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3BF" w:rsidRDefault="009403BF" w:rsidP="009403BF">
      <w:pPr>
        <w:pStyle w:val="Tekstpodstawowywcity"/>
        <w:spacing w:line="276" w:lineRule="auto"/>
        <w:ind w:firstLine="0"/>
        <w:jc w:val="center"/>
        <w:outlineLvl w:val="0"/>
        <w:rPr>
          <w:b/>
          <w:sz w:val="28"/>
        </w:rPr>
      </w:pPr>
      <w:r>
        <w:rPr>
          <w:b/>
          <w:sz w:val="28"/>
        </w:rPr>
        <w:t>SPECYFIKACJA ISTOTNYCH WARUNKÓW ZAMÓWIENIA</w:t>
      </w:r>
    </w:p>
    <w:p w:rsidR="009403BF" w:rsidRDefault="00C20603" w:rsidP="009403BF">
      <w:pPr>
        <w:pStyle w:val="Tekstpodstawowywcity"/>
        <w:spacing w:line="276" w:lineRule="auto"/>
        <w:ind w:firstLine="0"/>
        <w:jc w:val="center"/>
        <w:outlineLvl w:val="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3.1pt;margin-top:17.1pt;width:106.5pt;height:133.75pt;z-index:251660288">
            <v:imagedata r:id="rId8" o:title=""/>
          </v:shape>
          <o:OLEObject Type="Embed" ProgID="CorelDRAW.Graphic.9" ShapeID="_x0000_s1026" DrawAspect="Content" ObjectID="_1622954237" r:id="rId9"/>
        </w:object>
      </w:r>
    </w:p>
    <w:p w:rsidR="009403BF" w:rsidRDefault="009403BF" w:rsidP="009403BF">
      <w:pPr>
        <w:pStyle w:val="Tekstpodstawowywcity"/>
        <w:spacing w:line="276" w:lineRule="auto"/>
        <w:ind w:firstLine="0"/>
        <w:jc w:val="center"/>
        <w:outlineLvl w:val="0"/>
      </w:pPr>
    </w:p>
    <w:p w:rsidR="009403BF" w:rsidRDefault="009403BF" w:rsidP="009403BF">
      <w:pPr>
        <w:pStyle w:val="Tekstpodstawowywcity"/>
        <w:spacing w:line="276" w:lineRule="auto"/>
        <w:ind w:firstLine="0"/>
        <w:jc w:val="center"/>
        <w:outlineLvl w:val="0"/>
      </w:pPr>
    </w:p>
    <w:p w:rsidR="009403BF" w:rsidRDefault="009403BF" w:rsidP="009403BF">
      <w:pPr>
        <w:pStyle w:val="Tekstpodstawowywcity"/>
        <w:spacing w:line="276" w:lineRule="auto"/>
        <w:ind w:firstLine="0"/>
        <w:jc w:val="left"/>
      </w:pPr>
    </w:p>
    <w:p w:rsidR="009403BF" w:rsidRDefault="009403BF" w:rsidP="009403BF">
      <w:pPr>
        <w:pStyle w:val="Tekstpodstawowywcity"/>
        <w:spacing w:line="276" w:lineRule="auto"/>
        <w:ind w:firstLine="0"/>
        <w:jc w:val="left"/>
      </w:pPr>
    </w:p>
    <w:p w:rsidR="009403BF" w:rsidRDefault="009403BF" w:rsidP="009403BF">
      <w:pPr>
        <w:pStyle w:val="Tekstpodstawowywcity"/>
        <w:spacing w:line="276" w:lineRule="auto"/>
        <w:ind w:firstLine="0"/>
        <w:jc w:val="center"/>
      </w:pPr>
    </w:p>
    <w:p w:rsidR="007127CE" w:rsidRDefault="007127CE" w:rsidP="009403BF">
      <w:pPr>
        <w:pStyle w:val="Tekstpodstawowywcity"/>
        <w:spacing w:line="276" w:lineRule="auto"/>
        <w:ind w:firstLine="0"/>
        <w:jc w:val="center"/>
      </w:pPr>
    </w:p>
    <w:p w:rsidR="005D0C34" w:rsidRDefault="005D0C34" w:rsidP="009403BF">
      <w:pPr>
        <w:pStyle w:val="Tekstpodstawowywcity"/>
        <w:spacing w:line="276" w:lineRule="auto"/>
        <w:ind w:firstLine="0"/>
        <w:jc w:val="center"/>
      </w:pPr>
    </w:p>
    <w:p w:rsidR="009403BF" w:rsidRDefault="009403BF" w:rsidP="009403BF">
      <w:pPr>
        <w:pStyle w:val="Tekstpodstawowywcity"/>
        <w:spacing w:line="276" w:lineRule="auto"/>
        <w:ind w:firstLine="0"/>
        <w:jc w:val="center"/>
      </w:pPr>
      <w:r>
        <w:t xml:space="preserve">Zamówienie </w:t>
      </w:r>
      <w:r w:rsidR="00076B8A">
        <w:t xml:space="preserve">publiczne </w:t>
      </w:r>
      <w:r>
        <w:t>udzielane w trybie</w:t>
      </w:r>
    </w:p>
    <w:p w:rsidR="009403BF" w:rsidRPr="00756D2A" w:rsidRDefault="009403BF" w:rsidP="009403BF">
      <w:pPr>
        <w:pStyle w:val="Tekstpodstawowywcity"/>
        <w:spacing w:line="276" w:lineRule="auto"/>
        <w:ind w:firstLine="0"/>
        <w:jc w:val="center"/>
        <w:rPr>
          <w:b/>
          <w:sz w:val="28"/>
          <w:szCs w:val="28"/>
          <w:u w:val="single"/>
        </w:rPr>
      </w:pPr>
      <w:r w:rsidRPr="00756D2A">
        <w:rPr>
          <w:b/>
          <w:sz w:val="28"/>
          <w:szCs w:val="28"/>
          <w:u w:val="single"/>
        </w:rPr>
        <w:t>PRZETARGU NIEOGRANICZONEGO</w:t>
      </w:r>
      <w:r>
        <w:rPr>
          <w:b/>
          <w:sz w:val="28"/>
          <w:szCs w:val="28"/>
          <w:u w:val="single"/>
        </w:rPr>
        <w:t xml:space="preserve"> </w:t>
      </w:r>
    </w:p>
    <w:p w:rsidR="009403BF" w:rsidRPr="00C73781" w:rsidRDefault="009403BF" w:rsidP="009403BF">
      <w:pPr>
        <w:pStyle w:val="Tekstpodstawowywcity"/>
        <w:spacing w:line="276" w:lineRule="auto"/>
        <w:ind w:firstLine="0"/>
        <w:jc w:val="center"/>
        <w:rPr>
          <w:szCs w:val="24"/>
        </w:rPr>
      </w:pPr>
      <w:r>
        <w:rPr>
          <w:szCs w:val="24"/>
        </w:rPr>
        <w:t>n</w:t>
      </w:r>
      <w:r w:rsidRPr="00C73781">
        <w:rPr>
          <w:szCs w:val="24"/>
        </w:rPr>
        <w:t>a:</w:t>
      </w:r>
    </w:p>
    <w:p w:rsidR="009403BF" w:rsidRPr="00A57344" w:rsidRDefault="00D407C2" w:rsidP="009403BF">
      <w:pPr>
        <w:pStyle w:val="Tekstpodstawowywcity"/>
        <w:spacing w:line="276" w:lineRule="auto"/>
        <w:ind w:firstLine="0"/>
        <w:jc w:val="center"/>
        <w:outlineLvl w:val="0"/>
        <w:rPr>
          <w:b/>
          <w:sz w:val="28"/>
          <w:szCs w:val="28"/>
        </w:rPr>
      </w:pPr>
      <w:bookmarkStart w:id="0" w:name="_Hlk523991471"/>
      <w:r>
        <w:rPr>
          <w:b/>
          <w:sz w:val="28"/>
          <w:szCs w:val="28"/>
        </w:rPr>
        <w:t>UTWORZENIE I PROWADZENIE PUNKTU SELEKTYWNEJ ZBIÓRKI ODPADÓW KOMUNALNYCH                                                               NA TERENIE GMINY LUZINO</w:t>
      </w:r>
    </w:p>
    <w:bookmarkEnd w:id="0"/>
    <w:p w:rsidR="009403BF" w:rsidRPr="0062142B" w:rsidRDefault="009403BF" w:rsidP="009403BF">
      <w:pPr>
        <w:spacing w:after="0"/>
        <w:jc w:val="left"/>
        <w:rPr>
          <w:sz w:val="24"/>
          <w:szCs w:val="24"/>
        </w:rPr>
      </w:pPr>
      <w:r w:rsidRPr="00E55B9D">
        <w:rPr>
          <w:sz w:val="24"/>
          <w:szCs w:val="24"/>
        </w:rPr>
        <w:t xml:space="preserve">Nr referencyjny nadany sprawie przez Zamawiającego – </w:t>
      </w:r>
      <w:r w:rsidR="00A57344">
        <w:rPr>
          <w:sz w:val="24"/>
          <w:szCs w:val="24"/>
        </w:rPr>
        <w:t>2</w:t>
      </w:r>
      <w:r w:rsidR="00D407C2">
        <w:rPr>
          <w:sz w:val="24"/>
          <w:szCs w:val="24"/>
        </w:rPr>
        <w:t>6</w:t>
      </w:r>
      <w:r w:rsidR="00194CE7">
        <w:rPr>
          <w:sz w:val="24"/>
          <w:szCs w:val="24"/>
        </w:rPr>
        <w:t>.201</w:t>
      </w:r>
      <w:r w:rsidR="00DA1440">
        <w:rPr>
          <w:sz w:val="24"/>
          <w:szCs w:val="24"/>
        </w:rPr>
        <w:t>9</w:t>
      </w:r>
    </w:p>
    <w:p w:rsidR="003C17DE" w:rsidRDefault="003C17DE" w:rsidP="003C17DE">
      <w:pPr>
        <w:autoSpaceDE w:val="0"/>
        <w:autoSpaceDN w:val="0"/>
        <w:adjustRightInd w:val="0"/>
        <w:spacing w:before="0" w:after="0"/>
        <w:rPr>
          <w:rFonts w:eastAsiaTheme="minorHAnsi"/>
          <w:i/>
          <w:sz w:val="22"/>
          <w:szCs w:val="22"/>
          <w:lang w:eastAsia="en-US"/>
        </w:rPr>
      </w:pPr>
    </w:p>
    <w:p w:rsidR="00A12960" w:rsidRDefault="00A12960" w:rsidP="00A63D77">
      <w:pPr>
        <w:spacing w:before="5" w:after="0" w:line="240" w:lineRule="atLeast"/>
        <w:rPr>
          <w:i/>
          <w:iCs/>
          <w:color w:val="333333"/>
          <w:sz w:val="22"/>
          <w:szCs w:val="22"/>
          <w:highlight w:val="yellow"/>
        </w:rPr>
      </w:pPr>
    </w:p>
    <w:p w:rsidR="00A63D77" w:rsidRPr="00076B8A" w:rsidRDefault="00A63D77" w:rsidP="00A63D77">
      <w:pPr>
        <w:spacing w:before="5" w:after="0" w:line="240" w:lineRule="atLeast"/>
        <w:rPr>
          <w:sz w:val="22"/>
          <w:szCs w:val="22"/>
          <w:u w:val="single"/>
        </w:rPr>
      </w:pPr>
      <w:r w:rsidRPr="00A63D77">
        <w:rPr>
          <w:i/>
          <w:iCs/>
          <w:color w:val="333333"/>
          <w:sz w:val="22"/>
          <w:szCs w:val="22"/>
          <w:highlight w:val="yellow"/>
        </w:rPr>
        <w:t>W związku z obowiązującą od 18.10.2018</w:t>
      </w:r>
      <w:r w:rsidR="007C6709">
        <w:rPr>
          <w:i/>
          <w:iCs/>
          <w:color w:val="333333"/>
          <w:sz w:val="22"/>
          <w:szCs w:val="22"/>
          <w:highlight w:val="yellow"/>
        </w:rPr>
        <w:t xml:space="preserve"> r.</w:t>
      </w:r>
      <w:r w:rsidRPr="00A63D77">
        <w:rPr>
          <w:i/>
          <w:iCs/>
          <w:color w:val="333333"/>
          <w:sz w:val="22"/>
          <w:szCs w:val="22"/>
          <w:highlight w:val="yellow"/>
        </w:rPr>
        <w:t xml:space="preserve"> Dyrektywą Parlamentu Europejskiego i Rady 2014/24/UE </w:t>
      </w:r>
      <w:r>
        <w:rPr>
          <w:i/>
          <w:iCs/>
          <w:color w:val="333333"/>
          <w:sz w:val="22"/>
          <w:szCs w:val="22"/>
          <w:highlight w:val="yellow"/>
        </w:rPr>
        <w:t xml:space="preserve">                 </w:t>
      </w:r>
      <w:r w:rsidRPr="00A63D77">
        <w:rPr>
          <w:i/>
          <w:iCs/>
          <w:color w:val="333333"/>
          <w:sz w:val="22"/>
          <w:szCs w:val="22"/>
          <w:highlight w:val="yellow"/>
        </w:rPr>
        <w:t xml:space="preserve">z dnia 26 lutego 2014 r. w sprawie zamówień publicznych informujemy, że w niniejszym postępowaniu </w:t>
      </w:r>
      <w:r>
        <w:rPr>
          <w:i/>
          <w:iCs/>
          <w:color w:val="333333"/>
          <w:sz w:val="22"/>
          <w:szCs w:val="22"/>
          <w:highlight w:val="yellow"/>
        </w:rPr>
        <w:t xml:space="preserve">      </w:t>
      </w:r>
      <w:r w:rsidRPr="00A63D77">
        <w:rPr>
          <w:i/>
          <w:iCs/>
          <w:color w:val="333333"/>
          <w:sz w:val="22"/>
          <w:szCs w:val="22"/>
          <w:highlight w:val="yellow"/>
        </w:rPr>
        <w:t>o udzielenie zamówienia publicznego, przekazywanie ofert oraz komunikacja odbywa się</w:t>
      </w:r>
      <w:r>
        <w:rPr>
          <w:i/>
          <w:iCs/>
          <w:color w:val="333333"/>
          <w:sz w:val="22"/>
          <w:szCs w:val="22"/>
          <w:highlight w:val="yellow"/>
        </w:rPr>
        <w:t>, pod rygorem nieważności,</w:t>
      </w:r>
      <w:r w:rsidRPr="00A63D77">
        <w:rPr>
          <w:i/>
          <w:iCs/>
          <w:color w:val="333333"/>
          <w:sz w:val="22"/>
          <w:szCs w:val="22"/>
          <w:highlight w:val="yellow"/>
        </w:rPr>
        <w:t xml:space="preserve"> </w:t>
      </w:r>
      <w:r w:rsidRPr="00A63D77">
        <w:rPr>
          <w:i/>
          <w:iCs/>
          <w:color w:val="333333"/>
          <w:sz w:val="22"/>
          <w:szCs w:val="22"/>
          <w:highlight w:val="yellow"/>
          <w:u w:val="single"/>
        </w:rPr>
        <w:t>wyłącznie</w:t>
      </w:r>
      <w:r w:rsidRPr="00A63D77">
        <w:rPr>
          <w:i/>
          <w:iCs/>
          <w:color w:val="333333"/>
          <w:sz w:val="22"/>
          <w:szCs w:val="22"/>
          <w:highlight w:val="yellow"/>
        </w:rPr>
        <w:t xml:space="preserve"> drogą elektroniczną.</w:t>
      </w:r>
      <w:r>
        <w:rPr>
          <w:i/>
          <w:iCs/>
          <w:color w:val="333333"/>
          <w:sz w:val="22"/>
          <w:szCs w:val="22"/>
          <w:highlight w:val="yellow"/>
        </w:rPr>
        <w:t xml:space="preserve"> </w:t>
      </w:r>
      <w:r w:rsidRPr="00A63D77">
        <w:rPr>
          <w:i/>
          <w:iCs/>
          <w:color w:val="333333"/>
          <w:sz w:val="22"/>
          <w:szCs w:val="22"/>
          <w:highlight w:val="yellow"/>
        </w:rPr>
        <w:t xml:space="preserve">Oferta składana elektronicznie musi zostać podpisana </w:t>
      </w:r>
      <w:r w:rsidRPr="00076B8A">
        <w:rPr>
          <w:i/>
          <w:iCs/>
          <w:color w:val="333333"/>
          <w:sz w:val="22"/>
          <w:szCs w:val="22"/>
          <w:highlight w:val="yellow"/>
          <w:u w:val="single"/>
        </w:rPr>
        <w:t>kwalifikowanym podpisem elektronicznym</w:t>
      </w:r>
      <w:r w:rsidRPr="00076B8A">
        <w:rPr>
          <w:i/>
          <w:iCs/>
          <w:color w:val="333333"/>
          <w:sz w:val="22"/>
          <w:szCs w:val="22"/>
          <w:u w:val="single"/>
        </w:rPr>
        <w:t>.</w:t>
      </w:r>
    </w:p>
    <w:p w:rsidR="00A63D77" w:rsidRDefault="00A63D77" w:rsidP="003C17DE">
      <w:pPr>
        <w:autoSpaceDE w:val="0"/>
        <w:autoSpaceDN w:val="0"/>
        <w:adjustRightInd w:val="0"/>
        <w:spacing w:before="0" w:after="0"/>
        <w:rPr>
          <w:rFonts w:eastAsiaTheme="minorHAnsi"/>
          <w:i/>
          <w:sz w:val="22"/>
          <w:szCs w:val="22"/>
          <w:lang w:eastAsia="en-US"/>
        </w:rPr>
      </w:pPr>
    </w:p>
    <w:p w:rsidR="00DA1440" w:rsidRDefault="00DA1440" w:rsidP="009403BF">
      <w:pPr>
        <w:pStyle w:val="Tekstpodstawowywcity"/>
        <w:spacing w:before="0" w:after="0" w:line="240" w:lineRule="auto"/>
        <w:ind w:firstLine="0"/>
        <w:jc w:val="left"/>
        <w:outlineLvl w:val="0"/>
        <w:rPr>
          <w:sz w:val="26"/>
        </w:rPr>
      </w:pPr>
    </w:p>
    <w:p w:rsidR="009403BF" w:rsidRDefault="009403BF" w:rsidP="009403BF">
      <w:pPr>
        <w:pStyle w:val="Tekstpodstawowywcity"/>
        <w:spacing w:before="0" w:after="0" w:line="240" w:lineRule="auto"/>
        <w:ind w:firstLine="0"/>
        <w:jc w:val="left"/>
        <w:outlineLvl w:val="0"/>
        <w:rPr>
          <w:sz w:val="26"/>
        </w:rPr>
      </w:pPr>
      <w:r>
        <w:rPr>
          <w:sz w:val="26"/>
        </w:rPr>
        <w:t xml:space="preserve">Sporządził:  mgr Aurelia Wolska       ……………………………………                         </w:t>
      </w:r>
    </w:p>
    <w:p w:rsidR="009403BF" w:rsidRDefault="009403BF" w:rsidP="009403BF">
      <w:pPr>
        <w:pStyle w:val="Tekstpodstawowywcity"/>
        <w:spacing w:before="0" w:after="0" w:line="240" w:lineRule="auto"/>
        <w:ind w:firstLine="0"/>
        <w:jc w:val="left"/>
        <w:outlineLvl w:val="0"/>
        <w:rPr>
          <w:sz w:val="26"/>
        </w:rPr>
      </w:pPr>
    </w:p>
    <w:p w:rsidR="009403BF" w:rsidRDefault="009403BF" w:rsidP="009403BF">
      <w:pPr>
        <w:pStyle w:val="Tekstpodstawowywcity"/>
        <w:spacing w:before="0" w:after="0" w:line="240" w:lineRule="auto"/>
        <w:ind w:firstLine="0"/>
        <w:jc w:val="left"/>
        <w:outlineLvl w:val="0"/>
        <w:rPr>
          <w:sz w:val="26"/>
        </w:rPr>
      </w:pPr>
      <w:r w:rsidRPr="00973743">
        <w:rPr>
          <w:sz w:val="26"/>
        </w:rPr>
        <w:t>Sp</w:t>
      </w:r>
      <w:r>
        <w:rPr>
          <w:sz w:val="26"/>
        </w:rPr>
        <w:t xml:space="preserve">rawdził: mgr inż. Kazimierz Hinc           ……………………………………                                              </w:t>
      </w:r>
    </w:p>
    <w:p w:rsidR="009403BF" w:rsidRDefault="009403BF" w:rsidP="009403BF">
      <w:pPr>
        <w:pStyle w:val="Tekstpodstawowywcity"/>
        <w:spacing w:before="0" w:after="0" w:line="240" w:lineRule="auto"/>
        <w:ind w:firstLine="0"/>
        <w:jc w:val="left"/>
        <w:outlineLvl w:val="0"/>
        <w:rPr>
          <w:sz w:val="26"/>
        </w:rPr>
      </w:pPr>
    </w:p>
    <w:p w:rsidR="009403BF" w:rsidRDefault="009403BF" w:rsidP="009403BF">
      <w:pPr>
        <w:pStyle w:val="Tekstpodstawowywcity"/>
        <w:spacing w:before="0" w:after="0" w:line="240" w:lineRule="auto"/>
        <w:ind w:firstLine="0"/>
        <w:jc w:val="left"/>
        <w:outlineLvl w:val="0"/>
        <w:rPr>
          <w:sz w:val="26"/>
        </w:rPr>
      </w:pPr>
      <w:r>
        <w:rPr>
          <w:sz w:val="26"/>
        </w:rPr>
        <w:t>Sprawdził pod względem formalno-prawnym:   Radca Prawny ……………………….</w:t>
      </w:r>
    </w:p>
    <w:p w:rsidR="0070725B" w:rsidRDefault="0070725B" w:rsidP="009403BF">
      <w:pPr>
        <w:pStyle w:val="Tekstpodstawowywcity"/>
        <w:spacing w:before="0" w:after="0" w:line="240" w:lineRule="auto"/>
        <w:ind w:firstLine="0"/>
        <w:jc w:val="left"/>
        <w:outlineLvl w:val="0"/>
        <w:rPr>
          <w:sz w:val="26"/>
        </w:rPr>
      </w:pPr>
    </w:p>
    <w:p w:rsidR="00A12960" w:rsidRDefault="00A12960" w:rsidP="009403BF">
      <w:pPr>
        <w:pStyle w:val="Tekstpodstawowywcity"/>
        <w:spacing w:before="0" w:after="0" w:line="240" w:lineRule="auto"/>
        <w:ind w:firstLine="0"/>
        <w:jc w:val="left"/>
        <w:outlineLvl w:val="0"/>
        <w:rPr>
          <w:sz w:val="26"/>
        </w:rPr>
      </w:pPr>
    </w:p>
    <w:p w:rsidR="009403BF" w:rsidRDefault="009403BF" w:rsidP="009403BF">
      <w:pPr>
        <w:pStyle w:val="Tekstpodstawowywcity"/>
        <w:spacing w:before="0" w:after="0" w:line="240" w:lineRule="auto"/>
        <w:ind w:firstLine="0"/>
        <w:jc w:val="left"/>
        <w:outlineLvl w:val="0"/>
        <w:rPr>
          <w:sz w:val="26"/>
        </w:rPr>
      </w:pPr>
      <w:r>
        <w:rPr>
          <w:sz w:val="26"/>
        </w:rPr>
        <w:t xml:space="preserve">Zatwierdzam:   </w:t>
      </w:r>
    </w:p>
    <w:p w:rsidR="009403BF" w:rsidRPr="004F7242" w:rsidRDefault="009403BF" w:rsidP="00BF479E">
      <w:pPr>
        <w:pStyle w:val="Tekstpodstawowywcity"/>
        <w:numPr>
          <w:ilvl w:val="0"/>
          <w:numId w:val="1"/>
        </w:numPr>
        <w:spacing w:before="0" w:after="0" w:line="240" w:lineRule="auto"/>
        <w:ind w:left="714" w:hanging="357"/>
        <w:jc w:val="left"/>
        <w:outlineLvl w:val="0"/>
        <w:rPr>
          <w:i/>
          <w:sz w:val="20"/>
        </w:rPr>
      </w:pPr>
      <w:r w:rsidRPr="004F7242">
        <w:rPr>
          <w:i/>
          <w:sz w:val="20"/>
        </w:rPr>
        <w:t>Wybór trybu postępowania o udzielenie zamówienia</w:t>
      </w:r>
    </w:p>
    <w:p w:rsidR="009403BF" w:rsidRPr="004F7242" w:rsidRDefault="009403BF" w:rsidP="00BF479E">
      <w:pPr>
        <w:pStyle w:val="Tekstpodstawowywcity"/>
        <w:numPr>
          <w:ilvl w:val="0"/>
          <w:numId w:val="1"/>
        </w:numPr>
        <w:spacing w:before="0" w:after="0" w:line="240" w:lineRule="auto"/>
        <w:ind w:left="714" w:hanging="357"/>
        <w:jc w:val="left"/>
        <w:outlineLvl w:val="0"/>
        <w:rPr>
          <w:i/>
          <w:sz w:val="20"/>
        </w:rPr>
      </w:pPr>
      <w:r w:rsidRPr="004F7242">
        <w:rPr>
          <w:i/>
          <w:sz w:val="20"/>
        </w:rPr>
        <w:t>Specyfikacj</w:t>
      </w:r>
      <w:r>
        <w:rPr>
          <w:i/>
          <w:sz w:val="20"/>
        </w:rPr>
        <w:t xml:space="preserve">ę </w:t>
      </w:r>
      <w:r w:rsidRPr="004F7242">
        <w:rPr>
          <w:i/>
          <w:sz w:val="20"/>
        </w:rPr>
        <w:t xml:space="preserve"> </w:t>
      </w:r>
      <w:r w:rsidR="00DA1440">
        <w:rPr>
          <w:i/>
          <w:sz w:val="20"/>
        </w:rPr>
        <w:t>i</w:t>
      </w:r>
      <w:r w:rsidRPr="004F7242">
        <w:rPr>
          <w:i/>
          <w:sz w:val="20"/>
        </w:rPr>
        <w:t>stotnych</w:t>
      </w:r>
      <w:r>
        <w:rPr>
          <w:i/>
          <w:sz w:val="20"/>
        </w:rPr>
        <w:t xml:space="preserve"> </w:t>
      </w:r>
      <w:r w:rsidR="00DA1440">
        <w:rPr>
          <w:i/>
          <w:sz w:val="20"/>
        </w:rPr>
        <w:t>w</w:t>
      </w:r>
      <w:r w:rsidRPr="004F7242">
        <w:rPr>
          <w:i/>
          <w:sz w:val="20"/>
        </w:rPr>
        <w:t xml:space="preserve">arunków </w:t>
      </w:r>
      <w:r w:rsidR="00DA1440">
        <w:rPr>
          <w:i/>
          <w:sz w:val="20"/>
        </w:rPr>
        <w:t>z</w:t>
      </w:r>
      <w:r w:rsidRPr="004F7242">
        <w:rPr>
          <w:i/>
          <w:sz w:val="20"/>
        </w:rPr>
        <w:t>amówienia</w:t>
      </w:r>
    </w:p>
    <w:p w:rsidR="009403BF" w:rsidRPr="00C22C89" w:rsidRDefault="009403BF" w:rsidP="009403BF">
      <w:pPr>
        <w:pStyle w:val="Tekstpodstawowywcity"/>
        <w:spacing w:before="0" w:after="0" w:line="240" w:lineRule="auto"/>
        <w:ind w:left="708"/>
        <w:jc w:val="left"/>
        <w:outlineLvl w:val="0"/>
        <w:rPr>
          <w:b/>
          <w:sz w:val="26"/>
        </w:rPr>
      </w:pPr>
      <w:r>
        <w:rPr>
          <w:b/>
          <w:i/>
          <w:sz w:val="26"/>
        </w:rPr>
        <w:t xml:space="preserve">    </w:t>
      </w:r>
    </w:p>
    <w:p w:rsidR="00DA1440" w:rsidRDefault="004B09BB" w:rsidP="004B09BB">
      <w:pPr>
        <w:pStyle w:val="Tekstpodstawowywcity"/>
        <w:spacing w:before="0" w:after="0" w:line="240" w:lineRule="auto"/>
        <w:jc w:val="left"/>
        <w:outlineLvl w:val="0"/>
        <w:rPr>
          <w:szCs w:val="24"/>
        </w:rPr>
      </w:pPr>
      <w:r>
        <w:rPr>
          <w:szCs w:val="24"/>
        </w:rPr>
        <w:t xml:space="preserve">       </w:t>
      </w:r>
    </w:p>
    <w:p w:rsidR="004B09BB" w:rsidRDefault="004B09BB" w:rsidP="004B09BB">
      <w:pPr>
        <w:pStyle w:val="Tekstpodstawowywcity"/>
        <w:spacing w:before="0" w:after="0" w:line="240" w:lineRule="auto"/>
        <w:jc w:val="left"/>
        <w:outlineLvl w:val="0"/>
        <w:rPr>
          <w:szCs w:val="24"/>
        </w:rPr>
      </w:pPr>
      <w:r>
        <w:rPr>
          <w:szCs w:val="24"/>
        </w:rPr>
        <w:t xml:space="preserve">         </w:t>
      </w:r>
    </w:p>
    <w:p w:rsidR="00684657" w:rsidRDefault="004B09BB" w:rsidP="00684657">
      <w:pPr>
        <w:pStyle w:val="Tekstpodstawowywcity"/>
        <w:spacing w:before="0" w:after="0" w:line="240" w:lineRule="auto"/>
        <w:jc w:val="left"/>
        <w:outlineLvl w:val="0"/>
        <w:rPr>
          <w:szCs w:val="24"/>
        </w:rPr>
      </w:pPr>
      <w:r>
        <w:rPr>
          <w:szCs w:val="24"/>
        </w:rPr>
        <w:t xml:space="preserve">              </w:t>
      </w:r>
      <w:r w:rsidR="00684657">
        <w:rPr>
          <w:szCs w:val="24"/>
        </w:rPr>
        <w:t>WÓJT</w:t>
      </w:r>
    </w:p>
    <w:p w:rsidR="009403BF" w:rsidRPr="00DF07F4" w:rsidRDefault="00684657" w:rsidP="00684657">
      <w:pPr>
        <w:pStyle w:val="Tekstpodstawowywcity"/>
        <w:spacing w:before="0" w:after="0" w:line="240" w:lineRule="auto"/>
        <w:jc w:val="left"/>
        <w:outlineLvl w:val="0"/>
        <w:rPr>
          <w:sz w:val="22"/>
          <w:szCs w:val="22"/>
        </w:rPr>
      </w:pPr>
      <w:r>
        <w:rPr>
          <w:szCs w:val="24"/>
        </w:rPr>
        <w:t>(-) inż. Jarosław Wejer</w:t>
      </w:r>
      <w:bookmarkStart w:id="1" w:name="_GoBack"/>
      <w:bookmarkEnd w:id="1"/>
      <w:r w:rsidR="009403BF" w:rsidRPr="00DF07F4">
        <w:rPr>
          <w:sz w:val="22"/>
          <w:szCs w:val="22"/>
        </w:rPr>
        <w:tab/>
        <w:t xml:space="preserve">                            </w:t>
      </w:r>
      <w:r w:rsidR="009403BF">
        <w:rPr>
          <w:sz w:val="22"/>
          <w:szCs w:val="22"/>
        </w:rPr>
        <w:t xml:space="preserve">               </w:t>
      </w:r>
      <w:r w:rsidR="009403BF" w:rsidRPr="00DF07F4">
        <w:rPr>
          <w:sz w:val="22"/>
          <w:szCs w:val="22"/>
        </w:rPr>
        <w:t xml:space="preserve">             data: </w:t>
      </w:r>
      <w:r>
        <w:rPr>
          <w:sz w:val="22"/>
          <w:szCs w:val="22"/>
        </w:rPr>
        <w:t>25.06</w:t>
      </w:r>
      <w:r w:rsidR="009403BF" w:rsidRPr="00DF07F4">
        <w:rPr>
          <w:sz w:val="22"/>
          <w:szCs w:val="22"/>
        </w:rPr>
        <w:t>.201</w:t>
      </w:r>
      <w:r w:rsidR="00DA1440">
        <w:rPr>
          <w:sz w:val="22"/>
          <w:szCs w:val="22"/>
        </w:rPr>
        <w:t>9</w:t>
      </w:r>
      <w:r w:rsidR="009403BF" w:rsidRPr="00DF07F4">
        <w:rPr>
          <w:sz w:val="22"/>
          <w:szCs w:val="22"/>
        </w:rPr>
        <w:t xml:space="preserve"> r.</w:t>
      </w:r>
    </w:p>
    <w:p w:rsidR="009403BF" w:rsidRDefault="009403BF" w:rsidP="009403BF">
      <w:pPr>
        <w:pStyle w:val="Tekstpodstawowywcity"/>
        <w:spacing w:before="0" w:after="0" w:line="240" w:lineRule="auto"/>
        <w:jc w:val="left"/>
        <w:outlineLvl w:val="0"/>
        <w:rPr>
          <w:sz w:val="26"/>
        </w:rPr>
      </w:pPr>
      <w:r>
        <w:rPr>
          <w:sz w:val="26"/>
        </w:rPr>
        <w:t xml:space="preserve">             </w:t>
      </w:r>
    </w:p>
    <w:p w:rsidR="00D407C2" w:rsidRDefault="00D407C2" w:rsidP="009403BF">
      <w:pPr>
        <w:pStyle w:val="Tekstpodstawowy"/>
        <w:rPr>
          <w:b/>
          <w:color w:val="000000"/>
          <w:spacing w:val="30"/>
          <w:sz w:val="28"/>
          <w:szCs w:val="28"/>
        </w:rPr>
      </w:pPr>
    </w:p>
    <w:p w:rsidR="009403BF" w:rsidRDefault="009403BF" w:rsidP="009403BF">
      <w:pPr>
        <w:pStyle w:val="Tekstpodstawowy"/>
        <w:rPr>
          <w:b/>
          <w:color w:val="000000"/>
          <w:spacing w:val="30"/>
          <w:sz w:val="28"/>
          <w:szCs w:val="28"/>
        </w:rPr>
      </w:pPr>
      <w:r>
        <w:rPr>
          <w:b/>
          <w:color w:val="000000"/>
          <w:spacing w:val="30"/>
          <w:sz w:val="28"/>
          <w:szCs w:val="28"/>
        </w:rPr>
        <w:t>SPIS TREŚCI</w:t>
      </w:r>
    </w:p>
    <w:p w:rsidR="00076B8A" w:rsidRDefault="00076B8A" w:rsidP="009403BF">
      <w:pPr>
        <w:pStyle w:val="Tekstpodstawowy"/>
        <w:jc w:val="left"/>
        <w:rPr>
          <w:b/>
          <w:color w:val="000000"/>
        </w:rPr>
      </w:pPr>
    </w:p>
    <w:p w:rsidR="009403BF" w:rsidRDefault="009403BF" w:rsidP="009403BF">
      <w:pPr>
        <w:pStyle w:val="Tekstpodstawowy"/>
        <w:jc w:val="left"/>
        <w:rPr>
          <w:b/>
          <w:color w:val="000000"/>
        </w:rPr>
      </w:pPr>
      <w:r>
        <w:rPr>
          <w:b/>
          <w:color w:val="000000"/>
        </w:rPr>
        <w:t>Rozdział</w:t>
      </w:r>
      <w:r>
        <w:rPr>
          <w:b/>
          <w:color w:val="000000"/>
        </w:rPr>
        <w:tab/>
        <w:t>Nazwa rozdziału</w:t>
      </w:r>
      <w:r>
        <w:rPr>
          <w:b/>
          <w:color w:val="000000"/>
        </w:rPr>
        <w:tab/>
      </w:r>
      <w:r>
        <w:rPr>
          <w:b/>
          <w:color w:val="000000"/>
        </w:rPr>
        <w:tab/>
      </w:r>
      <w:r>
        <w:rPr>
          <w:b/>
          <w:color w:val="000000"/>
        </w:rPr>
        <w:tab/>
      </w:r>
      <w:r>
        <w:rPr>
          <w:b/>
          <w:color w:val="000000"/>
        </w:rPr>
        <w:tab/>
      </w:r>
      <w:r>
        <w:rPr>
          <w:b/>
          <w:color w:val="000000"/>
        </w:rPr>
        <w:tab/>
        <w:t xml:space="preserve">              </w:t>
      </w:r>
      <w:r>
        <w:rPr>
          <w:b/>
          <w:color w:val="000000"/>
        </w:rPr>
        <w:tab/>
        <w:t xml:space="preserve">    Nr strony</w:t>
      </w:r>
    </w:p>
    <w:p w:rsidR="009403BF" w:rsidRDefault="009403BF" w:rsidP="009403BF">
      <w:pPr>
        <w:pStyle w:val="Tekstpodstawowywcity"/>
        <w:spacing w:before="0" w:after="0" w:line="240" w:lineRule="auto"/>
        <w:ind w:firstLine="0"/>
        <w:jc w:val="left"/>
        <w:rPr>
          <w:b/>
          <w:color w:val="000000"/>
          <w:sz w:val="22"/>
          <w:szCs w:val="22"/>
        </w:rPr>
      </w:pPr>
    </w:p>
    <w:p w:rsidR="009403BF" w:rsidRPr="00EE0FD7" w:rsidRDefault="009403BF" w:rsidP="009403BF">
      <w:pPr>
        <w:pStyle w:val="Tekstpodstawowywcity"/>
        <w:spacing w:before="0" w:after="0" w:line="240" w:lineRule="auto"/>
        <w:ind w:firstLine="0"/>
        <w:jc w:val="left"/>
        <w:rPr>
          <w:b/>
          <w:color w:val="000000"/>
          <w:sz w:val="22"/>
          <w:szCs w:val="22"/>
        </w:rPr>
      </w:pPr>
      <w:r w:rsidRPr="00EE0FD7">
        <w:rPr>
          <w:b/>
          <w:color w:val="000000"/>
          <w:sz w:val="22"/>
          <w:szCs w:val="22"/>
        </w:rPr>
        <w:t>I</w:t>
      </w:r>
      <w:r w:rsidRPr="00EE0FD7">
        <w:rPr>
          <w:b/>
          <w:color w:val="000000"/>
          <w:sz w:val="22"/>
          <w:szCs w:val="22"/>
        </w:rPr>
        <w:tab/>
      </w:r>
      <w:r w:rsidRPr="00EE0FD7">
        <w:rPr>
          <w:b/>
          <w:color w:val="000000"/>
          <w:sz w:val="22"/>
          <w:szCs w:val="22"/>
        </w:rPr>
        <w:tab/>
      </w:r>
      <w:r w:rsidRPr="00EE0FD7">
        <w:rPr>
          <w:b/>
          <w:sz w:val="22"/>
          <w:szCs w:val="22"/>
        </w:rPr>
        <w:t xml:space="preserve">NAZWA ORAZ ADRES ZAMAWIAJĄCEGO    </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3</w:t>
      </w:r>
    </w:p>
    <w:p w:rsidR="009403BF" w:rsidRDefault="009403BF" w:rsidP="009403BF">
      <w:pPr>
        <w:pStyle w:val="Tekstpodstawowywcity"/>
        <w:spacing w:before="0" w:after="0" w:line="240" w:lineRule="auto"/>
        <w:ind w:firstLine="0"/>
        <w:jc w:val="left"/>
        <w:rPr>
          <w:b/>
          <w:color w:val="000000"/>
          <w:sz w:val="22"/>
          <w:szCs w:val="22"/>
        </w:rPr>
      </w:pPr>
    </w:p>
    <w:p w:rsidR="009403BF" w:rsidRPr="00EE0FD7" w:rsidRDefault="009403BF" w:rsidP="009403BF">
      <w:pPr>
        <w:pStyle w:val="Tekstpodstawowywcity"/>
        <w:spacing w:before="0" w:after="0" w:line="240" w:lineRule="auto"/>
        <w:ind w:firstLine="0"/>
        <w:jc w:val="left"/>
        <w:rPr>
          <w:b/>
          <w:color w:val="000000"/>
          <w:sz w:val="22"/>
          <w:szCs w:val="22"/>
        </w:rPr>
      </w:pPr>
      <w:r w:rsidRPr="00EE0FD7">
        <w:rPr>
          <w:b/>
          <w:color w:val="000000"/>
          <w:sz w:val="22"/>
          <w:szCs w:val="22"/>
        </w:rPr>
        <w:t>II</w:t>
      </w:r>
      <w:r w:rsidRPr="00EE0FD7">
        <w:rPr>
          <w:b/>
          <w:color w:val="000000"/>
          <w:sz w:val="22"/>
          <w:szCs w:val="22"/>
        </w:rPr>
        <w:tab/>
      </w:r>
      <w:r w:rsidRPr="00EE0FD7">
        <w:rPr>
          <w:b/>
          <w:color w:val="000000"/>
          <w:sz w:val="22"/>
          <w:szCs w:val="22"/>
        </w:rPr>
        <w:tab/>
      </w:r>
      <w:r w:rsidRPr="00EE0FD7">
        <w:rPr>
          <w:b/>
          <w:sz w:val="22"/>
          <w:szCs w:val="22"/>
        </w:rPr>
        <w:t>TRYB UDZIELANIA ZAMÓWIENIA</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Pr="00EE0FD7">
        <w:rPr>
          <w:b/>
          <w:color w:val="000000"/>
          <w:sz w:val="22"/>
          <w:szCs w:val="22"/>
        </w:rPr>
        <w:t>3</w:t>
      </w:r>
    </w:p>
    <w:p w:rsidR="009403BF" w:rsidRDefault="009403BF" w:rsidP="009403BF">
      <w:pPr>
        <w:pStyle w:val="Tekstpodstawowy"/>
        <w:spacing w:before="0" w:after="0"/>
        <w:jc w:val="left"/>
        <w:rPr>
          <w:b/>
          <w:color w:val="000000"/>
          <w:sz w:val="22"/>
          <w:szCs w:val="22"/>
        </w:rPr>
      </w:pPr>
    </w:p>
    <w:p w:rsidR="009403BF" w:rsidRPr="00EE0FD7" w:rsidRDefault="009403BF" w:rsidP="009403BF">
      <w:pPr>
        <w:pStyle w:val="Tekstpodstawowy"/>
        <w:spacing w:before="0" w:after="0"/>
        <w:jc w:val="left"/>
        <w:rPr>
          <w:b/>
          <w:color w:val="000000"/>
          <w:sz w:val="22"/>
          <w:szCs w:val="22"/>
        </w:rPr>
      </w:pPr>
      <w:r w:rsidRPr="00EE0FD7">
        <w:rPr>
          <w:b/>
          <w:color w:val="000000"/>
          <w:sz w:val="22"/>
          <w:szCs w:val="22"/>
        </w:rPr>
        <w:t>III</w:t>
      </w:r>
      <w:r w:rsidRPr="00EE0FD7">
        <w:rPr>
          <w:b/>
          <w:color w:val="000000"/>
          <w:sz w:val="22"/>
          <w:szCs w:val="22"/>
        </w:rPr>
        <w:tab/>
      </w:r>
      <w:r w:rsidRPr="00EE0FD7">
        <w:rPr>
          <w:b/>
          <w:color w:val="000000"/>
          <w:sz w:val="22"/>
          <w:szCs w:val="22"/>
        </w:rPr>
        <w:tab/>
      </w:r>
      <w:r w:rsidRPr="00EE0FD7">
        <w:rPr>
          <w:b/>
          <w:sz w:val="22"/>
          <w:szCs w:val="22"/>
        </w:rPr>
        <w:t>OPIS PRZEDMIOTU ZAMÓWIENIA</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Pr="00EE0FD7">
        <w:rPr>
          <w:b/>
          <w:color w:val="000000"/>
          <w:sz w:val="22"/>
          <w:szCs w:val="22"/>
        </w:rPr>
        <w:t xml:space="preserve">  </w:t>
      </w:r>
      <w:r>
        <w:rPr>
          <w:b/>
          <w:color w:val="000000"/>
          <w:sz w:val="22"/>
          <w:szCs w:val="22"/>
        </w:rPr>
        <w:t xml:space="preserve">      </w:t>
      </w:r>
      <w:r w:rsidRPr="00EE0FD7">
        <w:rPr>
          <w:b/>
          <w:color w:val="000000"/>
          <w:sz w:val="22"/>
          <w:szCs w:val="22"/>
        </w:rPr>
        <w:t xml:space="preserve"> </w:t>
      </w:r>
      <w:r w:rsidR="00141F21">
        <w:rPr>
          <w:b/>
          <w:color w:val="000000"/>
          <w:sz w:val="22"/>
          <w:szCs w:val="22"/>
        </w:rPr>
        <w:t>3</w:t>
      </w:r>
    </w:p>
    <w:p w:rsidR="009403BF" w:rsidRDefault="009403BF" w:rsidP="009403BF">
      <w:pPr>
        <w:pStyle w:val="Tekstpodstawowywcity"/>
        <w:spacing w:before="0" w:after="0" w:line="240" w:lineRule="auto"/>
        <w:ind w:firstLine="0"/>
        <w:jc w:val="left"/>
        <w:rPr>
          <w:b/>
          <w:color w:val="000000"/>
          <w:sz w:val="22"/>
          <w:szCs w:val="22"/>
        </w:rPr>
      </w:pPr>
    </w:p>
    <w:p w:rsidR="009403BF" w:rsidRPr="00EE0FD7" w:rsidRDefault="009403BF" w:rsidP="009403BF">
      <w:pPr>
        <w:pStyle w:val="Tekstpodstawowywcity"/>
        <w:spacing w:before="0" w:after="0" w:line="240" w:lineRule="auto"/>
        <w:ind w:firstLine="0"/>
        <w:jc w:val="left"/>
        <w:rPr>
          <w:b/>
          <w:color w:val="000000"/>
          <w:sz w:val="22"/>
          <w:szCs w:val="22"/>
        </w:rPr>
      </w:pPr>
      <w:r w:rsidRPr="00EE0FD7">
        <w:rPr>
          <w:b/>
          <w:color w:val="000000"/>
          <w:sz w:val="22"/>
          <w:szCs w:val="22"/>
        </w:rPr>
        <w:t>IV</w:t>
      </w:r>
      <w:r w:rsidRPr="00EE0FD7">
        <w:rPr>
          <w:b/>
          <w:color w:val="000000"/>
          <w:sz w:val="22"/>
          <w:szCs w:val="22"/>
        </w:rPr>
        <w:tab/>
      </w:r>
      <w:r w:rsidRPr="00EE0FD7">
        <w:rPr>
          <w:b/>
          <w:color w:val="000000"/>
          <w:sz w:val="22"/>
          <w:szCs w:val="22"/>
        </w:rPr>
        <w:tab/>
      </w:r>
      <w:r w:rsidRPr="00EE0FD7">
        <w:rPr>
          <w:b/>
          <w:sz w:val="22"/>
          <w:szCs w:val="22"/>
        </w:rPr>
        <w:t xml:space="preserve">TERMIN WYKONANIA ZAMÓWIENIA </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6</w:t>
      </w:r>
    </w:p>
    <w:p w:rsidR="009403BF" w:rsidRDefault="009403BF" w:rsidP="009403BF">
      <w:pPr>
        <w:pStyle w:val="Tekstpodstawowywcity"/>
        <w:spacing w:before="0" w:after="0" w:line="240" w:lineRule="auto"/>
        <w:ind w:firstLine="0"/>
        <w:jc w:val="left"/>
        <w:rPr>
          <w:b/>
          <w:color w:val="000000"/>
          <w:sz w:val="22"/>
          <w:szCs w:val="22"/>
        </w:rPr>
      </w:pPr>
    </w:p>
    <w:p w:rsidR="009403BF" w:rsidRDefault="009403BF" w:rsidP="009403BF">
      <w:pPr>
        <w:pStyle w:val="Tekstpodstawowywcity"/>
        <w:spacing w:before="0" w:after="0" w:line="240" w:lineRule="auto"/>
        <w:ind w:firstLine="0"/>
        <w:jc w:val="left"/>
        <w:rPr>
          <w:b/>
          <w:color w:val="000000"/>
          <w:sz w:val="22"/>
          <w:szCs w:val="22"/>
        </w:rPr>
      </w:pPr>
      <w:r w:rsidRPr="00EE0FD7">
        <w:rPr>
          <w:b/>
          <w:color w:val="000000"/>
          <w:sz w:val="22"/>
          <w:szCs w:val="22"/>
        </w:rPr>
        <w:t>V</w:t>
      </w:r>
      <w:r w:rsidRPr="00EE0FD7">
        <w:rPr>
          <w:b/>
          <w:color w:val="000000"/>
          <w:sz w:val="22"/>
          <w:szCs w:val="22"/>
        </w:rPr>
        <w:tab/>
      </w:r>
      <w:r w:rsidRPr="00EE0FD7">
        <w:rPr>
          <w:b/>
          <w:color w:val="000000"/>
          <w:sz w:val="22"/>
          <w:szCs w:val="22"/>
        </w:rPr>
        <w:tab/>
      </w:r>
      <w:r w:rsidRPr="00EE0FD7">
        <w:rPr>
          <w:b/>
          <w:sz w:val="22"/>
          <w:szCs w:val="22"/>
        </w:rPr>
        <w:t>WARUNKI UDZIAŁU W POST</w:t>
      </w:r>
      <w:r>
        <w:rPr>
          <w:b/>
          <w:sz w:val="22"/>
          <w:szCs w:val="22"/>
        </w:rPr>
        <w:t>Ę</w:t>
      </w:r>
      <w:r w:rsidRPr="00EE0FD7">
        <w:rPr>
          <w:b/>
          <w:sz w:val="22"/>
          <w:szCs w:val="22"/>
        </w:rPr>
        <w:t>POWANIU</w:t>
      </w:r>
      <w:r>
        <w:rPr>
          <w:b/>
          <w:sz w:val="22"/>
          <w:szCs w:val="22"/>
        </w:rPr>
        <w:t xml:space="preserve">             </w:t>
      </w:r>
      <w:r>
        <w:rPr>
          <w:b/>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6</w:t>
      </w:r>
    </w:p>
    <w:p w:rsidR="009403BF" w:rsidRPr="00EE0FD7" w:rsidRDefault="009403BF" w:rsidP="009403BF">
      <w:pPr>
        <w:pStyle w:val="Tekstpodstawowywcity"/>
        <w:spacing w:before="0" w:after="0" w:line="240" w:lineRule="auto"/>
        <w:ind w:firstLine="0"/>
        <w:jc w:val="left"/>
        <w:rPr>
          <w:b/>
          <w:color w:val="000000"/>
          <w:sz w:val="22"/>
          <w:szCs w:val="22"/>
        </w:rPr>
      </w:pPr>
    </w:p>
    <w:p w:rsidR="009403BF" w:rsidRDefault="009403BF" w:rsidP="009403BF">
      <w:pPr>
        <w:pStyle w:val="Tekstpodstawowywcity"/>
        <w:spacing w:before="0" w:after="0" w:line="240" w:lineRule="auto"/>
        <w:ind w:firstLine="0"/>
        <w:jc w:val="left"/>
        <w:rPr>
          <w:b/>
          <w:color w:val="000000"/>
          <w:sz w:val="22"/>
          <w:szCs w:val="22"/>
        </w:rPr>
      </w:pPr>
      <w:proofErr w:type="spellStart"/>
      <w:r w:rsidRPr="00047118">
        <w:rPr>
          <w:b/>
          <w:color w:val="000000"/>
          <w:sz w:val="22"/>
          <w:szCs w:val="22"/>
        </w:rPr>
        <w:t>Va</w:t>
      </w:r>
      <w:proofErr w:type="spellEnd"/>
      <w:r w:rsidRPr="00047118">
        <w:rPr>
          <w:b/>
          <w:color w:val="000000"/>
          <w:sz w:val="22"/>
          <w:szCs w:val="22"/>
        </w:rPr>
        <w:t xml:space="preserve">                     PODSTAWY WYKLUCZENIA, O KTÓRYCH MOWA W ART. 24 UST. 5   </w:t>
      </w:r>
      <w:r>
        <w:rPr>
          <w:b/>
          <w:color w:val="000000"/>
          <w:sz w:val="22"/>
          <w:szCs w:val="22"/>
        </w:rPr>
        <w:t xml:space="preserve">  </w:t>
      </w:r>
      <w:r w:rsidR="00141F21">
        <w:rPr>
          <w:b/>
          <w:color w:val="000000"/>
          <w:sz w:val="22"/>
          <w:szCs w:val="22"/>
        </w:rPr>
        <w:t>7</w:t>
      </w:r>
    </w:p>
    <w:p w:rsidR="009403BF" w:rsidRDefault="009403BF" w:rsidP="009403BF">
      <w:pPr>
        <w:pStyle w:val="Tekstpodstawowywcity"/>
        <w:spacing w:before="0" w:after="0" w:line="240" w:lineRule="auto"/>
        <w:ind w:firstLine="0"/>
        <w:jc w:val="left"/>
        <w:rPr>
          <w:b/>
          <w:color w:val="000000"/>
          <w:sz w:val="22"/>
          <w:szCs w:val="22"/>
        </w:rPr>
      </w:pPr>
    </w:p>
    <w:p w:rsidR="009403BF" w:rsidRPr="00EE0FD7" w:rsidRDefault="009403BF" w:rsidP="009403BF">
      <w:pPr>
        <w:pStyle w:val="Tekstpodstawowywcity"/>
        <w:spacing w:before="0" w:after="0" w:line="240" w:lineRule="auto"/>
        <w:ind w:left="1418" w:hanging="1418"/>
        <w:jc w:val="left"/>
        <w:rPr>
          <w:b/>
          <w:color w:val="000000"/>
          <w:sz w:val="22"/>
          <w:szCs w:val="22"/>
        </w:rPr>
      </w:pPr>
      <w:r w:rsidRPr="00EE0FD7">
        <w:rPr>
          <w:b/>
          <w:color w:val="000000"/>
          <w:sz w:val="22"/>
          <w:szCs w:val="22"/>
        </w:rPr>
        <w:t>VI</w:t>
      </w:r>
      <w:r w:rsidRPr="00EE0FD7">
        <w:rPr>
          <w:b/>
          <w:color w:val="000000"/>
          <w:sz w:val="22"/>
          <w:szCs w:val="22"/>
        </w:rPr>
        <w:tab/>
      </w:r>
      <w:r w:rsidRPr="00147E90">
        <w:rPr>
          <w:b/>
          <w:sz w:val="22"/>
          <w:szCs w:val="22"/>
        </w:rPr>
        <w:t>WYKAZ OŚWIADCZEŃ LUB DOKUMENTÓW, POTWIERDZAJĄCYCH SPEŁNIANIE WARUNKÓW UDZIAŁU W POSTĘPOWANIU ORAZ BRAK PODSTAW WYKLUCZENIA</w:t>
      </w:r>
      <w:r>
        <w:rPr>
          <w:b/>
          <w:sz w:val="22"/>
          <w:szCs w:val="22"/>
        </w:rPr>
        <w:tab/>
      </w:r>
      <w:r>
        <w:rPr>
          <w:b/>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9</w:t>
      </w:r>
    </w:p>
    <w:p w:rsidR="009403BF" w:rsidRDefault="009403BF" w:rsidP="009403BF">
      <w:pPr>
        <w:pStyle w:val="Tekstpodstawowywcity"/>
        <w:spacing w:before="0" w:after="0" w:line="240" w:lineRule="auto"/>
        <w:ind w:firstLine="0"/>
        <w:jc w:val="left"/>
        <w:rPr>
          <w:b/>
          <w:color w:val="000000"/>
          <w:sz w:val="22"/>
          <w:szCs w:val="22"/>
        </w:rPr>
      </w:pPr>
    </w:p>
    <w:p w:rsidR="009403BF" w:rsidRDefault="009403BF" w:rsidP="009403BF">
      <w:pPr>
        <w:pStyle w:val="Tekstpodstawowywcity"/>
        <w:spacing w:before="0" w:after="0" w:line="240" w:lineRule="auto"/>
        <w:ind w:firstLine="0"/>
        <w:jc w:val="left"/>
        <w:rPr>
          <w:b/>
          <w:sz w:val="22"/>
          <w:szCs w:val="22"/>
        </w:rPr>
      </w:pPr>
      <w:r w:rsidRPr="00EE0FD7">
        <w:rPr>
          <w:b/>
          <w:color w:val="000000"/>
          <w:sz w:val="22"/>
          <w:szCs w:val="22"/>
        </w:rPr>
        <w:t>VII</w:t>
      </w:r>
      <w:r w:rsidRPr="00EE0FD7">
        <w:rPr>
          <w:b/>
          <w:color w:val="000000"/>
          <w:sz w:val="22"/>
          <w:szCs w:val="22"/>
        </w:rPr>
        <w:tab/>
      </w:r>
      <w:r w:rsidRPr="00EE0FD7">
        <w:rPr>
          <w:b/>
          <w:color w:val="000000"/>
          <w:sz w:val="22"/>
          <w:szCs w:val="22"/>
        </w:rPr>
        <w:tab/>
      </w:r>
      <w:r w:rsidRPr="00EE0FD7">
        <w:rPr>
          <w:b/>
          <w:sz w:val="22"/>
          <w:szCs w:val="22"/>
        </w:rPr>
        <w:t>INFORMACJE O SPOSOBIE POROZUMIEWANIA SIĘ</w:t>
      </w:r>
    </w:p>
    <w:p w:rsidR="009403BF" w:rsidRDefault="009403BF" w:rsidP="009403BF">
      <w:pPr>
        <w:pStyle w:val="Tekstpodstawowywcity"/>
        <w:spacing w:before="0" w:after="0" w:line="240" w:lineRule="auto"/>
        <w:ind w:firstLine="0"/>
        <w:jc w:val="left"/>
        <w:rPr>
          <w:b/>
          <w:sz w:val="22"/>
          <w:szCs w:val="22"/>
        </w:rPr>
      </w:pPr>
      <w:r>
        <w:rPr>
          <w:b/>
          <w:sz w:val="22"/>
          <w:szCs w:val="22"/>
        </w:rPr>
        <w:tab/>
      </w:r>
      <w:r>
        <w:rPr>
          <w:b/>
          <w:sz w:val="22"/>
          <w:szCs w:val="22"/>
        </w:rPr>
        <w:tab/>
      </w:r>
      <w:r w:rsidRPr="00EE0FD7">
        <w:rPr>
          <w:b/>
          <w:sz w:val="22"/>
          <w:szCs w:val="22"/>
        </w:rPr>
        <w:t>ZAMAWIAJĄCEGO Z WYKONAWCAMI ORAZ PRZEKAZYWANIA</w:t>
      </w:r>
    </w:p>
    <w:p w:rsidR="009403BF" w:rsidRPr="00EE0FD7" w:rsidRDefault="009403BF" w:rsidP="009403BF">
      <w:pPr>
        <w:pStyle w:val="Tekstpodstawowywcity"/>
        <w:spacing w:before="0" w:after="0" w:line="240" w:lineRule="auto"/>
        <w:ind w:firstLine="0"/>
        <w:jc w:val="left"/>
        <w:rPr>
          <w:b/>
          <w:color w:val="000000"/>
          <w:sz w:val="22"/>
          <w:szCs w:val="22"/>
        </w:rPr>
      </w:pPr>
      <w:r>
        <w:rPr>
          <w:b/>
          <w:sz w:val="22"/>
          <w:szCs w:val="22"/>
        </w:rPr>
        <w:tab/>
      </w:r>
      <w:r>
        <w:rPr>
          <w:b/>
          <w:sz w:val="22"/>
          <w:szCs w:val="22"/>
        </w:rPr>
        <w:tab/>
      </w:r>
      <w:r w:rsidRPr="00EE0FD7">
        <w:rPr>
          <w:b/>
          <w:sz w:val="22"/>
          <w:szCs w:val="22"/>
        </w:rPr>
        <w:t>OŚWIADCZEŃ I DOKUMENTÓW</w:t>
      </w:r>
      <w:r>
        <w:rPr>
          <w:b/>
          <w:sz w:val="22"/>
          <w:szCs w:val="22"/>
        </w:rPr>
        <w:tab/>
        <w:t>(…)</w:t>
      </w:r>
      <w:r>
        <w:rPr>
          <w:b/>
          <w:sz w:val="22"/>
          <w:szCs w:val="22"/>
        </w:rPr>
        <w:tab/>
      </w:r>
      <w:r>
        <w:rPr>
          <w:b/>
          <w:sz w:val="22"/>
          <w:szCs w:val="22"/>
        </w:rPr>
        <w:tab/>
      </w:r>
      <w:r>
        <w:rPr>
          <w:b/>
          <w:sz w:val="22"/>
          <w:szCs w:val="22"/>
        </w:rPr>
        <w:tab/>
      </w:r>
      <w:r>
        <w:rPr>
          <w:b/>
          <w:sz w:val="22"/>
          <w:szCs w:val="22"/>
        </w:rPr>
        <w:tab/>
        <w:t xml:space="preserve">                   </w:t>
      </w:r>
      <w:r w:rsidR="00141F21">
        <w:rPr>
          <w:b/>
          <w:sz w:val="22"/>
          <w:szCs w:val="22"/>
        </w:rPr>
        <w:t>14</w:t>
      </w:r>
    </w:p>
    <w:p w:rsidR="009403BF" w:rsidRDefault="009403BF" w:rsidP="009403BF">
      <w:pPr>
        <w:pStyle w:val="Tekstpodstawowy"/>
        <w:spacing w:before="0" w:after="0"/>
        <w:jc w:val="left"/>
        <w:rPr>
          <w:b/>
          <w:color w:val="000000"/>
          <w:sz w:val="22"/>
          <w:szCs w:val="22"/>
        </w:rPr>
      </w:pPr>
    </w:p>
    <w:p w:rsidR="009403BF" w:rsidRPr="00EE0FD7" w:rsidRDefault="009403BF" w:rsidP="009403BF">
      <w:pPr>
        <w:pStyle w:val="Tekstpodstawowywcity"/>
        <w:spacing w:line="240" w:lineRule="auto"/>
        <w:ind w:firstLine="0"/>
        <w:rPr>
          <w:b/>
          <w:color w:val="000000"/>
          <w:sz w:val="22"/>
          <w:szCs w:val="22"/>
        </w:rPr>
      </w:pPr>
      <w:r w:rsidRPr="00EE0FD7">
        <w:rPr>
          <w:b/>
          <w:color w:val="000000"/>
          <w:sz w:val="22"/>
          <w:szCs w:val="22"/>
        </w:rPr>
        <w:t>VIII</w:t>
      </w:r>
      <w:r w:rsidRPr="00EE0FD7">
        <w:rPr>
          <w:b/>
          <w:color w:val="000000"/>
          <w:sz w:val="22"/>
          <w:szCs w:val="22"/>
        </w:rPr>
        <w:tab/>
      </w:r>
      <w:r w:rsidRPr="00EE0FD7">
        <w:rPr>
          <w:b/>
          <w:color w:val="000000"/>
          <w:sz w:val="22"/>
          <w:szCs w:val="22"/>
        </w:rPr>
        <w:tab/>
      </w:r>
      <w:r w:rsidRPr="0015538A">
        <w:rPr>
          <w:b/>
          <w:sz w:val="22"/>
        </w:rPr>
        <w:t>WADIUM</w:t>
      </w:r>
      <w:r w:rsidRPr="0015538A">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1</w:t>
      </w:r>
      <w:r w:rsidR="00643BB2">
        <w:rPr>
          <w:b/>
          <w:color w:val="000000"/>
          <w:sz w:val="22"/>
          <w:szCs w:val="22"/>
        </w:rPr>
        <w:t>6</w:t>
      </w:r>
    </w:p>
    <w:p w:rsidR="009403BF" w:rsidRPr="00EE0FD7" w:rsidRDefault="009403BF" w:rsidP="009403BF">
      <w:pPr>
        <w:pStyle w:val="Tekstpodstawowywcity"/>
        <w:spacing w:line="240" w:lineRule="auto"/>
        <w:ind w:firstLine="0"/>
        <w:rPr>
          <w:b/>
          <w:color w:val="000000"/>
          <w:sz w:val="22"/>
          <w:szCs w:val="22"/>
        </w:rPr>
      </w:pPr>
      <w:r w:rsidRPr="00EE0FD7">
        <w:rPr>
          <w:b/>
          <w:color w:val="000000"/>
          <w:sz w:val="22"/>
          <w:szCs w:val="22"/>
        </w:rPr>
        <w:t>IX</w:t>
      </w:r>
      <w:r w:rsidRPr="00EE0FD7">
        <w:rPr>
          <w:b/>
          <w:color w:val="000000"/>
          <w:sz w:val="22"/>
          <w:szCs w:val="22"/>
        </w:rPr>
        <w:tab/>
      </w:r>
      <w:r w:rsidRPr="00EE0FD7">
        <w:rPr>
          <w:b/>
          <w:color w:val="000000"/>
          <w:sz w:val="22"/>
          <w:szCs w:val="22"/>
        </w:rPr>
        <w:tab/>
      </w:r>
      <w:r w:rsidRPr="0015538A">
        <w:rPr>
          <w:b/>
          <w:sz w:val="22"/>
        </w:rPr>
        <w:t xml:space="preserve">TERMIN ZWIĄZANIA OFERTĄ </w:t>
      </w:r>
      <w:r>
        <w:rPr>
          <w:b/>
          <w:sz w:val="22"/>
        </w:rPr>
        <w:t xml:space="preserve">                        </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16</w:t>
      </w:r>
    </w:p>
    <w:p w:rsidR="009403BF" w:rsidRPr="00EE0FD7" w:rsidRDefault="009403BF" w:rsidP="009403BF">
      <w:pPr>
        <w:pStyle w:val="Tekstpodstawowywcity"/>
        <w:spacing w:line="240" w:lineRule="auto"/>
        <w:ind w:firstLine="0"/>
        <w:rPr>
          <w:b/>
          <w:color w:val="000000"/>
          <w:sz w:val="22"/>
          <w:szCs w:val="22"/>
        </w:rPr>
      </w:pPr>
      <w:r w:rsidRPr="00EE0FD7">
        <w:rPr>
          <w:b/>
          <w:color w:val="000000"/>
          <w:sz w:val="22"/>
          <w:szCs w:val="22"/>
        </w:rPr>
        <w:t>X</w:t>
      </w:r>
      <w:r w:rsidRPr="00EE0FD7">
        <w:rPr>
          <w:b/>
          <w:color w:val="000000"/>
          <w:sz w:val="22"/>
          <w:szCs w:val="22"/>
        </w:rPr>
        <w:tab/>
      </w:r>
      <w:r w:rsidRPr="00EE0FD7">
        <w:rPr>
          <w:b/>
          <w:color w:val="000000"/>
          <w:sz w:val="22"/>
          <w:szCs w:val="22"/>
        </w:rPr>
        <w:tab/>
      </w:r>
      <w:r w:rsidRPr="0015538A">
        <w:rPr>
          <w:b/>
          <w:sz w:val="22"/>
        </w:rPr>
        <w:t>OPIS SPOSOBU PRZYGOTOWANIA OFERT</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17</w:t>
      </w:r>
    </w:p>
    <w:p w:rsidR="009403BF" w:rsidRPr="00EE0FD7" w:rsidRDefault="009403BF" w:rsidP="009403BF">
      <w:pPr>
        <w:pStyle w:val="Tekstpodstawowywcity"/>
        <w:spacing w:line="240" w:lineRule="auto"/>
        <w:ind w:firstLine="0"/>
        <w:rPr>
          <w:b/>
          <w:color w:val="000000"/>
          <w:sz w:val="22"/>
          <w:szCs w:val="22"/>
        </w:rPr>
      </w:pPr>
      <w:r w:rsidRPr="00EE0FD7">
        <w:rPr>
          <w:b/>
          <w:color w:val="000000"/>
          <w:sz w:val="22"/>
          <w:szCs w:val="22"/>
        </w:rPr>
        <w:t>XI</w:t>
      </w:r>
      <w:r w:rsidRPr="00EE0FD7">
        <w:rPr>
          <w:b/>
          <w:color w:val="000000"/>
          <w:sz w:val="22"/>
          <w:szCs w:val="22"/>
        </w:rPr>
        <w:tab/>
      </w:r>
      <w:r w:rsidRPr="00EE0FD7">
        <w:rPr>
          <w:b/>
          <w:color w:val="000000"/>
          <w:sz w:val="22"/>
          <w:szCs w:val="22"/>
        </w:rPr>
        <w:tab/>
      </w:r>
      <w:r w:rsidRPr="0015538A">
        <w:rPr>
          <w:b/>
          <w:sz w:val="22"/>
        </w:rPr>
        <w:t>MIEJSCE ORAZ TERMIN SKŁADANIA I OTWARCIA OFERT</w:t>
      </w:r>
      <w:r w:rsidRPr="00EE0FD7">
        <w:rPr>
          <w:b/>
          <w:color w:val="000000"/>
          <w:sz w:val="22"/>
          <w:szCs w:val="22"/>
        </w:rPr>
        <w:tab/>
      </w:r>
      <w:r w:rsidRPr="00EE0FD7">
        <w:rPr>
          <w:b/>
          <w:color w:val="000000"/>
          <w:sz w:val="22"/>
          <w:szCs w:val="22"/>
        </w:rPr>
        <w:tab/>
      </w:r>
      <w:r>
        <w:rPr>
          <w:b/>
          <w:color w:val="000000"/>
          <w:sz w:val="22"/>
          <w:szCs w:val="22"/>
        </w:rPr>
        <w:t xml:space="preserve">      </w:t>
      </w:r>
      <w:r w:rsidR="00E132D2">
        <w:rPr>
          <w:b/>
          <w:color w:val="000000"/>
          <w:sz w:val="22"/>
          <w:szCs w:val="22"/>
        </w:rPr>
        <w:t>2</w:t>
      </w:r>
      <w:r w:rsidR="00643BB2">
        <w:rPr>
          <w:b/>
          <w:color w:val="000000"/>
          <w:sz w:val="22"/>
          <w:szCs w:val="22"/>
        </w:rPr>
        <w:t>0</w:t>
      </w:r>
    </w:p>
    <w:p w:rsidR="009403BF" w:rsidRDefault="009403BF" w:rsidP="009403BF">
      <w:pPr>
        <w:pStyle w:val="Tekstpodstawowywcity"/>
        <w:spacing w:line="240" w:lineRule="auto"/>
        <w:ind w:firstLine="0"/>
        <w:rPr>
          <w:b/>
          <w:color w:val="000000"/>
          <w:sz w:val="22"/>
          <w:szCs w:val="22"/>
        </w:rPr>
      </w:pPr>
      <w:r w:rsidRPr="00EE0FD7">
        <w:rPr>
          <w:b/>
          <w:color w:val="000000"/>
          <w:sz w:val="22"/>
          <w:szCs w:val="22"/>
        </w:rPr>
        <w:t>XII</w:t>
      </w:r>
      <w:r w:rsidRPr="00EE0FD7">
        <w:rPr>
          <w:b/>
          <w:color w:val="000000"/>
          <w:sz w:val="22"/>
          <w:szCs w:val="22"/>
        </w:rPr>
        <w:tab/>
      </w:r>
      <w:r w:rsidRPr="00EE0FD7">
        <w:rPr>
          <w:b/>
          <w:color w:val="000000"/>
          <w:sz w:val="22"/>
          <w:szCs w:val="22"/>
        </w:rPr>
        <w:tab/>
      </w:r>
      <w:r w:rsidRPr="0015538A">
        <w:rPr>
          <w:b/>
          <w:sz w:val="22"/>
        </w:rPr>
        <w:t>OPIS SPOSOBU OBLICZENIA CENY</w:t>
      </w:r>
      <w:r w:rsidRPr="00EE0FD7">
        <w:rPr>
          <w:b/>
          <w:color w:val="000000"/>
          <w:sz w:val="22"/>
          <w:szCs w:val="22"/>
        </w:rPr>
        <w:tab/>
      </w:r>
      <w:r w:rsidRPr="00EE0FD7">
        <w:rPr>
          <w:b/>
          <w:color w:val="000000"/>
          <w:sz w:val="22"/>
          <w:szCs w:val="22"/>
        </w:rPr>
        <w:tab/>
      </w:r>
      <w:r w:rsidRPr="00EE0FD7">
        <w:rPr>
          <w:b/>
          <w:color w:val="000000"/>
          <w:sz w:val="22"/>
          <w:szCs w:val="22"/>
        </w:rPr>
        <w:tab/>
      </w:r>
      <w:r w:rsidRPr="00EE0FD7">
        <w:rPr>
          <w:b/>
          <w:color w:val="000000"/>
          <w:sz w:val="22"/>
          <w:szCs w:val="22"/>
        </w:rPr>
        <w:tab/>
      </w:r>
      <w:r>
        <w:rPr>
          <w:b/>
          <w:color w:val="000000"/>
          <w:sz w:val="22"/>
          <w:szCs w:val="22"/>
        </w:rPr>
        <w:t xml:space="preserve">                   </w:t>
      </w:r>
      <w:r w:rsidR="00E132D2">
        <w:rPr>
          <w:b/>
          <w:color w:val="000000"/>
          <w:sz w:val="22"/>
          <w:szCs w:val="22"/>
        </w:rPr>
        <w:t>2</w:t>
      </w:r>
      <w:r w:rsidR="00141F21">
        <w:rPr>
          <w:b/>
          <w:color w:val="000000"/>
          <w:sz w:val="22"/>
          <w:szCs w:val="22"/>
        </w:rPr>
        <w:t>1</w:t>
      </w:r>
      <w:r>
        <w:rPr>
          <w:b/>
          <w:color w:val="000000"/>
          <w:sz w:val="22"/>
          <w:szCs w:val="22"/>
        </w:rPr>
        <w:t xml:space="preserve">   </w:t>
      </w:r>
    </w:p>
    <w:p w:rsidR="009403BF" w:rsidRPr="00EE0FD7" w:rsidRDefault="009403BF" w:rsidP="009403BF">
      <w:pPr>
        <w:pStyle w:val="Tekstpodstawowywcity"/>
        <w:spacing w:before="0" w:after="0" w:line="240" w:lineRule="auto"/>
        <w:ind w:firstLine="0"/>
        <w:rPr>
          <w:b/>
          <w:color w:val="000000"/>
          <w:sz w:val="22"/>
          <w:szCs w:val="22"/>
        </w:rPr>
      </w:pPr>
      <w:r w:rsidRPr="00EE0FD7">
        <w:rPr>
          <w:b/>
          <w:color w:val="000000"/>
          <w:sz w:val="22"/>
          <w:szCs w:val="22"/>
        </w:rPr>
        <w:t>XIII</w:t>
      </w:r>
      <w:r w:rsidRPr="00EE0FD7">
        <w:rPr>
          <w:b/>
          <w:color w:val="000000"/>
          <w:sz w:val="22"/>
          <w:szCs w:val="22"/>
        </w:rPr>
        <w:tab/>
      </w:r>
      <w:r w:rsidRPr="00EE0FD7">
        <w:rPr>
          <w:b/>
          <w:color w:val="000000"/>
          <w:sz w:val="22"/>
          <w:szCs w:val="22"/>
        </w:rPr>
        <w:tab/>
      </w:r>
      <w:r w:rsidRPr="0015538A">
        <w:rPr>
          <w:b/>
          <w:sz w:val="22"/>
        </w:rPr>
        <w:t>OPIS KRYTERIÓW</w:t>
      </w:r>
      <w:r>
        <w:rPr>
          <w:b/>
          <w:sz w:val="22"/>
        </w:rPr>
        <w:t xml:space="preserve"> (…)</w:t>
      </w:r>
      <w:r>
        <w:rPr>
          <w:b/>
          <w:sz w:val="22"/>
        </w:rPr>
        <w:tab/>
      </w:r>
      <w:r>
        <w:rPr>
          <w:b/>
          <w:sz w:val="22"/>
        </w:rPr>
        <w:tab/>
      </w:r>
      <w:r>
        <w:rPr>
          <w:b/>
          <w:sz w:val="22"/>
        </w:rPr>
        <w:tab/>
      </w:r>
      <w:r>
        <w:rPr>
          <w:b/>
          <w:sz w:val="22"/>
        </w:rPr>
        <w:tab/>
        <w:t xml:space="preserve">                                       </w:t>
      </w:r>
      <w:r w:rsidR="009B7C08">
        <w:rPr>
          <w:b/>
          <w:sz w:val="22"/>
        </w:rPr>
        <w:t xml:space="preserve">    </w:t>
      </w:r>
      <w:r>
        <w:rPr>
          <w:b/>
          <w:sz w:val="22"/>
        </w:rPr>
        <w:t xml:space="preserve">  </w:t>
      </w:r>
      <w:r w:rsidR="00E132D2">
        <w:rPr>
          <w:b/>
          <w:sz w:val="22"/>
        </w:rPr>
        <w:t>2</w:t>
      </w:r>
      <w:r w:rsidR="00141F21">
        <w:rPr>
          <w:b/>
          <w:sz w:val="22"/>
        </w:rPr>
        <w:t>2</w:t>
      </w:r>
    </w:p>
    <w:p w:rsidR="009403BF" w:rsidRDefault="009403BF" w:rsidP="009403BF">
      <w:pPr>
        <w:pStyle w:val="Tekstpodstawowywcity"/>
        <w:spacing w:before="0" w:after="0" w:line="240" w:lineRule="auto"/>
        <w:ind w:firstLine="0"/>
        <w:rPr>
          <w:b/>
          <w:color w:val="000000"/>
          <w:sz w:val="22"/>
          <w:szCs w:val="22"/>
        </w:rPr>
      </w:pPr>
    </w:p>
    <w:p w:rsidR="009403BF" w:rsidRDefault="009403BF" w:rsidP="009403BF">
      <w:pPr>
        <w:pStyle w:val="Tekstpodstawowywcity"/>
        <w:spacing w:before="0" w:after="0" w:line="240" w:lineRule="auto"/>
        <w:ind w:firstLine="0"/>
        <w:rPr>
          <w:sz w:val="22"/>
        </w:rPr>
      </w:pPr>
      <w:r w:rsidRPr="00EE0FD7">
        <w:rPr>
          <w:b/>
          <w:color w:val="000000"/>
          <w:sz w:val="22"/>
          <w:szCs w:val="22"/>
        </w:rPr>
        <w:t>XIV</w:t>
      </w:r>
      <w:r w:rsidRPr="00EE0FD7">
        <w:rPr>
          <w:b/>
          <w:color w:val="000000"/>
          <w:sz w:val="22"/>
          <w:szCs w:val="22"/>
        </w:rPr>
        <w:tab/>
      </w:r>
      <w:r w:rsidRPr="00EE0FD7">
        <w:rPr>
          <w:b/>
          <w:color w:val="000000"/>
          <w:sz w:val="22"/>
          <w:szCs w:val="22"/>
        </w:rPr>
        <w:tab/>
      </w:r>
      <w:r w:rsidRPr="0015538A">
        <w:rPr>
          <w:b/>
          <w:sz w:val="22"/>
        </w:rPr>
        <w:t xml:space="preserve">INFORMACJE O FORMALNOŚCIACH, JAKIE POWINNY </w:t>
      </w:r>
    </w:p>
    <w:p w:rsidR="009403BF" w:rsidRDefault="009403BF" w:rsidP="009403BF">
      <w:pPr>
        <w:pStyle w:val="Tekstpodstawowywcity"/>
        <w:spacing w:before="0" w:after="0" w:line="240" w:lineRule="auto"/>
        <w:ind w:firstLine="0"/>
        <w:rPr>
          <w:sz w:val="22"/>
        </w:rPr>
      </w:pPr>
      <w:r w:rsidRPr="00EE0FD7">
        <w:rPr>
          <w:b/>
          <w:color w:val="000000"/>
          <w:sz w:val="22"/>
          <w:szCs w:val="22"/>
        </w:rPr>
        <w:tab/>
      </w:r>
      <w:r w:rsidRPr="00EE0FD7">
        <w:rPr>
          <w:b/>
          <w:color w:val="000000"/>
          <w:sz w:val="22"/>
          <w:szCs w:val="22"/>
        </w:rPr>
        <w:tab/>
      </w:r>
      <w:r w:rsidRPr="0015538A">
        <w:rPr>
          <w:b/>
          <w:sz w:val="22"/>
        </w:rPr>
        <w:t xml:space="preserve">ZOSTAĆ DOPEŁNIONE PO WYBORZE OFERTY W CELU </w:t>
      </w:r>
    </w:p>
    <w:p w:rsidR="009403BF" w:rsidRPr="00EE0FD7" w:rsidRDefault="009403BF" w:rsidP="009403BF">
      <w:pPr>
        <w:pStyle w:val="Tekstpodstawowywcity"/>
        <w:spacing w:before="0" w:after="0" w:line="240" w:lineRule="auto"/>
        <w:ind w:firstLine="0"/>
        <w:rPr>
          <w:b/>
          <w:color w:val="000000"/>
          <w:sz w:val="22"/>
          <w:szCs w:val="22"/>
        </w:rPr>
      </w:pPr>
      <w:r w:rsidRPr="00EE0FD7">
        <w:rPr>
          <w:b/>
          <w:color w:val="000000"/>
          <w:sz w:val="22"/>
          <w:szCs w:val="22"/>
        </w:rPr>
        <w:tab/>
      </w:r>
      <w:r w:rsidRPr="00EE0FD7">
        <w:rPr>
          <w:b/>
          <w:color w:val="000000"/>
          <w:sz w:val="22"/>
          <w:szCs w:val="22"/>
        </w:rPr>
        <w:tab/>
      </w:r>
      <w:r w:rsidRPr="0015538A">
        <w:rPr>
          <w:b/>
          <w:sz w:val="22"/>
        </w:rPr>
        <w:t>ZAWARCIA UMOWY W SPRAWIE ZAMÓWIENIA PUBLICZNEGO</w:t>
      </w:r>
      <w:r w:rsidRPr="00EE0FD7">
        <w:rPr>
          <w:b/>
          <w:color w:val="000000"/>
          <w:sz w:val="22"/>
          <w:szCs w:val="22"/>
        </w:rPr>
        <w:tab/>
      </w:r>
      <w:r>
        <w:rPr>
          <w:b/>
          <w:color w:val="000000"/>
          <w:sz w:val="22"/>
          <w:szCs w:val="22"/>
        </w:rPr>
        <w:t xml:space="preserve">      </w:t>
      </w:r>
      <w:r w:rsidR="00141F21">
        <w:rPr>
          <w:b/>
          <w:color w:val="000000"/>
          <w:sz w:val="22"/>
          <w:szCs w:val="22"/>
        </w:rPr>
        <w:t>24</w:t>
      </w:r>
    </w:p>
    <w:p w:rsidR="009403BF" w:rsidRDefault="009403BF" w:rsidP="009403BF">
      <w:pPr>
        <w:pStyle w:val="Tekstpodstawowywcity"/>
        <w:tabs>
          <w:tab w:val="left" w:pos="-142"/>
        </w:tabs>
        <w:spacing w:before="0" w:after="0" w:line="240" w:lineRule="auto"/>
        <w:ind w:firstLine="0"/>
        <w:jc w:val="left"/>
        <w:rPr>
          <w:b/>
          <w:color w:val="000000"/>
          <w:sz w:val="22"/>
          <w:szCs w:val="22"/>
        </w:rPr>
      </w:pPr>
    </w:p>
    <w:p w:rsidR="009403BF" w:rsidRDefault="009403BF" w:rsidP="009403BF">
      <w:pPr>
        <w:pStyle w:val="Tekstpodstawowywcity"/>
        <w:tabs>
          <w:tab w:val="left" w:pos="-142"/>
        </w:tabs>
        <w:spacing w:before="0" w:after="0" w:line="240" w:lineRule="auto"/>
        <w:ind w:firstLine="0"/>
        <w:jc w:val="left"/>
        <w:rPr>
          <w:b/>
          <w:sz w:val="22"/>
          <w:u w:val="single"/>
        </w:rPr>
      </w:pPr>
      <w:r w:rsidRPr="00EE0FD7">
        <w:rPr>
          <w:b/>
          <w:color w:val="000000"/>
          <w:sz w:val="22"/>
          <w:szCs w:val="22"/>
        </w:rPr>
        <w:t>XV</w:t>
      </w:r>
      <w:r w:rsidRPr="00EE0FD7">
        <w:rPr>
          <w:b/>
          <w:color w:val="000000"/>
          <w:sz w:val="22"/>
          <w:szCs w:val="22"/>
        </w:rPr>
        <w:tab/>
      </w:r>
      <w:r w:rsidRPr="00EE0FD7">
        <w:rPr>
          <w:b/>
          <w:color w:val="000000"/>
          <w:sz w:val="22"/>
          <w:szCs w:val="22"/>
        </w:rPr>
        <w:tab/>
      </w:r>
      <w:r w:rsidRPr="00686EA3">
        <w:rPr>
          <w:b/>
          <w:sz w:val="22"/>
        </w:rPr>
        <w:t xml:space="preserve">WYMAGANIA DOTYCZĄCE ZABEZPIECZENIA NALEŻYTEGO </w:t>
      </w:r>
    </w:p>
    <w:p w:rsidR="009403BF" w:rsidRPr="00EE0FD7" w:rsidRDefault="009403BF" w:rsidP="009403BF">
      <w:pPr>
        <w:pStyle w:val="Tekstpodstawowywcity"/>
        <w:tabs>
          <w:tab w:val="left" w:pos="-142"/>
        </w:tabs>
        <w:spacing w:before="0" w:after="0" w:line="240" w:lineRule="auto"/>
        <w:ind w:firstLine="0"/>
        <w:jc w:val="left"/>
        <w:rPr>
          <w:b/>
          <w:color w:val="000000"/>
          <w:sz w:val="22"/>
          <w:szCs w:val="22"/>
        </w:rPr>
      </w:pPr>
      <w:r w:rsidRPr="00EE0FD7">
        <w:rPr>
          <w:b/>
          <w:color w:val="000000"/>
          <w:sz w:val="22"/>
          <w:szCs w:val="22"/>
        </w:rPr>
        <w:tab/>
      </w:r>
      <w:r w:rsidRPr="00EE0FD7">
        <w:rPr>
          <w:b/>
          <w:color w:val="000000"/>
          <w:sz w:val="22"/>
          <w:szCs w:val="22"/>
        </w:rPr>
        <w:tab/>
      </w:r>
      <w:r>
        <w:rPr>
          <w:b/>
          <w:color w:val="000000"/>
          <w:sz w:val="22"/>
          <w:szCs w:val="22"/>
        </w:rPr>
        <w:t xml:space="preserve"> </w:t>
      </w:r>
      <w:r w:rsidRPr="00686EA3">
        <w:rPr>
          <w:b/>
          <w:sz w:val="22"/>
        </w:rPr>
        <w:t>WYKONANIA UMOWY</w:t>
      </w:r>
      <w:r>
        <w:rPr>
          <w:b/>
          <w:color w:val="000000"/>
          <w:sz w:val="22"/>
          <w:szCs w:val="22"/>
        </w:rPr>
        <w:t xml:space="preserve">                                                                                          </w:t>
      </w:r>
      <w:r w:rsidR="00141F21">
        <w:rPr>
          <w:b/>
          <w:color w:val="000000"/>
          <w:sz w:val="22"/>
          <w:szCs w:val="22"/>
        </w:rPr>
        <w:t>2</w:t>
      </w:r>
      <w:r w:rsidR="00643BB2">
        <w:rPr>
          <w:b/>
          <w:color w:val="000000"/>
          <w:sz w:val="22"/>
          <w:szCs w:val="22"/>
        </w:rPr>
        <w:t>4</w:t>
      </w:r>
      <w:r w:rsidRPr="00EE0FD7">
        <w:rPr>
          <w:b/>
          <w:color w:val="000000"/>
          <w:sz w:val="22"/>
          <w:szCs w:val="22"/>
        </w:rPr>
        <w:t xml:space="preserve"> </w:t>
      </w:r>
    </w:p>
    <w:p w:rsidR="009403BF" w:rsidRDefault="009403BF" w:rsidP="009403BF">
      <w:pPr>
        <w:pStyle w:val="Tekstpodstawowywcity"/>
        <w:spacing w:before="0" w:after="0" w:line="240" w:lineRule="auto"/>
        <w:ind w:firstLine="0"/>
        <w:jc w:val="left"/>
        <w:rPr>
          <w:b/>
          <w:color w:val="000000"/>
          <w:sz w:val="22"/>
          <w:szCs w:val="22"/>
        </w:rPr>
      </w:pPr>
    </w:p>
    <w:p w:rsidR="009403BF" w:rsidRPr="00686EA3" w:rsidRDefault="009403BF" w:rsidP="009403BF">
      <w:pPr>
        <w:pStyle w:val="Tekstpodstawowywcity"/>
        <w:spacing w:before="0" w:after="0" w:line="240" w:lineRule="auto"/>
        <w:ind w:left="1418" w:hanging="1418"/>
        <w:jc w:val="left"/>
        <w:rPr>
          <w:b/>
          <w:sz w:val="22"/>
        </w:rPr>
      </w:pPr>
      <w:r>
        <w:rPr>
          <w:b/>
          <w:color w:val="000000"/>
          <w:sz w:val="22"/>
          <w:szCs w:val="22"/>
        </w:rPr>
        <w:t>XVI</w:t>
      </w:r>
      <w:r w:rsidRPr="00EE0FD7">
        <w:rPr>
          <w:b/>
          <w:color w:val="000000"/>
          <w:sz w:val="22"/>
          <w:szCs w:val="22"/>
        </w:rPr>
        <w:tab/>
      </w:r>
      <w:r w:rsidRPr="00686EA3">
        <w:rPr>
          <w:b/>
          <w:sz w:val="22"/>
        </w:rPr>
        <w:t xml:space="preserve">ISTOTNE DLA STRON POSTANOWIENIA, KTÓRE ZOSTANĄ </w:t>
      </w:r>
    </w:p>
    <w:p w:rsidR="009403BF" w:rsidRDefault="009403BF" w:rsidP="009403BF">
      <w:pPr>
        <w:pStyle w:val="Tekstpodstawowywcity"/>
        <w:spacing w:before="0" w:after="0" w:line="240" w:lineRule="auto"/>
        <w:ind w:left="1418" w:hanging="1418"/>
        <w:jc w:val="left"/>
        <w:rPr>
          <w:b/>
          <w:color w:val="000000"/>
          <w:sz w:val="22"/>
          <w:szCs w:val="22"/>
        </w:rPr>
      </w:pPr>
      <w:r w:rsidRPr="00EE0FD7">
        <w:rPr>
          <w:b/>
          <w:color w:val="000000"/>
          <w:sz w:val="22"/>
          <w:szCs w:val="22"/>
        </w:rPr>
        <w:tab/>
      </w:r>
      <w:r w:rsidRPr="00686EA3">
        <w:rPr>
          <w:b/>
          <w:sz w:val="22"/>
        </w:rPr>
        <w:t>WPROWADZONE DO TREŚCI ZAWAR</w:t>
      </w:r>
      <w:r>
        <w:rPr>
          <w:b/>
          <w:sz w:val="22"/>
        </w:rPr>
        <w:t>T</w:t>
      </w:r>
      <w:r w:rsidRPr="00686EA3">
        <w:rPr>
          <w:b/>
          <w:sz w:val="22"/>
        </w:rPr>
        <w:t>EJ UMOWY</w:t>
      </w:r>
      <w:r>
        <w:rPr>
          <w:b/>
          <w:sz w:val="22"/>
        </w:rPr>
        <w:t xml:space="preserve"> W SPRAWIE ZAMÓWIENIA PUBLICZNEGO                                            </w:t>
      </w:r>
      <w:r w:rsidRPr="00EE0FD7">
        <w:rPr>
          <w:b/>
          <w:color w:val="000000"/>
          <w:sz w:val="22"/>
          <w:szCs w:val="22"/>
        </w:rPr>
        <w:tab/>
      </w:r>
      <w:r w:rsidRPr="00EE0FD7">
        <w:rPr>
          <w:b/>
          <w:color w:val="000000"/>
          <w:sz w:val="22"/>
          <w:szCs w:val="22"/>
        </w:rPr>
        <w:tab/>
      </w:r>
      <w:r>
        <w:rPr>
          <w:b/>
          <w:color w:val="000000"/>
          <w:sz w:val="22"/>
          <w:szCs w:val="22"/>
        </w:rPr>
        <w:t xml:space="preserve">                   </w:t>
      </w:r>
      <w:r w:rsidR="00141F21">
        <w:rPr>
          <w:b/>
          <w:color w:val="000000"/>
          <w:sz w:val="22"/>
          <w:szCs w:val="22"/>
        </w:rPr>
        <w:t>26</w:t>
      </w:r>
    </w:p>
    <w:p w:rsidR="009403BF" w:rsidRDefault="009403BF" w:rsidP="009403BF">
      <w:pPr>
        <w:pStyle w:val="Tekstpodstawowywcity"/>
        <w:spacing w:before="0" w:after="0" w:line="240" w:lineRule="auto"/>
        <w:ind w:firstLine="0"/>
        <w:jc w:val="left"/>
        <w:rPr>
          <w:b/>
          <w:color w:val="000000"/>
          <w:sz w:val="22"/>
          <w:szCs w:val="22"/>
        </w:rPr>
      </w:pPr>
    </w:p>
    <w:p w:rsidR="009403BF" w:rsidRDefault="009403BF" w:rsidP="009403BF">
      <w:pPr>
        <w:pStyle w:val="Tekstpodstawowywcity"/>
        <w:spacing w:before="0" w:after="0" w:line="240" w:lineRule="auto"/>
        <w:ind w:firstLine="0"/>
        <w:jc w:val="left"/>
        <w:rPr>
          <w:b/>
          <w:sz w:val="22"/>
        </w:rPr>
      </w:pPr>
      <w:r>
        <w:rPr>
          <w:b/>
          <w:color w:val="000000"/>
          <w:sz w:val="22"/>
          <w:szCs w:val="22"/>
        </w:rPr>
        <w:t xml:space="preserve">XVII                </w:t>
      </w:r>
      <w:r>
        <w:rPr>
          <w:b/>
          <w:color w:val="000000"/>
          <w:sz w:val="22"/>
          <w:szCs w:val="22"/>
        </w:rPr>
        <w:tab/>
      </w:r>
      <w:r w:rsidRPr="00686EA3">
        <w:rPr>
          <w:b/>
          <w:sz w:val="22"/>
        </w:rPr>
        <w:t xml:space="preserve">POUCZENIE O ŚRODKACH OCHRONY PRAWNEJ </w:t>
      </w:r>
    </w:p>
    <w:p w:rsidR="009403BF" w:rsidRDefault="009403BF" w:rsidP="009403BF">
      <w:pPr>
        <w:pStyle w:val="Tekstpodstawowywcity"/>
        <w:spacing w:before="0" w:after="0" w:line="240" w:lineRule="auto"/>
        <w:ind w:firstLine="0"/>
        <w:jc w:val="left"/>
        <w:rPr>
          <w:b/>
          <w:sz w:val="22"/>
        </w:rPr>
      </w:pPr>
      <w:r>
        <w:rPr>
          <w:b/>
          <w:color w:val="000000"/>
          <w:sz w:val="22"/>
          <w:szCs w:val="22"/>
        </w:rPr>
        <w:tab/>
      </w:r>
      <w:r>
        <w:rPr>
          <w:b/>
          <w:color w:val="000000"/>
          <w:sz w:val="22"/>
          <w:szCs w:val="22"/>
        </w:rPr>
        <w:tab/>
      </w:r>
      <w:r w:rsidRPr="00686EA3">
        <w:rPr>
          <w:b/>
          <w:sz w:val="22"/>
        </w:rPr>
        <w:t xml:space="preserve">PRZYSŁUGUJĄCYCH WYKONAWCY W TOKU POSTĘPOWANIA </w:t>
      </w:r>
    </w:p>
    <w:p w:rsidR="009403BF" w:rsidRDefault="009403BF" w:rsidP="009403BF">
      <w:pPr>
        <w:pStyle w:val="Tekstpodstawowywcity"/>
        <w:spacing w:before="0" w:after="0" w:line="240" w:lineRule="auto"/>
        <w:ind w:firstLine="0"/>
        <w:rPr>
          <w:b/>
          <w:sz w:val="22"/>
        </w:rPr>
      </w:pPr>
      <w:r>
        <w:rPr>
          <w:b/>
          <w:sz w:val="22"/>
        </w:rPr>
        <w:tab/>
      </w:r>
      <w:r>
        <w:rPr>
          <w:b/>
          <w:sz w:val="22"/>
        </w:rPr>
        <w:tab/>
      </w:r>
      <w:r w:rsidRPr="00686EA3">
        <w:rPr>
          <w:b/>
          <w:sz w:val="22"/>
        </w:rPr>
        <w:t>O UDZIELENIE ZAMÓWIENIA</w:t>
      </w:r>
      <w:r>
        <w:rPr>
          <w:b/>
          <w:sz w:val="22"/>
        </w:rPr>
        <w:t>, WYKAZ ZAŁĄCZNIKÓW</w:t>
      </w:r>
      <w:r>
        <w:rPr>
          <w:b/>
          <w:sz w:val="22"/>
        </w:rPr>
        <w:tab/>
      </w:r>
      <w:r>
        <w:rPr>
          <w:b/>
          <w:sz w:val="22"/>
        </w:rPr>
        <w:tab/>
        <w:t xml:space="preserve">      </w:t>
      </w:r>
      <w:r w:rsidR="00141F21">
        <w:rPr>
          <w:b/>
          <w:sz w:val="22"/>
        </w:rPr>
        <w:t>26</w:t>
      </w:r>
      <w:r>
        <w:rPr>
          <w:b/>
          <w:sz w:val="22"/>
        </w:rPr>
        <w:t xml:space="preserve"> </w:t>
      </w:r>
    </w:p>
    <w:p w:rsidR="009403BF" w:rsidRDefault="009403BF" w:rsidP="009403BF">
      <w:pPr>
        <w:pStyle w:val="Tekstpodstawowywcity"/>
        <w:spacing w:line="240" w:lineRule="auto"/>
        <w:ind w:firstLine="0"/>
        <w:jc w:val="left"/>
        <w:rPr>
          <w:b/>
          <w:sz w:val="22"/>
        </w:rPr>
      </w:pPr>
    </w:p>
    <w:p w:rsidR="00B93A68" w:rsidRDefault="00B93A68" w:rsidP="009403BF">
      <w:pPr>
        <w:pStyle w:val="Tekstpodstawowywcity"/>
        <w:spacing w:line="240" w:lineRule="auto"/>
        <w:ind w:firstLine="0"/>
        <w:jc w:val="left"/>
        <w:rPr>
          <w:b/>
          <w:sz w:val="22"/>
        </w:rPr>
      </w:pPr>
    </w:p>
    <w:p w:rsidR="005873A9" w:rsidRPr="005E2FC3" w:rsidRDefault="005873A9" w:rsidP="005873A9">
      <w:pPr>
        <w:pStyle w:val="Tekstpodstawowywcity"/>
        <w:spacing w:before="57" w:after="0" w:line="240" w:lineRule="atLeast"/>
        <w:ind w:firstLine="0"/>
        <w:jc w:val="left"/>
        <w:rPr>
          <w:b/>
          <w:sz w:val="22"/>
          <w:szCs w:val="22"/>
        </w:rPr>
      </w:pPr>
      <w:r w:rsidRPr="005E2FC3">
        <w:rPr>
          <w:b/>
          <w:sz w:val="22"/>
          <w:szCs w:val="22"/>
        </w:rPr>
        <w:lastRenderedPageBreak/>
        <w:t xml:space="preserve">Rozdział I. </w:t>
      </w:r>
    </w:p>
    <w:p w:rsidR="005873A9" w:rsidRPr="005E2FC3" w:rsidRDefault="005873A9" w:rsidP="005873A9">
      <w:pPr>
        <w:pStyle w:val="Tekstpodstawowywcity"/>
        <w:spacing w:before="57" w:after="0" w:line="240" w:lineRule="atLeast"/>
        <w:ind w:firstLine="0"/>
        <w:rPr>
          <w:sz w:val="22"/>
          <w:szCs w:val="22"/>
        </w:rPr>
      </w:pPr>
      <w:r w:rsidRPr="005E2FC3">
        <w:rPr>
          <w:b/>
          <w:sz w:val="22"/>
          <w:szCs w:val="22"/>
          <w:u w:val="single"/>
        </w:rPr>
        <w:t xml:space="preserve">NAZWA ORAZ ADRES ZAMAWIAJĄCEGO   </w:t>
      </w:r>
      <w:r w:rsidRPr="005E2FC3">
        <w:rPr>
          <w:sz w:val="22"/>
          <w:szCs w:val="22"/>
        </w:rPr>
        <w:t xml:space="preserve">   </w:t>
      </w:r>
    </w:p>
    <w:p w:rsidR="005873A9" w:rsidRPr="00F45EC4" w:rsidRDefault="005873A9" w:rsidP="003C6C16">
      <w:pPr>
        <w:pStyle w:val="Tekstpodstawowywcity"/>
        <w:numPr>
          <w:ilvl w:val="0"/>
          <w:numId w:val="16"/>
        </w:numPr>
        <w:spacing w:before="57" w:after="0" w:line="240" w:lineRule="atLeast"/>
        <w:ind w:left="567"/>
        <w:rPr>
          <w:sz w:val="22"/>
          <w:szCs w:val="22"/>
        </w:rPr>
      </w:pPr>
      <w:r w:rsidRPr="00F45EC4">
        <w:rPr>
          <w:sz w:val="22"/>
          <w:szCs w:val="22"/>
        </w:rPr>
        <w:t>Zamawiającym jest:</w:t>
      </w:r>
    </w:p>
    <w:p w:rsidR="005873A9" w:rsidRPr="00F45EC4" w:rsidRDefault="005873A9" w:rsidP="005873A9">
      <w:pPr>
        <w:pStyle w:val="Tekstpodstawowywcity"/>
        <w:spacing w:before="57" w:after="0" w:line="240" w:lineRule="atLeast"/>
        <w:ind w:left="567" w:firstLine="0"/>
        <w:rPr>
          <w:sz w:val="22"/>
          <w:szCs w:val="22"/>
        </w:rPr>
      </w:pPr>
      <w:r w:rsidRPr="00F45EC4">
        <w:rPr>
          <w:sz w:val="22"/>
          <w:szCs w:val="22"/>
        </w:rPr>
        <w:t>Gmina Luzino  84-242 Luzino, ul. Ofiar Stutthofu 11</w:t>
      </w:r>
    </w:p>
    <w:p w:rsidR="005873A9" w:rsidRPr="00F45EC4" w:rsidRDefault="005873A9" w:rsidP="005873A9">
      <w:pPr>
        <w:pStyle w:val="Tekstpodstawowywcity"/>
        <w:spacing w:before="57" w:after="0" w:line="240" w:lineRule="atLeast"/>
        <w:ind w:left="567" w:firstLine="0"/>
        <w:rPr>
          <w:sz w:val="22"/>
          <w:szCs w:val="22"/>
          <w:lang w:val="en-US"/>
        </w:rPr>
      </w:pPr>
      <w:r w:rsidRPr="00F45EC4">
        <w:rPr>
          <w:sz w:val="22"/>
          <w:szCs w:val="22"/>
          <w:lang w:val="en-US"/>
        </w:rPr>
        <w:t xml:space="preserve">tel. 58 /678 20 68, fax 58/ 678 23 25 </w:t>
      </w:r>
      <w:proofErr w:type="spellStart"/>
      <w:r w:rsidRPr="00F45EC4">
        <w:rPr>
          <w:sz w:val="22"/>
          <w:szCs w:val="22"/>
          <w:lang w:val="en-US"/>
        </w:rPr>
        <w:t>lub</w:t>
      </w:r>
      <w:proofErr w:type="spellEnd"/>
      <w:r w:rsidRPr="00F45EC4">
        <w:rPr>
          <w:sz w:val="22"/>
          <w:szCs w:val="22"/>
          <w:lang w:val="en-US"/>
        </w:rPr>
        <w:t xml:space="preserve"> 58/678 20 68 w. 74, e-mail: </w:t>
      </w:r>
      <w:hyperlink r:id="rId10" w:history="1">
        <w:r w:rsidR="00076B8A" w:rsidRPr="00F45EC4">
          <w:rPr>
            <w:rStyle w:val="Hipercze"/>
            <w:sz w:val="22"/>
            <w:szCs w:val="22"/>
            <w:lang w:val="en-US"/>
          </w:rPr>
          <w:t>zamowienia_aw@luzino.eu</w:t>
        </w:r>
      </w:hyperlink>
    </w:p>
    <w:p w:rsidR="005873A9" w:rsidRPr="00F45EC4" w:rsidRDefault="005873A9" w:rsidP="005873A9">
      <w:pPr>
        <w:pStyle w:val="pkt"/>
        <w:spacing w:before="57" w:after="0" w:line="240" w:lineRule="atLeast"/>
        <w:ind w:left="567" w:firstLine="0"/>
        <w:rPr>
          <w:rFonts w:ascii="Times New Roman" w:hAnsi="Times New Roman"/>
          <w:bCs/>
          <w:iCs/>
          <w:sz w:val="22"/>
          <w:szCs w:val="22"/>
          <w:vertAlign w:val="superscript"/>
        </w:rPr>
      </w:pPr>
      <w:r w:rsidRPr="00F45EC4">
        <w:rPr>
          <w:rFonts w:ascii="Times New Roman" w:hAnsi="Times New Roman"/>
          <w:iCs/>
          <w:sz w:val="22"/>
          <w:szCs w:val="22"/>
        </w:rPr>
        <w:t xml:space="preserve">Godziny urzędowania: </w:t>
      </w:r>
      <w:r w:rsidRPr="00F45EC4">
        <w:rPr>
          <w:rFonts w:ascii="Times New Roman" w:hAnsi="Times New Roman"/>
          <w:bCs/>
          <w:sz w:val="22"/>
          <w:szCs w:val="22"/>
        </w:rPr>
        <w:t>od poniedziałku do piątku: 7</w:t>
      </w:r>
      <w:r w:rsidRPr="00F45EC4">
        <w:rPr>
          <w:rFonts w:ascii="Times New Roman" w:hAnsi="Times New Roman"/>
          <w:bCs/>
          <w:sz w:val="22"/>
          <w:szCs w:val="22"/>
          <w:vertAlign w:val="superscript"/>
        </w:rPr>
        <w:t>30</w:t>
      </w:r>
      <w:r w:rsidRPr="00F45EC4">
        <w:rPr>
          <w:rFonts w:ascii="Times New Roman" w:hAnsi="Times New Roman"/>
          <w:bCs/>
          <w:sz w:val="22"/>
          <w:szCs w:val="22"/>
        </w:rPr>
        <w:t xml:space="preserve"> - 15</w:t>
      </w:r>
      <w:r w:rsidRPr="00F45EC4">
        <w:rPr>
          <w:rFonts w:ascii="Times New Roman" w:hAnsi="Times New Roman"/>
          <w:bCs/>
          <w:sz w:val="22"/>
          <w:szCs w:val="22"/>
          <w:vertAlign w:val="superscript"/>
        </w:rPr>
        <w:t xml:space="preserve">30 </w:t>
      </w:r>
      <w:r w:rsidRPr="00F45EC4">
        <w:rPr>
          <w:rFonts w:ascii="Times New Roman" w:hAnsi="Times New Roman"/>
          <w:b/>
          <w:bCs/>
          <w:iCs/>
          <w:sz w:val="22"/>
          <w:szCs w:val="22"/>
        </w:rPr>
        <w:t xml:space="preserve">, </w:t>
      </w:r>
      <w:r w:rsidRPr="00F45EC4">
        <w:rPr>
          <w:rFonts w:ascii="Times New Roman" w:hAnsi="Times New Roman"/>
          <w:bCs/>
          <w:iCs/>
          <w:sz w:val="22"/>
          <w:szCs w:val="22"/>
        </w:rPr>
        <w:t>za wyjątkiem środy: 08</w:t>
      </w:r>
      <w:r w:rsidRPr="00F45EC4">
        <w:rPr>
          <w:rFonts w:ascii="Times New Roman" w:hAnsi="Times New Roman"/>
          <w:bCs/>
          <w:iCs/>
          <w:sz w:val="22"/>
          <w:szCs w:val="22"/>
          <w:vertAlign w:val="superscript"/>
        </w:rPr>
        <w:t xml:space="preserve">45 </w:t>
      </w:r>
      <w:r w:rsidRPr="00F45EC4">
        <w:rPr>
          <w:rFonts w:ascii="Times New Roman" w:hAnsi="Times New Roman"/>
          <w:bCs/>
          <w:iCs/>
          <w:sz w:val="22"/>
          <w:szCs w:val="22"/>
        </w:rPr>
        <w:t>– 16</w:t>
      </w:r>
      <w:r w:rsidRPr="00F45EC4">
        <w:rPr>
          <w:rFonts w:ascii="Times New Roman" w:hAnsi="Times New Roman"/>
          <w:bCs/>
          <w:iCs/>
          <w:sz w:val="22"/>
          <w:szCs w:val="22"/>
          <w:vertAlign w:val="superscript"/>
        </w:rPr>
        <w:t>45</w:t>
      </w:r>
    </w:p>
    <w:p w:rsidR="005873A9" w:rsidRPr="00F45EC4" w:rsidRDefault="005873A9" w:rsidP="003C6C16">
      <w:pPr>
        <w:pStyle w:val="Tekstpodstawowywcity"/>
        <w:numPr>
          <w:ilvl w:val="0"/>
          <w:numId w:val="16"/>
        </w:numPr>
        <w:spacing w:before="57" w:after="0" w:line="240" w:lineRule="atLeast"/>
        <w:ind w:left="567"/>
        <w:rPr>
          <w:sz w:val="22"/>
          <w:szCs w:val="22"/>
        </w:rPr>
      </w:pPr>
      <w:r w:rsidRPr="00F45EC4">
        <w:rPr>
          <w:sz w:val="22"/>
          <w:szCs w:val="22"/>
        </w:rPr>
        <w:t>Informacje dotyczące zamówie</w:t>
      </w:r>
      <w:r w:rsidR="00076B8A" w:rsidRPr="00F45EC4">
        <w:rPr>
          <w:sz w:val="22"/>
          <w:szCs w:val="22"/>
        </w:rPr>
        <w:t>nia</w:t>
      </w:r>
      <w:r w:rsidRPr="00F45EC4">
        <w:rPr>
          <w:sz w:val="22"/>
          <w:szCs w:val="22"/>
        </w:rPr>
        <w:t xml:space="preserve"> publiczn</w:t>
      </w:r>
      <w:r w:rsidR="00076B8A" w:rsidRPr="00F45EC4">
        <w:rPr>
          <w:sz w:val="22"/>
          <w:szCs w:val="22"/>
        </w:rPr>
        <w:t>ego</w:t>
      </w:r>
      <w:r w:rsidRPr="00F45EC4">
        <w:rPr>
          <w:sz w:val="22"/>
          <w:szCs w:val="22"/>
        </w:rPr>
        <w:t xml:space="preserve"> umieszczone są na stronie internetowej</w:t>
      </w:r>
      <w:r w:rsidR="00076B8A" w:rsidRPr="00F45EC4">
        <w:rPr>
          <w:sz w:val="22"/>
          <w:szCs w:val="22"/>
        </w:rPr>
        <w:t>:</w:t>
      </w:r>
      <w:r w:rsidRPr="00F45EC4">
        <w:rPr>
          <w:sz w:val="22"/>
          <w:szCs w:val="22"/>
        </w:rPr>
        <w:t xml:space="preserve"> </w:t>
      </w:r>
      <w:r w:rsidRPr="00D407C2">
        <w:rPr>
          <w:sz w:val="22"/>
          <w:szCs w:val="22"/>
        </w:rPr>
        <w:t>Zamawiającego</w:t>
      </w:r>
      <w:r w:rsidR="00076B8A" w:rsidRPr="00D407C2">
        <w:rPr>
          <w:sz w:val="22"/>
          <w:szCs w:val="22"/>
        </w:rPr>
        <w:t xml:space="preserve"> </w:t>
      </w:r>
      <w:r w:rsidRPr="00D407C2">
        <w:rPr>
          <w:sz w:val="22"/>
          <w:szCs w:val="22"/>
        </w:rPr>
        <w:t xml:space="preserve"> </w:t>
      </w:r>
      <w:hyperlink r:id="rId11" w:history="1">
        <w:r w:rsidR="00331AFD" w:rsidRPr="00D407C2">
          <w:rPr>
            <w:rStyle w:val="Hipercze"/>
            <w:sz w:val="22"/>
            <w:szCs w:val="22"/>
          </w:rPr>
          <w:t>http://bip.luzino.pl/</w:t>
        </w:r>
      </w:hyperlink>
      <w:r w:rsidRPr="00D407C2">
        <w:rPr>
          <w:sz w:val="22"/>
          <w:szCs w:val="22"/>
        </w:rPr>
        <w:t>, w</w:t>
      </w:r>
      <w:r w:rsidRPr="00F45EC4">
        <w:rPr>
          <w:sz w:val="22"/>
          <w:szCs w:val="22"/>
        </w:rPr>
        <w:t xml:space="preserve"> części „Zamówienia publiczne”</w:t>
      </w:r>
      <w:r w:rsidR="00D407C2">
        <w:rPr>
          <w:sz w:val="22"/>
          <w:szCs w:val="22"/>
        </w:rPr>
        <w:t xml:space="preserve">, </w:t>
      </w:r>
      <w:bookmarkStart w:id="2" w:name="_Hlk11659932"/>
      <w:r w:rsidR="00D407C2">
        <w:rPr>
          <w:sz w:val="22"/>
          <w:szCs w:val="22"/>
        </w:rPr>
        <w:t>w zakładce „Platforma zakupowa e-Zamówienia”</w:t>
      </w:r>
      <w:bookmarkEnd w:id="2"/>
      <w:r w:rsidR="00076B8A" w:rsidRPr="00F45EC4">
        <w:rPr>
          <w:sz w:val="22"/>
          <w:szCs w:val="22"/>
        </w:rPr>
        <w:t>,</w:t>
      </w:r>
      <w:r w:rsidRPr="00F45EC4">
        <w:rPr>
          <w:sz w:val="22"/>
          <w:szCs w:val="22"/>
        </w:rPr>
        <w:t xml:space="preserve"> </w:t>
      </w:r>
      <w:r w:rsidR="00076B8A" w:rsidRPr="00F45EC4">
        <w:rPr>
          <w:sz w:val="22"/>
          <w:szCs w:val="22"/>
        </w:rPr>
        <w:t xml:space="preserve">oraz </w:t>
      </w:r>
      <w:r w:rsidRPr="00F45EC4">
        <w:rPr>
          <w:sz w:val="22"/>
          <w:szCs w:val="22"/>
        </w:rPr>
        <w:t xml:space="preserve"> </w:t>
      </w:r>
      <w:hyperlink r:id="rId12" w:history="1">
        <w:r w:rsidR="00331AFD" w:rsidRPr="00F45EC4">
          <w:rPr>
            <w:rStyle w:val="Hipercze"/>
            <w:sz w:val="22"/>
            <w:szCs w:val="22"/>
          </w:rPr>
          <w:t>https://platformazakupowa.pl/pn/ug_luzino</w:t>
        </w:r>
      </w:hyperlink>
      <w:r w:rsidR="00331AFD" w:rsidRPr="00F45EC4">
        <w:rPr>
          <w:sz w:val="22"/>
          <w:szCs w:val="22"/>
        </w:rPr>
        <w:t xml:space="preserve"> .</w:t>
      </w:r>
    </w:p>
    <w:p w:rsidR="005873A9" w:rsidRPr="00F45EC4" w:rsidRDefault="005873A9" w:rsidP="003C6C16">
      <w:pPr>
        <w:pStyle w:val="Tekstpodstawowywcity"/>
        <w:numPr>
          <w:ilvl w:val="0"/>
          <w:numId w:val="16"/>
        </w:numPr>
        <w:spacing w:before="57" w:after="0" w:line="240" w:lineRule="atLeast"/>
        <w:ind w:left="567"/>
        <w:rPr>
          <w:sz w:val="22"/>
          <w:szCs w:val="22"/>
        </w:rPr>
      </w:pPr>
      <w:r w:rsidRPr="00F45EC4">
        <w:rPr>
          <w:sz w:val="22"/>
          <w:szCs w:val="22"/>
        </w:rPr>
        <w:t>Miejsce publikacji ogłoszenia o przetargu:</w:t>
      </w:r>
    </w:p>
    <w:p w:rsidR="005873A9" w:rsidRPr="00F45EC4" w:rsidRDefault="005873A9" w:rsidP="003C6C16">
      <w:pPr>
        <w:pStyle w:val="Tekstpodstawowywcity"/>
        <w:numPr>
          <w:ilvl w:val="0"/>
          <w:numId w:val="44"/>
        </w:numPr>
        <w:spacing w:before="57" w:after="0" w:line="240" w:lineRule="atLeast"/>
        <w:rPr>
          <w:sz w:val="22"/>
          <w:szCs w:val="22"/>
        </w:rPr>
      </w:pPr>
      <w:r w:rsidRPr="00F45EC4">
        <w:rPr>
          <w:sz w:val="22"/>
          <w:szCs w:val="22"/>
        </w:rPr>
        <w:t>Dziennik Urzędowy Unii Europejskiej</w:t>
      </w:r>
    </w:p>
    <w:p w:rsidR="005873A9" w:rsidRPr="00F45EC4" w:rsidRDefault="005873A9" w:rsidP="003C6C16">
      <w:pPr>
        <w:pStyle w:val="Tekstpodstawowywcity"/>
        <w:numPr>
          <w:ilvl w:val="0"/>
          <w:numId w:val="44"/>
        </w:numPr>
        <w:spacing w:before="57" w:after="0" w:line="240" w:lineRule="atLeast"/>
        <w:jc w:val="left"/>
        <w:rPr>
          <w:sz w:val="22"/>
          <w:szCs w:val="22"/>
        </w:rPr>
      </w:pPr>
      <w:r w:rsidRPr="00F45EC4">
        <w:rPr>
          <w:sz w:val="22"/>
          <w:szCs w:val="22"/>
        </w:rPr>
        <w:t>strona internetowa Zamawiającego</w:t>
      </w:r>
      <w:r w:rsidR="000E2B05" w:rsidRPr="00F45EC4">
        <w:rPr>
          <w:sz w:val="22"/>
          <w:szCs w:val="22"/>
        </w:rPr>
        <w:t xml:space="preserve"> </w:t>
      </w:r>
      <w:hyperlink r:id="rId13" w:history="1">
        <w:r w:rsidR="00331AFD" w:rsidRPr="00F45EC4">
          <w:rPr>
            <w:rStyle w:val="Hipercze"/>
            <w:sz w:val="22"/>
            <w:szCs w:val="22"/>
          </w:rPr>
          <w:t>https://platformazakupowa.pl/pn/ug_luzino</w:t>
        </w:r>
      </w:hyperlink>
      <w:r w:rsidRPr="00F45EC4">
        <w:rPr>
          <w:sz w:val="22"/>
          <w:szCs w:val="22"/>
        </w:rPr>
        <w:t xml:space="preserve">  </w:t>
      </w:r>
    </w:p>
    <w:p w:rsidR="005873A9" w:rsidRPr="00F45EC4" w:rsidRDefault="005873A9" w:rsidP="003C6C16">
      <w:pPr>
        <w:pStyle w:val="Tekstpodstawowywcity"/>
        <w:numPr>
          <w:ilvl w:val="0"/>
          <w:numId w:val="44"/>
        </w:numPr>
        <w:spacing w:before="57" w:after="0" w:line="240" w:lineRule="atLeast"/>
        <w:rPr>
          <w:sz w:val="22"/>
          <w:szCs w:val="22"/>
        </w:rPr>
      </w:pPr>
      <w:r w:rsidRPr="00F45EC4">
        <w:rPr>
          <w:sz w:val="22"/>
          <w:szCs w:val="22"/>
        </w:rPr>
        <w:t>tablica ogłoszeń w miejscu publicznie dostępnym w siedzibie Zamawiającego</w:t>
      </w:r>
    </w:p>
    <w:p w:rsidR="005873A9" w:rsidRPr="005E2FC3" w:rsidRDefault="005873A9" w:rsidP="005873A9">
      <w:pPr>
        <w:pStyle w:val="Tekstpodstawowywcity"/>
        <w:spacing w:before="57" w:after="0" w:line="240" w:lineRule="atLeast"/>
        <w:ind w:left="567" w:hanging="425"/>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 xml:space="preserve">Rozdział II.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TRYB UDZIELANIA ZAMÓWIENIA</w:t>
      </w:r>
    </w:p>
    <w:p w:rsidR="00045094" w:rsidRPr="00923A30" w:rsidRDefault="00045094" w:rsidP="003C6C16">
      <w:pPr>
        <w:pStyle w:val="Akapitzlist"/>
        <w:numPr>
          <w:ilvl w:val="0"/>
          <w:numId w:val="32"/>
        </w:numPr>
        <w:spacing w:before="57" w:after="0" w:line="240" w:lineRule="atLeast"/>
        <w:ind w:left="567" w:hanging="357"/>
        <w:rPr>
          <w:sz w:val="22"/>
          <w:szCs w:val="22"/>
        </w:rPr>
      </w:pPr>
      <w:bookmarkStart w:id="3" w:name="_Hlk494359223"/>
      <w:r>
        <w:rPr>
          <w:sz w:val="22"/>
          <w:szCs w:val="22"/>
        </w:rPr>
        <w:t>Niniejsze p</w:t>
      </w:r>
      <w:r w:rsidRPr="00923A30">
        <w:rPr>
          <w:sz w:val="22"/>
          <w:szCs w:val="22"/>
        </w:rPr>
        <w:t>ostępowanie</w:t>
      </w:r>
      <w:r>
        <w:rPr>
          <w:sz w:val="22"/>
          <w:szCs w:val="22"/>
        </w:rPr>
        <w:t>,</w:t>
      </w:r>
      <w:r w:rsidRPr="00923A30">
        <w:rPr>
          <w:sz w:val="22"/>
          <w:szCs w:val="22"/>
        </w:rPr>
        <w:t xml:space="preserve"> o udzielenie zamówienia publicznego</w:t>
      </w:r>
      <w:r>
        <w:rPr>
          <w:sz w:val="22"/>
          <w:szCs w:val="22"/>
        </w:rPr>
        <w:t>,</w:t>
      </w:r>
      <w:r w:rsidRPr="00923A30">
        <w:rPr>
          <w:sz w:val="22"/>
          <w:szCs w:val="22"/>
        </w:rPr>
        <w:t xml:space="preserve"> prowadzone jest w trybie przetargu nieograniczonego</w:t>
      </w:r>
      <w:r>
        <w:rPr>
          <w:sz w:val="22"/>
          <w:szCs w:val="22"/>
        </w:rPr>
        <w:t>, zgodnie</w:t>
      </w:r>
      <w:r w:rsidRPr="00923A30">
        <w:rPr>
          <w:sz w:val="22"/>
          <w:szCs w:val="22"/>
        </w:rPr>
        <w:t xml:space="preserve"> </w:t>
      </w:r>
      <w:r>
        <w:rPr>
          <w:sz w:val="22"/>
          <w:szCs w:val="22"/>
        </w:rPr>
        <w:t xml:space="preserve">z </w:t>
      </w:r>
      <w:r w:rsidRPr="00923A30">
        <w:rPr>
          <w:sz w:val="22"/>
          <w:szCs w:val="22"/>
        </w:rPr>
        <w:t>przepis</w:t>
      </w:r>
      <w:r>
        <w:rPr>
          <w:sz w:val="22"/>
          <w:szCs w:val="22"/>
        </w:rPr>
        <w:t>ami</w:t>
      </w:r>
      <w:r w:rsidRPr="00923A30">
        <w:rPr>
          <w:sz w:val="22"/>
          <w:szCs w:val="22"/>
        </w:rPr>
        <w:t xml:space="preserve"> ustawy z dnia 29 stycznia 2004 r. Prawo zamówień publicznych (Dz. U. z 201</w:t>
      </w:r>
      <w:r w:rsidR="00DF3DAE">
        <w:rPr>
          <w:sz w:val="22"/>
          <w:szCs w:val="22"/>
        </w:rPr>
        <w:t>8</w:t>
      </w:r>
      <w:r w:rsidRPr="00923A30">
        <w:rPr>
          <w:sz w:val="22"/>
          <w:szCs w:val="22"/>
        </w:rPr>
        <w:t xml:space="preserve">, poz. </w:t>
      </w:r>
      <w:r w:rsidR="00DF3DAE">
        <w:rPr>
          <w:sz w:val="22"/>
          <w:szCs w:val="22"/>
        </w:rPr>
        <w:t>1986</w:t>
      </w:r>
      <w:r>
        <w:rPr>
          <w:sz w:val="22"/>
          <w:szCs w:val="22"/>
        </w:rPr>
        <w:t xml:space="preserve"> z </w:t>
      </w:r>
      <w:proofErr w:type="spellStart"/>
      <w:r>
        <w:rPr>
          <w:sz w:val="22"/>
          <w:szCs w:val="22"/>
        </w:rPr>
        <w:t>późn</w:t>
      </w:r>
      <w:proofErr w:type="spellEnd"/>
      <w:r>
        <w:rPr>
          <w:sz w:val="22"/>
          <w:szCs w:val="22"/>
        </w:rPr>
        <w:t>. zm.</w:t>
      </w:r>
      <w:r w:rsidRPr="00923A30">
        <w:rPr>
          <w:sz w:val="22"/>
          <w:szCs w:val="22"/>
        </w:rPr>
        <w:t xml:space="preserve">), </w:t>
      </w:r>
      <w:r>
        <w:rPr>
          <w:sz w:val="22"/>
          <w:szCs w:val="22"/>
        </w:rPr>
        <w:t>zwanej w treści</w:t>
      </w:r>
      <w:r w:rsidRPr="00923A30">
        <w:rPr>
          <w:sz w:val="22"/>
          <w:szCs w:val="22"/>
        </w:rPr>
        <w:t xml:space="preserve"> </w:t>
      </w:r>
      <w:r>
        <w:rPr>
          <w:sz w:val="22"/>
          <w:szCs w:val="22"/>
        </w:rPr>
        <w:t>„</w:t>
      </w:r>
      <w:r w:rsidRPr="00923A30">
        <w:rPr>
          <w:sz w:val="22"/>
          <w:szCs w:val="22"/>
        </w:rPr>
        <w:t>ustaw</w:t>
      </w:r>
      <w:r>
        <w:rPr>
          <w:sz w:val="22"/>
          <w:szCs w:val="22"/>
        </w:rPr>
        <w:t>ą</w:t>
      </w:r>
      <w:r w:rsidRPr="00923A30">
        <w:rPr>
          <w:sz w:val="22"/>
          <w:szCs w:val="22"/>
        </w:rPr>
        <w:t xml:space="preserve"> </w:t>
      </w:r>
      <w:proofErr w:type="spellStart"/>
      <w:r w:rsidRPr="00923A30">
        <w:rPr>
          <w:sz w:val="22"/>
          <w:szCs w:val="22"/>
        </w:rPr>
        <w:t>Pzp</w:t>
      </w:r>
      <w:proofErr w:type="spellEnd"/>
      <w:r>
        <w:rPr>
          <w:sz w:val="22"/>
          <w:szCs w:val="22"/>
        </w:rPr>
        <w:t>”</w:t>
      </w:r>
      <w:r w:rsidRPr="00923A30">
        <w:rPr>
          <w:sz w:val="22"/>
          <w:szCs w:val="22"/>
        </w:rPr>
        <w:t>.</w:t>
      </w:r>
    </w:p>
    <w:p w:rsidR="00045094" w:rsidRPr="00923A30" w:rsidRDefault="00045094" w:rsidP="003C6C16">
      <w:pPr>
        <w:pStyle w:val="Akapitzlist"/>
        <w:numPr>
          <w:ilvl w:val="0"/>
          <w:numId w:val="32"/>
        </w:numPr>
        <w:spacing w:before="57" w:after="0" w:line="240" w:lineRule="atLeast"/>
        <w:ind w:left="567" w:hanging="357"/>
        <w:rPr>
          <w:sz w:val="22"/>
          <w:szCs w:val="22"/>
        </w:rPr>
      </w:pPr>
      <w:r w:rsidRPr="00923A30">
        <w:rPr>
          <w:sz w:val="22"/>
          <w:szCs w:val="22"/>
        </w:rPr>
        <w:t xml:space="preserve">W zakresie nieuregulowanym niniejszą </w:t>
      </w:r>
      <w:r>
        <w:rPr>
          <w:sz w:val="22"/>
          <w:szCs w:val="22"/>
        </w:rPr>
        <w:t>s</w:t>
      </w:r>
      <w:r w:rsidRPr="00923A30">
        <w:rPr>
          <w:sz w:val="22"/>
          <w:szCs w:val="22"/>
        </w:rPr>
        <w:t xml:space="preserve">pecyfikacją </w:t>
      </w:r>
      <w:r>
        <w:rPr>
          <w:sz w:val="22"/>
          <w:szCs w:val="22"/>
        </w:rPr>
        <w:t>i</w:t>
      </w:r>
      <w:r w:rsidRPr="00923A30">
        <w:rPr>
          <w:sz w:val="22"/>
          <w:szCs w:val="22"/>
        </w:rPr>
        <w:t xml:space="preserve">stotnych </w:t>
      </w:r>
      <w:r>
        <w:rPr>
          <w:sz w:val="22"/>
          <w:szCs w:val="22"/>
        </w:rPr>
        <w:t>w</w:t>
      </w:r>
      <w:r w:rsidRPr="00923A30">
        <w:rPr>
          <w:sz w:val="22"/>
          <w:szCs w:val="22"/>
        </w:rPr>
        <w:t xml:space="preserve">arunków </w:t>
      </w:r>
      <w:r>
        <w:rPr>
          <w:sz w:val="22"/>
          <w:szCs w:val="22"/>
        </w:rPr>
        <w:t>z</w:t>
      </w:r>
      <w:r w:rsidRPr="00923A30">
        <w:rPr>
          <w:sz w:val="22"/>
          <w:szCs w:val="22"/>
        </w:rPr>
        <w:t xml:space="preserve">amówienia, zwaną dalej „SIWZ”, zastosowanie mają przepisy ustawy </w:t>
      </w:r>
      <w:proofErr w:type="spellStart"/>
      <w:r w:rsidRPr="00923A30">
        <w:rPr>
          <w:sz w:val="22"/>
          <w:szCs w:val="22"/>
        </w:rPr>
        <w:t>Pzp</w:t>
      </w:r>
      <w:proofErr w:type="spellEnd"/>
      <w:r w:rsidRPr="00923A30">
        <w:rPr>
          <w:sz w:val="22"/>
          <w:szCs w:val="22"/>
        </w:rPr>
        <w:t>.</w:t>
      </w:r>
    </w:p>
    <w:p w:rsidR="00045094" w:rsidRPr="00923A30" w:rsidRDefault="00E94051" w:rsidP="003C6C16">
      <w:pPr>
        <w:pStyle w:val="Akapitzlist"/>
        <w:numPr>
          <w:ilvl w:val="0"/>
          <w:numId w:val="32"/>
        </w:numPr>
        <w:spacing w:before="57" w:after="0" w:line="240" w:lineRule="atLeast"/>
        <w:ind w:left="567" w:hanging="357"/>
        <w:rPr>
          <w:sz w:val="22"/>
          <w:szCs w:val="22"/>
        </w:rPr>
      </w:pPr>
      <w:r w:rsidRPr="00CA1CA4">
        <w:rPr>
          <w:sz w:val="22"/>
          <w:szCs w:val="22"/>
        </w:rPr>
        <w:t>Postępowanie prowadzone jest w trybie przetargu nieograniczonego o wartości szacunkowej powyżej  progów określonych w przepisach wydanych na postawie</w:t>
      </w:r>
      <w:r w:rsidR="00045094" w:rsidRPr="00923A30">
        <w:rPr>
          <w:sz w:val="22"/>
          <w:szCs w:val="22"/>
        </w:rPr>
        <w:t xml:space="preserve"> art. 11 ust. 8 ustawy </w:t>
      </w:r>
      <w:proofErr w:type="spellStart"/>
      <w:r w:rsidR="00045094" w:rsidRPr="00923A30">
        <w:rPr>
          <w:sz w:val="22"/>
          <w:szCs w:val="22"/>
        </w:rPr>
        <w:t>Pzp</w:t>
      </w:r>
      <w:proofErr w:type="spellEnd"/>
      <w:r w:rsidR="00045094" w:rsidRPr="00923A30">
        <w:rPr>
          <w:sz w:val="22"/>
          <w:szCs w:val="22"/>
        </w:rPr>
        <w:t>.</w:t>
      </w:r>
    </w:p>
    <w:p w:rsidR="00E94051" w:rsidRDefault="00045094" w:rsidP="003C6C16">
      <w:pPr>
        <w:pStyle w:val="Akapitzlist"/>
        <w:numPr>
          <w:ilvl w:val="0"/>
          <w:numId w:val="32"/>
        </w:numPr>
        <w:spacing w:before="57" w:after="0" w:line="240" w:lineRule="atLeast"/>
        <w:ind w:left="567" w:hanging="357"/>
        <w:rPr>
          <w:sz w:val="22"/>
          <w:szCs w:val="22"/>
        </w:rPr>
      </w:pPr>
      <w:r w:rsidRPr="00E94051">
        <w:rPr>
          <w:sz w:val="22"/>
          <w:szCs w:val="22"/>
        </w:rPr>
        <w:t xml:space="preserve">Zamawiający </w:t>
      </w:r>
      <w:r w:rsidR="00E94051" w:rsidRPr="00E94051">
        <w:rPr>
          <w:sz w:val="22"/>
          <w:szCs w:val="22"/>
        </w:rPr>
        <w:t xml:space="preserve"> nie </w:t>
      </w:r>
      <w:r w:rsidRPr="00E94051">
        <w:rPr>
          <w:sz w:val="22"/>
          <w:szCs w:val="22"/>
        </w:rPr>
        <w:t xml:space="preserve">dopuszcza możliwość składania ofert częściowych, o których mowa w art. 2 pkt. 6 ustawy </w:t>
      </w:r>
      <w:proofErr w:type="spellStart"/>
      <w:r w:rsidRPr="00E94051">
        <w:rPr>
          <w:sz w:val="22"/>
          <w:szCs w:val="22"/>
        </w:rPr>
        <w:t>Pzp</w:t>
      </w:r>
      <w:proofErr w:type="spellEnd"/>
      <w:r w:rsidRPr="00E94051">
        <w:rPr>
          <w:sz w:val="22"/>
          <w:szCs w:val="22"/>
        </w:rPr>
        <w:t xml:space="preserve">. </w:t>
      </w:r>
    </w:p>
    <w:p w:rsidR="00045094" w:rsidRPr="00E94051" w:rsidRDefault="00045094" w:rsidP="003C6C16">
      <w:pPr>
        <w:pStyle w:val="Akapitzlist"/>
        <w:numPr>
          <w:ilvl w:val="0"/>
          <w:numId w:val="32"/>
        </w:numPr>
        <w:spacing w:before="57" w:after="0" w:line="240" w:lineRule="atLeast"/>
        <w:ind w:left="567" w:hanging="357"/>
        <w:rPr>
          <w:sz w:val="22"/>
          <w:szCs w:val="22"/>
        </w:rPr>
      </w:pPr>
      <w:r w:rsidRPr="00E94051">
        <w:rPr>
          <w:sz w:val="22"/>
          <w:szCs w:val="22"/>
        </w:rPr>
        <w:t>Zamawiający nie dopuszcza możliwości składania ofert wariantowych.</w:t>
      </w:r>
    </w:p>
    <w:p w:rsidR="00770C08" w:rsidRPr="00B22155" w:rsidRDefault="00045094" w:rsidP="003C6C16">
      <w:pPr>
        <w:pStyle w:val="Akapitzlist"/>
        <w:numPr>
          <w:ilvl w:val="0"/>
          <w:numId w:val="32"/>
        </w:numPr>
        <w:spacing w:before="57" w:after="0" w:line="240" w:lineRule="atLeast"/>
        <w:ind w:left="567" w:hanging="357"/>
        <w:rPr>
          <w:sz w:val="22"/>
          <w:szCs w:val="22"/>
        </w:rPr>
      </w:pPr>
      <w:r w:rsidRPr="00B22155">
        <w:rPr>
          <w:sz w:val="22"/>
          <w:szCs w:val="22"/>
        </w:rPr>
        <w:t xml:space="preserve">Zamawiający </w:t>
      </w:r>
      <w:r w:rsidR="00D92B9D" w:rsidRPr="00B22155">
        <w:rPr>
          <w:sz w:val="22"/>
          <w:szCs w:val="22"/>
        </w:rPr>
        <w:t xml:space="preserve">nie </w:t>
      </w:r>
      <w:r w:rsidRPr="00B22155">
        <w:rPr>
          <w:sz w:val="22"/>
          <w:szCs w:val="22"/>
        </w:rPr>
        <w:t>przewiduje możliwoś</w:t>
      </w:r>
      <w:r w:rsidR="00B22155" w:rsidRPr="00B22155">
        <w:rPr>
          <w:sz w:val="22"/>
          <w:szCs w:val="22"/>
        </w:rPr>
        <w:t>ci</w:t>
      </w:r>
      <w:r w:rsidRPr="00B22155">
        <w:rPr>
          <w:sz w:val="22"/>
          <w:szCs w:val="22"/>
        </w:rPr>
        <w:t xml:space="preserve"> udzielenia Wykonawcy zamówie</w:t>
      </w:r>
      <w:r w:rsidR="00B22155" w:rsidRPr="00B22155">
        <w:rPr>
          <w:sz w:val="22"/>
          <w:szCs w:val="22"/>
        </w:rPr>
        <w:t>ń</w:t>
      </w:r>
      <w:r w:rsidRPr="00B22155">
        <w:rPr>
          <w:sz w:val="22"/>
          <w:szCs w:val="22"/>
        </w:rPr>
        <w:t>, o który</w:t>
      </w:r>
      <w:r w:rsidR="00B22155" w:rsidRPr="00B22155">
        <w:rPr>
          <w:sz w:val="22"/>
          <w:szCs w:val="22"/>
        </w:rPr>
        <w:t>ch</w:t>
      </w:r>
      <w:r w:rsidRPr="00B22155">
        <w:rPr>
          <w:sz w:val="22"/>
          <w:szCs w:val="22"/>
        </w:rPr>
        <w:t xml:space="preserve"> mowa w art. 67 ust. 1 pkt. 6</w:t>
      </w:r>
      <w:r w:rsidR="00097867" w:rsidRPr="00B22155">
        <w:rPr>
          <w:sz w:val="22"/>
          <w:szCs w:val="22"/>
        </w:rPr>
        <w:t xml:space="preserve"> </w:t>
      </w:r>
      <w:r w:rsidRPr="00B22155">
        <w:rPr>
          <w:sz w:val="22"/>
          <w:szCs w:val="22"/>
        </w:rPr>
        <w:t xml:space="preserve">ustawy </w:t>
      </w:r>
      <w:proofErr w:type="spellStart"/>
      <w:r w:rsidRPr="00B22155">
        <w:rPr>
          <w:sz w:val="22"/>
          <w:szCs w:val="22"/>
        </w:rPr>
        <w:t>Pzp</w:t>
      </w:r>
      <w:proofErr w:type="spellEnd"/>
      <w:r w:rsidR="00B22155" w:rsidRPr="00B22155">
        <w:rPr>
          <w:sz w:val="22"/>
          <w:szCs w:val="22"/>
        </w:rPr>
        <w:t>.</w:t>
      </w:r>
    </w:p>
    <w:p w:rsidR="00045094" w:rsidRPr="00DE5C17"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Zamawiający nie przewiduje możliwości prowadzenia rozliczeń w walutach obcych</w:t>
      </w:r>
      <w:r w:rsidR="0064577E">
        <w:rPr>
          <w:sz w:val="22"/>
          <w:szCs w:val="22"/>
        </w:rPr>
        <w:t>; - r</w:t>
      </w:r>
      <w:r w:rsidRPr="00DE5C17">
        <w:rPr>
          <w:sz w:val="22"/>
          <w:szCs w:val="22"/>
        </w:rPr>
        <w:t>ozliczenia pomiędzy Wykonawcą, a Zamawiającym będą dokonywane w złotych polskich (PLN).</w:t>
      </w:r>
    </w:p>
    <w:p w:rsidR="00045094" w:rsidRPr="00DE5C17"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Zamawiający nie przewiduje ustanowienia dynamicznego systemu zakupów ani udzielenia zaliczki na poczet wykonania zamówienia.</w:t>
      </w:r>
    </w:p>
    <w:p w:rsidR="00045094" w:rsidRPr="00DE5C17"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Zamawiający nie przewiduje przeprowadzenia aukcji elektronicznej.</w:t>
      </w:r>
    </w:p>
    <w:p w:rsidR="00045094" w:rsidRPr="00DE5C17"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Przedmiotem niniejszego postępowania nie jest zawarcie umowy ramowej.</w:t>
      </w:r>
    </w:p>
    <w:p w:rsidR="00045094"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 xml:space="preserve">Zamawiający nie przewiduje zwrotu kosztów udziału w postępowaniu, z zastrzeżeniem art. 93 ust. 4 ustawy </w:t>
      </w:r>
      <w:proofErr w:type="spellStart"/>
      <w:r w:rsidRPr="00DE5C17">
        <w:rPr>
          <w:sz w:val="22"/>
          <w:szCs w:val="22"/>
        </w:rPr>
        <w:t>Pzp</w:t>
      </w:r>
      <w:proofErr w:type="spellEnd"/>
      <w:r w:rsidRPr="00DE5C17">
        <w:rPr>
          <w:sz w:val="22"/>
          <w:szCs w:val="22"/>
        </w:rPr>
        <w:t>.</w:t>
      </w:r>
    </w:p>
    <w:p w:rsidR="00045094" w:rsidRPr="00DE5C17" w:rsidRDefault="00045094" w:rsidP="003C6C16">
      <w:pPr>
        <w:pStyle w:val="Akapitzlist"/>
        <w:numPr>
          <w:ilvl w:val="0"/>
          <w:numId w:val="32"/>
        </w:numPr>
        <w:spacing w:before="57" w:after="0" w:line="240" w:lineRule="atLeast"/>
        <w:ind w:left="567" w:hanging="357"/>
        <w:rPr>
          <w:sz w:val="22"/>
          <w:szCs w:val="22"/>
        </w:rPr>
      </w:pPr>
      <w:r>
        <w:rPr>
          <w:sz w:val="22"/>
          <w:szCs w:val="22"/>
        </w:rPr>
        <w:t>Zamawiający nie przewiduje udzielenia zaliczek na poczet wykonania zamówienia.</w:t>
      </w:r>
    </w:p>
    <w:p w:rsidR="00C267EE" w:rsidRDefault="00045094" w:rsidP="003C6C16">
      <w:pPr>
        <w:pStyle w:val="Akapitzlist"/>
        <w:numPr>
          <w:ilvl w:val="0"/>
          <w:numId w:val="32"/>
        </w:numPr>
        <w:spacing w:before="57" w:after="0" w:line="240" w:lineRule="atLeast"/>
        <w:ind w:left="567" w:hanging="357"/>
        <w:rPr>
          <w:sz w:val="22"/>
          <w:szCs w:val="22"/>
        </w:rPr>
      </w:pPr>
      <w:r w:rsidRPr="00DE5C17">
        <w:rPr>
          <w:sz w:val="22"/>
          <w:szCs w:val="22"/>
        </w:rPr>
        <w:t xml:space="preserve">Zamawiający nie zastrzega obowiązku osobistego wykonania przez Wykonawcę kluczowych części zamówienia. </w:t>
      </w:r>
    </w:p>
    <w:bookmarkEnd w:id="3"/>
    <w:p w:rsidR="004A3D96" w:rsidRDefault="004A3D96" w:rsidP="003C6C16">
      <w:pPr>
        <w:pStyle w:val="Akapitzlist"/>
        <w:numPr>
          <w:ilvl w:val="0"/>
          <w:numId w:val="32"/>
        </w:numPr>
        <w:spacing w:before="57" w:after="0" w:line="240" w:lineRule="atLeast"/>
        <w:ind w:left="567" w:hanging="357"/>
        <w:rPr>
          <w:sz w:val="22"/>
          <w:szCs w:val="22"/>
        </w:rPr>
      </w:pPr>
      <w:r w:rsidRPr="0039305A">
        <w:rPr>
          <w:sz w:val="22"/>
          <w:szCs w:val="22"/>
        </w:rPr>
        <w:t xml:space="preserve">W przedmiotowym postępowaniu, w oparciu o art. 24aa ustawy </w:t>
      </w:r>
      <w:proofErr w:type="spellStart"/>
      <w:r w:rsidRPr="0039305A">
        <w:rPr>
          <w:sz w:val="22"/>
          <w:szCs w:val="22"/>
        </w:rPr>
        <w:t>Pzp</w:t>
      </w:r>
      <w:proofErr w:type="spellEnd"/>
      <w:r w:rsidRPr="0039305A">
        <w:rPr>
          <w:sz w:val="22"/>
          <w:szCs w:val="22"/>
        </w:rPr>
        <w:t>, Zamawiający może dokonać wyboru oferty najkorzystniejszej z zastosowaniem procedury odwróconej.</w:t>
      </w:r>
    </w:p>
    <w:p w:rsidR="009403BF" w:rsidRDefault="009403BF"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 xml:space="preserve">Rozdział III. </w:t>
      </w:r>
    </w:p>
    <w:p w:rsidR="009403BF" w:rsidRPr="00D04488" w:rsidRDefault="009403BF" w:rsidP="009403BF">
      <w:pPr>
        <w:pStyle w:val="Tekstpodstawowywcity"/>
        <w:spacing w:before="57" w:after="0" w:line="240" w:lineRule="atLeast"/>
        <w:ind w:firstLine="0"/>
        <w:rPr>
          <w:sz w:val="22"/>
          <w:szCs w:val="22"/>
        </w:rPr>
      </w:pPr>
      <w:r w:rsidRPr="00D04488">
        <w:rPr>
          <w:b/>
          <w:sz w:val="22"/>
          <w:szCs w:val="22"/>
          <w:u w:val="single"/>
        </w:rPr>
        <w:t xml:space="preserve">OPIS PRZEDMIOTU ZAMÓWIENIA </w:t>
      </w:r>
    </w:p>
    <w:p w:rsidR="00D407C2" w:rsidRPr="00D407C2" w:rsidRDefault="00D407C2" w:rsidP="003C6C16">
      <w:pPr>
        <w:pStyle w:val="Tekstpodstawowywcity"/>
        <w:numPr>
          <w:ilvl w:val="0"/>
          <w:numId w:val="17"/>
        </w:numPr>
        <w:spacing w:before="57" w:after="0" w:line="240" w:lineRule="atLeast"/>
        <w:ind w:left="567"/>
        <w:rPr>
          <w:sz w:val="22"/>
          <w:szCs w:val="22"/>
        </w:rPr>
      </w:pPr>
      <w:bookmarkStart w:id="4" w:name="_Hlk517265032"/>
      <w:r w:rsidRPr="00D407C2">
        <w:rPr>
          <w:sz w:val="22"/>
          <w:szCs w:val="22"/>
        </w:rPr>
        <w:t xml:space="preserve">Przedmiotem zamówienia jest usługa </w:t>
      </w:r>
      <w:bookmarkStart w:id="5" w:name="_Hlk11749553"/>
      <w:r w:rsidRPr="00D407C2">
        <w:rPr>
          <w:sz w:val="22"/>
          <w:szCs w:val="22"/>
        </w:rPr>
        <w:t xml:space="preserve">utworzenia i prowadzenia Punktu Selektywnej Zbiórki Odpadów Komunalnych na terenie gminy Luzino. </w:t>
      </w:r>
    </w:p>
    <w:bookmarkEnd w:id="5"/>
    <w:p w:rsidR="00D407C2" w:rsidRDefault="00D407C2" w:rsidP="00B36B44">
      <w:pPr>
        <w:pStyle w:val="Tekstpodstawowywcity"/>
        <w:spacing w:before="57" w:after="0" w:line="240" w:lineRule="atLeast"/>
        <w:ind w:left="567" w:firstLine="0"/>
        <w:rPr>
          <w:sz w:val="22"/>
          <w:szCs w:val="22"/>
        </w:rPr>
      </w:pPr>
      <w:r w:rsidRPr="00F947E3">
        <w:rPr>
          <w:sz w:val="22"/>
          <w:szCs w:val="22"/>
        </w:rPr>
        <w:lastRenderedPageBreak/>
        <w:t>Utworzenie i prowadzenie Punktu Selektywnej Zbiórki Odpadów Komu</w:t>
      </w:r>
      <w:r>
        <w:rPr>
          <w:sz w:val="22"/>
          <w:szCs w:val="22"/>
        </w:rPr>
        <w:t>nalnych, zwanego dalej</w:t>
      </w:r>
      <w:r w:rsidR="00CC6E0F">
        <w:rPr>
          <w:sz w:val="22"/>
          <w:szCs w:val="22"/>
        </w:rPr>
        <w:t xml:space="preserve"> w treści</w:t>
      </w:r>
      <w:r>
        <w:rPr>
          <w:sz w:val="22"/>
          <w:szCs w:val="22"/>
        </w:rPr>
        <w:t xml:space="preserve"> </w:t>
      </w:r>
      <w:r w:rsidR="00CC6E0F">
        <w:rPr>
          <w:sz w:val="22"/>
          <w:szCs w:val="22"/>
        </w:rPr>
        <w:t>„</w:t>
      </w:r>
      <w:r w:rsidRPr="00BC54AC">
        <w:rPr>
          <w:sz w:val="22"/>
          <w:szCs w:val="22"/>
        </w:rPr>
        <w:t>PSZOK</w:t>
      </w:r>
      <w:r w:rsidR="00CC6E0F">
        <w:rPr>
          <w:sz w:val="22"/>
          <w:szCs w:val="22"/>
        </w:rPr>
        <w:t xml:space="preserve">”, </w:t>
      </w:r>
      <w:r w:rsidR="00CC6E0F" w:rsidRPr="00BC54AC">
        <w:rPr>
          <w:sz w:val="22"/>
          <w:szCs w:val="22"/>
        </w:rPr>
        <w:t>winn</w:t>
      </w:r>
      <w:r w:rsidR="00CC6E0F">
        <w:rPr>
          <w:sz w:val="22"/>
          <w:szCs w:val="22"/>
        </w:rPr>
        <w:t>o</w:t>
      </w:r>
      <w:r w:rsidR="00CC6E0F" w:rsidRPr="00BC54AC">
        <w:rPr>
          <w:sz w:val="22"/>
          <w:szCs w:val="22"/>
        </w:rPr>
        <w:t xml:space="preserve"> być zlokalizow</w:t>
      </w:r>
      <w:r w:rsidR="00CC6E0F">
        <w:rPr>
          <w:sz w:val="22"/>
          <w:szCs w:val="22"/>
        </w:rPr>
        <w:t xml:space="preserve">ane </w:t>
      </w:r>
      <w:r w:rsidRPr="00BC54AC">
        <w:rPr>
          <w:sz w:val="22"/>
          <w:szCs w:val="22"/>
        </w:rPr>
        <w:t>na terenie gminy Luzino</w:t>
      </w:r>
      <w:r w:rsidR="00CC6E0F">
        <w:rPr>
          <w:sz w:val="22"/>
          <w:szCs w:val="22"/>
        </w:rPr>
        <w:t>,</w:t>
      </w:r>
      <w:r w:rsidRPr="00BC54AC">
        <w:rPr>
          <w:sz w:val="22"/>
          <w:szCs w:val="22"/>
        </w:rPr>
        <w:t xml:space="preserve"> na nieruchomości </w:t>
      </w:r>
      <w:r w:rsidR="00CC6E0F">
        <w:rPr>
          <w:sz w:val="22"/>
          <w:szCs w:val="22"/>
        </w:rPr>
        <w:t>o powierzchni</w:t>
      </w:r>
      <w:r w:rsidR="00261232">
        <w:rPr>
          <w:sz w:val="22"/>
          <w:szCs w:val="22"/>
        </w:rPr>
        <w:t>,</w:t>
      </w:r>
      <w:r w:rsidR="00CC6E0F">
        <w:rPr>
          <w:sz w:val="22"/>
          <w:szCs w:val="22"/>
        </w:rPr>
        <w:t xml:space="preserve"> co najmniej 1000 m2, </w:t>
      </w:r>
      <w:r w:rsidRPr="00BC54AC">
        <w:rPr>
          <w:sz w:val="22"/>
          <w:szCs w:val="22"/>
        </w:rPr>
        <w:t>co do której Wykonawca posiada prawo dysponowania nieruchomością</w:t>
      </w:r>
      <w:r w:rsidR="00080B84">
        <w:rPr>
          <w:sz w:val="22"/>
          <w:szCs w:val="22"/>
        </w:rPr>
        <w:t>; - w</w:t>
      </w:r>
      <w:r>
        <w:rPr>
          <w:sz w:val="22"/>
          <w:szCs w:val="22"/>
        </w:rPr>
        <w:t xml:space="preserve"> ramach prowadzenia PSZOK, Wykonawca zobowiązany jest do prowadzenia Punktu Zbiórki Odpadów Niebezpiecznych (PZON).</w:t>
      </w:r>
    </w:p>
    <w:p w:rsidR="00D407C2" w:rsidRPr="00D407C2" w:rsidRDefault="00D407C2" w:rsidP="00B36B44">
      <w:pPr>
        <w:pStyle w:val="Tekstpodstawowywcity"/>
        <w:spacing w:before="57" w:after="0" w:line="240" w:lineRule="atLeast"/>
        <w:ind w:left="567" w:firstLine="0"/>
        <w:rPr>
          <w:sz w:val="22"/>
          <w:szCs w:val="22"/>
        </w:rPr>
      </w:pPr>
      <w:r w:rsidRPr="00D407C2">
        <w:rPr>
          <w:sz w:val="22"/>
          <w:szCs w:val="22"/>
        </w:rPr>
        <w:t>Szczegółowy opis i zakres przedmiotu zamówienia</w:t>
      </w:r>
      <w:r w:rsidR="00216EA2">
        <w:rPr>
          <w:sz w:val="22"/>
          <w:szCs w:val="22"/>
        </w:rPr>
        <w:t>, standardy jakościowe</w:t>
      </w:r>
      <w:r w:rsidRPr="00D407C2">
        <w:rPr>
          <w:sz w:val="22"/>
          <w:szCs w:val="22"/>
        </w:rPr>
        <w:t xml:space="preserve"> </w:t>
      </w:r>
      <w:r w:rsidR="00216EA2">
        <w:rPr>
          <w:sz w:val="22"/>
          <w:szCs w:val="22"/>
        </w:rPr>
        <w:t>wykonania zamówienia</w:t>
      </w:r>
      <w:r w:rsidR="00A75C83">
        <w:rPr>
          <w:sz w:val="22"/>
          <w:szCs w:val="22"/>
        </w:rPr>
        <w:t xml:space="preserve">, </w:t>
      </w:r>
      <w:r w:rsidRPr="00D407C2">
        <w:rPr>
          <w:sz w:val="22"/>
          <w:szCs w:val="22"/>
        </w:rPr>
        <w:t>określon</w:t>
      </w:r>
      <w:r w:rsidR="00216EA2">
        <w:rPr>
          <w:sz w:val="22"/>
          <w:szCs w:val="22"/>
        </w:rPr>
        <w:t>e</w:t>
      </w:r>
      <w:r w:rsidRPr="00D407C2">
        <w:rPr>
          <w:sz w:val="22"/>
          <w:szCs w:val="22"/>
        </w:rPr>
        <w:t xml:space="preserve"> został</w:t>
      </w:r>
      <w:r w:rsidR="00216EA2">
        <w:rPr>
          <w:sz w:val="22"/>
          <w:szCs w:val="22"/>
        </w:rPr>
        <w:t>y</w:t>
      </w:r>
      <w:r w:rsidR="00B36B44">
        <w:rPr>
          <w:sz w:val="22"/>
          <w:szCs w:val="22"/>
        </w:rPr>
        <w:t xml:space="preserve">, </w:t>
      </w:r>
      <w:r w:rsidRPr="00D407C2">
        <w:rPr>
          <w:sz w:val="22"/>
          <w:szCs w:val="22"/>
        </w:rPr>
        <w:t xml:space="preserve">w </w:t>
      </w:r>
      <w:r w:rsidR="00216EA2" w:rsidRPr="00261232">
        <w:rPr>
          <w:i/>
          <w:iCs/>
          <w:sz w:val="22"/>
          <w:szCs w:val="22"/>
        </w:rPr>
        <w:t>z</w:t>
      </w:r>
      <w:r w:rsidRPr="00261232">
        <w:rPr>
          <w:i/>
          <w:iCs/>
          <w:sz w:val="22"/>
          <w:szCs w:val="22"/>
        </w:rPr>
        <w:t>ałączniku nr 1</w:t>
      </w:r>
      <w:r w:rsidR="00B36B44" w:rsidRPr="00261232">
        <w:rPr>
          <w:i/>
          <w:iCs/>
          <w:sz w:val="22"/>
          <w:szCs w:val="22"/>
        </w:rPr>
        <w:t>1</w:t>
      </w:r>
      <w:r w:rsidRPr="00261232">
        <w:rPr>
          <w:sz w:val="22"/>
          <w:szCs w:val="22"/>
        </w:rPr>
        <w:t xml:space="preserve"> do</w:t>
      </w:r>
      <w:r w:rsidRPr="00D407C2">
        <w:rPr>
          <w:sz w:val="22"/>
          <w:szCs w:val="22"/>
        </w:rPr>
        <w:t xml:space="preserve"> niniejszej SIWZ, </w:t>
      </w:r>
      <w:bookmarkStart w:id="6" w:name="_Hlk11750679"/>
      <w:r w:rsidRPr="00D407C2">
        <w:rPr>
          <w:sz w:val="22"/>
          <w:szCs w:val="22"/>
        </w:rPr>
        <w:t>który zawiera dokumenty takie</w:t>
      </w:r>
      <w:r w:rsidR="00261232">
        <w:rPr>
          <w:sz w:val="22"/>
          <w:szCs w:val="22"/>
        </w:rPr>
        <w:t>,</w:t>
      </w:r>
      <w:r w:rsidRPr="00D407C2">
        <w:rPr>
          <w:sz w:val="22"/>
          <w:szCs w:val="22"/>
        </w:rPr>
        <w:t xml:space="preserve"> jak: </w:t>
      </w:r>
    </w:p>
    <w:p w:rsidR="00D407C2" w:rsidRPr="00B42A81" w:rsidRDefault="00220C91" w:rsidP="003C6C16">
      <w:pPr>
        <w:pStyle w:val="Tekstpodstawowywcity"/>
        <w:numPr>
          <w:ilvl w:val="0"/>
          <w:numId w:val="62"/>
        </w:numPr>
        <w:spacing w:before="57" w:after="0" w:line="240" w:lineRule="atLeast"/>
        <w:rPr>
          <w:sz w:val="22"/>
          <w:szCs w:val="22"/>
        </w:rPr>
      </w:pPr>
      <w:bookmarkStart w:id="7" w:name="_Hlk11673283"/>
      <w:r>
        <w:rPr>
          <w:sz w:val="22"/>
          <w:szCs w:val="22"/>
        </w:rPr>
        <w:t>s</w:t>
      </w:r>
      <w:r w:rsidR="00D407C2" w:rsidRPr="00D407C2">
        <w:rPr>
          <w:sz w:val="22"/>
          <w:szCs w:val="22"/>
        </w:rPr>
        <w:t xml:space="preserve">zczegółowe wymagania stawiane </w:t>
      </w:r>
      <w:r w:rsidR="003A0845">
        <w:rPr>
          <w:sz w:val="22"/>
          <w:szCs w:val="22"/>
        </w:rPr>
        <w:t>w</w:t>
      </w:r>
      <w:r w:rsidR="00D407C2" w:rsidRPr="00D407C2">
        <w:rPr>
          <w:sz w:val="22"/>
          <w:szCs w:val="22"/>
        </w:rPr>
        <w:t>ykonawcom</w:t>
      </w:r>
      <w:r w:rsidR="00A75C83">
        <w:rPr>
          <w:sz w:val="22"/>
          <w:szCs w:val="22"/>
        </w:rPr>
        <w:t>,</w:t>
      </w:r>
      <w:r w:rsidR="00D407C2" w:rsidRPr="00D407C2">
        <w:rPr>
          <w:sz w:val="22"/>
          <w:szCs w:val="22"/>
        </w:rPr>
        <w:t xml:space="preserve"> </w:t>
      </w:r>
    </w:p>
    <w:p w:rsidR="00A75C83" w:rsidRPr="00094052" w:rsidRDefault="00220C91" w:rsidP="003C6C16">
      <w:pPr>
        <w:pStyle w:val="Akapitzlist"/>
        <w:numPr>
          <w:ilvl w:val="0"/>
          <w:numId w:val="62"/>
        </w:numPr>
        <w:suppressAutoHyphens/>
        <w:spacing w:before="57" w:after="0" w:line="240" w:lineRule="atLeast"/>
        <w:contextualSpacing/>
        <w:rPr>
          <w:rStyle w:val="Pogrubienie"/>
          <w:b w:val="0"/>
          <w:sz w:val="22"/>
          <w:szCs w:val="22"/>
        </w:rPr>
      </w:pPr>
      <w:bookmarkStart w:id="8" w:name="_Hlk523744161"/>
      <w:bookmarkEnd w:id="4"/>
      <w:r w:rsidRPr="00094052">
        <w:rPr>
          <w:rStyle w:val="Pogrubienie"/>
          <w:rFonts w:cs="Calibri"/>
          <w:b w:val="0"/>
          <w:sz w:val="22"/>
          <w:szCs w:val="22"/>
        </w:rPr>
        <w:t>u</w:t>
      </w:r>
      <w:r w:rsidR="00A75C83" w:rsidRPr="00094052">
        <w:rPr>
          <w:rStyle w:val="Pogrubienie"/>
          <w:rFonts w:cs="Calibri"/>
          <w:b w:val="0"/>
          <w:sz w:val="22"/>
          <w:szCs w:val="22"/>
        </w:rPr>
        <w:t xml:space="preserve">chwałę Nr VI/103/2019 Rady Gminy Luzino </w:t>
      </w:r>
      <w:r w:rsidR="00A75C83" w:rsidRPr="00094052">
        <w:rPr>
          <w:sz w:val="22"/>
          <w:szCs w:val="22"/>
        </w:rPr>
        <w:t xml:space="preserve">z dnia 23 maja 2019 r.  </w:t>
      </w:r>
      <w:r w:rsidR="00A75C83" w:rsidRPr="00094052">
        <w:rPr>
          <w:rStyle w:val="Pogrubienie"/>
          <w:rFonts w:cs="Calibri"/>
          <w:b w:val="0"/>
          <w:sz w:val="22"/>
          <w:szCs w:val="22"/>
        </w:rPr>
        <w:t xml:space="preserve">w sprawie przyjęcia Regulaminu utrzymania czystości i porządku na terenie gminy Luzino, </w:t>
      </w:r>
    </w:p>
    <w:p w:rsidR="00A75C83" w:rsidRPr="00A75C83" w:rsidRDefault="00220C91" w:rsidP="003C6C16">
      <w:pPr>
        <w:pStyle w:val="Tekstpodstawowywcity"/>
        <w:numPr>
          <w:ilvl w:val="0"/>
          <w:numId w:val="62"/>
        </w:numPr>
        <w:spacing w:before="57" w:after="0" w:line="240" w:lineRule="atLeast"/>
        <w:rPr>
          <w:rStyle w:val="Pogrubienie"/>
          <w:b w:val="0"/>
          <w:bCs w:val="0"/>
          <w:sz w:val="20"/>
        </w:rPr>
      </w:pPr>
      <w:r w:rsidRPr="00094052">
        <w:rPr>
          <w:rStyle w:val="Pogrubienie"/>
          <w:rFonts w:cs="Calibri"/>
          <w:b w:val="0"/>
          <w:sz w:val="22"/>
          <w:szCs w:val="22"/>
        </w:rPr>
        <w:t>u</w:t>
      </w:r>
      <w:r w:rsidR="00A75C83" w:rsidRPr="00094052">
        <w:rPr>
          <w:rStyle w:val="Pogrubienie"/>
          <w:rFonts w:cs="Calibri"/>
          <w:b w:val="0"/>
          <w:sz w:val="22"/>
          <w:szCs w:val="22"/>
        </w:rPr>
        <w:t xml:space="preserve">chwałę Nr VI/102/2019 Rady Gminy Luzino </w:t>
      </w:r>
      <w:r w:rsidR="00A75C83" w:rsidRPr="00094052">
        <w:rPr>
          <w:sz w:val="22"/>
          <w:szCs w:val="22"/>
        </w:rPr>
        <w:t xml:space="preserve">z dnia 23 maja 2019 r. </w:t>
      </w:r>
      <w:r w:rsidR="00A75C83" w:rsidRPr="00094052">
        <w:rPr>
          <w:rStyle w:val="Pogrubienie"/>
          <w:rFonts w:cs="Calibri"/>
          <w:b w:val="0"/>
          <w:sz w:val="22"/>
          <w:szCs w:val="22"/>
        </w:rPr>
        <w:t>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w:t>
      </w:r>
      <w:bookmarkEnd w:id="7"/>
      <w:r w:rsidR="00A75C83">
        <w:rPr>
          <w:rStyle w:val="Pogrubienie"/>
          <w:rFonts w:cs="Calibri"/>
          <w:b w:val="0"/>
          <w:sz w:val="20"/>
        </w:rPr>
        <w:t>.</w:t>
      </w:r>
    </w:p>
    <w:bookmarkEnd w:id="6"/>
    <w:p w:rsidR="00045094" w:rsidRPr="00D04488" w:rsidRDefault="00C37911" w:rsidP="003C6C16">
      <w:pPr>
        <w:pStyle w:val="Tekstpodstawowywcity"/>
        <w:numPr>
          <w:ilvl w:val="0"/>
          <w:numId w:val="17"/>
        </w:numPr>
        <w:spacing w:before="57" w:after="0" w:line="240" w:lineRule="atLeast"/>
        <w:ind w:left="567"/>
        <w:rPr>
          <w:sz w:val="22"/>
          <w:szCs w:val="22"/>
        </w:rPr>
      </w:pPr>
      <w:r>
        <w:rPr>
          <w:sz w:val="22"/>
          <w:szCs w:val="22"/>
        </w:rPr>
        <w:t>Przedmiot zamówienia wg k</w:t>
      </w:r>
      <w:r w:rsidR="00045094" w:rsidRPr="00D04488">
        <w:rPr>
          <w:sz w:val="22"/>
          <w:szCs w:val="22"/>
        </w:rPr>
        <w:t>od</w:t>
      </w:r>
      <w:r>
        <w:rPr>
          <w:sz w:val="22"/>
          <w:szCs w:val="22"/>
        </w:rPr>
        <w:t>u</w:t>
      </w:r>
      <w:r w:rsidR="00045094" w:rsidRPr="00D04488">
        <w:rPr>
          <w:sz w:val="22"/>
          <w:szCs w:val="22"/>
        </w:rPr>
        <w:t xml:space="preserve"> klasyfikacji Wspólnego Słownika Zamówień (CPV): </w:t>
      </w:r>
    </w:p>
    <w:p w:rsidR="00B36B44" w:rsidRDefault="00B36B44" w:rsidP="00B36B44">
      <w:pPr>
        <w:pStyle w:val="NormalnyWeb"/>
        <w:spacing w:before="120" w:after="0"/>
        <w:ind w:left="567"/>
        <w:rPr>
          <w:rFonts w:ascii="Times New Roman" w:hAnsi="Times New Roman"/>
          <w:bCs/>
          <w:sz w:val="22"/>
          <w:szCs w:val="22"/>
        </w:rPr>
      </w:pPr>
      <w:bookmarkStart w:id="9" w:name="_Hlk494364968"/>
      <w:bookmarkEnd w:id="8"/>
      <w:r>
        <w:rPr>
          <w:rFonts w:ascii="Times New Roman" w:hAnsi="Times New Roman"/>
          <w:bCs/>
          <w:sz w:val="22"/>
          <w:szCs w:val="22"/>
        </w:rPr>
        <w:t>90.50.00.00-2 Usługi związane z odpadami,</w:t>
      </w:r>
    </w:p>
    <w:p w:rsidR="00B36B44" w:rsidRDefault="00B36B44" w:rsidP="00B36B44">
      <w:pPr>
        <w:pStyle w:val="NormalnyWeb"/>
        <w:spacing w:before="120" w:after="0"/>
        <w:ind w:left="567"/>
        <w:rPr>
          <w:rFonts w:ascii="Times New Roman" w:hAnsi="Times New Roman"/>
          <w:bCs/>
          <w:sz w:val="22"/>
          <w:szCs w:val="22"/>
        </w:rPr>
      </w:pPr>
      <w:r>
        <w:rPr>
          <w:rFonts w:ascii="Times New Roman" w:hAnsi="Times New Roman"/>
          <w:bCs/>
          <w:sz w:val="22"/>
          <w:szCs w:val="22"/>
        </w:rPr>
        <w:t>90.51.12.00-4 Usługi gromadzenia odpadów pochodzących z gospodarstw domowych,</w:t>
      </w:r>
    </w:p>
    <w:p w:rsidR="00B36B44" w:rsidRDefault="00B36B44" w:rsidP="00B36B44">
      <w:pPr>
        <w:pStyle w:val="NormalnyWeb"/>
        <w:spacing w:before="120" w:after="0"/>
        <w:ind w:left="567"/>
        <w:rPr>
          <w:rFonts w:ascii="Times New Roman" w:hAnsi="Times New Roman"/>
          <w:bCs/>
          <w:sz w:val="22"/>
          <w:szCs w:val="22"/>
        </w:rPr>
      </w:pPr>
      <w:r>
        <w:rPr>
          <w:rFonts w:ascii="Times New Roman" w:hAnsi="Times New Roman"/>
          <w:bCs/>
          <w:sz w:val="22"/>
          <w:szCs w:val="22"/>
        </w:rPr>
        <w:t>90.53.30.00-2 Usługi gospodarki odpadami,</w:t>
      </w:r>
    </w:p>
    <w:p w:rsidR="00B36B44" w:rsidRDefault="00B36B44" w:rsidP="00B36B44">
      <w:pPr>
        <w:pStyle w:val="NormalnyWeb"/>
        <w:spacing w:before="120" w:after="0"/>
        <w:ind w:left="567"/>
        <w:rPr>
          <w:rFonts w:ascii="Times New Roman" w:hAnsi="Times New Roman"/>
          <w:bCs/>
          <w:sz w:val="22"/>
          <w:szCs w:val="22"/>
        </w:rPr>
      </w:pPr>
      <w:r>
        <w:rPr>
          <w:rFonts w:ascii="Times New Roman" w:hAnsi="Times New Roman"/>
          <w:bCs/>
          <w:sz w:val="22"/>
          <w:szCs w:val="22"/>
        </w:rPr>
        <w:t>90.51.20.00-9 Usługi transportu odpadów.</w:t>
      </w:r>
    </w:p>
    <w:p w:rsidR="001D6833" w:rsidRDefault="001D6833" w:rsidP="003C6C16">
      <w:pPr>
        <w:pStyle w:val="Tekstpodstawowywcity"/>
        <w:numPr>
          <w:ilvl w:val="0"/>
          <w:numId w:val="17"/>
        </w:numPr>
        <w:spacing w:before="57" w:after="0" w:line="240" w:lineRule="atLeast"/>
        <w:ind w:left="567"/>
        <w:rPr>
          <w:sz w:val="22"/>
          <w:szCs w:val="22"/>
        </w:rPr>
      </w:pPr>
      <w:r>
        <w:rPr>
          <w:sz w:val="22"/>
          <w:szCs w:val="22"/>
        </w:rPr>
        <w:t>W związku z tym, że realizacja niniejszego zamówienia odbywać się będzie poprzez wykonywanie czynności w warunkach określonych w art. 22 § 1 ustawy z dnia 26 czerwca 1974 r. Kodeks pracy</w:t>
      </w:r>
      <w:r w:rsidR="00C37911">
        <w:rPr>
          <w:sz w:val="22"/>
          <w:szCs w:val="22"/>
        </w:rPr>
        <w:t>*</w:t>
      </w:r>
      <w:r>
        <w:rPr>
          <w:sz w:val="22"/>
          <w:szCs w:val="22"/>
        </w:rPr>
        <w:t xml:space="preserve"> – na rzecz Wykonawcy lub podwykonawcy, w miejscu i czasie wskazanym przez Wykonawcę lub podwykonawcę -  </w:t>
      </w:r>
      <w:r w:rsidRPr="004429B1">
        <w:rPr>
          <w:sz w:val="22"/>
          <w:szCs w:val="22"/>
        </w:rPr>
        <w:t xml:space="preserve">Zamawiający, zgodnie z art. 29 ust. 3a ustawy </w:t>
      </w:r>
      <w:proofErr w:type="spellStart"/>
      <w:r w:rsidRPr="004429B1">
        <w:rPr>
          <w:sz w:val="22"/>
          <w:szCs w:val="22"/>
        </w:rPr>
        <w:t>Pzp</w:t>
      </w:r>
      <w:proofErr w:type="spellEnd"/>
      <w:r w:rsidRPr="004429B1">
        <w:rPr>
          <w:sz w:val="22"/>
          <w:szCs w:val="22"/>
        </w:rPr>
        <w:t>, wymaga zatrudnienia, przez Wykonawcę lub podwykonawcę, na podstawie umowy o pracę (art. 22 § 1 Kodeksu pracy</w:t>
      </w:r>
      <w:r w:rsidR="00C37911">
        <w:rPr>
          <w:sz w:val="22"/>
          <w:szCs w:val="22"/>
        </w:rPr>
        <w:t>*</w:t>
      </w:r>
      <w:r w:rsidRPr="004429B1">
        <w:rPr>
          <w:sz w:val="22"/>
          <w:szCs w:val="22"/>
        </w:rPr>
        <w:t xml:space="preserve">), osób wykonujących czynności, </w:t>
      </w:r>
      <w:r>
        <w:rPr>
          <w:sz w:val="22"/>
          <w:szCs w:val="22"/>
        </w:rPr>
        <w:t>w realizowaniu przedmiotu zamówienia</w:t>
      </w:r>
      <w:r w:rsidRPr="004429B1">
        <w:rPr>
          <w:sz w:val="22"/>
          <w:szCs w:val="22"/>
        </w:rPr>
        <w:t>, obejmujące swoim zakresem</w:t>
      </w:r>
      <w:r w:rsidR="009D3CA9">
        <w:rPr>
          <w:sz w:val="22"/>
          <w:szCs w:val="22"/>
        </w:rPr>
        <w:t xml:space="preserve"> bezpośrednio prace związane z wykonaniem zamówienia,  w szczególności poprzez:</w:t>
      </w:r>
    </w:p>
    <w:p w:rsidR="009D3CA9" w:rsidRPr="00B22155" w:rsidRDefault="006F3A2C" w:rsidP="003C6C16">
      <w:pPr>
        <w:pStyle w:val="Akapitzlist"/>
        <w:numPr>
          <w:ilvl w:val="0"/>
          <w:numId w:val="50"/>
        </w:numPr>
        <w:tabs>
          <w:tab w:val="left" w:pos="1560"/>
        </w:tabs>
        <w:spacing w:before="57" w:after="0" w:line="240" w:lineRule="atLeast"/>
        <w:contextualSpacing/>
        <w:rPr>
          <w:sz w:val="22"/>
          <w:szCs w:val="22"/>
        </w:rPr>
      </w:pPr>
      <w:r w:rsidRPr="00B22155">
        <w:rPr>
          <w:sz w:val="22"/>
          <w:szCs w:val="22"/>
        </w:rPr>
        <w:t xml:space="preserve">opracowywanie </w:t>
      </w:r>
      <w:r w:rsidR="00B22155" w:rsidRPr="00B22155">
        <w:rPr>
          <w:sz w:val="22"/>
          <w:szCs w:val="22"/>
        </w:rPr>
        <w:t>harmonogramów</w:t>
      </w:r>
      <w:r w:rsidRPr="00B22155">
        <w:rPr>
          <w:sz w:val="22"/>
          <w:szCs w:val="22"/>
        </w:rPr>
        <w:t xml:space="preserve"> z zakresu </w:t>
      </w:r>
      <w:r w:rsidR="00B36B44">
        <w:rPr>
          <w:sz w:val="22"/>
          <w:szCs w:val="22"/>
        </w:rPr>
        <w:t>przedmiotu umowy</w:t>
      </w:r>
      <w:r w:rsidR="009D3CA9" w:rsidRPr="00B22155">
        <w:rPr>
          <w:sz w:val="22"/>
          <w:szCs w:val="22"/>
        </w:rPr>
        <w:t>,</w:t>
      </w:r>
    </w:p>
    <w:p w:rsidR="006F3A2C" w:rsidRPr="00B22155" w:rsidRDefault="009D3CA9" w:rsidP="003C6C16">
      <w:pPr>
        <w:pStyle w:val="Akapitzlist"/>
        <w:numPr>
          <w:ilvl w:val="0"/>
          <w:numId w:val="50"/>
        </w:numPr>
        <w:tabs>
          <w:tab w:val="left" w:pos="1560"/>
        </w:tabs>
        <w:spacing w:before="57" w:after="0" w:line="240" w:lineRule="atLeast"/>
        <w:contextualSpacing/>
        <w:rPr>
          <w:sz w:val="22"/>
          <w:szCs w:val="22"/>
        </w:rPr>
      </w:pPr>
      <w:r w:rsidRPr="00B22155">
        <w:rPr>
          <w:sz w:val="22"/>
          <w:szCs w:val="22"/>
        </w:rPr>
        <w:t>pr</w:t>
      </w:r>
      <w:r w:rsidR="006F3A2C" w:rsidRPr="00B22155">
        <w:rPr>
          <w:sz w:val="22"/>
          <w:szCs w:val="22"/>
        </w:rPr>
        <w:t xml:space="preserve">zyjmowanie i rejestrowanie zleceń wywozu odpadów komunalnych oraz innych prac związanych z zakresem realizowania umowy, </w:t>
      </w:r>
    </w:p>
    <w:p w:rsidR="006F3A2C" w:rsidRPr="00952A06" w:rsidRDefault="006F3A2C" w:rsidP="003C6C16">
      <w:pPr>
        <w:pStyle w:val="Akapitzlist"/>
        <w:numPr>
          <w:ilvl w:val="0"/>
          <w:numId w:val="50"/>
        </w:numPr>
        <w:tabs>
          <w:tab w:val="left" w:pos="1560"/>
        </w:tabs>
        <w:spacing w:before="57" w:after="0" w:line="240" w:lineRule="atLeast"/>
        <w:contextualSpacing/>
        <w:rPr>
          <w:sz w:val="22"/>
          <w:szCs w:val="22"/>
        </w:rPr>
      </w:pPr>
      <w:r w:rsidRPr="00952A06">
        <w:rPr>
          <w:sz w:val="22"/>
          <w:szCs w:val="22"/>
        </w:rPr>
        <w:t>przekazywanie informacji o odebranych odpadach w ramach działania systemu monitorowania odbioru odpadów komunalnych,</w:t>
      </w:r>
    </w:p>
    <w:p w:rsidR="006F3A2C" w:rsidRPr="00B22155" w:rsidRDefault="006F3A2C" w:rsidP="003C6C16">
      <w:pPr>
        <w:pStyle w:val="Akapitzlist"/>
        <w:numPr>
          <w:ilvl w:val="0"/>
          <w:numId w:val="50"/>
        </w:numPr>
        <w:tabs>
          <w:tab w:val="left" w:pos="1560"/>
        </w:tabs>
        <w:spacing w:before="57" w:after="0" w:line="240" w:lineRule="atLeast"/>
        <w:contextualSpacing/>
        <w:rPr>
          <w:sz w:val="22"/>
          <w:szCs w:val="22"/>
        </w:rPr>
      </w:pPr>
      <w:r w:rsidRPr="00B22155">
        <w:rPr>
          <w:sz w:val="22"/>
          <w:szCs w:val="22"/>
        </w:rPr>
        <w:t>sporządzanie dokumentacji dotyczącej wystąpienia nieprawidłowości przy zbiórce odpadów,</w:t>
      </w:r>
    </w:p>
    <w:p w:rsidR="006F3A2C" w:rsidRPr="00B22155" w:rsidRDefault="006F3A2C" w:rsidP="003C6C16">
      <w:pPr>
        <w:pStyle w:val="Akapitzlist"/>
        <w:numPr>
          <w:ilvl w:val="0"/>
          <w:numId w:val="50"/>
        </w:numPr>
        <w:tabs>
          <w:tab w:val="left" w:pos="1560"/>
        </w:tabs>
        <w:spacing w:before="57" w:after="0" w:line="240" w:lineRule="atLeast"/>
        <w:contextualSpacing/>
        <w:rPr>
          <w:sz w:val="22"/>
          <w:szCs w:val="22"/>
        </w:rPr>
      </w:pPr>
      <w:r w:rsidRPr="00B22155">
        <w:rPr>
          <w:sz w:val="22"/>
          <w:szCs w:val="22"/>
        </w:rPr>
        <w:t>przyjmowanie oraz rozpatrywanie reklamacji związanych z zarejestrowaną ilością odebranych odpadów komunalnych;</w:t>
      </w:r>
      <w:r w:rsidR="009D3CA9" w:rsidRPr="00B22155">
        <w:rPr>
          <w:sz w:val="22"/>
          <w:szCs w:val="22"/>
        </w:rPr>
        <w:t xml:space="preserve"> </w:t>
      </w:r>
      <w:r w:rsidRPr="00B22155">
        <w:rPr>
          <w:sz w:val="22"/>
          <w:szCs w:val="22"/>
        </w:rPr>
        <w:t>brak odbioru odpadów zgodnie z harmonogramem</w:t>
      </w:r>
      <w:r w:rsidR="009D3CA9" w:rsidRPr="00B22155">
        <w:rPr>
          <w:sz w:val="22"/>
          <w:szCs w:val="22"/>
        </w:rPr>
        <w:t>,</w:t>
      </w:r>
    </w:p>
    <w:p w:rsidR="006F3A2C" w:rsidRPr="00B22155" w:rsidRDefault="006F3A2C" w:rsidP="003C6C16">
      <w:pPr>
        <w:pStyle w:val="Akapitzlist"/>
        <w:numPr>
          <w:ilvl w:val="0"/>
          <w:numId w:val="50"/>
        </w:numPr>
        <w:tabs>
          <w:tab w:val="left" w:pos="1560"/>
        </w:tabs>
        <w:spacing w:before="57" w:after="0" w:line="240" w:lineRule="atLeast"/>
        <w:contextualSpacing/>
        <w:rPr>
          <w:sz w:val="22"/>
          <w:szCs w:val="22"/>
        </w:rPr>
      </w:pPr>
      <w:r w:rsidRPr="00B22155">
        <w:rPr>
          <w:sz w:val="22"/>
          <w:szCs w:val="22"/>
        </w:rPr>
        <w:t>kierowanie pojazdami przeznaczonymi do odbioru i wywozu odpadów komunalnych,</w:t>
      </w:r>
    </w:p>
    <w:p w:rsidR="006F3A2C" w:rsidRPr="00B22155" w:rsidRDefault="006F3A2C" w:rsidP="003C6C16">
      <w:pPr>
        <w:pStyle w:val="Akapitzlist"/>
        <w:numPr>
          <w:ilvl w:val="0"/>
          <w:numId w:val="50"/>
        </w:numPr>
        <w:tabs>
          <w:tab w:val="left" w:pos="1560"/>
        </w:tabs>
        <w:spacing w:before="57" w:after="0" w:line="240" w:lineRule="atLeast"/>
        <w:contextualSpacing/>
        <w:rPr>
          <w:sz w:val="22"/>
          <w:szCs w:val="22"/>
        </w:rPr>
      </w:pPr>
      <w:r w:rsidRPr="00B22155">
        <w:rPr>
          <w:sz w:val="22"/>
          <w:szCs w:val="22"/>
        </w:rPr>
        <w:t>ładowanie zebranych odpadów na przeznaczone do tego celu pojazdy oraz ich rozładowywanie (ładowacze).</w:t>
      </w:r>
    </w:p>
    <w:p w:rsidR="00C37911" w:rsidRPr="00C37911" w:rsidRDefault="00C37911" w:rsidP="00F45EC4">
      <w:pPr>
        <w:pStyle w:val="Tekstpodstawowywcity"/>
        <w:spacing w:before="57" w:after="0" w:line="240" w:lineRule="atLeast"/>
        <w:ind w:left="426" w:firstLine="0"/>
        <w:rPr>
          <w:i/>
          <w:sz w:val="22"/>
          <w:szCs w:val="22"/>
        </w:rPr>
      </w:pPr>
      <w:r>
        <w:rPr>
          <w:i/>
          <w:sz w:val="22"/>
          <w:szCs w:val="22"/>
        </w:rPr>
        <w:t xml:space="preserve">*art. 22 § </w:t>
      </w:r>
      <w:r w:rsidRPr="00C37911">
        <w:rPr>
          <w:i/>
          <w:sz w:val="22"/>
          <w:szCs w:val="22"/>
        </w:rPr>
        <w:t>1 ustawy z dnia 26 czerwca 1974 r. Kodeks prac</w:t>
      </w:r>
      <w:r>
        <w:rPr>
          <w:i/>
          <w:sz w:val="22"/>
          <w:szCs w:val="22"/>
        </w:rPr>
        <w:t>y –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1D6833" w:rsidRPr="00B22155" w:rsidRDefault="001D6833" w:rsidP="003C6C16">
      <w:pPr>
        <w:pStyle w:val="Tekstpodstawowywcity"/>
        <w:numPr>
          <w:ilvl w:val="0"/>
          <w:numId w:val="17"/>
        </w:numPr>
        <w:spacing w:before="57" w:after="0" w:line="240" w:lineRule="atLeast"/>
        <w:ind w:left="400" w:hanging="258"/>
        <w:rPr>
          <w:sz w:val="22"/>
          <w:szCs w:val="22"/>
        </w:rPr>
      </w:pPr>
      <w:r w:rsidRPr="00B22155">
        <w:rPr>
          <w:sz w:val="22"/>
          <w:szCs w:val="22"/>
        </w:rPr>
        <w:t xml:space="preserve">Sposób dokumentowania zatrudnienia osób, o których mowa powyżej, uprawnienia Zamawiającego w zakresie kontroli, spełnienie przez Wykonawcę wymagań określonych                        w niniejszym punkcie SIWZ oraz sankcje z tytułu niespełnienia tych wymagań, określone zostały w § </w:t>
      </w:r>
      <w:r w:rsidR="00410B9E" w:rsidRPr="00B22155">
        <w:rPr>
          <w:sz w:val="22"/>
          <w:szCs w:val="22"/>
        </w:rPr>
        <w:t>5</w:t>
      </w:r>
      <w:r w:rsidRPr="00B22155">
        <w:rPr>
          <w:sz w:val="22"/>
          <w:szCs w:val="22"/>
        </w:rPr>
        <w:t xml:space="preserve"> </w:t>
      </w:r>
      <w:r w:rsidR="00963566">
        <w:rPr>
          <w:sz w:val="22"/>
          <w:szCs w:val="22"/>
        </w:rPr>
        <w:t>I</w:t>
      </w:r>
      <w:r w:rsidRPr="00B22155">
        <w:rPr>
          <w:sz w:val="22"/>
          <w:szCs w:val="22"/>
        </w:rPr>
        <w:t xml:space="preserve">stotnych warunkach umowy, stanowiących </w:t>
      </w:r>
      <w:r w:rsidRPr="00B22155">
        <w:rPr>
          <w:i/>
          <w:sz w:val="22"/>
          <w:szCs w:val="22"/>
        </w:rPr>
        <w:t>załącznik nr 4</w:t>
      </w:r>
      <w:r w:rsidRPr="00B22155">
        <w:rPr>
          <w:sz w:val="22"/>
          <w:szCs w:val="22"/>
        </w:rPr>
        <w:t xml:space="preserve"> do SIWZ. </w:t>
      </w:r>
    </w:p>
    <w:p w:rsidR="001D6833" w:rsidRDefault="001D6833" w:rsidP="003C6C16">
      <w:pPr>
        <w:pStyle w:val="Tekstpodstawowywcity"/>
        <w:numPr>
          <w:ilvl w:val="0"/>
          <w:numId w:val="17"/>
        </w:numPr>
        <w:spacing w:before="57" w:after="0" w:line="240" w:lineRule="atLeast"/>
        <w:ind w:left="400" w:hanging="258"/>
        <w:rPr>
          <w:sz w:val="22"/>
          <w:szCs w:val="22"/>
        </w:rPr>
      </w:pPr>
      <w:r w:rsidRPr="00DE5C17">
        <w:rPr>
          <w:sz w:val="22"/>
          <w:szCs w:val="22"/>
        </w:rPr>
        <w:lastRenderedPageBreak/>
        <w:t xml:space="preserve">Zamawiający nie przewiduje określenia w opisie przedmiotu zamówienia wymagań dotyczących aspektów gospodarczych, środowiskowych, społecznych związanych z innowacyjnością lub zatrudnieniem, o których mowa w art. 29 ust. 4 ustawy </w:t>
      </w:r>
      <w:proofErr w:type="spellStart"/>
      <w:r w:rsidRPr="00DE5C17">
        <w:rPr>
          <w:sz w:val="22"/>
          <w:szCs w:val="22"/>
        </w:rPr>
        <w:t>Pzp</w:t>
      </w:r>
      <w:proofErr w:type="spellEnd"/>
      <w:r w:rsidRPr="00DE5C17">
        <w:rPr>
          <w:sz w:val="22"/>
          <w:szCs w:val="22"/>
        </w:rPr>
        <w:t>.</w:t>
      </w:r>
    </w:p>
    <w:p w:rsidR="001D6833" w:rsidRPr="00FB265B" w:rsidRDefault="001D6833" w:rsidP="003C6C16">
      <w:pPr>
        <w:pStyle w:val="Tekstpodstawowywcity"/>
        <w:numPr>
          <w:ilvl w:val="0"/>
          <w:numId w:val="17"/>
        </w:numPr>
        <w:spacing w:before="57" w:after="0" w:line="240" w:lineRule="atLeast"/>
        <w:ind w:left="400" w:hanging="258"/>
        <w:rPr>
          <w:sz w:val="22"/>
          <w:szCs w:val="22"/>
        </w:rPr>
      </w:pPr>
      <w:bookmarkStart w:id="10" w:name="_Hlk773862"/>
      <w:r w:rsidRPr="00FB265B">
        <w:rPr>
          <w:sz w:val="22"/>
          <w:szCs w:val="22"/>
        </w:rPr>
        <w:t xml:space="preserve">Opis przedmiotu zamówienia nie wymaga uwzględnienia postanowień, o których mowa w art. 29 ust. 5 ustawy </w:t>
      </w:r>
      <w:proofErr w:type="spellStart"/>
      <w:r w:rsidRPr="00FB265B">
        <w:rPr>
          <w:sz w:val="22"/>
          <w:szCs w:val="22"/>
        </w:rPr>
        <w:t>Pzp</w:t>
      </w:r>
      <w:proofErr w:type="spellEnd"/>
      <w:r w:rsidRPr="00FB265B">
        <w:rPr>
          <w:sz w:val="22"/>
          <w:szCs w:val="22"/>
        </w:rPr>
        <w:t>.</w:t>
      </w:r>
    </w:p>
    <w:bookmarkEnd w:id="10"/>
    <w:p w:rsidR="00E83E00" w:rsidRPr="0022312E" w:rsidRDefault="00E83E00" w:rsidP="003C6C16">
      <w:pPr>
        <w:pStyle w:val="Tekstpodstawowywcity"/>
        <w:numPr>
          <w:ilvl w:val="0"/>
          <w:numId w:val="17"/>
        </w:numPr>
        <w:spacing w:before="57" w:after="0" w:line="240" w:lineRule="atLeast"/>
        <w:ind w:left="400" w:hanging="258"/>
        <w:rPr>
          <w:sz w:val="22"/>
          <w:szCs w:val="22"/>
        </w:rPr>
      </w:pPr>
      <w:r w:rsidRPr="0022312E">
        <w:rPr>
          <w:sz w:val="22"/>
          <w:szCs w:val="22"/>
        </w:rPr>
        <w:t xml:space="preserve">Wykonawca zobowiązuje się do wykonania usługi zgodnie z </w:t>
      </w:r>
      <w:r w:rsidR="00B077E3" w:rsidRPr="0022312E">
        <w:rPr>
          <w:b/>
          <w:bCs/>
          <w:sz w:val="22"/>
          <w:szCs w:val="22"/>
        </w:rPr>
        <w:t>S</w:t>
      </w:r>
      <w:r w:rsidRPr="0022312E">
        <w:rPr>
          <w:b/>
          <w:bCs/>
          <w:sz w:val="22"/>
          <w:szCs w:val="22"/>
        </w:rPr>
        <w:t xml:space="preserve">zczegółowym </w:t>
      </w:r>
      <w:r w:rsidR="0022312E" w:rsidRPr="0022312E">
        <w:rPr>
          <w:b/>
          <w:bCs/>
          <w:sz w:val="22"/>
          <w:szCs w:val="22"/>
        </w:rPr>
        <w:t>opisem</w:t>
      </w:r>
      <w:r w:rsidR="00220C91">
        <w:rPr>
          <w:b/>
          <w:bCs/>
          <w:sz w:val="22"/>
          <w:szCs w:val="22"/>
        </w:rPr>
        <w:t xml:space="preserve"> i zakresem</w:t>
      </w:r>
      <w:r w:rsidR="0022312E" w:rsidRPr="0022312E">
        <w:rPr>
          <w:b/>
          <w:bCs/>
          <w:sz w:val="22"/>
          <w:szCs w:val="22"/>
        </w:rPr>
        <w:t xml:space="preserve"> przedmiotu zamówienia</w:t>
      </w:r>
      <w:r w:rsidRPr="0022312E">
        <w:rPr>
          <w:sz w:val="22"/>
          <w:szCs w:val="22"/>
        </w:rPr>
        <w:t xml:space="preserve">, </w:t>
      </w:r>
      <w:r w:rsidR="00B077E3" w:rsidRPr="0022312E">
        <w:rPr>
          <w:sz w:val="22"/>
          <w:szCs w:val="22"/>
        </w:rPr>
        <w:t xml:space="preserve">stanowiącym </w:t>
      </w:r>
      <w:r w:rsidR="00B077E3" w:rsidRPr="0022312E">
        <w:rPr>
          <w:i/>
          <w:iCs/>
          <w:sz w:val="22"/>
          <w:szCs w:val="22"/>
        </w:rPr>
        <w:t>załącznik nr 11</w:t>
      </w:r>
      <w:r w:rsidR="00B077E3" w:rsidRPr="0022312E">
        <w:rPr>
          <w:sz w:val="22"/>
          <w:szCs w:val="22"/>
        </w:rPr>
        <w:t xml:space="preserve"> do SIWZ, </w:t>
      </w:r>
      <w:r w:rsidRPr="0022312E">
        <w:rPr>
          <w:sz w:val="22"/>
          <w:szCs w:val="22"/>
        </w:rPr>
        <w:t>z należytą starannością, rozumianą jako staranność profesjonalisty w działalności objętej przedmiotem niniejszego zamówienia, w oparciu o aktualne unormowania prawne, zgodnie z obowiązującymi standardami oraz etyką zawodową.</w:t>
      </w:r>
    </w:p>
    <w:p w:rsidR="0022312E" w:rsidRPr="00262005" w:rsidRDefault="0022312E" w:rsidP="003C6C16">
      <w:pPr>
        <w:pStyle w:val="Tekstpodstawowywcity"/>
        <w:numPr>
          <w:ilvl w:val="0"/>
          <w:numId w:val="17"/>
        </w:numPr>
        <w:spacing w:before="57" w:after="0" w:line="240" w:lineRule="atLeast"/>
        <w:ind w:left="400" w:hanging="258"/>
        <w:rPr>
          <w:sz w:val="22"/>
          <w:szCs w:val="22"/>
        </w:rPr>
      </w:pPr>
      <w:r w:rsidRPr="00262005">
        <w:rPr>
          <w:sz w:val="22"/>
          <w:szCs w:val="22"/>
        </w:rPr>
        <w:t>Wykonawca, w trakcie realizacji umowy, odpowiada za:</w:t>
      </w:r>
    </w:p>
    <w:p w:rsidR="0022312E" w:rsidRPr="00262005" w:rsidRDefault="0022312E" w:rsidP="003C6C16">
      <w:pPr>
        <w:pStyle w:val="NormalnyWeb"/>
        <w:numPr>
          <w:ilvl w:val="0"/>
          <w:numId w:val="63"/>
        </w:numPr>
        <w:spacing w:before="57" w:after="0" w:line="240" w:lineRule="atLeast"/>
        <w:rPr>
          <w:rFonts w:ascii="Times New Roman" w:hAnsi="Times New Roman"/>
          <w:color w:val="000000"/>
          <w:sz w:val="22"/>
          <w:szCs w:val="22"/>
        </w:rPr>
      </w:pPr>
      <w:r w:rsidRPr="00262005">
        <w:rPr>
          <w:rFonts w:ascii="Times New Roman" w:hAnsi="Times New Roman"/>
          <w:color w:val="000000"/>
          <w:sz w:val="22"/>
          <w:szCs w:val="22"/>
        </w:rPr>
        <w:t>utworzenie i prowadzenie PSZOK, w tym PZON,</w:t>
      </w:r>
    </w:p>
    <w:p w:rsidR="0022312E" w:rsidRPr="004E1209" w:rsidRDefault="0022312E" w:rsidP="003C6C16">
      <w:pPr>
        <w:pStyle w:val="NormalnyWeb"/>
        <w:numPr>
          <w:ilvl w:val="0"/>
          <w:numId w:val="63"/>
        </w:numPr>
        <w:spacing w:before="57" w:after="0" w:line="240" w:lineRule="atLeast"/>
        <w:rPr>
          <w:rFonts w:ascii="Times New Roman" w:hAnsi="Times New Roman"/>
          <w:color w:val="000000"/>
          <w:sz w:val="22"/>
          <w:szCs w:val="22"/>
        </w:rPr>
      </w:pPr>
      <w:r>
        <w:rPr>
          <w:rFonts w:ascii="Times New Roman" w:hAnsi="Times New Roman"/>
          <w:color w:val="000000"/>
          <w:sz w:val="22"/>
          <w:szCs w:val="22"/>
        </w:rPr>
        <w:t>u</w:t>
      </w:r>
      <w:r w:rsidRPr="004E1209">
        <w:rPr>
          <w:rFonts w:ascii="Times New Roman" w:hAnsi="Times New Roman"/>
          <w:color w:val="000000"/>
          <w:sz w:val="22"/>
          <w:szCs w:val="22"/>
        </w:rPr>
        <w:t>trzymanie pojemników w odpowiednim stanie sanitarnym, poprzez ich czyszczenie i dezynfekcję,</w:t>
      </w:r>
    </w:p>
    <w:p w:rsidR="0022312E" w:rsidRDefault="0022312E" w:rsidP="003C6C16">
      <w:pPr>
        <w:pStyle w:val="NormalnyWeb"/>
        <w:numPr>
          <w:ilvl w:val="0"/>
          <w:numId w:val="63"/>
        </w:numPr>
        <w:spacing w:before="57" w:after="0" w:line="240" w:lineRule="atLeast"/>
        <w:rPr>
          <w:rFonts w:ascii="Times New Roman" w:hAnsi="Times New Roman"/>
          <w:color w:val="000000"/>
          <w:sz w:val="22"/>
          <w:szCs w:val="22"/>
        </w:rPr>
      </w:pPr>
      <w:r>
        <w:rPr>
          <w:rFonts w:ascii="Times New Roman" w:hAnsi="Times New Roman"/>
          <w:color w:val="000000"/>
          <w:sz w:val="22"/>
          <w:szCs w:val="22"/>
        </w:rPr>
        <w:t>utrzymanie  pojemników we właściwym stanie technicznym i estetycznym poprzez ich odpowiednią naprawę lub wymianę,</w:t>
      </w:r>
    </w:p>
    <w:p w:rsidR="0022312E" w:rsidRDefault="0022312E" w:rsidP="003C6C16">
      <w:pPr>
        <w:pStyle w:val="NormalnyWeb"/>
        <w:numPr>
          <w:ilvl w:val="0"/>
          <w:numId w:val="63"/>
        </w:numPr>
        <w:spacing w:before="57" w:after="0" w:line="240" w:lineRule="atLeast"/>
        <w:rPr>
          <w:rFonts w:ascii="Times New Roman" w:hAnsi="Times New Roman"/>
          <w:color w:val="000000"/>
          <w:sz w:val="22"/>
          <w:szCs w:val="22"/>
        </w:rPr>
      </w:pPr>
      <w:r>
        <w:rPr>
          <w:rFonts w:ascii="Times New Roman" w:hAnsi="Times New Roman"/>
          <w:color w:val="000000"/>
          <w:sz w:val="22"/>
          <w:szCs w:val="22"/>
        </w:rPr>
        <w:t>Wykonawca zobowiązany jest do przestrzegania przepisów bhp podczas realizacji przedmiotu zamówienia,</w:t>
      </w:r>
    </w:p>
    <w:p w:rsidR="0022312E" w:rsidRDefault="0022312E" w:rsidP="003C6C16">
      <w:pPr>
        <w:pStyle w:val="NormalnyWeb"/>
        <w:numPr>
          <w:ilvl w:val="0"/>
          <w:numId w:val="63"/>
        </w:numPr>
        <w:spacing w:before="57" w:after="0" w:line="240" w:lineRule="atLeast"/>
        <w:rPr>
          <w:rFonts w:ascii="Times New Roman" w:hAnsi="Times New Roman"/>
          <w:color w:val="000000"/>
          <w:sz w:val="22"/>
          <w:szCs w:val="22"/>
        </w:rPr>
      </w:pPr>
      <w:r>
        <w:rPr>
          <w:rFonts w:ascii="Times New Roman" w:hAnsi="Times New Roman"/>
          <w:color w:val="000000"/>
          <w:sz w:val="22"/>
          <w:szCs w:val="22"/>
        </w:rPr>
        <w:t xml:space="preserve">Wykonawca nie może zaciągać, w imieniu Zamawiającego, żadnych zobowiązań mogących narazić Zamawiającego na straty materialne i finansowe; - dotyczy to w szczególności decyzji związanych ze sposobem realizacji zamówienia, </w:t>
      </w:r>
    </w:p>
    <w:p w:rsidR="0022312E" w:rsidRDefault="0022312E" w:rsidP="003C6C16">
      <w:pPr>
        <w:pStyle w:val="NormalnyWeb"/>
        <w:numPr>
          <w:ilvl w:val="0"/>
          <w:numId w:val="63"/>
        </w:numPr>
        <w:spacing w:before="57" w:after="0" w:line="240" w:lineRule="atLeast"/>
        <w:rPr>
          <w:rFonts w:ascii="Times New Roman" w:hAnsi="Times New Roman"/>
          <w:color w:val="000000"/>
          <w:sz w:val="22"/>
          <w:szCs w:val="22"/>
        </w:rPr>
      </w:pPr>
      <w:r>
        <w:rPr>
          <w:rFonts w:ascii="Times New Roman" w:hAnsi="Times New Roman"/>
          <w:color w:val="000000"/>
          <w:sz w:val="22"/>
          <w:szCs w:val="22"/>
        </w:rPr>
        <w:t>ustalenia i decyzje dotyczące wykonywania zamówienia uzgadniane będą wyłącznie przez ustanowionych przedstawicieli Zamawiającego i Wykonawcy,</w:t>
      </w:r>
    </w:p>
    <w:p w:rsidR="0022312E" w:rsidRDefault="0022312E" w:rsidP="003C6C16">
      <w:pPr>
        <w:pStyle w:val="NormalnyWeb"/>
        <w:numPr>
          <w:ilvl w:val="0"/>
          <w:numId w:val="63"/>
        </w:numPr>
        <w:spacing w:before="57" w:after="0" w:line="240" w:lineRule="atLeast"/>
        <w:rPr>
          <w:rFonts w:ascii="Times New Roman" w:hAnsi="Times New Roman"/>
          <w:color w:val="000000"/>
          <w:sz w:val="22"/>
          <w:szCs w:val="22"/>
        </w:rPr>
      </w:pPr>
      <w:r>
        <w:rPr>
          <w:rFonts w:ascii="Times New Roman" w:hAnsi="Times New Roman"/>
          <w:color w:val="000000"/>
          <w:sz w:val="22"/>
          <w:szCs w:val="22"/>
        </w:rPr>
        <w:t>Wykonawca odpowiedzialny będzie za całokształt, w tym za przebieg oraz terminowe wykonanie zamówienia w okresie realizacji umowy,</w:t>
      </w:r>
    </w:p>
    <w:p w:rsidR="001D6833" w:rsidRPr="002B7279" w:rsidRDefault="001D6833" w:rsidP="003C6C16">
      <w:pPr>
        <w:pStyle w:val="NormalnyWeb"/>
        <w:numPr>
          <w:ilvl w:val="0"/>
          <w:numId w:val="63"/>
        </w:numPr>
        <w:spacing w:before="57" w:after="0" w:line="240" w:lineRule="atLeast"/>
        <w:rPr>
          <w:rFonts w:ascii="Times New Roman" w:hAnsi="Times New Roman"/>
          <w:color w:val="000000"/>
          <w:sz w:val="22"/>
          <w:szCs w:val="22"/>
        </w:rPr>
      </w:pPr>
      <w:r w:rsidRPr="008B1B79">
        <w:rPr>
          <w:rFonts w:ascii="Times New Roman" w:hAnsi="Times New Roman"/>
          <w:color w:val="000000"/>
          <w:sz w:val="22"/>
          <w:szCs w:val="22"/>
        </w:rPr>
        <w:t xml:space="preserve">inne wymagania określone zostały w </w:t>
      </w:r>
      <w:r>
        <w:rPr>
          <w:rFonts w:ascii="Times New Roman" w:hAnsi="Times New Roman"/>
          <w:color w:val="000000"/>
          <w:sz w:val="22"/>
          <w:szCs w:val="22"/>
        </w:rPr>
        <w:t>i</w:t>
      </w:r>
      <w:r w:rsidRPr="008B1B79">
        <w:rPr>
          <w:rFonts w:ascii="Times New Roman" w:hAnsi="Times New Roman"/>
          <w:color w:val="000000"/>
          <w:sz w:val="22"/>
          <w:szCs w:val="22"/>
        </w:rPr>
        <w:t xml:space="preserve">stotnych warunkach umowy, stanowiących </w:t>
      </w:r>
      <w:r w:rsidRPr="0022312E">
        <w:rPr>
          <w:rFonts w:ascii="Times New Roman" w:hAnsi="Times New Roman"/>
          <w:i/>
          <w:iCs/>
          <w:color w:val="000000"/>
          <w:sz w:val="22"/>
          <w:szCs w:val="22"/>
        </w:rPr>
        <w:t>załącznik nr 4</w:t>
      </w:r>
      <w:r w:rsidRPr="002B7279">
        <w:rPr>
          <w:rFonts w:ascii="Times New Roman" w:hAnsi="Times New Roman"/>
          <w:color w:val="000000"/>
          <w:sz w:val="22"/>
          <w:szCs w:val="22"/>
        </w:rPr>
        <w:t xml:space="preserve"> do niniejszej SIWZ</w:t>
      </w:r>
      <w:r w:rsidR="00410B9E" w:rsidRPr="002B7279">
        <w:rPr>
          <w:rFonts w:ascii="Times New Roman" w:hAnsi="Times New Roman"/>
          <w:color w:val="000000"/>
          <w:sz w:val="22"/>
          <w:szCs w:val="22"/>
        </w:rPr>
        <w:t xml:space="preserve"> </w:t>
      </w:r>
      <w:r w:rsidRPr="002B7279">
        <w:rPr>
          <w:rFonts w:ascii="Times New Roman" w:hAnsi="Times New Roman"/>
          <w:color w:val="000000"/>
          <w:sz w:val="22"/>
          <w:szCs w:val="22"/>
        </w:rPr>
        <w:t xml:space="preserve">oraz wynikające z </w:t>
      </w:r>
      <w:r w:rsidR="00B077E3" w:rsidRPr="002B7279">
        <w:rPr>
          <w:rFonts w:ascii="Times New Roman" w:hAnsi="Times New Roman"/>
          <w:color w:val="000000"/>
          <w:sz w:val="22"/>
          <w:szCs w:val="22"/>
        </w:rPr>
        <w:t xml:space="preserve">obowiązujących </w:t>
      </w:r>
      <w:r w:rsidRPr="002B7279">
        <w:rPr>
          <w:rFonts w:ascii="Times New Roman" w:hAnsi="Times New Roman"/>
          <w:color w:val="000000"/>
          <w:sz w:val="22"/>
          <w:szCs w:val="22"/>
        </w:rPr>
        <w:t>przepisów prawa.</w:t>
      </w:r>
    </w:p>
    <w:p w:rsidR="001D6833" w:rsidRPr="002B7279" w:rsidRDefault="001D6833" w:rsidP="003C6C16">
      <w:pPr>
        <w:pStyle w:val="Tekstpodstawowywcity"/>
        <w:numPr>
          <w:ilvl w:val="0"/>
          <w:numId w:val="17"/>
        </w:numPr>
        <w:spacing w:before="57" w:after="0" w:line="240" w:lineRule="atLeast"/>
        <w:ind w:left="400" w:hanging="258"/>
        <w:rPr>
          <w:sz w:val="22"/>
          <w:szCs w:val="22"/>
        </w:rPr>
      </w:pPr>
      <w:r w:rsidRPr="002B7279">
        <w:rPr>
          <w:sz w:val="22"/>
          <w:szCs w:val="22"/>
        </w:rPr>
        <w:t>Możliwość zatrudnienia podwykonawców:</w:t>
      </w:r>
    </w:p>
    <w:p w:rsidR="001D6833" w:rsidRPr="002B7279" w:rsidRDefault="001D6833" w:rsidP="003C6C16">
      <w:pPr>
        <w:pStyle w:val="NormalnyWeb"/>
        <w:numPr>
          <w:ilvl w:val="0"/>
          <w:numId w:val="8"/>
        </w:numPr>
        <w:spacing w:before="57" w:after="0" w:line="240" w:lineRule="atLeast"/>
        <w:ind w:left="1134" w:hanging="425"/>
        <w:rPr>
          <w:rFonts w:ascii="Times New Roman" w:hAnsi="Times New Roman"/>
          <w:bCs/>
          <w:sz w:val="22"/>
          <w:szCs w:val="22"/>
        </w:rPr>
      </w:pPr>
      <w:r w:rsidRPr="002B7279">
        <w:rPr>
          <w:rFonts w:ascii="Times New Roman" w:hAnsi="Times New Roman"/>
          <w:bCs/>
          <w:sz w:val="22"/>
          <w:szCs w:val="22"/>
        </w:rPr>
        <w:t xml:space="preserve">Wykonawca może powierzyć wykonanie </w:t>
      </w:r>
      <w:r w:rsidRPr="002B7279">
        <w:rPr>
          <w:rFonts w:ascii="Times New Roman" w:hAnsi="Times New Roman"/>
          <w:b/>
          <w:bCs/>
          <w:sz w:val="22"/>
          <w:szCs w:val="22"/>
          <w:u w:val="single"/>
        </w:rPr>
        <w:t>części zamówienia</w:t>
      </w:r>
      <w:r w:rsidRPr="002B7279">
        <w:rPr>
          <w:rFonts w:ascii="Times New Roman" w:hAnsi="Times New Roman"/>
          <w:bCs/>
          <w:sz w:val="22"/>
          <w:szCs w:val="22"/>
        </w:rPr>
        <w:t xml:space="preserve"> podwykonawcy/om,</w:t>
      </w:r>
    </w:p>
    <w:p w:rsidR="001D6833" w:rsidRPr="002B7279" w:rsidRDefault="001D6833" w:rsidP="003C6C16">
      <w:pPr>
        <w:pStyle w:val="NormalnyWeb"/>
        <w:numPr>
          <w:ilvl w:val="0"/>
          <w:numId w:val="8"/>
        </w:numPr>
        <w:spacing w:before="57" w:after="0" w:line="240" w:lineRule="atLeast"/>
        <w:ind w:left="1134" w:hanging="425"/>
        <w:rPr>
          <w:rFonts w:ascii="Times New Roman" w:hAnsi="Times New Roman"/>
          <w:bCs/>
          <w:sz w:val="22"/>
          <w:szCs w:val="22"/>
        </w:rPr>
      </w:pPr>
      <w:r w:rsidRPr="002B7279">
        <w:rPr>
          <w:rFonts w:ascii="Times New Roman" w:hAnsi="Times New Roman"/>
          <w:bCs/>
          <w:sz w:val="22"/>
          <w:szCs w:val="22"/>
        </w:rPr>
        <w:t xml:space="preserve">Zamawiający żąda wskazania przez Wykonawcę </w:t>
      </w:r>
      <w:r w:rsidRPr="002B7279">
        <w:rPr>
          <w:rFonts w:ascii="Times New Roman" w:hAnsi="Times New Roman"/>
          <w:b/>
          <w:bCs/>
          <w:sz w:val="22"/>
          <w:szCs w:val="22"/>
          <w:u w:val="single"/>
        </w:rPr>
        <w:t>części zamówienia</w:t>
      </w:r>
      <w:r w:rsidRPr="002B7279">
        <w:rPr>
          <w:rFonts w:ascii="Times New Roman" w:hAnsi="Times New Roman"/>
          <w:bCs/>
          <w:sz w:val="22"/>
          <w:szCs w:val="22"/>
        </w:rPr>
        <w:t>, których wykonanie zamierza powierzyć podwykonawcom, i podania przez Wykonawcę firm (nazw) podwykonawców (o ile są już znane); - Wykonawca jest zobowiązany do zawiadomienia Zamawiającego o wszelkich zmianach danych, dotyczących podwykonawcy, w trakcie realizacji zamówienia, a także przekazania informacji na temat nowych podwykonawców, którym w późniejszym okresie zamierza powierzyć realizację części zamówienia; - powierzenie wykonania części zamówienia podwykonawcom nie zwalnia Wykonawcy z odpowiedzialności za należyte wykonanie tego zamówienia - w przypadku braku oświadczenia, Zamawiający uzna, iż Wykonawca będzie realizował zamówienie bez udziału podwykonawcy,</w:t>
      </w:r>
    </w:p>
    <w:p w:rsidR="001D6833" w:rsidRPr="002C1EE7" w:rsidRDefault="001D6833" w:rsidP="003C6C16">
      <w:pPr>
        <w:pStyle w:val="NormalnyWeb"/>
        <w:numPr>
          <w:ilvl w:val="0"/>
          <w:numId w:val="8"/>
        </w:numPr>
        <w:spacing w:before="57" w:after="0" w:line="240" w:lineRule="atLeast"/>
        <w:ind w:left="1134" w:hanging="425"/>
        <w:rPr>
          <w:rFonts w:ascii="Times New Roman" w:hAnsi="Times New Roman"/>
          <w:bCs/>
          <w:sz w:val="22"/>
          <w:szCs w:val="22"/>
        </w:rPr>
      </w:pPr>
      <w:r w:rsidRPr="002B7279">
        <w:rPr>
          <w:rFonts w:ascii="Times New Roman" w:hAnsi="Times New Roman"/>
          <w:color w:val="000000"/>
          <w:sz w:val="22"/>
          <w:szCs w:val="22"/>
        </w:rPr>
        <w:t xml:space="preserve">pozostałe wymagania oraz informacje dotyczące podwykonawstwa określone zostały w istotnych warunkach umowy, </w:t>
      </w:r>
      <w:r w:rsidRPr="002B7279">
        <w:rPr>
          <w:rFonts w:ascii="Times New Roman" w:hAnsi="Times New Roman"/>
          <w:bCs/>
          <w:sz w:val="22"/>
          <w:szCs w:val="22"/>
        </w:rPr>
        <w:t xml:space="preserve">stanowiących </w:t>
      </w:r>
      <w:r w:rsidRPr="002B7279">
        <w:rPr>
          <w:rFonts w:ascii="Times New Roman" w:hAnsi="Times New Roman"/>
          <w:bCs/>
          <w:i/>
          <w:sz w:val="22"/>
          <w:szCs w:val="22"/>
        </w:rPr>
        <w:t xml:space="preserve">załącznik nr 4 </w:t>
      </w:r>
      <w:r w:rsidRPr="002B7279">
        <w:rPr>
          <w:rFonts w:ascii="Times New Roman" w:hAnsi="Times New Roman"/>
          <w:bCs/>
          <w:sz w:val="22"/>
          <w:szCs w:val="22"/>
        </w:rPr>
        <w:t>do</w:t>
      </w:r>
      <w:r w:rsidRPr="002C1EE7">
        <w:rPr>
          <w:rFonts w:ascii="Times New Roman" w:hAnsi="Times New Roman"/>
          <w:bCs/>
          <w:sz w:val="22"/>
          <w:szCs w:val="22"/>
        </w:rPr>
        <w:t xml:space="preserve"> niniejszej SIWZ,</w:t>
      </w:r>
    </w:p>
    <w:p w:rsidR="001D6833" w:rsidRPr="002C1EE7" w:rsidRDefault="001D6833" w:rsidP="003C6C16">
      <w:pPr>
        <w:pStyle w:val="NormalnyWeb"/>
        <w:numPr>
          <w:ilvl w:val="0"/>
          <w:numId w:val="8"/>
        </w:numPr>
        <w:spacing w:before="57" w:after="0" w:line="240" w:lineRule="atLeast"/>
        <w:ind w:left="1134" w:hanging="425"/>
        <w:rPr>
          <w:rFonts w:ascii="Times New Roman" w:hAnsi="Times New Roman"/>
          <w:bCs/>
          <w:sz w:val="22"/>
          <w:szCs w:val="22"/>
        </w:rPr>
      </w:pPr>
      <w:r w:rsidRPr="002C1EE7">
        <w:rPr>
          <w:rFonts w:ascii="Times New Roman" w:hAnsi="Times New Roman"/>
          <w:bCs/>
          <w:sz w:val="22"/>
          <w:szCs w:val="22"/>
        </w:rPr>
        <w:t>na podstawie art. 208 § 1 ustawy z dnia 26 czerwca 1974 r. Kodeks Pracy</w:t>
      </w:r>
      <w:r w:rsidRPr="002C1EE7">
        <w:rPr>
          <w:rStyle w:val="Odwoanieprzypisudolnego"/>
          <w:rFonts w:ascii="Times New Roman" w:hAnsi="Times New Roman"/>
          <w:bCs/>
          <w:sz w:val="22"/>
          <w:szCs w:val="22"/>
        </w:rPr>
        <w:footnoteReference w:id="1"/>
      </w:r>
      <w:r w:rsidRPr="002C1EE7">
        <w:rPr>
          <w:rFonts w:ascii="Times New Roman" w:hAnsi="Times New Roman"/>
          <w:bCs/>
          <w:sz w:val="22"/>
          <w:szCs w:val="22"/>
        </w:rPr>
        <w:t xml:space="preserve"> (Dz. U. </w:t>
      </w:r>
      <w:r w:rsidR="00C77314">
        <w:rPr>
          <w:rFonts w:ascii="Times New Roman" w:hAnsi="Times New Roman"/>
          <w:bCs/>
          <w:sz w:val="22"/>
          <w:szCs w:val="22"/>
        </w:rPr>
        <w:t xml:space="preserve">                      </w:t>
      </w:r>
      <w:r w:rsidRPr="002C1EE7">
        <w:rPr>
          <w:rFonts w:ascii="Times New Roman" w:hAnsi="Times New Roman"/>
          <w:bCs/>
          <w:sz w:val="22"/>
          <w:szCs w:val="22"/>
        </w:rPr>
        <w:t>z 201</w:t>
      </w:r>
      <w:r w:rsidR="00834D1A">
        <w:rPr>
          <w:rFonts w:ascii="Times New Roman" w:hAnsi="Times New Roman"/>
          <w:bCs/>
          <w:sz w:val="22"/>
          <w:szCs w:val="22"/>
        </w:rPr>
        <w:t>9</w:t>
      </w:r>
      <w:r w:rsidRPr="002C1EE7">
        <w:rPr>
          <w:rFonts w:ascii="Times New Roman" w:hAnsi="Times New Roman"/>
          <w:bCs/>
          <w:sz w:val="22"/>
          <w:szCs w:val="22"/>
        </w:rPr>
        <w:t xml:space="preserve">, poz. </w:t>
      </w:r>
      <w:r w:rsidR="00834D1A">
        <w:rPr>
          <w:rFonts w:ascii="Times New Roman" w:hAnsi="Times New Roman"/>
          <w:bCs/>
          <w:sz w:val="22"/>
          <w:szCs w:val="22"/>
        </w:rPr>
        <w:t>1040</w:t>
      </w:r>
      <w:r w:rsidRPr="002C1EE7">
        <w:rPr>
          <w:rFonts w:ascii="Times New Roman" w:hAnsi="Times New Roman"/>
          <w:bCs/>
          <w:sz w:val="22"/>
          <w:szCs w:val="22"/>
        </w:rPr>
        <w:t>), ze względu na ewentualny udział podwykonawców</w:t>
      </w:r>
      <w:r w:rsidR="00C77314">
        <w:rPr>
          <w:rFonts w:ascii="Times New Roman" w:hAnsi="Times New Roman"/>
          <w:bCs/>
          <w:sz w:val="22"/>
          <w:szCs w:val="22"/>
        </w:rPr>
        <w:t xml:space="preserve"> </w:t>
      </w:r>
      <w:r w:rsidRPr="002C1EE7">
        <w:rPr>
          <w:rFonts w:ascii="Times New Roman" w:hAnsi="Times New Roman"/>
          <w:bCs/>
          <w:sz w:val="22"/>
          <w:szCs w:val="22"/>
        </w:rPr>
        <w:t xml:space="preserve">w realizacji zamówienia, Wykonawca winien wyznaczyć koordynatora ds. bezpieczeństwa i higieny </w:t>
      </w:r>
      <w:r w:rsidRPr="002C1EE7">
        <w:rPr>
          <w:rFonts w:ascii="Times New Roman" w:hAnsi="Times New Roman"/>
          <w:bCs/>
          <w:sz w:val="22"/>
          <w:szCs w:val="22"/>
        </w:rPr>
        <w:lastRenderedPageBreak/>
        <w:t xml:space="preserve">pracy, przy czym zakres jego praw i obowiązków określony został </w:t>
      </w:r>
      <w:r w:rsidRPr="002B7279">
        <w:rPr>
          <w:rFonts w:ascii="Times New Roman" w:hAnsi="Times New Roman"/>
          <w:bCs/>
          <w:sz w:val="22"/>
          <w:szCs w:val="22"/>
        </w:rPr>
        <w:t xml:space="preserve">w </w:t>
      </w:r>
      <w:r w:rsidRPr="002B7279">
        <w:rPr>
          <w:rFonts w:ascii="Times New Roman" w:hAnsi="Times New Roman"/>
          <w:bCs/>
          <w:i/>
          <w:sz w:val="22"/>
          <w:szCs w:val="22"/>
        </w:rPr>
        <w:t>załączniku nr 5</w:t>
      </w:r>
      <w:r w:rsidRPr="002B7279">
        <w:rPr>
          <w:rFonts w:ascii="Times New Roman" w:hAnsi="Times New Roman"/>
          <w:bCs/>
          <w:sz w:val="22"/>
          <w:szCs w:val="22"/>
        </w:rPr>
        <w:t xml:space="preserve"> do SIWZ, który</w:t>
      </w:r>
      <w:r w:rsidRPr="002C1EE7">
        <w:rPr>
          <w:rFonts w:ascii="Times New Roman" w:hAnsi="Times New Roman"/>
          <w:bCs/>
          <w:sz w:val="22"/>
          <w:szCs w:val="22"/>
        </w:rPr>
        <w:t xml:space="preserve"> zostanie przeniesiony do umowy.</w:t>
      </w:r>
    </w:p>
    <w:bookmarkEnd w:id="9"/>
    <w:p w:rsidR="009403BF" w:rsidRDefault="009403BF" w:rsidP="009403BF">
      <w:pPr>
        <w:pStyle w:val="Tekstpodstawowywcity"/>
        <w:spacing w:before="57" w:after="0" w:line="240" w:lineRule="atLeast"/>
        <w:ind w:firstLine="0"/>
        <w:rPr>
          <w:b/>
          <w:color w:val="000000"/>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color w:val="000000"/>
          <w:sz w:val="22"/>
          <w:szCs w:val="22"/>
        </w:rPr>
        <w:t>Rozdział</w:t>
      </w:r>
      <w:r w:rsidRPr="00D04488" w:rsidDel="00F2718A">
        <w:rPr>
          <w:color w:val="000000"/>
          <w:sz w:val="22"/>
          <w:szCs w:val="22"/>
        </w:rPr>
        <w:t xml:space="preserve"> </w:t>
      </w:r>
      <w:r w:rsidRPr="00D04488">
        <w:rPr>
          <w:b/>
          <w:sz w:val="22"/>
          <w:szCs w:val="22"/>
        </w:rPr>
        <w:t xml:space="preserve">IV. </w:t>
      </w:r>
    </w:p>
    <w:p w:rsidR="009403BF" w:rsidRPr="00D04488" w:rsidRDefault="009403BF" w:rsidP="009403BF">
      <w:pPr>
        <w:pStyle w:val="Tekstpodstawowy"/>
        <w:tabs>
          <w:tab w:val="left" w:pos="2160"/>
          <w:tab w:val="left" w:pos="2367"/>
        </w:tabs>
        <w:suppressAutoHyphens/>
        <w:spacing w:before="57" w:after="0" w:line="240" w:lineRule="atLeast"/>
        <w:jc w:val="both"/>
        <w:rPr>
          <w:b/>
          <w:sz w:val="22"/>
          <w:szCs w:val="22"/>
          <w:u w:val="single"/>
        </w:rPr>
      </w:pPr>
      <w:r w:rsidRPr="00D04488">
        <w:rPr>
          <w:b/>
          <w:sz w:val="22"/>
          <w:szCs w:val="22"/>
          <w:u w:val="single"/>
        </w:rPr>
        <w:t xml:space="preserve">TERMIN WYKONANIA ZAMÓWIENIA </w:t>
      </w:r>
    </w:p>
    <w:p w:rsidR="00B55524" w:rsidRPr="0089495C" w:rsidRDefault="00B55524" w:rsidP="003C6C16">
      <w:pPr>
        <w:pStyle w:val="Tekstpodstawowy"/>
        <w:numPr>
          <w:ilvl w:val="1"/>
          <w:numId w:val="64"/>
        </w:numPr>
        <w:tabs>
          <w:tab w:val="left" w:pos="0"/>
        </w:tabs>
        <w:suppressAutoHyphens/>
        <w:autoSpaceDE w:val="0"/>
        <w:autoSpaceDN w:val="0"/>
        <w:adjustRightInd w:val="0"/>
        <w:spacing w:after="0"/>
        <w:jc w:val="both"/>
        <w:rPr>
          <w:sz w:val="22"/>
          <w:szCs w:val="22"/>
        </w:rPr>
      </w:pPr>
      <w:bookmarkStart w:id="11" w:name="_Hlk11673553"/>
      <w:r w:rsidRPr="0089495C">
        <w:rPr>
          <w:sz w:val="22"/>
          <w:szCs w:val="22"/>
        </w:rPr>
        <w:t xml:space="preserve">Termin utworzenia PSZOK do dnia </w:t>
      </w:r>
      <w:r>
        <w:rPr>
          <w:sz w:val="22"/>
          <w:szCs w:val="22"/>
        </w:rPr>
        <w:t>01</w:t>
      </w:r>
      <w:r w:rsidRPr="0089495C">
        <w:rPr>
          <w:sz w:val="22"/>
          <w:szCs w:val="22"/>
        </w:rPr>
        <w:t>.</w:t>
      </w:r>
      <w:r>
        <w:rPr>
          <w:sz w:val="22"/>
          <w:szCs w:val="22"/>
        </w:rPr>
        <w:t>12</w:t>
      </w:r>
      <w:r w:rsidRPr="0089495C">
        <w:rPr>
          <w:sz w:val="22"/>
          <w:szCs w:val="22"/>
        </w:rPr>
        <w:t>.201</w:t>
      </w:r>
      <w:r>
        <w:rPr>
          <w:sz w:val="22"/>
          <w:szCs w:val="22"/>
        </w:rPr>
        <w:t xml:space="preserve">9 </w:t>
      </w:r>
      <w:r w:rsidRPr="0089495C">
        <w:rPr>
          <w:sz w:val="22"/>
          <w:szCs w:val="22"/>
        </w:rPr>
        <w:t xml:space="preserve">r. </w:t>
      </w:r>
      <w:r>
        <w:rPr>
          <w:sz w:val="22"/>
          <w:szCs w:val="22"/>
        </w:rPr>
        <w:t>- z</w:t>
      </w:r>
      <w:r w:rsidRPr="0089495C">
        <w:rPr>
          <w:sz w:val="22"/>
          <w:szCs w:val="22"/>
        </w:rPr>
        <w:t xml:space="preserve">a datę utworzenia  PSZOK określa się datę pisemnego zgłoszenia Zamawiającemu faktu </w:t>
      </w:r>
      <w:r>
        <w:rPr>
          <w:sz w:val="22"/>
          <w:szCs w:val="22"/>
        </w:rPr>
        <w:t>utworzenia punktu; -</w:t>
      </w:r>
      <w:r w:rsidRPr="0089495C">
        <w:rPr>
          <w:sz w:val="22"/>
          <w:szCs w:val="22"/>
        </w:rPr>
        <w:t xml:space="preserve"> Zamawiający zastrzega sobie prawo do przeprowadzenia, przed</w:t>
      </w:r>
      <w:r>
        <w:rPr>
          <w:sz w:val="22"/>
          <w:szCs w:val="22"/>
        </w:rPr>
        <w:t xml:space="preserve"> rozpoczęciem prowadzenia</w:t>
      </w:r>
      <w:r w:rsidRPr="0089495C">
        <w:rPr>
          <w:sz w:val="22"/>
          <w:szCs w:val="22"/>
        </w:rPr>
        <w:t xml:space="preserve"> PSZOK</w:t>
      </w:r>
      <w:r>
        <w:rPr>
          <w:sz w:val="22"/>
          <w:szCs w:val="22"/>
        </w:rPr>
        <w:t>,</w:t>
      </w:r>
      <w:r w:rsidRPr="0089495C">
        <w:rPr>
          <w:sz w:val="22"/>
          <w:szCs w:val="22"/>
        </w:rPr>
        <w:t xml:space="preserve"> kontroli sposobu jego wykonania  i </w:t>
      </w:r>
      <w:r>
        <w:rPr>
          <w:sz w:val="22"/>
          <w:szCs w:val="22"/>
        </w:rPr>
        <w:t>spełnienia przez niego wymagań.</w:t>
      </w:r>
      <w:r w:rsidRPr="003B40AC">
        <w:rPr>
          <w:sz w:val="22"/>
          <w:szCs w:val="22"/>
        </w:rPr>
        <w:t xml:space="preserve"> </w:t>
      </w:r>
      <w:r w:rsidRPr="0089495C">
        <w:rPr>
          <w:sz w:val="22"/>
          <w:szCs w:val="22"/>
        </w:rPr>
        <w:t xml:space="preserve">Warunkiem </w:t>
      </w:r>
      <w:r>
        <w:rPr>
          <w:sz w:val="22"/>
          <w:szCs w:val="22"/>
        </w:rPr>
        <w:t>rozpoczęcia prowadzenia</w:t>
      </w:r>
      <w:r w:rsidRPr="0089495C">
        <w:rPr>
          <w:sz w:val="22"/>
          <w:szCs w:val="22"/>
        </w:rPr>
        <w:t xml:space="preserve"> PSZOK jest zakończenie przez Wykonawcę wszelkich prac związanych z adaptacją nieruchomości,  zgodnie z  wymaganiami określonymi w </w:t>
      </w:r>
      <w:r w:rsidRPr="0089495C">
        <w:rPr>
          <w:b/>
          <w:i/>
          <w:sz w:val="22"/>
          <w:szCs w:val="22"/>
        </w:rPr>
        <w:t xml:space="preserve">Szczegółowych wymaganiach stawianych </w:t>
      </w:r>
      <w:r>
        <w:rPr>
          <w:b/>
          <w:i/>
          <w:sz w:val="22"/>
          <w:szCs w:val="22"/>
        </w:rPr>
        <w:t>w</w:t>
      </w:r>
      <w:r w:rsidRPr="0089495C">
        <w:rPr>
          <w:b/>
          <w:i/>
          <w:sz w:val="22"/>
          <w:szCs w:val="22"/>
        </w:rPr>
        <w:t>ykonawcom</w:t>
      </w:r>
      <w:r w:rsidRPr="0089495C">
        <w:rPr>
          <w:sz w:val="22"/>
          <w:szCs w:val="22"/>
        </w:rPr>
        <w:t xml:space="preserve">, które stanowią </w:t>
      </w:r>
      <w:r w:rsidRPr="00B55524">
        <w:rPr>
          <w:i/>
          <w:iCs/>
          <w:sz w:val="22"/>
          <w:szCs w:val="22"/>
        </w:rPr>
        <w:t>załącznik nr 11</w:t>
      </w:r>
      <w:r w:rsidR="00220C91">
        <w:rPr>
          <w:i/>
          <w:iCs/>
          <w:sz w:val="22"/>
          <w:szCs w:val="22"/>
        </w:rPr>
        <w:t>.1</w:t>
      </w:r>
      <w:r w:rsidRPr="0089495C">
        <w:rPr>
          <w:sz w:val="22"/>
          <w:szCs w:val="22"/>
        </w:rPr>
        <w:t xml:space="preserve"> do </w:t>
      </w:r>
      <w:r w:rsidRPr="0089495C">
        <w:rPr>
          <w:bCs/>
          <w:sz w:val="22"/>
          <w:szCs w:val="22"/>
        </w:rPr>
        <w:t>niniejszej SIWZ.</w:t>
      </w:r>
    </w:p>
    <w:p w:rsidR="00B55524" w:rsidRPr="0089495C" w:rsidRDefault="00B55524" w:rsidP="003C6C16">
      <w:pPr>
        <w:pStyle w:val="Tekstpodstawowy"/>
        <w:numPr>
          <w:ilvl w:val="1"/>
          <w:numId w:val="64"/>
        </w:numPr>
        <w:tabs>
          <w:tab w:val="left" w:pos="0"/>
        </w:tabs>
        <w:suppressAutoHyphens/>
        <w:spacing w:after="0"/>
        <w:jc w:val="both"/>
        <w:rPr>
          <w:sz w:val="22"/>
          <w:szCs w:val="22"/>
        </w:rPr>
      </w:pPr>
      <w:r w:rsidRPr="0089495C">
        <w:rPr>
          <w:sz w:val="22"/>
          <w:szCs w:val="22"/>
        </w:rPr>
        <w:t xml:space="preserve">Termin prowadzenia PSZOK </w:t>
      </w:r>
      <w:r>
        <w:rPr>
          <w:sz w:val="22"/>
          <w:szCs w:val="22"/>
        </w:rPr>
        <w:t xml:space="preserve">od dnia 01.01.2020 r. </w:t>
      </w:r>
      <w:r w:rsidRPr="0089495C">
        <w:rPr>
          <w:sz w:val="22"/>
          <w:szCs w:val="22"/>
        </w:rPr>
        <w:t>do dnia  31.12.20</w:t>
      </w:r>
      <w:r>
        <w:rPr>
          <w:sz w:val="22"/>
          <w:szCs w:val="22"/>
        </w:rPr>
        <w:t xml:space="preserve">22 </w:t>
      </w:r>
      <w:r w:rsidRPr="0089495C">
        <w:rPr>
          <w:sz w:val="22"/>
          <w:szCs w:val="22"/>
        </w:rPr>
        <w:t>r.</w:t>
      </w:r>
    </w:p>
    <w:bookmarkEnd w:id="11"/>
    <w:p w:rsidR="00603C88" w:rsidRDefault="00603C88"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V.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WARUNKI UDZIAŁU W POSTĘPOWANIU</w:t>
      </w:r>
    </w:p>
    <w:p w:rsidR="009403BF" w:rsidRPr="00D04488" w:rsidRDefault="009403BF" w:rsidP="003C6C16">
      <w:pPr>
        <w:pStyle w:val="Tekstpodstawowywcity"/>
        <w:numPr>
          <w:ilvl w:val="0"/>
          <w:numId w:val="18"/>
        </w:numPr>
        <w:spacing w:before="57" w:after="0" w:line="240" w:lineRule="atLeast"/>
        <w:rPr>
          <w:sz w:val="22"/>
          <w:szCs w:val="22"/>
        </w:rPr>
      </w:pPr>
      <w:r w:rsidRPr="00D04488">
        <w:rPr>
          <w:sz w:val="22"/>
          <w:szCs w:val="22"/>
        </w:rPr>
        <w:t>O udzielenie zamówienia mo</w:t>
      </w:r>
      <w:r w:rsidR="00AC6BF3">
        <w:rPr>
          <w:sz w:val="22"/>
          <w:szCs w:val="22"/>
        </w:rPr>
        <w:t>że</w:t>
      </w:r>
      <w:r w:rsidRPr="00D04488">
        <w:rPr>
          <w:sz w:val="22"/>
          <w:szCs w:val="22"/>
        </w:rPr>
        <w:t xml:space="preserve"> ubiegać się </w:t>
      </w:r>
      <w:r w:rsidR="00AC6BF3">
        <w:rPr>
          <w:sz w:val="22"/>
          <w:szCs w:val="22"/>
        </w:rPr>
        <w:t>W</w:t>
      </w:r>
      <w:r w:rsidRPr="00D04488">
        <w:rPr>
          <w:sz w:val="22"/>
          <w:szCs w:val="22"/>
        </w:rPr>
        <w:t>ykonawc</w:t>
      </w:r>
      <w:r w:rsidR="00E10C1C">
        <w:rPr>
          <w:sz w:val="22"/>
          <w:szCs w:val="22"/>
        </w:rPr>
        <w:t>a</w:t>
      </w:r>
      <w:r w:rsidRPr="00D04488">
        <w:rPr>
          <w:sz w:val="22"/>
          <w:szCs w:val="22"/>
        </w:rPr>
        <w:t>, który:</w:t>
      </w:r>
    </w:p>
    <w:p w:rsidR="009403BF" w:rsidRPr="00D04488" w:rsidRDefault="009403BF" w:rsidP="00F45EC4">
      <w:pPr>
        <w:pStyle w:val="Tekstpodstawowywcity"/>
        <w:numPr>
          <w:ilvl w:val="0"/>
          <w:numId w:val="2"/>
        </w:numPr>
        <w:spacing w:before="57" w:after="0" w:line="240" w:lineRule="atLeast"/>
        <w:ind w:left="1134" w:hanging="357"/>
        <w:rPr>
          <w:iCs/>
          <w:sz w:val="22"/>
          <w:szCs w:val="22"/>
        </w:rPr>
      </w:pPr>
      <w:r w:rsidRPr="00D04488">
        <w:rPr>
          <w:iCs/>
          <w:sz w:val="22"/>
          <w:szCs w:val="22"/>
        </w:rPr>
        <w:t>nie podlega wykluczeniu</w:t>
      </w:r>
      <w:r w:rsidR="00AB0D0C">
        <w:rPr>
          <w:iCs/>
          <w:sz w:val="22"/>
          <w:szCs w:val="22"/>
        </w:rPr>
        <w:t xml:space="preserve"> na podstawie </w:t>
      </w:r>
      <w:r w:rsidR="00AB0D0C">
        <w:rPr>
          <w:sz w:val="22"/>
          <w:szCs w:val="22"/>
        </w:rPr>
        <w:t xml:space="preserve">art. 24 ust. 1 pkt 12-23 oraz art. 24 ust. 5 ustawy </w:t>
      </w:r>
      <w:proofErr w:type="spellStart"/>
      <w:r w:rsidR="00AB0D0C">
        <w:rPr>
          <w:sz w:val="22"/>
          <w:szCs w:val="22"/>
        </w:rPr>
        <w:t>Pzp</w:t>
      </w:r>
      <w:proofErr w:type="spellEnd"/>
    </w:p>
    <w:p w:rsidR="009403BF" w:rsidRPr="00C267EE" w:rsidRDefault="009403BF" w:rsidP="00F45EC4">
      <w:pPr>
        <w:pStyle w:val="Tekstpodstawowywcity"/>
        <w:numPr>
          <w:ilvl w:val="0"/>
          <w:numId w:val="2"/>
        </w:numPr>
        <w:spacing w:before="57" w:after="0" w:line="240" w:lineRule="atLeast"/>
        <w:ind w:left="1134" w:hanging="357"/>
        <w:rPr>
          <w:iCs/>
          <w:sz w:val="22"/>
          <w:szCs w:val="22"/>
        </w:rPr>
      </w:pPr>
      <w:r w:rsidRPr="00C267EE">
        <w:rPr>
          <w:iCs/>
          <w:sz w:val="22"/>
          <w:szCs w:val="22"/>
        </w:rPr>
        <w:t>spełnia warunk</w:t>
      </w:r>
      <w:r w:rsidR="00F26163" w:rsidRPr="00C267EE">
        <w:rPr>
          <w:iCs/>
          <w:sz w:val="22"/>
          <w:szCs w:val="22"/>
        </w:rPr>
        <w:t>i</w:t>
      </w:r>
      <w:r w:rsidRPr="00C267EE">
        <w:rPr>
          <w:iCs/>
          <w:sz w:val="22"/>
          <w:szCs w:val="22"/>
        </w:rPr>
        <w:t xml:space="preserve"> udziału w postępowaniu</w:t>
      </w:r>
      <w:r w:rsidR="00C267EE" w:rsidRPr="00C267EE">
        <w:rPr>
          <w:iCs/>
          <w:sz w:val="22"/>
          <w:szCs w:val="22"/>
        </w:rPr>
        <w:t xml:space="preserve"> </w:t>
      </w:r>
      <w:r w:rsidRPr="00C267EE">
        <w:rPr>
          <w:iCs/>
          <w:sz w:val="22"/>
          <w:szCs w:val="22"/>
        </w:rPr>
        <w:t xml:space="preserve"> </w:t>
      </w:r>
      <w:r w:rsidR="00F26163" w:rsidRPr="00C267EE">
        <w:rPr>
          <w:iCs/>
          <w:sz w:val="22"/>
          <w:szCs w:val="22"/>
        </w:rPr>
        <w:t>dotyczące:</w:t>
      </w:r>
      <w:r w:rsidRPr="00C267EE">
        <w:rPr>
          <w:iCs/>
          <w:sz w:val="22"/>
          <w:szCs w:val="22"/>
        </w:rPr>
        <w:t xml:space="preserve"> </w:t>
      </w:r>
    </w:p>
    <w:p w:rsidR="00603C88" w:rsidRPr="001C65C6" w:rsidRDefault="00603C88" w:rsidP="003C6C16">
      <w:pPr>
        <w:pStyle w:val="pkt"/>
        <w:numPr>
          <w:ilvl w:val="1"/>
          <w:numId w:val="25"/>
        </w:numPr>
        <w:overflowPunct w:val="0"/>
        <w:adjustRightInd w:val="0"/>
        <w:spacing w:before="57" w:after="0" w:line="240" w:lineRule="atLeast"/>
        <w:ind w:left="1701" w:hanging="567"/>
        <w:rPr>
          <w:rFonts w:ascii="Times New Roman" w:hAnsi="Times New Roman"/>
          <w:iCs/>
          <w:sz w:val="22"/>
          <w:szCs w:val="22"/>
        </w:rPr>
      </w:pPr>
      <w:r>
        <w:rPr>
          <w:rFonts w:ascii="Times New Roman" w:hAnsi="Times New Roman"/>
          <w:iCs/>
          <w:sz w:val="22"/>
          <w:szCs w:val="22"/>
        </w:rPr>
        <w:t xml:space="preserve">kompetencji lub uprawnień do prowadzenia określonej działalności zawodowej, </w:t>
      </w:r>
      <w:r w:rsidR="001C65C6">
        <w:rPr>
          <w:rFonts w:ascii="Times New Roman" w:hAnsi="Times New Roman"/>
          <w:iCs/>
          <w:sz w:val="22"/>
          <w:szCs w:val="22"/>
        </w:rPr>
        <w:t xml:space="preserve">                   </w:t>
      </w:r>
      <w:r>
        <w:rPr>
          <w:rFonts w:ascii="Times New Roman" w:hAnsi="Times New Roman"/>
          <w:iCs/>
          <w:sz w:val="22"/>
          <w:szCs w:val="22"/>
        </w:rPr>
        <w:t>o ile to wynika z odrębnych przepisów, -</w:t>
      </w:r>
      <w:r w:rsidRPr="000D3838">
        <w:rPr>
          <w:sz w:val="22"/>
          <w:szCs w:val="22"/>
        </w:rPr>
        <w:t xml:space="preserve"> </w:t>
      </w:r>
      <w:r w:rsidRPr="000D3838">
        <w:rPr>
          <w:rFonts w:ascii="Times New Roman" w:hAnsi="Times New Roman"/>
          <w:sz w:val="22"/>
          <w:szCs w:val="22"/>
        </w:rPr>
        <w:t>Zamawiający uzna warunek za spełniony, jeżeli Wykonawca wykaże i udokumentuje, że</w:t>
      </w:r>
      <w:r w:rsidR="00EC5AB7">
        <w:rPr>
          <w:rFonts w:ascii="Times New Roman" w:hAnsi="Times New Roman"/>
          <w:sz w:val="22"/>
          <w:szCs w:val="22"/>
        </w:rPr>
        <w:t xml:space="preserve"> posiada</w:t>
      </w:r>
      <w:r>
        <w:rPr>
          <w:rFonts w:ascii="Times New Roman" w:hAnsi="Times New Roman"/>
          <w:sz w:val="22"/>
          <w:szCs w:val="22"/>
        </w:rPr>
        <w:t>:</w:t>
      </w:r>
    </w:p>
    <w:p w:rsidR="007B72DE" w:rsidRPr="007B72DE" w:rsidRDefault="007B72DE" w:rsidP="003C6C16">
      <w:pPr>
        <w:numPr>
          <w:ilvl w:val="0"/>
          <w:numId w:val="65"/>
        </w:numPr>
        <w:contextualSpacing/>
        <w:rPr>
          <w:rFonts w:eastAsia="Calibri"/>
          <w:sz w:val="22"/>
          <w:szCs w:val="22"/>
        </w:rPr>
      </w:pPr>
      <w:r w:rsidRPr="007B72DE">
        <w:rPr>
          <w:sz w:val="22"/>
          <w:szCs w:val="22"/>
        </w:rPr>
        <w:t xml:space="preserve">zaświadczenie o wpisie do rejestru, o którym mowa w art. 49 ust. 1 w zw.   </w:t>
      </w:r>
      <w:r w:rsidR="00080B84">
        <w:rPr>
          <w:sz w:val="22"/>
          <w:szCs w:val="22"/>
        </w:rPr>
        <w:t xml:space="preserve">                  </w:t>
      </w:r>
      <w:r w:rsidRPr="007B72DE">
        <w:rPr>
          <w:sz w:val="22"/>
          <w:szCs w:val="22"/>
        </w:rPr>
        <w:t>z art. 233 ust. 1 ustawy z dnia 14 grudnia 2012 r. o odpadach (</w:t>
      </w:r>
      <w:r w:rsidRPr="007B72DE">
        <w:rPr>
          <w:rFonts w:eastAsia="Calibri"/>
          <w:sz w:val="22"/>
          <w:szCs w:val="22"/>
        </w:rPr>
        <w:t>Dz. U. z 2019 r. poz. 701</w:t>
      </w:r>
      <w:r w:rsidRPr="007B72DE">
        <w:rPr>
          <w:sz w:val="22"/>
          <w:szCs w:val="22"/>
        </w:rPr>
        <w:t>) lub inne ważne zezwolenie obejmujące swym zakresem zezwolenie na transport odpadów  - obejmujące</w:t>
      </w:r>
      <w:r w:rsidR="00261232">
        <w:rPr>
          <w:sz w:val="22"/>
          <w:szCs w:val="22"/>
        </w:rPr>
        <w:t>,</w:t>
      </w:r>
      <w:r w:rsidRPr="007B72DE">
        <w:rPr>
          <w:sz w:val="22"/>
          <w:szCs w:val="22"/>
        </w:rPr>
        <w:t xml:space="preserve"> </w:t>
      </w:r>
      <w:r w:rsidRPr="00080B84">
        <w:rPr>
          <w:sz w:val="22"/>
          <w:szCs w:val="22"/>
          <w:u w:val="single"/>
        </w:rPr>
        <w:t>co najmniej</w:t>
      </w:r>
      <w:r w:rsidRPr="007B72DE">
        <w:rPr>
          <w:sz w:val="22"/>
          <w:szCs w:val="22"/>
        </w:rPr>
        <w:t xml:space="preserve"> odpady będące </w:t>
      </w:r>
      <w:r>
        <w:rPr>
          <w:sz w:val="22"/>
          <w:szCs w:val="22"/>
        </w:rPr>
        <w:t xml:space="preserve">w zakresie </w:t>
      </w:r>
      <w:r w:rsidRPr="007B72DE">
        <w:rPr>
          <w:sz w:val="22"/>
          <w:szCs w:val="22"/>
        </w:rPr>
        <w:t>przedmiot</w:t>
      </w:r>
      <w:r>
        <w:rPr>
          <w:sz w:val="22"/>
          <w:szCs w:val="22"/>
        </w:rPr>
        <w:t>u</w:t>
      </w:r>
      <w:r w:rsidRPr="007B72DE">
        <w:rPr>
          <w:sz w:val="22"/>
          <w:szCs w:val="22"/>
        </w:rPr>
        <w:t xml:space="preserve"> zamówienia</w:t>
      </w:r>
      <w:r>
        <w:rPr>
          <w:sz w:val="22"/>
          <w:szCs w:val="22"/>
        </w:rPr>
        <w:t>,</w:t>
      </w:r>
    </w:p>
    <w:p w:rsidR="007B72DE" w:rsidRPr="007B72DE" w:rsidRDefault="007B72DE" w:rsidP="003C6C16">
      <w:pPr>
        <w:numPr>
          <w:ilvl w:val="0"/>
          <w:numId w:val="65"/>
        </w:numPr>
        <w:contextualSpacing/>
        <w:rPr>
          <w:rFonts w:eastAsia="Calibri"/>
          <w:sz w:val="22"/>
          <w:szCs w:val="22"/>
        </w:rPr>
      </w:pPr>
      <w:r w:rsidRPr="007B72DE">
        <w:rPr>
          <w:rFonts w:eastAsia="Calibri"/>
          <w:sz w:val="22"/>
          <w:szCs w:val="22"/>
        </w:rPr>
        <w:t xml:space="preserve">zezwolenie na zbieranie odpadów wydane w drodze decyzji, zgodnie z ustawą z dnia </w:t>
      </w:r>
      <w:r w:rsidRPr="007B72DE">
        <w:rPr>
          <w:sz w:val="22"/>
          <w:szCs w:val="22"/>
        </w:rPr>
        <w:t>14 grudnia 2012 r. o odpadach (</w:t>
      </w:r>
      <w:r w:rsidRPr="007B72DE">
        <w:rPr>
          <w:rFonts w:eastAsia="Calibri"/>
          <w:sz w:val="22"/>
          <w:szCs w:val="22"/>
        </w:rPr>
        <w:t>Dz. U. z 2019 r. poz. 701</w:t>
      </w:r>
      <w:r w:rsidRPr="007B72DE">
        <w:rPr>
          <w:sz w:val="22"/>
          <w:szCs w:val="22"/>
        </w:rPr>
        <w:t xml:space="preserve">) </w:t>
      </w:r>
      <w:r w:rsidR="00261232">
        <w:rPr>
          <w:sz w:val="22"/>
          <w:szCs w:val="22"/>
        </w:rPr>
        <w:t>–</w:t>
      </w:r>
      <w:r w:rsidRPr="007B72DE">
        <w:rPr>
          <w:sz w:val="22"/>
          <w:szCs w:val="22"/>
        </w:rPr>
        <w:t xml:space="preserve"> obejmujące</w:t>
      </w:r>
      <w:r w:rsidR="00261232">
        <w:rPr>
          <w:sz w:val="22"/>
          <w:szCs w:val="22"/>
        </w:rPr>
        <w:t>,</w:t>
      </w:r>
      <w:r w:rsidRPr="007B72DE">
        <w:rPr>
          <w:sz w:val="22"/>
          <w:szCs w:val="22"/>
        </w:rPr>
        <w:t xml:space="preserve"> </w:t>
      </w:r>
      <w:r w:rsidRPr="00080B84">
        <w:rPr>
          <w:sz w:val="22"/>
          <w:szCs w:val="22"/>
          <w:u w:val="single"/>
        </w:rPr>
        <w:t>co najmniej</w:t>
      </w:r>
      <w:r w:rsidRPr="007B72DE">
        <w:rPr>
          <w:sz w:val="22"/>
          <w:szCs w:val="22"/>
        </w:rPr>
        <w:t xml:space="preserve"> odpady będące </w:t>
      </w:r>
      <w:r>
        <w:rPr>
          <w:sz w:val="22"/>
          <w:szCs w:val="22"/>
        </w:rPr>
        <w:t xml:space="preserve">w zakresie </w:t>
      </w:r>
      <w:r w:rsidRPr="007B72DE">
        <w:rPr>
          <w:sz w:val="22"/>
          <w:szCs w:val="22"/>
        </w:rPr>
        <w:t>przedmiot</w:t>
      </w:r>
      <w:r>
        <w:rPr>
          <w:sz w:val="22"/>
          <w:szCs w:val="22"/>
        </w:rPr>
        <w:t>u</w:t>
      </w:r>
      <w:r w:rsidRPr="007B72DE">
        <w:rPr>
          <w:sz w:val="22"/>
          <w:szCs w:val="22"/>
        </w:rPr>
        <w:t xml:space="preserve"> zamówienia</w:t>
      </w:r>
      <w:r>
        <w:rPr>
          <w:sz w:val="22"/>
          <w:szCs w:val="22"/>
        </w:rPr>
        <w:t>,</w:t>
      </w:r>
    </w:p>
    <w:p w:rsidR="007B72DE" w:rsidRPr="007B72DE" w:rsidRDefault="007B72DE" w:rsidP="003C6C16">
      <w:pPr>
        <w:numPr>
          <w:ilvl w:val="0"/>
          <w:numId w:val="65"/>
        </w:numPr>
        <w:contextualSpacing/>
        <w:rPr>
          <w:rFonts w:eastAsia="Calibri"/>
          <w:sz w:val="22"/>
          <w:szCs w:val="22"/>
        </w:rPr>
      </w:pPr>
      <w:r w:rsidRPr="007B72DE">
        <w:rPr>
          <w:sz w:val="22"/>
          <w:szCs w:val="22"/>
        </w:rPr>
        <w:t>wpis do rejestru podmiotów zbierających zużyty sprzęt elektryczny                   i elektroniczny, o którym mowa w art. 49 ust. 1 ustawy z dnia 14 grudnia 2012 r. o odpadach (</w:t>
      </w:r>
      <w:r w:rsidRPr="007B72DE">
        <w:rPr>
          <w:rFonts w:eastAsia="Calibri"/>
          <w:sz w:val="22"/>
          <w:szCs w:val="22"/>
        </w:rPr>
        <w:t>Dz. U. z 2019 r. poz. 701)</w:t>
      </w:r>
      <w:r w:rsidRPr="007B72DE">
        <w:rPr>
          <w:sz w:val="22"/>
          <w:szCs w:val="22"/>
        </w:rPr>
        <w:t xml:space="preserve"> prowadzonego przez właściwego Marszałka Województwa.</w:t>
      </w:r>
    </w:p>
    <w:p w:rsidR="00F26163" w:rsidRDefault="00F26163" w:rsidP="003C6C16">
      <w:pPr>
        <w:pStyle w:val="pkt"/>
        <w:numPr>
          <w:ilvl w:val="1"/>
          <w:numId w:val="25"/>
        </w:numPr>
        <w:overflowPunct w:val="0"/>
        <w:adjustRightInd w:val="0"/>
        <w:spacing w:before="57" w:after="0" w:line="240" w:lineRule="atLeast"/>
        <w:ind w:left="1701" w:hanging="567"/>
        <w:rPr>
          <w:rFonts w:ascii="Times New Roman" w:hAnsi="Times New Roman"/>
          <w:iCs/>
          <w:sz w:val="22"/>
          <w:szCs w:val="22"/>
        </w:rPr>
      </w:pPr>
      <w:r w:rsidRPr="009F2C1B">
        <w:rPr>
          <w:rFonts w:ascii="Times New Roman" w:hAnsi="Times New Roman"/>
          <w:iCs/>
          <w:sz w:val="22"/>
          <w:szCs w:val="22"/>
        </w:rPr>
        <w:t xml:space="preserve">sytuacji ekonomicznej </w:t>
      </w:r>
      <w:r w:rsidR="000A0807" w:rsidRPr="009F2C1B">
        <w:rPr>
          <w:rFonts w:ascii="Times New Roman" w:hAnsi="Times New Roman"/>
          <w:iCs/>
          <w:sz w:val="22"/>
          <w:szCs w:val="22"/>
        </w:rPr>
        <w:t>lub</w:t>
      </w:r>
      <w:r w:rsidRPr="009F2C1B">
        <w:rPr>
          <w:rFonts w:ascii="Times New Roman" w:hAnsi="Times New Roman"/>
          <w:iCs/>
          <w:sz w:val="22"/>
          <w:szCs w:val="22"/>
        </w:rPr>
        <w:t xml:space="preserve"> finansowej, </w:t>
      </w:r>
      <w:r w:rsidR="00E10C1C">
        <w:rPr>
          <w:rFonts w:ascii="Times New Roman" w:hAnsi="Times New Roman"/>
          <w:iCs/>
          <w:sz w:val="22"/>
          <w:szCs w:val="22"/>
        </w:rPr>
        <w:t>-</w:t>
      </w:r>
      <w:r w:rsidR="00E10C1C" w:rsidRPr="000D3838">
        <w:rPr>
          <w:sz w:val="22"/>
          <w:szCs w:val="22"/>
        </w:rPr>
        <w:t xml:space="preserve"> </w:t>
      </w:r>
      <w:r w:rsidR="00E10C1C" w:rsidRPr="000D3838">
        <w:rPr>
          <w:rFonts w:ascii="Times New Roman" w:hAnsi="Times New Roman"/>
          <w:sz w:val="22"/>
          <w:szCs w:val="22"/>
        </w:rPr>
        <w:t>Zamawiający uzna warunek za spełniony, jeżeli Wykonawca wykaże i udokumentuje, że</w:t>
      </w:r>
      <w:r w:rsidR="00E10C1C">
        <w:rPr>
          <w:rFonts w:ascii="Times New Roman" w:hAnsi="Times New Roman"/>
          <w:sz w:val="22"/>
          <w:szCs w:val="22"/>
        </w:rPr>
        <w:t>:</w:t>
      </w:r>
    </w:p>
    <w:p w:rsidR="00E040BA" w:rsidRPr="00E05CE1" w:rsidRDefault="00E040BA" w:rsidP="003C6C16">
      <w:pPr>
        <w:pStyle w:val="pkt"/>
        <w:numPr>
          <w:ilvl w:val="0"/>
          <w:numId w:val="33"/>
        </w:numPr>
        <w:overflowPunct w:val="0"/>
        <w:adjustRightInd w:val="0"/>
        <w:spacing w:before="57" w:after="0" w:line="240" w:lineRule="atLeast"/>
        <w:rPr>
          <w:rFonts w:ascii="Times New Roman" w:hAnsi="Times New Roman"/>
          <w:iCs/>
          <w:sz w:val="22"/>
          <w:szCs w:val="22"/>
        </w:rPr>
      </w:pPr>
      <w:r w:rsidRPr="00E05CE1">
        <w:rPr>
          <w:rFonts w:ascii="Times New Roman" w:hAnsi="Times New Roman"/>
          <w:iCs/>
          <w:sz w:val="22"/>
          <w:szCs w:val="22"/>
        </w:rPr>
        <w:t xml:space="preserve">posiada środki finansowe lub zdolność kredytową w wysokości nie mniejszej niż </w:t>
      </w:r>
      <w:r w:rsidR="00DD1762" w:rsidRPr="00E05CE1">
        <w:rPr>
          <w:rFonts w:ascii="Times New Roman" w:hAnsi="Times New Roman"/>
          <w:iCs/>
          <w:sz w:val="22"/>
          <w:szCs w:val="22"/>
        </w:rPr>
        <w:t>9</w:t>
      </w:r>
      <w:r w:rsidR="00CE58DB" w:rsidRPr="00E05CE1">
        <w:rPr>
          <w:rFonts w:ascii="Times New Roman" w:hAnsi="Times New Roman"/>
          <w:iCs/>
          <w:sz w:val="22"/>
          <w:szCs w:val="22"/>
        </w:rPr>
        <w:t>0.000,00</w:t>
      </w:r>
      <w:r w:rsidRPr="00E05CE1">
        <w:rPr>
          <w:rFonts w:ascii="Times New Roman" w:hAnsi="Times New Roman"/>
          <w:iCs/>
          <w:sz w:val="22"/>
          <w:szCs w:val="22"/>
        </w:rPr>
        <w:t xml:space="preserve"> złotych (</w:t>
      </w:r>
      <w:r w:rsidR="00DD1762" w:rsidRPr="00E05CE1">
        <w:rPr>
          <w:rFonts w:ascii="Times New Roman" w:hAnsi="Times New Roman"/>
          <w:iCs/>
          <w:sz w:val="22"/>
          <w:szCs w:val="22"/>
        </w:rPr>
        <w:t>dziewięćdziesiąt</w:t>
      </w:r>
      <w:r w:rsidR="006569F5" w:rsidRPr="00E05CE1">
        <w:rPr>
          <w:rFonts w:ascii="Times New Roman" w:hAnsi="Times New Roman"/>
          <w:iCs/>
          <w:sz w:val="22"/>
          <w:szCs w:val="22"/>
        </w:rPr>
        <w:t xml:space="preserve"> tysięcy</w:t>
      </w:r>
      <w:r w:rsidRPr="00E05CE1">
        <w:rPr>
          <w:rFonts w:ascii="Times New Roman" w:hAnsi="Times New Roman"/>
          <w:iCs/>
          <w:sz w:val="22"/>
          <w:szCs w:val="22"/>
        </w:rPr>
        <w:t xml:space="preserve"> PLN) </w:t>
      </w:r>
    </w:p>
    <w:p w:rsidR="00E040BA" w:rsidRPr="00E05CE1" w:rsidRDefault="00E040BA" w:rsidP="003C6C16">
      <w:pPr>
        <w:pStyle w:val="pkt"/>
        <w:numPr>
          <w:ilvl w:val="0"/>
          <w:numId w:val="33"/>
        </w:numPr>
        <w:overflowPunct w:val="0"/>
        <w:adjustRightInd w:val="0"/>
        <w:spacing w:before="57" w:after="0" w:line="240" w:lineRule="atLeast"/>
        <w:rPr>
          <w:rFonts w:ascii="Times New Roman" w:hAnsi="Times New Roman"/>
          <w:iCs/>
          <w:sz w:val="22"/>
          <w:szCs w:val="22"/>
        </w:rPr>
      </w:pPr>
      <w:r w:rsidRPr="00E05CE1">
        <w:rPr>
          <w:rFonts w:ascii="Times New Roman" w:hAnsi="Times New Roman"/>
          <w:iCs/>
          <w:sz w:val="22"/>
          <w:szCs w:val="22"/>
        </w:rPr>
        <w:t xml:space="preserve">jest ubezpieczony od odpowiedzialności cywilnej w zakresie prowadzonej działalności związanej z przedmiotem zamówienia na sumę gwarancyjną co najmniej </w:t>
      </w:r>
      <w:r w:rsidR="00DD1762" w:rsidRPr="00E05CE1">
        <w:rPr>
          <w:rFonts w:ascii="Times New Roman" w:hAnsi="Times New Roman"/>
          <w:iCs/>
          <w:sz w:val="22"/>
          <w:szCs w:val="22"/>
        </w:rPr>
        <w:t xml:space="preserve">90.000,00 złotych (dziewięćdziesiąt tysięcy </w:t>
      </w:r>
      <w:r w:rsidRPr="00E05CE1">
        <w:rPr>
          <w:rFonts w:ascii="Times New Roman" w:hAnsi="Times New Roman"/>
          <w:iCs/>
          <w:sz w:val="22"/>
          <w:szCs w:val="22"/>
        </w:rPr>
        <w:t>PLN)</w:t>
      </w:r>
      <w:r w:rsidR="007900EC" w:rsidRPr="00E05CE1">
        <w:rPr>
          <w:rFonts w:ascii="Times New Roman" w:hAnsi="Times New Roman"/>
          <w:iCs/>
          <w:sz w:val="22"/>
          <w:szCs w:val="22"/>
        </w:rPr>
        <w:t>.</w:t>
      </w:r>
      <w:r w:rsidRPr="00E05CE1">
        <w:rPr>
          <w:rFonts w:ascii="Times New Roman" w:hAnsi="Times New Roman"/>
          <w:iCs/>
          <w:sz w:val="22"/>
          <w:szCs w:val="22"/>
        </w:rPr>
        <w:t xml:space="preserve"> </w:t>
      </w:r>
    </w:p>
    <w:p w:rsidR="00E307CD" w:rsidRPr="00581D87" w:rsidRDefault="00E307CD" w:rsidP="00F45EC4">
      <w:pPr>
        <w:spacing w:before="57" w:after="0" w:line="240" w:lineRule="atLeast"/>
        <w:ind w:left="1971" w:right="-144" w:hanging="425"/>
        <w:rPr>
          <w:b/>
          <w:i/>
          <w:iCs/>
          <w:sz w:val="22"/>
          <w:szCs w:val="22"/>
        </w:rPr>
      </w:pPr>
      <w:r w:rsidRPr="00581D87">
        <w:rPr>
          <w:b/>
          <w:i/>
          <w:iCs/>
          <w:sz w:val="22"/>
          <w:szCs w:val="22"/>
        </w:rPr>
        <w:t>UWAGA</w:t>
      </w:r>
      <w:r w:rsidR="002D34DF">
        <w:rPr>
          <w:b/>
          <w:i/>
          <w:iCs/>
          <w:sz w:val="22"/>
          <w:szCs w:val="22"/>
        </w:rPr>
        <w:t>!</w:t>
      </w:r>
    </w:p>
    <w:p w:rsidR="00E307CD" w:rsidRDefault="00E307CD" w:rsidP="003C6C16">
      <w:pPr>
        <w:pStyle w:val="Akapitzlist"/>
        <w:numPr>
          <w:ilvl w:val="0"/>
          <w:numId w:val="26"/>
        </w:numPr>
        <w:suppressAutoHyphens/>
        <w:spacing w:before="57" w:after="0" w:line="240" w:lineRule="atLeast"/>
        <w:ind w:left="1971" w:right="-144"/>
        <w:rPr>
          <w:i/>
          <w:iCs/>
          <w:sz w:val="22"/>
          <w:szCs w:val="22"/>
        </w:rPr>
      </w:pPr>
      <w:r w:rsidRPr="00581D87">
        <w:rPr>
          <w:i/>
          <w:iCs/>
          <w:sz w:val="22"/>
          <w:szCs w:val="22"/>
        </w:rPr>
        <w:t>W przypadku Wykonawców wspólnie ubiegających się o udzielenie zamówienia, warunki</w:t>
      </w:r>
      <w:r w:rsidR="009E7E44" w:rsidRPr="00581D87">
        <w:rPr>
          <w:i/>
          <w:iCs/>
          <w:sz w:val="22"/>
          <w:szCs w:val="22"/>
        </w:rPr>
        <w:t>,</w:t>
      </w:r>
      <w:r w:rsidRPr="00581D87">
        <w:rPr>
          <w:i/>
          <w:iCs/>
          <w:sz w:val="22"/>
          <w:szCs w:val="22"/>
        </w:rPr>
        <w:t xml:space="preserve"> określone powyżej w odniesieniu do Wykonawcy, mogą spełniać łącznie.</w:t>
      </w:r>
    </w:p>
    <w:p w:rsidR="00EC5AB7" w:rsidRPr="00CA1CA4" w:rsidRDefault="00EC5AB7" w:rsidP="003C6C16">
      <w:pPr>
        <w:pStyle w:val="Tekstpodstawowywcity"/>
        <w:numPr>
          <w:ilvl w:val="0"/>
          <w:numId w:val="26"/>
        </w:numPr>
        <w:autoSpaceDE w:val="0"/>
        <w:autoSpaceDN w:val="0"/>
        <w:adjustRightInd w:val="0"/>
        <w:spacing w:before="57" w:after="0" w:line="240" w:lineRule="atLeast"/>
        <w:rPr>
          <w:iCs/>
          <w:sz w:val="22"/>
          <w:szCs w:val="22"/>
        </w:rPr>
      </w:pPr>
      <w:r w:rsidRPr="00CA1CA4">
        <w:rPr>
          <w:rFonts w:eastAsia="Arial"/>
          <w:i/>
          <w:sz w:val="22"/>
          <w:szCs w:val="22"/>
        </w:rPr>
        <w:t xml:space="preserve">Do przeliczenia wszystkich wartości występujących w innych walutach niż PLN Zamawiający zastosuje średni kurs Narodowego Banku Polskiego (NBP), </w:t>
      </w:r>
      <w:r w:rsidRPr="00CA1CA4">
        <w:rPr>
          <w:i/>
          <w:iCs/>
          <w:sz w:val="22"/>
          <w:szCs w:val="22"/>
        </w:rPr>
        <w:t>z dnia publikacji ogłoszenia o zamówieniu publicznym w Dzienniku Urzędowym Unii Europejskiej.</w:t>
      </w:r>
    </w:p>
    <w:p w:rsidR="003616C4" w:rsidRPr="00C91DF5" w:rsidRDefault="003616C4" w:rsidP="003C6C16">
      <w:pPr>
        <w:pStyle w:val="Tekstpodstawowywcity"/>
        <w:numPr>
          <w:ilvl w:val="0"/>
          <w:numId w:val="18"/>
        </w:numPr>
        <w:spacing w:before="57" w:after="0" w:line="240" w:lineRule="atLeast"/>
        <w:rPr>
          <w:sz w:val="22"/>
          <w:szCs w:val="22"/>
        </w:rPr>
      </w:pPr>
      <w:bookmarkStart w:id="12" w:name="_Hlk494365664"/>
      <w:r w:rsidRPr="00C91DF5">
        <w:rPr>
          <w:sz w:val="22"/>
          <w:szCs w:val="22"/>
        </w:rPr>
        <w:lastRenderedPageBreak/>
        <w:t>Zamawiający określił warunki udziału w postępowaniu wyrażając je, jako minimalne poziomy zdolności.</w:t>
      </w:r>
    </w:p>
    <w:p w:rsidR="003616C4" w:rsidRPr="00923A30" w:rsidRDefault="003616C4" w:rsidP="003C6C16">
      <w:pPr>
        <w:pStyle w:val="Tekstpodstawowywcity"/>
        <w:numPr>
          <w:ilvl w:val="0"/>
          <w:numId w:val="18"/>
        </w:numPr>
        <w:spacing w:before="57" w:after="0" w:line="240" w:lineRule="atLeast"/>
        <w:rPr>
          <w:sz w:val="22"/>
          <w:szCs w:val="22"/>
        </w:rPr>
      </w:pPr>
      <w:r w:rsidRPr="00923A30">
        <w:rPr>
          <w:sz w:val="22"/>
          <w:szCs w:val="22"/>
        </w:rPr>
        <w:t xml:space="preserve">Zamawiający może, na każdym etapie postępowania, uznać, że Wykonawca nie posiada wymaganych zdolności, jeżeli zaangażowanie zasobów technicznych lub zawodowych Wykonawcy w inne jego przedsięwzięcia gospodarcze </w:t>
      </w:r>
      <w:r w:rsidR="00BA59D6">
        <w:rPr>
          <w:sz w:val="22"/>
          <w:szCs w:val="22"/>
        </w:rPr>
        <w:t>W</w:t>
      </w:r>
      <w:r w:rsidRPr="00923A30">
        <w:rPr>
          <w:sz w:val="22"/>
          <w:szCs w:val="22"/>
        </w:rPr>
        <w:t>ykonawcy może mieć negatywny wpływ na realizację zamówienia.</w:t>
      </w:r>
    </w:p>
    <w:p w:rsidR="003616C4" w:rsidRPr="00923A30" w:rsidRDefault="003616C4" w:rsidP="003C6C16">
      <w:pPr>
        <w:pStyle w:val="Tekstpodstawowywcity"/>
        <w:numPr>
          <w:ilvl w:val="0"/>
          <w:numId w:val="18"/>
        </w:numPr>
        <w:spacing w:before="57" w:after="0" w:line="240" w:lineRule="atLeast"/>
        <w:rPr>
          <w:sz w:val="22"/>
          <w:szCs w:val="22"/>
        </w:rPr>
      </w:pPr>
      <w:r w:rsidRPr="00923A30">
        <w:rPr>
          <w:sz w:val="22"/>
          <w:szCs w:val="22"/>
        </w:rPr>
        <w:t xml:space="preserve">Wykonawca może, w celu potwierdzenia spełnienia warunków, o których mowa w </w:t>
      </w:r>
      <w:r w:rsidRPr="008B1B79">
        <w:rPr>
          <w:sz w:val="22"/>
          <w:szCs w:val="22"/>
        </w:rPr>
        <w:t xml:space="preserve">pkt. 5.1 </w:t>
      </w:r>
      <w:proofErr w:type="spellStart"/>
      <w:r w:rsidRPr="008B1B79">
        <w:rPr>
          <w:sz w:val="22"/>
          <w:szCs w:val="22"/>
        </w:rPr>
        <w:t>ppkt</w:t>
      </w:r>
      <w:proofErr w:type="spellEnd"/>
      <w:r w:rsidRPr="008B1B79">
        <w:rPr>
          <w:sz w:val="22"/>
          <w:szCs w:val="22"/>
        </w:rPr>
        <w:t>. 2 n</w:t>
      </w:r>
      <w:r w:rsidRPr="00923A30">
        <w:rPr>
          <w:sz w:val="22"/>
          <w:szCs w:val="22"/>
        </w:rPr>
        <w:t xml:space="preserve">iniejszej SIWZ, w stosownych sytuacjach oraz w odniesieniu do konkretnego zamówienia, lub jego części, </w:t>
      </w:r>
      <w:r w:rsidRPr="003616C4">
        <w:rPr>
          <w:sz w:val="22"/>
          <w:szCs w:val="22"/>
        </w:rPr>
        <w:t>polegać na zdolnościach technicznych lub zawodowych  lub sytuacji finansowej lub ekonomicznej innych podmiotów, niezależnie od charakteru prawnego łączących go z nim stosunków prawnych.</w:t>
      </w:r>
    </w:p>
    <w:p w:rsidR="003616C4" w:rsidRPr="00923A30" w:rsidRDefault="003616C4" w:rsidP="003C6C16">
      <w:pPr>
        <w:pStyle w:val="Tekstpodstawowywcity"/>
        <w:numPr>
          <w:ilvl w:val="0"/>
          <w:numId w:val="18"/>
        </w:numPr>
        <w:spacing w:before="57" w:after="0" w:line="240" w:lineRule="atLeast"/>
        <w:rPr>
          <w:sz w:val="22"/>
          <w:szCs w:val="22"/>
        </w:rPr>
      </w:pPr>
      <w:r w:rsidRPr="00923A30">
        <w:rPr>
          <w:sz w:val="22"/>
          <w:szCs w:val="22"/>
        </w:rPr>
        <w:t>Zamawiający jednocześnie informuje, iż „stosowna sytuacja”, o której mowa w pkt. 5.4 niniejszej SIWZ, wystąpi wyłącznie w przypadku kiedy:</w:t>
      </w:r>
    </w:p>
    <w:p w:rsidR="003616C4" w:rsidRPr="00923A30" w:rsidRDefault="003616C4" w:rsidP="003C6C16">
      <w:pPr>
        <w:pStyle w:val="Tekstpodstawowy"/>
        <w:numPr>
          <w:ilvl w:val="1"/>
          <w:numId w:val="34"/>
        </w:numPr>
        <w:tabs>
          <w:tab w:val="left" w:pos="0"/>
        </w:tabs>
        <w:suppressAutoHyphens/>
        <w:spacing w:before="57" w:after="0" w:line="240" w:lineRule="atLeast"/>
        <w:ind w:left="794"/>
        <w:jc w:val="both"/>
        <w:rPr>
          <w:sz w:val="22"/>
          <w:szCs w:val="22"/>
        </w:rPr>
      </w:pPr>
      <w:r w:rsidRPr="00923A30">
        <w:rPr>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r w:rsidR="008D33A3">
        <w:rPr>
          <w:sz w:val="22"/>
          <w:szCs w:val="22"/>
        </w:rPr>
        <w:t>,</w:t>
      </w:r>
    </w:p>
    <w:p w:rsidR="003616C4" w:rsidRPr="00923A30" w:rsidRDefault="003616C4" w:rsidP="003C6C16">
      <w:pPr>
        <w:pStyle w:val="Tekstpodstawowy"/>
        <w:numPr>
          <w:ilvl w:val="1"/>
          <w:numId w:val="34"/>
        </w:numPr>
        <w:tabs>
          <w:tab w:val="left" w:pos="0"/>
        </w:tabs>
        <w:suppressAutoHyphens/>
        <w:spacing w:before="57" w:after="0" w:line="240" w:lineRule="atLeast"/>
        <w:ind w:left="794"/>
        <w:jc w:val="both"/>
        <w:rPr>
          <w:sz w:val="22"/>
          <w:szCs w:val="22"/>
        </w:rPr>
      </w:pPr>
      <w:r w:rsidRPr="00923A30">
        <w:rPr>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sidRPr="00923A30">
        <w:rPr>
          <w:sz w:val="22"/>
          <w:szCs w:val="22"/>
        </w:rPr>
        <w:t>Pzp</w:t>
      </w:r>
      <w:proofErr w:type="spellEnd"/>
      <w:r w:rsidR="008D33A3">
        <w:rPr>
          <w:sz w:val="22"/>
          <w:szCs w:val="22"/>
        </w:rPr>
        <w:t>,</w:t>
      </w:r>
    </w:p>
    <w:p w:rsidR="003616C4" w:rsidRDefault="003616C4" w:rsidP="003C6C16">
      <w:pPr>
        <w:pStyle w:val="Tekstpodstawowy"/>
        <w:numPr>
          <w:ilvl w:val="1"/>
          <w:numId w:val="34"/>
        </w:numPr>
        <w:tabs>
          <w:tab w:val="left" w:pos="0"/>
        </w:tabs>
        <w:suppressAutoHyphens/>
        <w:spacing w:before="57" w:after="0" w:line="240" w:lineRule="atLeast"/>
        <w:ind w:left="794"/>
        <w:jc w:val="both"/>
        <w:rPr>
          <w:sz w:val="22"/>
          <w:szCs w:val="22"/>
        </w:rPr>
      </w:pPr>
      <w:r w:rsidRPr="00923A30">
        <w:rPr>
          <w:sz w:val="22"/>
          <w:szCs w:val="22"/>
        </w:rPr>
        <w:t>w odniesieniu do warunków dotyczących wykształcenia, kwalifikacji zawodowych lub doświadczenia, Wykonawcy mogą polegać na zdolnościach innych podmiotów, jeśli podmioty te realizują roboty budowlane lub usługi, do realizacji których te zdolności są wymagane</w:t>
      </w:r>
      <w:r w:rsidR="008D33A3">
        <w:rPr>
          <w:sz w:val="22"/>
          <w:szCs w:val="22"/>
        </w:rPr>
        <w:t>,</w:t>
      </w:r>
    </w:p>
    <w:p w:rsidR="008D33A3" w:rsidRPr="008D33A3" w:rsidRDefault="008D33A3" w:rsidP="003C6C16">
      <w:pPr>
        <w:pStyle w:val="Tekstpodstawowy"/>
        <w:numPr>
          <w:ilvl w:val="1"/>
          <w:numId w:val="34"/>
        </w:numPr>
        <w:tabs>
          <w:tab w:val="left" w:pos="0"/>
        </w:tabs>
        <w:suppressAutoHyphens/>
        <w:spacing w:before="57" w:after="0" w:line="240" w:lineRule="atLeast"/>
        <w:ind w:left="794"/>
        <w:jc w:val="both"/>
        <w:rPr>
          <w:sz w:val="22"/>
          <w:szCs w:val="22"/>
        </w:rPr>
      </w:pPr>
      <w:r>
        <w:rPr>
          <w:sz w:val="22"/>
          <w:szCs w:val="22"/>
        </w:rPr>
        <w:t>z</w:t>
      </w:r>
      <w:r w:rsidRPr="008D33A3">
        <w:rPr>
          <w:sz w:val="22"/>
          <w:szCs w:val="22"/>
        </w:rPr>
        <w:t xml:space="preserve"> zobowiązania lub innych dokumentów potwierdzających udostępnienie zasobów przez inne podmioty musi bezspornie i jednoznacznie wynikać w szczególności:</w:t>
      </w:r>
    </w:p>
    <w:p w:rsidR="008D33A3" w:rsidRPr="008D33A3" w:rsidRDefault="008D33A3" w:rsidP="003C6C16">
      <w:pPr>
        <w:pStyle w:val="Tekstpodstawowy"/>
        <w:numPr>
          <w:ilvl w:val="0"/>
          <w:numId w:val="43"/>
        </w:numPr>
        <w:tabs>
          <w:tab w:val="left" w:pos="284"/>
        </w:tabs>
        <w:spacing w:before="57" w:after="0" w:line="240" w:lineRule="atLeast"/>
        <w:jc w:val="both"/>
        <w:rPr>
          <w:sz w:val="22"/>
          <w:szCs w:val="22"/>
        </w:rPr>
      </w:pPr>
      <w:r w:rsidRPr="008D33A3">
        <w:rPr>
          <w:sz w:val="22"/>
          <w:szCs w:val="22"/>
        </w:rPr>
        <w:t xml:space="preserve">zakres dostępnych </w:t>
      </w:r>
      <w:r>
        <w:rPr>
          <w:sz w:val="22"/>
          <w:szCs w:val="22"/>
        </w:rPr>
        <w:t>W</w:t>
      </w:r>
      <w:r w:rsidRPr="008D33A3">
        <w:rPr>
          <w:sz w:val="22"/>
          <w:szCs w:val="22"/>
        </w:rPr>
        <w:t>ykonawcy zasobów innego podmiotu,</w:t>
      </w:r>
    </w:p>
    <w:p w:rsidR="008D33A3" w:rsidRPr="008D33A3" w:rsidRDefault="008D33A3" w:rsidP="003C6C16">
      <w:pPr>
        <w:pStyle w:val="Tekstpodstawowy"/>
        <w:numPr>
          <w:ilvl w:val="0"/>
          <w:numId w:val="43"/>
        </w:numPr>
        <w:tabs>
          <w:tab w:val="left" w:pos="284"/>
        </w:tabs>
        <w:spacing w:before="57" w:after="0" w:line="240" w:lineRule="atLeast"/>
        <w:jc w:val="both"/>
        <w:rPr>
          <w:sz w:val="22"/>
          <w:szCs w:val="22"/>
        </w:rPr>
      </w:pPr>
      <w:r w:rsidRPr="008D33A3">
        <w:rPr>
          <w:sz w:val="22"/>
          <w:szCs w:val="22"/>
        </w:rPr>
        <w:t xml:space="preserve">sposób wykorzystania zasobów innego podmiotu, przez </w:t>
      </w:r>
      <w:r>
        <w:rPr>
          <w:sz w:val="22"/>
          <w:szCs w:val="22"/>
        </w:rPr>
        <w:t>W</w:t>
      </w:r>
      <w:r w:rsidRPr="008D33A3">
        <w:rPr>
          <w:sz w:val="22"/>
          <w:szCs w:val="22"/>
        </w:rPr>
        <w:t>ykonawcę, przy wykonywaniu zamówienia,</w:t>
      </w:r>
    </w:p>
    <w:p w:rsidR="008D33A3" w:rsidRPr="008D33A3" w:rsidRDefault="008D33A3" w:rsidP="003C6C16">
      <w:pPr>
        <w:pStyle w:val="Tekstpodstawowy"/>
        <w:numPr>
          <w:ilvl w:val="0"/>
          <w:numId w:val="43"/>
        </w:numPr>
        <w:tabs>
          <w:tab w:val="left" w:pos="284"/>
        </w:tabs>
        <w:spacing w:before="57" w:after="0" w:line="240" w:lineRule="atLeast"/>
        <w:jc w:val="both"/>
        <w:rPr>
          <w:sz w:val="22"/>
          <w:szCs w:val="22"/>
        </w:rPr>
      </w:pPr>
      <w:r w:rsidRPr="008D33A3">
        <w:rPr>
          <w:sz w:val="22"/>
          <w:szCs w:val="22"/>
        </w:rPr>
        <w:t>zakres i okres udziału innego podmiotu przy wykonywaniu zamówienia publicznego,</w:t>
      </w:r>
    </w:p>
    <w:p w:rsidR="008D33A3" w:rsidRPr="008D33A3" w:rsidRDefault="008D33A3" w:rsidP="003C6C16">
      <w:pPr>
        <w:pStyle w:val="Tekstpodstawowy"/>
        <w:numPr>
          <w:ilvl w:val="0"/>
          <w:numId w:val="43"/>
        </w:numPr>
        <w:tabs>
          <w:tab w:val="left" w:pos="284"/>
        </w:tabs>
        <w:spacing w:before="57" w:after="0" w:line="240" w:lineRule="atLeast"/>
        <w:jc w:val="both"/>
        <w:rPr>
          <w:sz w:val="22"/>
          <w:szCs w:val="22"/>
        </w:rPr>
      </w:pPr>
      <w:r w:rsidRPr="008D33A3">
        <w:rPr>
          <w:sz w:val="22"/>
          <w:szCs w:val="22"/>
        </w:rPr>
        <w:t xml:space="preserve">czy podmiot, na zdolnościach którego </w:t>
      </w:r>
      <w:r>
        <w:rPr>
          <w:sz w:val="22"/>
          <w:szCs w:val="22"/>
        </w:rPr>
        <w:t>W</w:t>
      </w:r>
      <w:r w:rsidRPr="008D33A3">
        <w:rPr>
          <w:sz w:val="22"/>
          <w:szCs w:val="22"/>
        </w:rPr>
        <w:t>ykonawca polega w odniesieniu do warunków udziału w postępowaniu dotyczących wykształcenia, kwalifikacji zawodowych lub doświadczenia, zrealizuje roboty budowlane lub usługi, których wskazane zdolności dotyczą.</w:t>
      </w:r>
    </w:p>
    <w:p w:rsidR="003616C4" w:rsidRPr="008B1B79" w:rsidRDefault="003616C4" w:rsidP="003C6C16">
      <w:pPr>
        <w:pStyle w:val="Tekstpodstawowywcity"/>
        <w:numPr>
          <w:ilvl w:val="0"/>
          <w:numId w:val="18"/>
        </w:numPr>
        <w:spacing w:before="57" w:after="0" w:line="240" w:lineRule="atLeast"/>
        <w:rPr>
          <w:sz w:val="22"/>
          <w:szCs w:val="22"/>
        </w:rPr>
      </w:pPr>
      <w:r w:rsidRPr="00923A30">
        <w:rPr>
          <w:sz w:val="22"/>
          <w:szCs w:val="22"/>
        </w:rPr>
        <w:t xml:space="preserve">Jeżeli zdolności techniczne lub zawodowe lub sytuacja ekonomiczna lub finansowa, podmiotu, o którym mowa w </w:t>
      </w:r>
      <w:r w:rsidRPr="008B1B79">
        <w:rPr>
          <w:sz w:val="22"/>
          <w:szCs w:val="22"/>
        </w:rPr>
        <w:t>pkt. 5.4 niniejszej SIWZ, nie potwierdzają spełnienia przez Wykonawcę warunków udziału w postępowaniu lub zachodzą wobec tych podmiotów podstawy wykluczenia, Zamawiający żąda, aby Wykonawca w terminie określonym przez Zamawiającego:</w:t>
      </w:r>
    </w:p>
    <w:p w:rsidR="003616C4" w:rsidRPr="008B1B79" w:rsidRDefault="003616C4" w:rsidP="003C6C16">
      <w:pPr>
        <w:pStyle w:val="Tekstpodstawowy"/>
        <w:numPr>
          <w:ilvl w:val="1"/>
          <w:numId w:val="35"/>
        </w:numPr>
        <w:tabs>
          <w:tab w:val="left" w:pos="0"/>
        </w:tabs>
        <w:suppressAutoHyphens/>
        <w:spacing w:before="57" w:after="0" w:line="240" w:lineRule="atLeast"/>
        <w:ind w:left="794"/>
        <w:jc w:val="both"/>
        <w:rPr>
          <w:sz w:val="22"/>
          <w:szCs w:val="22"/>
        </w:rPr>
      </w:pPr>
      <w:r w:rsidRPr="008B1B79">
        <w:rPr>
          <w:sz w:val="22"/>
          <w:szCs w:val="22"/>
        </w:rPr>
        <w:t>zastąpił ten podmiot innym podmiotem lub podmiotami lub</w:t>
      </w:r>
    </w:p>
    <w:p w:rsidR="003616C4" w:rsidRPr="00823640" w:rsidRDefault="003616C4" w:rsidP="003C6C16">
      <w:pPr>
        <w:pStyle w:val="Tekstpodstawowy"/>
        <w:numPr>
          <w:ilvl w:val="1"/>
          <w:numId w:val="35"/>
        </w:numPr>
        <w:tabs>
          <w:tab w:val="left" w:pos="0"/>
        </w:tabs>
        <w:suppressAutoHyphens/>
        <w:spacing w:before="57" w:after="0" w:line="240" w:lineRule="atLeast"/>
        <w:ind w:left="794"/>
        <w:jc w:val="both"/>
        <w:rPr>
          <w:sz w:val="22"/>
          <w:szCs w:val="22"/>
        </w:rPr>
      </w:pPr>
      <w:r w:rsidRPr="008B1B79">
        <w:rPr>
          <w:sz w:val="22"/>
          <w:szCs w:val="22"/>
        </w:rPr>
        <w:t xml:space="preserve">zobowiązał się do osobistego wykonania odpowiedniej części zamówienia, jeżeli wykaże zdolności techniczne lub zawodowe lub sytuację finansową lub ekonomiczną, o których mowa w pkt. 5.1 </w:t>
      </w:r>
      <w:proofErr w:type="spellStart"/>
      <w:r w:rsidRPr="008B1B79">
        <w:rPr>
          <w:sz w:val="22"/>
          <w:szCs w:val="22"/>
        </w:rPr>
        <w:t>ppkt</w:t>
      </w:r>
      <w:proofErr w:type="spellEnd"/>
      <w:r w:rsidRPr="008B1B79">
        <w:rPr>
          <w:sz w:val="22"/>
          <w:szCs w:val="22"/>
        </w:rPr>
        <w:t>. 2 niniejszej</w:t>
      </w:r>
      <w:r w:rsidRPr="00823640">
        <w:rPr>
          <w:sz w:val="22"/>
          <w:szCs w:val="22"/>
        </w:rPr>
        <w:t xml:space="preserve"> SIWZ.</w:t>
      </w:r>
    </w:p>
    <w:bookmarkEnd w:id="12"/>
    <w:p w:rsidR="009403BF" w:rsidRDefault="009403BF" w:rsidP="009403BF">
      <w:pPr>
        <w:pStyle w:val="Tekstpodstawowywcity"/>
        <w:autoSpaceDE w:val="0"/>
        <w:autoSpaceDN w:val="0"/>
        <w:adjustRightInd w:val="0"/>
        <w:spacing w:before="57" w:after="0" w:line="240" w:lineRule="atLeast"/>
        <w:ind w:left="69" w:firstLine="0"/>
        <w:rPr>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proofErr w:type="spellStart"/>
      <w:r w:rsidRPr="00D04488">
        <w:rPr>
          <w:b/>
          <w:sz w:val="22"/>
          <w:szCs w:val="22"/>
        </w:rPr>
        <w:t>Va</w:t>
      </w:r>
      <w:proofErr w:type="spellEnd"/>
      <w:r w:rsidRPr="00D04488">
        <w:rPr>
          <w:b/>
          <w:sz w:val="22"/>
          <w:szCs w:val="22"/>
        </w:rPr>
        <w:t xml:space="preserve">.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 xml:space="preserve">PODSTAWY WYKLUCZENIA, O KTÓRYCH MOWA W ART. 24 UST. 5 </w:t>
      </w:r>
      <w:r w:rsidR="004534BF">
        <w:rPr>
          <w:b/>
          <w:sz w:val="22"/>
          <w:szCs w:val="22"/>
          <w:u w:val="single"/>
        </w:rPr>
        <w:t xml:space="preserve">USTAWY </w:t>
      </w:r>
      <w:r w:rsidRPr="00D04488">
        <w:rPr>
          <w:b/>
          <w:sz w:val="22"/>
          <w:szCs w:val="22"/>
          <w:u w:val="single"/>
        </w:rPr>
        <w:t>PZP</w:t>
      </w:r>
    </w:p>
    <w:p w:rsidR="009403BF" w:rsidRPr="00F45EC4" w:rsidRDefault="00D11BF5" w:rsidP="003C6C16">
      <w:pPr>
        <w:pStyle w:val="Tekstpodstawowywcity"/>
        <w:numPr>
          <w:ilvl w:val="0"/>
          <w:numId w:val="21"/>
        </w:numPr>
        <w:spacing w:before="57" w:after="0" w:line="240" w:lineRule="atLeast"/>
        <w:rPr>
          <w:sz w:val="22"/>
          <w:szCs w:val="22"/>
        </w:rPr>
      </w:pPr>
      <w:r w:rsidRPr="00F45EC4">
        <w:rPr>
          <w:sz w:val="22"/>
          <w:szCs w:val="22"/>
        </w:rPr>
        <w:t xml:space="preserve">Z postępowania o udzielenie zamówienia wyklucza się Wykonawcę, w stosunku do którego zachodzi którakolwiek z okoliczności, o </w:t>
      </w:r>
      <w:r w:rsidR="006B5296" w:rsidRPr="00F45EC4">
        <w:rPr>
          <w:sz w:val="22"/>
          <w:szCs w:val="22"/>
        </w:rPr>
        <w:t>jakich</w:t>
      </w:r>
      <w:r w:rsidRPr="00F45EC4">
        <w:rPr>
          <w:sz w:val="22"/>
          <w:szCs w:val="22"/>
        </w:rPr>
        <w:t xml:space="preserve"> mowa w art. 24 ust. 1 pkt 12-23 oraz d</w:t>
      </w:r>
      <w:r w:rsidR="009403BF" w:rsidRPr="00F45EC4">
        <w:rPr>
          <w:sz w:val="22"/>
          <w:szCs w:val="22"/>
        </w:rPr>
        <w:t>odatkowo Zamawiający przewiduje wykluczenie Wykonawcy</w:t>
      </w:r>
      <w:r w:rsidRPr="00F45EC4">
        <w:rPr>
          <w:sz w:val="22"/>
          <w:szCs w:val="22"/>
        </w:rPr>
        <w:t xml:space="preserve"> z art. 24 ust. 5 ustawy </w:t>
      </w:r>
      <w:proofErr w:type="spellStart"/>
      <w:r w:rsidRPr="00F45EC4">
        <w:rPr>
          <w:sz w:val="22"/>
          <w:szCs w:val="22"/>
        </w:rPr>
        <w:t>Pzp</w:t>
      </w:r>
      <w:proofErr w:type="spellEnd"/>
      <w:r w:rsidR="009403BF" w:rsidRPr="00F45EC4">
        <w:rPr>
          <w:sz w:val="22"/>
          <w:szCs w:val="22"/>
        </w:rPr>
        <w:t>:</w:t>
      </w:r>
    </w:p>
    <w:p w:rsidR="009403BF" w:rsidRPr="00F45EC4" w:rsidRDefault="009403BF" w:rsidP="003C6C16">
      <w:pPr>
        <w:numPr>
          <w:ilvl w:val="0"/>
          <w:numId w:val="12"/>
        </w:numPr>
        <w:autoSpaceDE w:val="0"/>
        <w:autoSpaceDN w:val="0"/>
        <w:adjustRightInd w:val="0"/>
        <w:spacing w:before="57" w:after="0" w:line="240" w:lineRule="atLeast"/>
        <w:rPr>
          <w:sz w:val="22"/>
          <w:szCs w:val="22"/>
        </w:rPr>
      </w:pPr>
      <w:r w:rsidRPr="00F45EC4">
        <w:rPr>
          <w:bCs/>
          <w:sz w:val="22"/>
          <w:szCs w:val="22"/>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w:t>
      </w:r>
      <w:r w:rsidR="006B5296" w:rsidRPr="00F45EC4">
        <w:rPr>
          <w:bCs/>
          <w:sz w:val="22"/>
          <w:szCs w:val="22"/>
        </w:rPr>
        <w:t xml:space="preserve"> 20</w:t>
      </w:r>
      <w:r w:rsidR="00853A49" w:rsidRPr="00F45EC4">
        <w:rPr>
          <w:bCs/>
          <w:sz w:val="22"/>
          <w:szCs w:val="22"/>
        </w:rPr>
        <w:t>1</w:t>
      </w:r>
      <w:r w:rsidR="00834D1A">
        <w:rPr>
          <w:bCs/>
          <w:sz w:val="22"/>
          <w:szCs w:val="22"/>
        </w:rPr>
        <w:t>9</w:t>
      </w:r>
      <w:r w:rsidR="006B5296" w:rsidRPr="00F45EC4">
        <w:rPr>
          <w:bCs/>
          <w:sz w:val="22"/>
          <w:szCs w:val="22"/>
        </w:rPr>
        <w:t xml:space="preserve"> poz. </w:t>
      </w:r>
      <w:r w:rsidR="00834D1A">
        <w:rPr>
          <w:bCs/>
          <w:sz w:val="22"/>
          <w:szCs w:val="22"/>
        </w:rPr>
        <w:t>243</w:t>
      </w:r>
      <w:r w:rsidR="006B5296" w:rsidRPr="00F45EC4">
        <w:rPr>
          <w:bCs/>
          <w:sz w:val="22"/>
          <w:szCs w:val="22"/>
        </w:rPr>
        <w:t xml:space="preserve"> z </w:t>
      </w:r>
      <w:proofErr w:type="spellStart"/>
      <w:r w:rsidR="006B5296" w:rsidRPr="00F45EC4">
        <w:rPr>
          <w:bCs/>
          <w:sz w:val="22"/>
          <w:szCs w:val="22"/>
        </w:rPr>
        <w:t>późn</w:t>
      </w:r>
      <w:proofErr w:type="spellEnd"/>
      <w:r w:rsidR="006B5296" w:rsidRPr="00F45EC4">
        <w:rPr>
          <w:bCs/>
          <w:sz w:val="22"/>
          <w:szCs w:val="22"/>
        </w:rPr>
        <w:t>. zm.</w:t>
      </w:r>
      <w:r w:rsidRPr="00F45EC4">
        <w:rPr>
          <w:bCs/>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834D1A">
        <w:rPr>
          <w:bCs/>
          <w:sz w:val="22"/>
          <w:szCs w:val="22"/>
        </w:rPr>
        <w:t>9</w:t>
      </w:r>
      <w:r w:rsidRPr="00F45EC4">
        <w:rPr>
          <w:bCs/>
          <w:sz w:val="22"/>
          <w:szCs w:val="22"/>
        </w:rPr>
        <w:t xml:space="preserve"> r. poz</w:t>
      </w:r>
      <w:r w:rsidR="00DD1762">
        <w:rPr>
          <w:bCs/>
          <w:sz w:val="22"/>
          <w:szCs w:val="22"/>
        </w:rPr>
        <w:t xml:space="preserve">. </w:t>
      </w:r>
      <w:r w:rsidR="00834D1A">
        <w:rPr>
          <w:bCs/>
          <w:sz w:val="22"/>
          <w:szCs w:val="22"/>
        </w:rPr>
        <w:t>498</w:t>
      </w:r>
      <w:r w:rsidRPr="00F45EC4">
        <w:rPr>
          <w:bCs/>
          <w:sz w:val="22"/>
          <w:szCs w:val="22"/>
        </w:rPr>
        <w:t xml:space="preserve">),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934E5A" w:rsidRPr="00F45EC4">
        <w:rPr>
          <w:bCs/>
          <w:color w:val="000000"/>
          <w:sz w:val="22"/>
          <w:szCs w:val="22"/>
        </w:rPr>
        <w:t xml:space="preserve">                                </w:t>
      </w:r>
      <w:r w:rsidRPr="00F45EC4">
        <w:rPr>
          <w:bCs/>
          <w:color w:val="000000"/>
          <w:sz w:val="22"/>
          <w:szCs w:val="22"/>
        </w:rPr>
        <w:t xml:space="preserve">co Zamawiający jest w stanie wykazać za pomocą stosownych środków dowodowych,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jeżeli Wykonawca lub osoby, o których mowa w art. 24 ust. 1 pkt</w:t>
      </w:r>
      <w:r w:rsidR="005E53B6" w:rsidRPr="00F45EC4">
        <w:rPr>
          <w:bCs/>
          <w:color w:val="000000"/>
          <w:sz w:val="22"/>
          <w:szCs w:val="22"/>
        </w:rPr>
        <w:t>.</w:t>
      </w:r>
      <w:r w:rsidRPr="00F45EC4">
        <w:rPr>
          <w:bCs/>
          <w:color w:val="000000"/>
          <w:sz w:val="22"/>
          <w:szCs w:val="22"/>
        </w:rPr>
        <w:t xml:space="preserve"> 14 ustawy </w:t>
      </w:r>
      <w:proofErr w:type="spellStart"/>
      <w:r w:rsidRPr="00F45EC4">
        <w:rPr>
          <w:bCs/>
          <w:color w:val="000000"/>
          <w:sz w:val="22"/>
          <w:szCs w:val="22"/>
        </w:rPr>
        <w:t>Pzp</w:t>
      </w:r>
      <w:proofErr w:type="spellEnd"/>
      <w:r w:rsidRPr="00F45EC4">
        <w:rPr>
          <w:bCs/>
          <w:color w:val="000000"/>
          <w:sz w:val="22"/>
          <w:szCs w:val="22"/>
        </w:rPr>
        <w:t xml:space="preserve">, uprawnione do reprezentowania Wykonawcy pozostają w relacjach określonych w art. 17 ust. 1 pkt 2–4 ustawy </w:t>
      </w:r>
      <w:proofErr w:type="spellStart"/>
      <w:r w:rsidRPr="00F45EC4">
        <w:rPr>
          <w:bCs/>
          <w:color w:val="000000"/>
          <w:sz w:val="22"/>
          <w:szCs w:val="22"/>
        </w:rPr>
        <w:t>Pzp</w:t>
      </w:r>
      <w:proofErr w:type="spellEnd"/>
      <w:r w:rsidRPr="00F45EC4">
        <w:rPr>
          <w:bCs/>
          <w:color w:val="000000"/>
          <w:sz w:val="22"/>
          <w:szCs w:val="22"/>
        </w:rPr>
        <w:t xml:space="preserve"> z: </w:t>
      </w:r>
    </w:p>
    <w:p w:rsidR="009403BF" w:rsidRPr="00F45EC4" w:rsidRDefault="009403BF" w:rsidP="003C6C16">
      <w:pPr>
        <w:numPr>
          <w:ilvl w:val="0"/>
          <w:numId w:val="13"/>
        </w:numPr>
        <w:autoSpaceDE w:val="0"/>
        <w:autoSpaceDN w:val="0"/>
        <w:adjustRightInd w:val="0"/>
        <w:spacing w:before="57" w:after="0" w:line="240" w:lineRule="atLeast"/>
        <w:rPr>
          <w:color w:val="000000"/>
          <w:sz w:val="22"/>
          <w:szCs w:val="22"/>
        </w:rPr>
      </w:pPr>
      <w:r w:rsidRPr="00F45EC4">
        <w:rPr>
          <w:bCs/>
          <w:color w:val="000000"/>
          <w:sz w:val="22"/>
          <w:szCs w:val="22"/>
        </w:rPr>
        <w:t xml:space="preserve">Zamawiającym, </w:t>
      </w:r>
    </w:p>
    <w:p w:rsidR="009403BF" w:rsidRPr="00F45EC4" w:rsidRDefault="009403BF" w:rsidP="003C6C16">
      <w:pPr>
        <w:numPr>
          <w:ilvl w:val="0"/>
          <w:numId w:val="13"/>
        </w:numPr>
        <w:autoSpaceDE w:val="0"/>
        <w:autoSpaceDN w:val="0"/>
        <w:adjustRightInd w:val="0"/>
        <w:spacing w:before="57" w:after="0" w:line="240" w:lineRule="atLeast"/>
        <w:rPr>
          <w:color w:val="000000"/>
          <w:sz w:val="22"/>
          <w:szCs w:val="22"/>
        </w:rPr>
      </w:pPr>
      <w:r w:rsidRPr="00F45EC4">
        <w:rPr>
          <w:bCs/>
          <w:color w:val="000000"/>
          <w:sz w:val="22"/>
          <w:szCs w:val="22"/>
        </w:rPr>
        <w:t xml:space="preserve">osobami uprawnionymi do reprezentowania Zamawiającego, </w:t>
      </w:r>
    </w:p>
    <w:p w:rsidR="009403BF" w:rsidRPr="00F45EC4" w:rsidRDefault="009403BF" w:rsidP="003C6C16">
      <w:pPr>
        <w:numPr>
          <w:ilvl w:val="0"/>
          <w:numId w:val="13"/>
        </w:numPr>
        <w:autoSpaceDE w:val="0"/>
        <w:autoSpaceDN w:val="0"/>
        <w:adjustRightInd w:val="0"/>
        <w:spacing w:before="57" w:after="0" w:line="240" w:lineRule="atLeast"/>
        <w:rPr>
          <w:color w:val="000000"/>
          <w:sz w:val="22"/>
          <w:szCs w:val="22"/>
        </w:rPr>
      </w:pPr>
      <w:r w:rsidRPr="00F45EC4">
        <w:rPr>
          <w:bCs/>
          <w:color w:val="000000"/>
          <w:sz w:val="22"/>
          <w:szCs w:val="22"/>
        </w:rPr>
        <w:t xml:space="preserve">członkami komisji przetargowej, </w:t>
      </w:r>
    </w:p>
    <w:p w:rsidR="009403BF" w:rsidRPr="00F45EC4" w:rsidRDefault="009403BF" w:rsidP="003C6C16">
      <w:pPr>
        <w:numPr>
          <w:ilvl w:val="0"/>
          <w:numId w:val="13"/>
        </w:numPr>
        <w:autoSpaceDE w:val="0"/>
        <w:autoSpaceDN w:val="0"/>
        <w:adjustRightInd w:val="0"/>
        <w:spacing w:before="57" w:after="0" w:line="240" w:lineRule="atLeast"/>
        <w:rPr>
          <w:color w:val="000000"/>
          <w:sz w:val="22"/>
          <w:szCs w:val="22"/>
        </w:rPr>
      </w:pPr>
      <w:r w:rsidRPr="00F45EC4">
        <w:rPr>
          <w:bCs/>
          <w:color w:val="000000"/>
          <w:sz w:val="22"/>
          <w:szCs w:val="22"/>
        </w:rPr>
        <w:t xml:space="preserve">osobami, które złożyły oświadczenie, o którym mowa w art. 17 ust. 2a ustawy </w:t>
      </w:r>
      <w:proofErr w:type="spellStart"/>
      <w:r w:rsidRPr="00F45EC4">
        <w:rPr>
          <w:bCs/>
          <w:color w:val="000000"/>
          <w:sz w:val="22"/>
          <w:szCs w:val="22"/>
        </w:rPr>
        <w:t>Pzp</w:t>
      </w:r>
      <w:proofErr w:type="spellEnd"/>
      <w:r w:rsidRPr="00F45EC4">
        <w:rPr>
          <w:bCs/>
          <w:color w:val="000000"/>
          <w:sz w:val="22"/>
          <w:szCs w:val="22"/>
        </w:rPr>
        <w:t>,</w:t>
      </w:r>
    </w:p>
    <w:p w:rsidR="009403BF" w:rsidRPr="00F45EC4" w:rsidRDefault="009403BF" w:rsidP="009403BF">
      <w:pPr>
        <w:autoSpaceDE w:val="0"/>
        <w:autoSpaceDN w:val="0"/>
        <w:adjustRightInd w:val="0"/>
        <w:spacing w:before="57" w:after="0" w:line="240" w:lineRule="atLeast"/>
        <w:ind w:left="1068"/>
        <w:rPr>
          <w:color w:val="000000"/>
          <w:sz w:val="22"/>
          <w:szCs w:val="22"/>
        </w:rPr>
      </w:pPr>
      <w:r w:rsidRPr="00F45EC4">
        <w:rPr>
          <w:bCs/>
          <w:color w:val="000000"/>
          <w:sz w:val="22"/>
          <w:szCs w:val="22"/>
        </w:rPr>
        <w:t xml:space="preserve">- chyba, że jest możliwe zapewnienie bezstronności po stronie Zamawiającego w inny sposób niż przez wykluczenie Wykonawcy z udziału w postępowaniu,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który, z przyczyn leżących po jego stronie, nie wykonał albo nienależycie wykonał w istotnym stopniu wcześniejszą umowę w sprawie zamówienia publicznego lub umowę koncesji, zawartą z Zamawiającym, o którym mowa w art. 3 ust. 1 pkt</w:t>
      </w:r>
      <w:r w:rsidR="005E53B6" w:rsidRPr="00F45EC4">
        <w:rPr>
          <w:bCs/>
          <w:color w:val="000000"/>
          <w:sz w:val="22"/>
          <w:szCs w:val="22"/>
        </w:rPr>
        <w:t>.</w:t>
      </w:r>
      <w:r w:rsidRPr="00F45EC4">
        <w:rPr>
          <w:bCs/>
          <w:color w:val="000000"/>
          <w:sz w:val="22"/>
          <w:szCs w:val="22"/>
        </w:rPr>
        <w:t xml:space="preserve"> 1–4 ustawy </w:t>
      </w:r>
      <w:proofErr w:type="spellStart"/>
      <w:r w:rsidRPr="00F45EC4">
        <w:rPr>
          <w:bCs/>
          <w:color w:val="000000"/>
          <w:sz w:val="22"/>
          <w:szCs w:val="22"/>
        </w:rPr>
        <w:t>Pzp</w:t>
      </w:r>
      <w:proofErr w:type="spellEnd"/>
      <w:r w:rsidRPr="00F45EC4">
        <w:rPr>
          <w:bCs/>
          <w:color w:val="000000"/>
          <w:sz w:val="22"/>
          <w:szCs w:val="22"/>
        </w:rPr>
        <w:t xml:space="preserve">, co doprowadziło do rozwiązania umowy lub zasądzenia odszkodowania,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rsidR="009403BF" w:rsidRPr="00F45EC4" w:rsidRDefault="009403BF" w:rsidP="003C6C16">
      <w:pPr>
        <w:numPr>
          <w:ilvl w:val="0"/>
          <w:numId w:val="12"/>
        </w:numPr>
        <w:autoSpaceDE w:val="0"/>
        <w:autoSpaceDN w:val="0"/>
        <w:adjustRightInd w:val="0"/>
        <w:spacing w:before="57" w:after="0" w:line="240" w:lineRule="atLeast"/>
        <w:rPr>
          <w:color w:val="000000"/>
          <w:sz w:val="22"/>
          <w:szCs w:val="22"/>
        </w:rPr>
      </w:pPr>
      <w:r w:rsidRPr="00F45EC4">
        <w:rPr>
          <w:bCs/>
          <w:color w:val="000000"/>
          <w:sz w:val="22"/>
          <w:szCs w:val="22"/>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rsidR="009403BF" w:rsidRPr="00F45EC4" w:rsidRDefault="009403BF" w:rsidP="003C6C16">
      <w:pPr>
        <w:numPr>
          <w:ilvl w:val="0"/>
          <w:numId w:val="12"/>
        </w:numPr>
        <w:autoSpaceDE w:val="0"/>
        <w:autoSpaceDN w:val="0"/>
        <w:adjustRightInd w:val="0"/>
        <w:spacing w:before="57" w:after="0" w:line="240" w:lineRule="atLeast"/>
        <w:rPr>
          <w:sz w:val="22"/>
          <w:szCs w:val="22"/>
        </w:rPr>
      </w:pPr>
      <w:r w:rsidRPr="00F45EC4">
        <w:rPr>
          <w:bCs/>
          <w:sz w:val="22"/>
          <w:szCs w:val="22"/>
        </w:rPr>
        <w:t xml:space="preserve">który naruszył obowiązki dotyczące płatności podatków, opłat lub składek na ubezpieczenia społeczne lub zdrowotne, co </w:t>
      </w:r>
      <w:r w:rsidR="004534BF" w:rsidRPr="00F45EC4">
        <w:rPr>
          <w:bCs/>
          <w:sz w:val="22"/>
          <w:szCs w:val="22"/>
        </w:rPr>
        <w:t>z</w:t>
      </w:r>
      <w:r w:rsidRPr="00F45EC4">
        <w:rPr>
          <w:bCs/>
          <w:sz w:val="22"/>
          <w:szCs w:val="22"/>
        </w:rPr>
        <w:t>amawiający jest w stanie wykazać za pomocą stosownych środków dowodowych, z wyjątkiem przypadku, o którym mowa w art. 24 ust. 1 pkt</w:t>
      </w:r>
      <w:r w:rsidR="005E53B6" w:rsidRPr="00F45EC4">
        <w:rPr>
          <w:bCs/>
          <w:sz w:val="22"/>
          <w:szCs w:val="22"/>
        </w:rPr>
        <w:t>.</w:t>
      </w:r>
      <w:r w:rsidRPr="00F45EC4">
        <w:rPr>
          <w:bCs/>
          <w:sz w:val="22"/>
          <w:szCs w:val="22"/>
        </w:rPr>
        <w:t xml:space="preserve"> 15 </w:t>
      </w:r>
      <w:r w:rsidR="004534BF" w:rsidRPr="00F45EC4">
        <w:rPr>
          <w:bCs/>
          <w:sz w:val="22"/>
          <w:szCs w:val="22"/>
        </w:rPr>
        <w:t xml:space="preserve">ustawy </w:t>
      </w:r>
      <w:proofErr w:type="spellStart"/>
      <w:r w:rsidRPr="00F45EC4">
        <w:rPr>
          <w:bCs/>
          <w:sz w:val="22"/>
          <w:szCs w:val="22"/>
        </w:rPr>
        <w:t>Pzp</w:t>
      </w:r>
      <w:proofErr w:type="spellEnd"/>
      <w:r w:rsidRPr="00F45EC4">
        <w:rPr>
          <w:bCs/>
          <w:sz w:val="22"/>
          <w:szCs w:val="22"/>
        </w:rPr>
        <w:t xml:space="preserve">, chyba że Wykonawca dokonał płatności należnych podatków, opłat lub składek na ubezpieczenia społeczne lub zdrowotne wraz z odsetkami lub grzywnami lub zawarł wiążące porozumienie w sprawie spłaty tych należności. </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 xml:space="preserve">Wykonawca, </w:t>
      </w:r>
      <w:r w:rsidRPr="00F45EC4">
        <w:rPr>
          <w:b/>
          <w:sz w:val="22"/>
          <w:szCs w:val="22"/>
        </w:rPr>
        <w:t xml:space="preserve">w terminie </w:t>
      </w:r>
      <w:r w:rsidR="00A31465" w:rsidRPr="00F45EC4">
        <w:rPr>
          <w:b/>
          <w:sz w:val="22"/>
          <w:szCs w:val="22"/>
        </w:rPr>
        <w:t xml:space="preserve">do </w:t>
      </w:r>
      <w:r w:rsidRPr="00F45EC4">
        <w:rPr>
          <w:b/>
          <w:sz w:val="22"/>
          <w:szCs w:val="22"/>
        </w:rPr>
        <w:t>3 dni od dnia zamieszczenia na stronie internetowej</w:t>
      </w:r>
      <w:r w:rsidRPr="00F45EC4">
        <w:rPr>
          <w:sz w:val="22"/>
          <w:szCs w:val="22"/>
        </w:rPr>
        <w:t xml:space="preserve"> </w:t>
      </w:r>
      <w:hyperlink r:id="rId14" w:history="1">
        <w:r w:rsidR="00DE2388" w:rsidRPr="00F45EC4">
          <w:rPr>
            <w:rStyle w:val="Hipercze"/>
            <w:sz w:val="22"/>
            <w:szCs w:val="22"/>
          </w:rPr>
          <w:t>https://platformazakupowa.pl/pn/ug_luzino</w:t>
        </w:r>
      </w:hyperlink>
      <w:r w:rsidR="00A31465" w:rsidRPr="00F45EC4">
        <w:rPr>
          <w:sz w:val="22"/>
          <w:szCs w:val="22"/>
        </w:rPr>
        <w:t xml:space="preserve"> </w:t>
      </w:r>
      <w:r w:rsidRPr="00F45EC4">
        <w:rPr>
          <w:sz w:val="22"/>
          <w:szCs w:val="22"/>
        </w:rPr>
        <w:t xml:space="preserve">informacji, o której mowa w art. 86 ust. 5 ustawy </w:t>
      </w:r>
      <w:proofErr w:type="spellStart"/>
      <w:r w:rsidRPr="00F45EC4">
        <w:rPr>
          <w:sz w:val="22"/>
          <w:szCs w:val="22"/>
        </w:rPr>
        <w:t>Pzp</w:t>
      </w:r>
      <w:proofErr w:type="spellEnd"/>
      <w:r w:rsidRPr="00F45EC4">
        <w:rPr>
          <w:sz w:val="22"/>
          <w:szCs w:val="22"/>
        </w:rPr>
        <w:t xml:space="preserve">, przekaże Zamawiającemu oświadczenie o przynależności lub braku przynależności do tej samej grupy kapitałowej, o której mowa w art. 24 ust. 1 pkt 23 ustawy </w:t>
      </w:r>
      <w:proofErr w:type="spellStart"/>
      <w:r w:rsidRPr="00F45EC4">
        <w:rPr>
          <w:sz w:val="22"/>
          <w:szCs w:val="22"/>
        </w:rPr>
        <w:t>Pzp</w:t>
      </w:r>
      <w:proofErr w:type="spellEnd"/>
      <w:r w:rsidRPr="00F45EC4">
        <w:rPr>
          <w:sz w:val="22"/>
          <w:szCs w:val="22"/>
        </w:rPr>
        <w:t xml:space="preserve">, z wykorzystaniem wzoru, który </w:t>
      </w:r>
      <w:r w:rsidR="00DE2388" w:rsidRPr="00F45EC4">
        <w:rPr>
          <w:sz w:val="22"/>
          <w:szCs w:val="22"/>
        </w:rPr>
        <w:t xml:space="preserve">stanowi </w:t>
      </w:r>
      <w:r w:rsidR="00DE2388" w:rsidRPr="00F45EC4">
        <w:rPr>
          <w:i/>
          <w:iCs/>
          <w:sz w:val="22"/>
          <w:szCs w:val="22"/>
        </w:rPr>
        <w:t>załącznik nr 12 do SIWZ</w:t>
      </w:r>
      <w:r w:rsidRPr="00F45EC4">
        <w:rPr>
          <w:sz w:val="22"/>
          <w:szCs w:val="22"/>
        </w:rPr>
        <w:t xml:space="preserve">. Wraz ze złożeniem oświadczenia, Wykonawca może przedstawić dowody, że powiązania z innym Wykonawcą nie prowadzą do zakłócenia konkurencji w postępowaniu o udzielenie zamówienia. W przypadku wspólnego ubiegania się </w:t>
      </w:r>
      <w:r w:rsidRPr="00F45EC4">
        <w:rPr>
          <w:sz w:val="22"/>
          <w:szCs w:val="22"/>
        </w:rPr>
        <w:lastRenderedPageBreak/>
        <w:t xml:space="preserve">Wykonawców oświadczenie, o którym mowa powyżej </w:t>
      </w:r>
      <w:r w:rsidRPr="00F45EC4">
        <w:rPr>
          <w:b/>
          <w:bCs/>
          <w:sz w:val="22"/>
          <w:szCs w:val="22"/>
        </w:rPr>
        <w:t>składa każdy z Wykonawców</w:t>
      </w:r>
      <w:r w:rsidRPr="00F45EC4">
        <w:rPr>
          <w:sz w:val="22"/>
          <w:szCs w:val="22"/>
        </w:rPr>
        <w:t xml:space="preserve"> wspólnie ubiegających się.</w:t>
      </w:r>
    </w:p>
    <w:p w:rsidR="00270038" w:rsidRPr="00F45EC4" w:rsidRDefault="00270038" w:rsidP="00270038">
      <w:pPr>
        <w:pStyle w:val="Tekstpodstawowy2"/>
        <w:suppressAutoHyphens/>
        <w:spacing w:before="57" w:after="0" w:line="240" w:lineRule="atLeast"/>
        <w:ind w:left="567"/>
        <w:rPr>
          <w:i/>
          <w:sz w:val="22"/>
          <w:szCs w:val="22"/>
        </w:rPr>
      </w:pPr>
      <w:r w:rsidRPr="00F45EC4">
        <w:rPr>
          <w:i/>
          <w:sz w:val="22"/>
          <w:szCs w:val="22"/>
        </w:rPr>
        <w:t xml:space="preserve">Złożenie wymaganego oświadczenia razem z ofertą, nie będzie spełniało wymogów ustawy </w:t>
      </w:r>
      <w:proofErr w:type="spellStart"/>
      <w:r w:rsidRPr="00F45EC4">
        <w:rPr>
          <w:i/>
          <w:sz w:val="22"/>
          <w:szCs w:val="22"/>
        </w:rPr>
        <w:t>Pzp</w:t>
      </w:r>
      <w:proofErr w:type="spellEnd"/>
      <w:r w:rsidRPr="00F45EC4">
        <w:rPr>
          <w:i/>
          <w:sz w:val="22"/>
          <w:szCs w:val="22"/>
        </w:rPr>
        <w:t xml:space="preserve">            o jego aktualności i </w:t>
      </w:r>
      <w:r w:rsidR="008D33A3" w:rsidRPr="00F45EC4">
        <w:rPr>
          <w:i/>
          <w:sz w:val="22"/>
          <w:szCs w:val="22"/>
        </w:rPr>
        <w:t xml:space="preserve">może </w:t>
      </w:r>
      <w:r w:rsidRPr="00F45EC4">
        <w:rPr>
          <w:i/>
          <w:sz w:val="22"/>
          <w:szCs w:val="22"/>
        </w:rPr>
        <w:t xml:space="preserve">skutkować wezwaniem z art. 26 ust. 2f ustawy </w:t>
      </w:r>
      <w:proofErr w:type="spellStart"/>
      <w:r w:rsidRPr="00F45EC4">
        <w:rPr>
          <w:i/>
          <w:sz w:val="22"/>
          <w:szCs w:val="22"/>
        </w:rPr>
        <w:t>Pzp</w:t>
      </w:r>
      <w:proofErr w:type="spellEnd"/>
      <w:r w:rsidRPr="00F45EC4">
        <w:rPr>
          <w:i/>
          <w:sz w:val="22"/>
          <w:szCs w:val="22"/>
        </w:rPr>
        <w:t>.</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 xml:space="preserve">Wykonawca, który podlega wykluczeniu na podstawie art. 24 ust. 1 pkt 13 i 14 oraz 16-20 lub ust. 5 ustawy </w:t>
      </w:r>
      <w:proofErr w:type="spellStart"/>
      <w:r w:rsidRPr="00F45EC4">
        <w:rPr>
          <w:sz w:val="22"/>
          <w:szCs w:val="22"/>
        </w:rPr>
        <w:t>Pzp</w:t>
      </w:r>
      <w:proofErr w:type="spellEnd"/>
      <w:r w:rsidRPr="00F45EC4">
        <w:rPr>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Wykonawca nie podlega wykluczeniu, jeżeli Zamawiający, uwzględniając wagę i szczególne okoliczności czynu Wykonawcy, uzna za wystarczające dowody, o których mowa w pkt. 5a.4.</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Zamawiający może wykluczyć Wykonawcę na każdym etapie postępowania.</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Wykonawca zobowiązany jest wykazać, że nie podlega wykluczeniu z postępowania.</w:t>
      </w:r>
    </w:p>
    <w:p w:rsidR="009157A3" w:rsidRPr="00F45EC4" w:rsidRDefault="009157A3" w:rsidP="003C6C16">
      <w:pPr>
        <w:pStyle w:val="Tekstpodstawowywcity"/>
        <w:numPr>
          <w:ilvl w:val="0"/>
          <w:numId w:val="21"/>
        </w:numPr>
        <w:spacing w:before="57" w:after="0" w:line="240" w:lineRule="atLeast"/>
        <w:ind w:left="567"/>
        <w:rPr>
          <w:sz w:val="22"/>
          <w:szCs w:val="22"/>
        </w:rPr>
      </w:pPr>
      <w:r w:rsidRPr="00F45EC4">
        <w:rPr>
          <w:sz w:val="22"/>
          <w:szCs w:val="22"/>
        </w:rPr>
        <w:t xml:space="preserve">Wykluczenie Wykonawcy następuje zgodnie z art. 24 ust. 7 ustawy </w:t>
      </w:r>
      <w:proofErr w:type="spellStart"/>
      <w:r w:rsidRPr="00F45EC4">
        <w:rPr>
          <w:sz w:val="22"/>
          <w:szCs w:val="22"/>
        </w:rPr>
        <w:t>Pzp</w:t>
      </w:r>
      <w:proofErr w:type="spellEnd"/>
      <w:r w:rsidRPr="00F45EC4">
        <w:rPr>
          <w:sz w:val="22"/>
          <w:szCs w:val="22"/>
        </w:rPr>
        <w:t>.</w:t>
      </w:r>
    </w:p>
    <w:p w:rsidR="00A1604C" w:rsidRDefault="00A1604C"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VI.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WYKAZ OŚWIADCZEŃ LUB DOKUMENTÓW, POTWIERDZAJĄCYCH SPEŁNIANIE WARUNKÓW UDZIAŁU W POSTĘPOWANIU ORAZ BRAK PODSTAW WYKLUCZENIA</w:t>
      </w:r>
    </w:p>
    <w:p w:rsidR="00D330E9" w:rsidRPr="00F45EC4" w:rsidRDefault="00D330E9" w:rsidP="003C6C16">
      <w:pPr>
        <w:pStyle w:val="Tekstpodstawowy2"/>
        <w:numPr>
          <w:ilvl w:val="0"/>
          <w:numId w:val="45"/>
        </w:numPr>
        <w:suppressAutoHyphens/>
        <w:spacing w:before="57" w:after="0" w:line="240" w:lineRule="atLeast"/>
        <w:ind w:left="567" w:hanging="425"/>
        <w:rPr>
          <w:sz w:val="22"/>
          <w:szCs w:val="22"/>
        </w:rPr>
      </w:pPr>
      <w:bookmarkStart w:id="13" w:name="_Hlk494366419"/>
      <w:r w:rsidRPr="00F45EC4">
        <w:rPr>
          <w:sz w:val="22"/>
          <w:szCs w:val="22"/>
        </w:rPr>
        <w:t xml:space="preserve">Do oferty Wykonawca zobowiązany jest dołączyć aktualne na dzień składania ofert oświadczenie </w:t>
      </w:r>
      <w:r w:rsidRPr="00F45EC4">
        <w:rPr>
          <w:b/>
          <w:sz w:val="22"/>
          <w:szCs w:val="22"/>
        </w:rPr>
        <w:t>stanowiące</w:t>
      </w:r>
      <w:r w:rsidRPr="00F45EC4">
        <w:rPr>
          <w:sz w:val="22"/>
          <w:szCs w:val="22"/>
        </w:rPr>
        <w:t xml:space="preserve"> </w:t>
      </w:r>
      <w:r w:rsidRPr="00F45EC4">
        <w:rPr>
          <w:b/>
          <w:sz w:val="22"/>
          <w:szCs w:val="22"/>
        </w:rPr>
        <w:t>wstępne potwierdzenie</w:t>
      </w:r>
      <w:r w:rsidRPr="00F45EC4">
        <w:rPr>
          <w:sz w:val="22"/>
          <w:szCs w:val="22"/>
        </w:rPr>
        <w:t>, że:</w:t>
      </w:r>
    </w:p>
    <w:p w:rsidR="00D330E9" w:rsidRPr="00F45EC4" w:rsidRDefault="00D330E9" w:rsidP="003C6C16">
      <w:pPr>
        <w:pStyle w:val="Tekstpodstawowy2"/>
        <w:numPr>
          <w:ilvl w:val="0"/>
          <w:numId w:val="46"/>
        </w:numPr>
        <w:tabs>
          <w:tab w:val="left" w:pos="1134"/>
        </w:tabs>
        <w:suppressAutoHyphens/>
        <w:spacing w:before="57" w:after="0" w:line="240" w:lineRule="atLeast"/>
        <w:jc w:val="left"/>
        <w:rPr>
          <w:sz w:val="22"/>
          <w:szCs w:val="22"/>
        </w:rPr>
      </w:pPr>
      <w:r w:rsidRPr="00F45EC4">
        <w:rPr>
          <w:sz w:val="22"/>
          <w:szCs w:val="22"/>
        </w:rPr>
        <w:t>nie podlega wykluczeniu z udziału w postępowaniu,</w:t>
      </w:r>
    </w:p>
    <w:p w:rsidR="00D330E9" w:rsidRPr="00F45EC4" w:rsidRDefault="00D330E9" w:rsidP="003C6C16">
      <w:pPr>
        <w:pStyle w:val="Tekstpodstawowy2"/>
        <w:numPr>
          <w:ilvl w:val="0"/>
          <w:numId w:val="46"/>
        </w:numPr>
        <w:tabs>
          <w:tab w:val="left" w:pos="1134"/>
        </w:tabs>
        <w:suppressAutoHyphens/>
        <w:spacing w:before="57" w:after="0" w:line="240" w:lineRule="atLeast"/>
        <w:jc w:val="left"/>
        <w:rPr>
          <w:sz w:val="22"/>
          <w:szCs w:val="22"/>
        </w:rPr>
      </w:pPr>
      <w:r w:rsidRPr="00F45EC4">
        <w:rPr>
          <w:sz w:val="22"/>
          <w:szCs w:val="22"/>
        </w:rPr>
        <w:t>spełnia warunki udziału w postępowaniu.</w:t>
      </w:r>
    </w:p>
    <w:p w:rsidR="00D144BF" w:rsidRPr="00F45EC4" w:rsidRDefault="00D144BF" w:rsidP="00F45EC4">
      <w:pPr>
        <w:pStyle w:val="Tekstpodstawowy2"/>
        <w:suppressAutoHyphens/>
        <w:spacing w:before="57" w:after="0" w:line="240" w:lineRule="atLeast"/>
        <w:ind w:left="567"/>
        <w:rPr>
          <w:sz w:val="22"/>
          <w:szCs w:val="22"/>
        </w:rPr>
      </w:pPr>
      <w:r w:rsidRPr="00F45EC4">
        <w:rPr>
          <w:sz w:val="22"/>
          <w:szCs w:val="22"/>
        </w:rPr>
        <w:t xml:space="preserve">Aktualne, na dzień składania ofert, oświadczenie Wykonawcy (JEDZ), </w:t>
      </w:r>
      <w:r w:rsidRPr="00F45EC4">
        <w:rPr>
          <w:b/>
          <w:sz w:val="22"/>
          <w:szCs w:val="22"/>
        </w:rPr>
        <w:t>stanowić będzie potwierdzenie</w:t>
      </w:r>
      <w:r w:rsidRPr="00F45EC4">
        <w:rPr>
          <w:sz w:val="22"/>
          <w:szCs w:val="22"/>
        </w:rPr>
        <w:t>, że Wykonawca nie podlega wykluczeniu oraz spełnia warunki udziału w postepowaniu, w przypadku, gdy złożenie dokumentów na potwierdzenie, że Wykonawca spełnia warunki udziału w postępowaniu oraz nie podlega wykluczeniu</w:t>
      </w:r>
      <w:r w:rsidR="00EE7A35" w:rsidRPr="00F45EC4">
        <w:rPr>
          <w:sz w:val="22"/>
          <w:szCs w:val="22"/>
        </w:rPr>
        <w:t>, nie jest wymagane przez Zamawiającego.</w:t>
      </w:r>
    </w:p>
    <w:p w:rsidR="00F163CF" w:rsidRPr="00F45EC4" w:rsidRDefault="00D330E9" w:rsidP="003C6C16">
      <w:pPr>
        <w:pStyle w:val="Tekstpodstawowy2"/>
        <w:numPr>
          <w:ilvl w:val="0"/>
          <w:numId w:val="45"/>
        </w:numPr>
        <w:suppressAutoHyphens/>
        <w:spacing w:before="57" w:after="0" w:line="240" w:lineRule="atLeast"/>
        <w:ind w:left="567"/>
        <w:rPr>
          <w:b/>
          <w:sz w:val="22"/>
          <w:szCs w:val="22"/>
          <w:u w:val="single"/>
        </w:rPr>
      </w:pPr>
      <w:r w:rsidRPr="00F45EC4">
        <w:rPr>
          <w:sz w:val="22"/>
          <w:szCs w:val="22"/>
        </w:rPr>
        <w:t xml:space="preserve">Oświadczenie, o którym mowa w pkt. 6.1 Wykonawca zobowiązany jest złożyć w formie jednolitego europejskiego dokumentu zamówienia, sporządzonego zgodnie z wzorem standardowego formularza określonego w rozporządzeniu wykonawczym Komisji Europejskiej wydanym na podstawie art. 59 ust. 2 dyrektywy 2014/24/UE, zwanego dalej „jednolitym dokumentem” lub JEDZ. </w:t>
      </w:r>
      <w:r w:rsidR="00F163CF" w:rsidRPr="00F45EC4">
        <w:rPr>
          <w:sz w:val="22"/>
          <w:szCs w:val="22"/>
        </w:rPr>
        <w:t>Wykonawca wypełnia JEDZ, tworząc dokument elektroniczny opatrzony kwalifikowanym podpisem elektronicznym; - oświadczenia, podmiotów składających ofertę wspólnie oraz podmiotów udostępniających potencjał</w:t>
      </w:r>
      <w:r w:rsidR="00EE7A35" w:rsidRPr="00F45EC4">
        <w:rPr>
          <w:sz w:val="22"/>
          <w:szCs w:val="22"/>
        </w:rPr>
        <w:t>/zasoby</w:t>
      </w:r>
      <w:r w:rsidR="00F163CF" w:rsidRPr="00F45EC4">
        <w:rPr>
          <w:sz w:val="22"/>
          <w:szCs w:val="22"/>
        </w:rPr>
        <w:t xml:space="preserve">, składane </w:t>
      </w:r>
      <w:r w:rsidR="00F163CF" w:rsidRPr="00F45EC4">
        <w:rPr>
          <w:sz w:val="22"/>
          <w:szCs w:val="22"/>
        </w:rPr>
        <w:br/>
        <w:t xml:space="preserve">na formularzu JEDZ, powinny mieć formę dokumentu elektronicznego, podpisanego kwalifikowanym podpisem elektronicznym </w:t>
      </w:r>
      <w:r w:rsidR="00F163CF" w:rsidRPr="00F45EC4">
        <w:rPr>
          <w:b/>
          <w:sz w:val="22"/>
          <w:szCs w:val="22"/>
          <w:u w:val="single"/>
        </w:rPr>
        <w:t xml:space="preserve">przez każdego z nich. </w:t>
      </w:r>
    </w:p>
    <w:p w:rsidR="00D330E9" w:rsidRPr="00F45EC4" w:rsidRDefault="00D330E9" w:rsidP="00F45EC4">
      <w:pPr>
        <w:pStyle w:val="Tekstpodstawowy2"/>
        <w:suppressAutoHyphens/>
        <w:spacing w:before="57" w:after="0" w:line="240" w:lineRule="atLeast"/>
        <w:ind w:left="567"/>
        <w:rPr>
          <w:b/>
          <w:sz w:val="22"/>
          <w:szCs w:val="22"/>
          <w:u w:val="single"/>
        </w:rPr>
      </w:pPr>
      <w:r w:rsidRPr="00F45EC4">
        <w:rPr>
          <w:b/>
          <w:sz w:val="22"/>
          <w:szCs w:val="22"/>
          <w:u w:val="single"/>
        </w:rPr>
        <w:t xml:space="preserve">Instrukcja wypełnienia JEDZ: </w:t>
      </w:r>
    </w:p>
    <w:p w:rsidR="00D330E9" w:rsidRPr="00F45EC4" w:rsidRDefault="00D330E9" w:rsidP="00F45EC4">
      <w:pPr>
        <w:pStyle w:val="Tekstpodstawowy2"/>
        <w:spacing w:before="57" w:after="0" w:line="240" w:lineRule="atLeast"/>
        <w:ind w:left="567"/>
        <w:rPr>
          <w:i/>
          <w:sz w:val="22"/>
          <w:szCs w:val="22"/>
        </w:rPr>
      </w:pPr>
      <w:r w:rsidRPr="00F45EC4">
        <w:rPr>
          <w:i/>
          <w:sz w:val="22"/>
          <w:szCs w:val="22"/>
        </w:rPr>
        <w:t>UWAGA!</w:t>
      </w:r>
    </w:p>
    <w:p w:rsidR="00D330E9" w:rsidRPr="00F45EC4" w:rsidRDefault="00D330E9" w:rsidP="00F45EC4">
      <w:pPr>
        <w:pStyle w:val="Tekstpodstawowy2"/>
        <w:spacing w:before="57" w:after="0" w:line="240" w:lineRule="atLeast"/>
        <w:ind w:left="567"/>
        <w:rPr>
          <w:i/>
          <w:sz w:val="22"/>
          <w:szCs w:val="22"/>
        </w:rPr>
      </w:pPr>
      <w:r w:rsidRPr="00F45EC4">
        <w:rPr>
          <w:i/>
          <w:sz w:val="22"/>
          <w:szCs w:val="22"/>
        </w:rPr>
        <w:t xml:space="preserve">W części IV JEDZ, Zamawiający wymaga od Wykonawcy, aby ograniczył się do wypełnienia </w:t>
      </w:r>
      <w:r w:rsidRPr="00F45EC4">
        <w:rPr>
          <w:i/>
          <w:sz w:val="22"/>
          <w:szCs w:val="22"/>
          <w:u w:val="single"/>
        </w:rPr>
        <w:t>tylko sekcji α</w:t>
      </w:r>
      <w:r w:rsidRPr="00F45EC4">
        <w:rPr>
          <w:i/>
          <w:sz w:val="22"/>
          <w:szCs w:val="22"/>
        </w:rPr>
        <w:t xml:space="preserve"> (Wykonawca nie musi wypełniać żadnej z pozostałych sekcji części IV JEDZ)</w:t>
      </w:r>
    </w:p>
    <w:p w:rsidR="00D330E9" w:rsidRPr="00F45EC4" w:rsidRDefault="00D330E9"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r w:rsidRPr="00F45EC4">
        <w:rPr>
          <w:sz w:val="22"/>
          <w:szCs w:val="22"/>
          <w:lang w:bidi="hi-IN"/>
        </w:rPr>
        <w:lastRenderedPageBreak/>
        <w:t xml:space="preserve">zaleca się, aby Wykonawca pobrał ze strony internetowej Zamawiającego plik w formacie </w:t>
      </w:r>
      <w:proofErr w:type="spellStart"/>
      <w:r w:rsidRPr="00F45EC4">
        <w:rPr>
          <w:sz w:val="22"/>
          <w:szCs w:val="22"/>
          <w:lang w:bidi="hi-IN"/>
        </w:rPr>
        <w:t>xml</w:t>
      </w:r>
      <w:proofErr w:type="spellEnd"/>
      <w:r w:rsidRPr="00F45EC4">
        <w:rPr>
          <w:sz w:val="22"/>
          <w:szCs w:val="22"/>
          <w:lang w:bidi="hi-IN"/>
        </w:rPr>
        <w:t xml:space="preserve"> o nazwie „JEDZ”,</w:t>
      </w:r>
    </w:p>
    <w:p w:rsidR="000439DD" w:rsidRPr="000439DD" w:rsidRDefault="000439DD"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bookmarkStart w:id="14" w:name="_Hlk11663184"/>
      <w:r w:rsidRPr="00F45EC4">
        <w:rPr>
          <w:sz w:val="22"/>
          <w:szCs w:val="22"/>
          <w:lang w:bidi="hi-IN"/>
        </w:rPr>
        <w:t>następnie wszedł na stronę</w:t>
      </w:r>
      <w:r w:rsidR="00AD225C">
        <w:rPr>
          <w:sz w:val="22"/>
          <w:szCs w:val="22"/>
          <w:lang w:bidi="hi-IN"/>
        </w:rPr>
        <w:t>:</w:t>
      </w:r>
      <w:r w:rsidRPr="00F45EC4">
        <w:rPr>
          <w:sz w:val="22"/>
          <w:szCs w:val="22"/>
          <w:lang w:bidi="hi-IN"/>
        </w:rPr>
        <w:t xml:space="preserve"> </w:t>
      </w:r>
      <w:hyperlink r:id="rId15" w:history="1">
        <w:r w:rsidRPr="000439DD">
          <w:rPr>
            <w:lang w:bidi="hi-IN"/>
          </w:rPr>
          <w:t>https://espd.uzp.gov.pl/filter?lang=pl</w:t>
        </w:r>
      </w:hyperlink>
      <w:r w:rsidR="00AD225C">
        <w:rPr>
          <w:sz w:val="22"/>
          <w:szCs w:val="22"/>
          <w:lang w:bidi="hi-IN"/>
        </w:rPr>
        <w:t xml:space="preserve"> </w:t>
      </w:r>
      <w:r w:rsidRPr="000439DD">
        <w:rPr>
          <w:sz w:val="22"/>
          <w:szCs w:val="22"/>
          <w:lang w:bidi="hi-IN"/>
        </w:rPr>
        <w:t xml:space="preserve">i zaimportował pobrany plik JEDZ. </w:t>
      </w:r>
    </w:p>
    <w:p w:rsidR="000439DD" w:rsidRPr="000439DD" w:rsidRDefault="000439DD" w:rsidP="000439DD">
      <w:pPr>
        <w:pStyle w:val="Akapitzlist"/>
        <w:widowControl w:val="0"/>
        <w:tabs>
          <w:tab w:val="left" w:pos="426"/>
          <w:tab w:val="left" w:pos="851"/>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before="57" w:after="0" w:line="240" w:lineRule="atLeast"/>
        <w:ind w:left="1134"/>
        <w:textAlignment w:val="baseline"/>
        <w:rPr>
          <w:sz w:val="22"/>
          <w:szCs w:val="22"/>
        </w:rPr>
      </w:pPr>
      <w:r w:rsidRPr="000439DD">
        <w:rPr>
          <w:sz w:val="22"/>
          <w:szCs w:val="22"/>
        </w:rPr>
        <w:t>W skrócie:</w:t>
      </w:r>
    </w:p>
    <w:p w:rsidR="000439DD" w:rsidRPr="000439DD" w:rsidRDefault="000439DD" w:rsidP="000439DD">
      <w:pPr>
        <w:tabs>
          <w:tab w:val="left" w:pos="851"/>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0439DD">
        <w:rPr>
          <w:sz w:val="22"/>
          <w:szCs w:val="22"/>
        </w:rPr>
        <w:t>KROK 1: Pobrać plik „espd-request.xml” ze strony Zamawiającego i zapisać go na dysku.</w:t>
      </w:r>
    </w:p>
    <w:p w:rsidR="000439DD" w:rsidRPr="000439DD" w:rsidRDefault="000439DD" w:rsidP="000439DD">
      <w:p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0439DD">
        <w:rPr>
          <w:sz w:val="22"/>
          <w:szCs w:val="22"/>
        </w:rPr>
        <w:t xml:space="preserve">KROK 2: Wejść na stronę: </w:t>
      </w:r>
      <w:hyperlink r:id="rId16" w:history="1">
        <w:r w:rsidRPr="0024313B">
          <w:rPr>
            <w:rStyle w:val="Hipercze"/>
          </w:rPr>
          <w:t>https://espd.uzp.gov.pl/filter?lang=pl</w:t>
        </w:r>
      </w:hyperlink>
      <w:r>
        <w:t xml:space="preserve"> </w:t>
      </w:r>
    </w:p>
    <w:p w:rsidR="000439DD" w:rsidRPr="000439DD" w:rsidRDefault="000439DD" w:rsidP="000439DD">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0439DD">
        <w:rPr>
          <w:sz w:val="22"/>
          <w:szCs w:val="22"/>
        </w:rPr>
        <w:t>KROK 3: Wybrać odpowiednią wersję językową</w:t>
      </w:r>
    </w:p>
    <w:p w:rsidR="000439DD" w:rsidRPr="000439DD" w:rsidRDefault="000439DD" w:rsidP="000439DD">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0439DD">
        <w:rPr>
          <w:sz w:val="22"/>
          <w:szCs w:val="22"/>
        </w:rPr>
        <w:t>KROK 4: Wybrać opcję: Jestem Wykonawcą &gt; Co chcesz zrobić &gt; Zaimportować ESPD &gt;Załaduj dokument &gt;Przeglądaj</w:t>
      </w:r>
    </w:p>
    <w:p w:rsidR="000439DD" w:rsidRPr="000439DD" w:rsidRDefault="000439DD" w:rsidP="000439DD">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0439DD">
        <w:rPr>
          <w:sz w:val="22"/>
          <w:szCs w:val="22"/>
        </w:rPr>
        <w:t>KROK 4: Należy zaimportować plik pobrany wg. KROKU 1.</w:t>
      </w:r>
    </w:p>
    <w:p w:rsidR="000439DD" w:rsidRPr="000439DD" w:rsidRDefault="000439DD" w:rsidP="000439DD">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0" w:line="240" w:lineRule="atLeast"/>
        <w:ind w:left="1134"/>
        <w:rPr>
          <w:sz w:val="22"/>
          <w:szCs w:val="22"/>
        </w:rPr>
      </w:pPr>
      <w:r w:rsidRPr="000439DD">
        <w:rPr>
          <w:sz w:val="22"/>
          <w:szCs w:val="22"/>
        </w:rPr>
        <w:t>KROK 5: Wypełnić JEDZ (zaleca się zapisanie na dysku wypełnionego formularza)</w:t>
      </w:r>
    </w:p>
    <w:p w:rsidR="000439DD" w:rsidRPr="000439DD" w:rsidRDefault="000439DD" w:rsidP="000439DD">
      <w:pPr>
        <w:pStyle w:val="Tekstpodstawowywcity"/>
        <w:spacing w:before="57" w:after="0" w:line="240" w:lineRule="atLeast"/>
        <w:ind w:left="1134" w:firstLine="0"/>
        <w:rPr>
          <w:i/>
          <w:sz w:val="22"/>
          <w:szCs w:val="22"/>
        </w:rPr>
      </w:pPr>
      <w:r w:rsidRPr="000439DD">
        <w:rPr>
          <w:i/>
          <w:sz w:val="22"/>
          <w:szCs w:val="22"/>
        </w:rPr>
        <w:t xml:space="preserve">UWAGA! </w:t>
      </w:r>
    </w:p>
    <w:p w:rsidR="000439DD" w:rsidRPr="000439DD" w:rsidRDefault="000439DD" w:rsidP="000439DD">
      <w:pPr>
        <w:pStyle w:val="Tekstpodstawowywcity"/>
        <w:spacing w:before="57" w:after="0" w:line="240" w:lineRule="atLeast"/>
        <w:ind w:left="1134" w:firstLine="0"/>
        <w:rPr>
          <w:i/>
          <w:sz w:val="22"/>
          <w:szCs w:val="22"/>
        </w:rPr>
      </w:pPr>
      <w:r w:rsidRPr="000439DD">
        <w:rPr>
          <w:i/>
          <w:sz w:val="22"/>
          <w:szCs w:val="22"/>
        </w:rPr>
        <w:t xml:space="preserve">Złożenie JEDZ wraz z ofertą, lub oddzielnie na nośniku danych (np. CD, pendrive) </w:t>
      </w:r>
      <w:r w:rsidRPr="000439DD">
        <w:rPr>
          <w:b/>
          <w:i/>
          <w:sz w:val="22"/>
          <w:szCs w:val="22"/>
          <w:u w:val="single"/>
        </w:rPr>
        <w:t>jest niedopuszczalne</w:t>
      </w:r>
      <w:r w:rsidRPr="000439DD">
        <w:rPr>
          <w:i/>
          <w:sz w:val="22"/>
          <w:szCs w:val="22"/>
        </w:rPr>
        <w:t xml:space="preserve">, nie stanowi bowiem jego złożenia przy użyciu środków komunikacji elektronicznej w rozumieniu przepisów ustawy z dnia 18.07.2002 r. o świadczeniu usług drogą elektroniczną. </w:t>
      </w:r>
    </w:p>
    <w:p w:rsidR="000439DD" w:rsidRPr="000439DD" w:rsidRDefault="000439DD"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r w:rsidRPr="000439DD">
        <w:rPr>
          <w:sz w:val="22"/>
          <w:szCs w:val="22"/>
          <w:lang w:bidi="hi-IN"/>
        </w:rPr>
        <w:t xml:space="preserve">Wykonawca wypełnia JEDZ, tworząc dokument elektroniczny; - może korzystać z narzędzia ESPD lub innych dostępnych narzędzi lub oprogramowania, które umożliwiają wypełnienie JEDZ i utworzenie dokumentu elektronicznego, w szczególności w jednym z ww. formatów, </w:t>
      </w:r>
    </w:p>
    <w:p w:rsidR="000439DD" w:rsidRPr="000439DD" w:rsidRDefault="000439DD"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r w:rsidRPr="000439DD">
        <w:rPr>
          <w:sz w:val="22"/>
          <w:szCs w:val="22"/>
          <w:lang w:bidi="hi-IN"/>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w:t>
      </w:r>
      <w:r w:rsidR="00261232">
        <w:rPr>
          <w:sz w:val="22"/>
          <w:szCs w:val="22"/>
          <w:lang w:bidi="hi-IN"/>
        </w:rPr>
        <w:t xml:space="preserve"> września </w:t>
      </w:r>
      <w:r w:rsidRPr="000439DD">
        <w:rPr>
          <w:sz w:val="22"/>
          <w:szCs w:val="22"/>
          <w:lang w:bidi="hi-IN"/>
        </w:rPr>
        <w:t>2016 r. o usługach zaufania oraz identyfikacji elektronicznej (Dz. U. z 201</w:t>
      </w:r>
      <w:r w:rsidR="00261232">
        <w:rPr>
          <w:sz w:val="22"/>
          <w:szCs w:val="22"/>
          <w:lang w:bidi="hi-IN"/>
        </w:rPr>
        <w:t>9</w:t>
      </w:r>
      <w:r w:rsidRPr="000439DD">
        <w:rPr>
          <w:sz w:val="22"/>
          <w:szCs w:val="22"/>
          <w:lang w:bidi="hi-IN"/>
        </w:rPr>
        <w:t xml:space="preserve"> r. poz. </w:t>
      </w:r>
      <w:r w:rsidR="00261232">
        <w:rPr>
          <w:sz w:val="22"/>
          <w:szCs w:val="22"/>
          <w:lang w:bidi="hi-IN"/>
        </w:rPr>
        <w:t>162</w:t>
      </w:r>
      <w:r w:rsidRPr="000439DD">
        <w:rPr>
          <w:sz w:val="22"/>
          <w:szCs w:val="22"/>
          <w:lang w:bidi="hi-IN"/>
        </w:rPr>
        <w:t xml:space="preserve">). </w:t>
      </w:r>
    </w:p>
    <w:p w:rsidR="00D330E9" w:rsidRPr="00F45EC4" w:rsidRDefault="000439DD" w:rsidP="003C6C16">
      <w:pPr>
        <w:pStyle w:val="Akapitzlist"/>
        <w:widowControl w:val="0"/>
        <w:numPr>
          <w:ilvl w:val="0"/>
          <w:numId w:val="47"/>
        </w:numPr>
        <w:tabs>
          <w:tab w:val="left" w:pos="426"/>
        </w:tabs>
        <w:suppressAutoHyphens/>
        <w:overflowPunct w:val="0"/>
        <w:autoSpaceDE w:val="0"/>
        <w:autoSpaceDN w:val="0"/>
        <w:adjustRightInd w:val="0"/>
        <w:spacing w:before="57" w:after="0" w:line="240" w:lineRule="atLeast"/>
        <w:textAlignment w:val="baseline"/>
        <w:rPr>
          <w:sz w:val="22"/>
          <w:szCs w:val="22"/>
          <w:lang w:bidi="hi-IN"/>
        </w:rPr>
      </w:pPr>
      <w:r w:rsidRPr="000439DD">
        <w:rPr>
          <w:sz w:val="22"/>
          <w:szCs w:val="22"/>
          <w:lang w:bidi="hi-IN"/>
        </w:rPr>
        <w:t>Zamawiający informuje, że na stronie internetowej Urzędu Zamówień Publicznych</w:t>
      </w:r>
      <w:r w:rsidR="00AD225C">
        <w:rPr>
          <w:sz w:val="22"/>
          <w:szCs w:val="22"/>
          <w:lang w:bidi="hi-IN"/>
        </w:rPr>
        <w:t>:</w:t>
      </w:r>
      <w:r w:rsidRPr="000439DD">
        <w:rPr>
          <w:sz w:val="22"/>
          <w:szCs w:val="22"/>
          <w:lang w:bidi="hi-IN"/>
        </w:rPr>
        <w:t xml:space="preserve"> </w:t>
      </w:r>
      <w:hyperlink r:id="rId17" w:history="1">
        <w:r w:rsidRPr="000439DD">
          <w:rPr>
            <w:sz w:val="22"/>
            <w:szCs w:val="22"/>
            <w:lang w:bidi="hi-IN"/>
          </w:rPr>
          <w:t>https://www.uzp.gov.pl/baza-wiedzy/prawo-zamowien-publicznych-regulacje/prawo-krajowe/jednolity-europejski-dokument-zamowienia</w:t>
        </w:r>
      </w:hyperlink>
      <w:r w:rsidR="00AD225C">
        <w:rPr>
          <w:sz w:val="22"/>
          <w:szCs w:val="22"/>
          <w:lang w:bidi="hi-IN"/>
        </w:rPr>
        <w:t>,</w:t>
      </w:r>
      <w:r>
        <w:rPr>
          <w:sz w:val="22"/>
          <w:szCs w:val="22"/>
          <w:lang w:bidi="hi-IN"/>
        </w:rPr>
        <w:t xml:space="preserve"> </w:t>
      </w:r>
      <w:r w:rsidRPr="000439DD">
        <w:rPr>
          <w:sz w:val="22"/>
          <w:szCs w:val="22"/>
          <w:lang w:bidi="hi-IN"/>
        </w:rPr>
        <w:t>dostępna</w:t>
      </w:r>
      <w:r w:rsidRPr="00F45EC4">
        <w:rPr>
          <w:sz w:val="22"/>
          <w:szCs w:val="22"/>
          <w:lang w:bidi="hi-IN"/>
        </w:rPr>
        <w:t xml:space="preserve"> jest instrukcja wypełniania JEDZ.  </w:t>
      </w:r>
      <w:r w:rsidR="00D330E9" w:rsidRPr="00F45EC4">
        <w:rPr>
          <w:sz w:val="22"/>
          <w:szCs w:val="22"/>
          <w:lang w:bidi="hi-IN"/>
        </w:rPr>
        <w:t xml:space="preserve">    </w:t>
      </w:r>
    </w:p>
    <w:bookmarkEnd w:id="14"/>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Informacja dla </w:t>
      </w:r>
      <w:r w:rsidRPr="00F45EC4">
        <w:rPr>
          <w:b/>
          <w:sz w:val="22"/>
          <w:szCs w:val="22"/>
        </w:rPr>
        <w:t>wykonawców wspólnie ubiegających</w:t>
      </w:r>
      <w:r w:rsidRPr="00F45EC4">
        <w:rPr>
          <w:sz w:val="22"/>
          <w:szCs w:val="22"/>
        </w:rPr>
        <w:t xml:space="preserve"> się o udzielenie zamówienia (np. spółki cywilne/ konsorcja/porozumienia między podmiotami):</w:t>
      </w:r>
    </w:p>
    <w:p w:rsidR="00EA7E69" w:rsidRPr="00DD1762" w:rsidRDefault="00EA7E69" w:rsidP="003C6C16">
      <w:pPr>
        <w:pStyle w:val="Tekstpodstawowy2"/>
        <w:numPr>
          <w:ilvl w:val="0"/>
          <w:numId w:val="30"/>
        </w:numPr>
        <w:suppressAutoHyphens/>
        <w:spacing w:before="57" w:after="0" w:line="240" w:lineRule="atLeast"/>
        <w:rPr>
          <w:sz w:val="22"/>
          <w:szCs w:val="22"/>
        </w:rPr>
      </w:pPr>
      <w:r w:rsidRPr="00F45EC4">
        <w:rPr>
          <w:sz w:val="22"/>
          <w:szCs w:val="22"/>
        </w:rPr>
        <w:t xml:space="preserve">w przypadku Wykonawców wspólnie ubiegających się o udzielenie zamówienia, żaden z nich nie może podlegać wykluczeniu z powodu </w:t>
      </w:r>
      <w:r w:rsidR="008E7702">
        <w:rPr>
          <w:sz w:val="22"/>
          <w:szCs w:val="22"/>
        </w:rPr>
        <w:t>sytuacji</w:t>
      </w:r>
      <w:r w:rsidRPr="00F45EC4">
        <w:rPr>
          <w:sz w:val="22"/>
          <w:szCs w:val="22"/>
        </w:rPr>
        <w:t xml:space="preserve">, o których mowa w art. 24 ust. 1 i 5 ustawy </w:t>
      </w:r>
      <w:proofErr w:type="spellStart"/>
      <w:r w:rsidRPr="00F45EC4">
        <w:rPr>
          <w:sz w:val="22"/>
          <w:szCs w:val="22"/>
        </w:rPr>
        <w:t>Pzp</w:t>
      </w:r>
      <w:proofErr w:type="spellEnd"/>
      <w:r w:rsidRPr="00F45EC4">
        <w:rPr>
          <w:sz w:val="22"/>
          <w:szCs w:val="22"/>
        </w:rPr>
        <w:t>, natomiast spełnianie warunków udziału w postępowaniu Wykonawcy wykazują zgodnie z pkt</w:t>
      </w:r>
      <w:r w:rsidRPr="00DD1762">
        <w:rPr>
          <w:sz w:val="22"/>
          <w:szCs w:val="22"/>
        </w:rPr>
        <w:t xml:space="preserve">. 5.1 </w:t>
      </w:r>
      <w:proofErr w:type="spellStart"/>
      <w:r w:rsidRPr="00DD1762">
        <w:rPr>
          <w:sz w:val="22"/>
          <w:szCs w:val="22"/>
        </w:rPr>
        <w:t>ppkt</w:t>
      </w:r>
      <w:proofErr w:type="spellEnd"/>
      <w:r w:rsidRPr="00DD1762">
        <w:rPr>
          <w:sz w:val="22"/>
          <w:szCs w:val="22"/>
        </w:rPr>
        <w:t>. 2 SIWZ,</w:t>
      </w:r>
    </w:p>
    <w:p w:rsidR="00EA7E69" w:rsidRPr="00DD1762" w:rsidRDefault="00EA7E69" w:rsidP="003C6C16">
      <w:pPr>
        <w:pStyle w:val="Tekstpodstawowy2"/>
        <w:numPr>
          <w:ilvl w:val="0"/>
          <w:numId w:val="30"/>
        </w:numPr>
        <w:suppressAutoHyphens/>
        <w:spacing w:before="57" w:after="0" w:line="240" w:lineRule="atLeast"/>
        <w:rPr>
          <w:sz w:val="22"/>
          <w:szCs w:val="22"/>
        </w:rPr>
      </w:pPr>
      <w:r w:rsidRPr="00DD1762">
        <w:rPr>
          <w:sz w:val="22"/>
          <w:szCs w:val="22"/>
        </w:rPr>
        <w:t xml:space="preserve">w przypadku wspólnego ubiegania się o zamówienie przez Wykonawców, oświadczenie, o których mowa w pkt. 6.1 SIWZ – </w:t>
      </w:r>
      <w:r w:rsidRPr="00DD1762">
        <w:rPr>
          <w:b/>
          <w:sz w:val="22"/>
          <w:szCs w:val="22"/>
        </w:rPr>
        <w:t>składa każdy z Wykonawców</w:t>
      </w:r>
      <w:r w:rsidRPr="00DD1762">
        <w:rPr>
          <w:sz w:val="22"/>
          <w:szCs w:val="22"/>
        </w:rPr>
        <w:t xml:space="preserve"> wspólnie ubiegających się o zamówienie, </w:t>
      </w:r>
    </w:p>
    <w:p w:rsidR="00EA7E69" w:rsidRPr="00DD1762" w:rsidRDefault="00EA7E69" w:rsidP="003C6C16">
      <w:pPr>
        <w:pStyle w:val="Tekstpodstawowy2"/>
        <w:numPr>
          <w:ilvl w:val="0"/>
          <w:numId w:val="30"/>
        </w:numPr>
        <w:suppressAutoHyphens/>
        <w:spacing w:before="57" w:after="0" w:line="240" w:lineRule="atLeast"/>
        <w:rPr>
          <w:sz w:val="22"/>
          <w:szCs w:val="22"/>
        </w:rPr>
      </w:pPr>
      <w:r w:rsidRPr="00DD1762">
        <w:rPr>
          <w:sz w:val="22"/>
          <w:szCs w:val="22"/>
        </w:rPr>
        <w:t>w przypadku wspólnego ubiegania się o zamówienie przez Wykonawców oświadczenie o przynależności lub braku przynależności do tej samej grupy kapitałowej, o którym mowa w  pkt. 5a.</w:t>
      </w:r>
      <w:r w:rsidR="00F423BC" w:rsidRPr="00DD1762">
        <w:rPr>
          <w:sz w:val="22"/>
          <w:szCs w:val="22"/>
        </w:rPr>
        <w:t>2</w:t>
      </w:r>
      <w:r w:rsidRPr="00DD1762">
        <w:rPr>
          <w:sz w:val="22"/>
          <w:szCs w:val="22"/>
        </w:rPr>
        <w:t xml:space="preserve"> SIWZ - </w:t>
      </w:r>
      <w:r w:rsidRPr="00DD1762">
        <w:rPr>
          <w:b/>
          <w:sz w:val="22"/>
          <w:szCs w:val="22"/>
        </w:rPr>
        <w:t>składa każdy z Wykonawców</w:t>
      </w:r>
      <w:r w:rsidRPr="00DD1762">
        <w:rPr>
          <w:sz w:val="22"/>
          <w:szCs w:val="22"/>
        </w:rPr>
        <w:t>,</w:t>
      </w:r>
    </w:p>
    <w:p w:rsidR="00EA7E69" w:rsidRPr="00DD1762" w:rsidRDefault="00EA7E69" w:rsidP="003C6C16">
      <w:pPr>
        <w:pStyle w:val="Tekstpodstawowy2"/>
        <w:numPr>
          <w:ilvl w:val="0"/>
          <w:numId w:val="30"/>
        </w:numPr>
        <w:suppressAutoHyphens/>
        <w:spacing w:before="57" w:after="0" w:line="240" w:lineRule="atLeast"/>
        <w:rPr>
          <w:sz w:val="22"/>
          <w:szCs w:val="22"/>
        </w:rPr>
      </w:pPr>
      <w:r w:rsidRPr="00DD1762">
        <w:rPr>
          <w:sz w:val="22"/>
          <w:szCs w:val="22"/>
        </w:rPr>
        <w:t>w przypadku wspólnego ubiegania się o zamówienie przez Wykonawców są oni zobowiązani na wezwanie Zamawiającego złożyć dokumenty i oświadczenia o których mowa w pkt. 6.</w:t>
      </w:r>
      <w:r w:rsidR="00575C01" w:rsidRPr="00DD1762">
        <w:rPr>
          <w:sz w:val="22"/>
          <w:szCs w:val="22"/>
        </w:rPr>
        <w:t>6</w:t>
      </w:r>
      <w:r w:rsidRPr="00DD1762">
        <w:rPr>
          <w:sz w:val="22"/>
          <w:szCs w:val="22"/>
        </w:rPr>
        <w:t xml:space="preserve"> SIWZ, przy czym:</w:t>
      </w:r>
    </w:p>
    <w:p w:rsidR="00EA7E69" w:rsidRPr="00DD1762" w:rsidRDefault="00EA7E69" w:rsidP="00220C91">
      <w:pPr>
        <w:pStyle w:val="Tekstpodstawowy2"/>
        <w:numPr>
          <w:ilvl w:val="0"/>
          <w:numId w:val="31"/>
        </w:numPr>
        <w:suppressAutoHyphens/>
        <w:spacing w:before="57" w:after="0" w:line="240" w:lineRule="atLeast"/>
        <w:rPr>
          <w:sz w:val="22"/>
          <w:szCs w:val="22"/>
        </w:rPr>
      </w:pPr>
      <w:r w:rsidRPr="00DD1762">
        <w:rPr>
          <w:sz w:val="22"/>
          <w:szCs w:val="22"/>
        </w:rPr>
        <w:t>dokumenty i oświadczenia, o których mowa w pkt. 6.</w:t>
      </w:r>
      <w:r w:rsidR="00575C01" w:rsidRPr="00DD1762">
        <w:rPr>
          <w:sz w:val="22"/>
          <w:szCs w:val="22"/>
        </w:rPr>
        <w:t>6</w:t>
      </w:r>
      <w:r w:rsidRPr="00DD1762">
        <w:rPr>
          <w:sz w:val="22"/>
          <w:szCs w:val="22"/>
        </w:rPr>
        <w:t xml:space="preserve">  </w:t>
      </w:r>
      <w:proofErr w:type="spellStart"/>
      <w:r w:rsidRPr="00DD1762">
        <w:rPr>
          <w:sz w:val="22"/>
          <w:szCs w:val="22"/>
        </w:rPr>
        <w:t>ppkt</w:t>
      </w:r>
      <w:proofErr w:type="spellEnd"/>
      <w:r w:rsidRPr="00DD1762">
        <w:rPr>
          <w:sz w:val="22"/>
          <w:szCs w:val="22"/>
        </w:rPr>
        <w:t>. 2 i 3 SIWZ składa odpowiednio Wykonawca, który wykazuje spełnianie warunku, w zakresie i na zasadach opisanych w SIWZ,</w:t>
      </w:r>
    </w:p>
    <w:p w:rsidR="00EA7E69" w:rsidRPr="00DD1762" w:rsidRDefault="00EA7E69" w:rsidP="00220C91">
      <w:pPr>
        <w:pStyle w:val="Tekstpodstawowy2"/>
        <w:numPr>
          <w:ilvl w:val="0"/>
          <w:numId w:val="31"/>
        </w:numPr>
        <w:suppressAutoHyphens/>
        <w:spacing w:before="57" w:after="0" w:line="240" w:lineRule="atLeast"/>
        <w:rPr>
          <w:sz w:val="22"/>
          <w:szCs w:val="22"/>
        </w:rPr>
      </w:pPr>
      <w:r w:rsidRPr="00DD1762">
        <w:rPr>
          <w:sz w:val="22"/>
          <w:szCs w:val="22"/>
        </w:rPr>
        <w:lastRenderedPageBreak/>
        <w:t>dokumenty i oświadczenia, o których mowa w pkt. 6.</w:t>
      </w:r>
      <w:r w:rsidR="00575C01" w:rsidRPr="00DD1762">
        <w:rPr>
          <w:sz w:val="22"/>
          <w:szCs w:val="22"/>
        </w:rPr>
        <w:t>6</w:t>
      </w:r>
      <w:r w:rsidRPr="00DD1762">
        <w:rPr>
          <w:sz w:val="22"/>
          <w:szCs w:val="22"/>
        </w:rPr>
        <w:t xml:space="preserve">  </w:t>
      </w:r>
      <w:proofErr w:type="spellStart"/>
      <w:r w:rsidRPr="00DD1762">
        <w:rPr>
          <w:sz w:val="22"/>
          <w:szCs w:val="22"/>
        </w:rPr>
        <w:t>ppkt</w:t>
      </w:r>
      <w:proofErr w:type="spellEnd"/>
      <w:r w:rsidRPr="00DD1762">
        <w:rPr>
          <w:sz w:val="22"/>
          <w:szCs w:val="22"/>
        </w:rPr>
        <w:t xml:space="preserve">. 1 - </w:t>
      </w:r>
      <w:r w:rsidRPr="00DD1762">
        <w:rPr>
          <w:b/>
          <w:sz w:val="22"/>
          <w:szCs w:val="22"/>
        </w:rPr>
        <w:t>składa każdy z nich</w:t>
      </w:r>
      <w:r w:rsidRPr="00DD1762">
        <w:rPr>
          <w:sz w:val="22"/>
          <w:szCs w:val="22"/>
        </w:rPr>
        <w:t>.</w:t>
      </w:r>
    </w:p>
    <w:p w:rsidR="00EA7E69" w:rsidRPr="00DD1762" w:rsidRDefault="00EA7E69" w:rsidP="003C6C16">
      <w:pPr>
        <w:pStyle w:val="Tekstpodstawowy2"/>
        <w:numPr>
          <w:ilvl w:val="0"/>
          <w:numId w:val="45"/>
        </w:numPr>
        <w:suppressAutoHyphens/>
        <w:spacing w:before="57" w:after="0" w:line="240" w:lineRule="atLeast"/>
        <w:ind w:left="567"/>
        <w:rPr>
          <w:sz w:val="22"/>
          <w:szCs w:val="22"/>
        </w:rPr>
      </w:pPr>
      <w:r w:rsidRPr="00DD1762">
        <w:rPr>
          <w:sz w:val="22"/>
          <w:szCs w:val="22"/>
        </w:rPr>
        <w:t xml:space="preserve">Wykonawca, który powołuje się na </w:t>
      </w:r>
      <w:r w:rsidRPr="00DD1762">
        <w:rPr>
          <w:b/>
          <w:sz w:val="22"/>
          <w:szCs w:val="22"/>
        </w:rPr>
        <w:t>zasoby innych podmiotów</w:t>
      </w:r>
      <w:r w:rsidRPr="00DD1762">
        <w:rPr>
          <w:sz w:val="22"/>
          <w:szCs w:val="22"/>
        </w:rPr>
        <w:t>, w celu wykazania braku istnienia wobec nich podstaw wykluczenia oraz spełnienia</w:t>
      </w:r>
      <w:r w:rsidR="00E72D4A" w:rsidRPr="00DD1762">
        <w:rPr>
          <w:sz w:val="22"/>
          <w:szCs w:val="22"/>
        </w:rPr>
        <w:t>,</w:t>
      </w:r>
      <w:r w:rsidRPr="00DD1762">
        <w:rPr>
          <w:sz w:val="22"/>
          <w:szCs w:val="22"/>
        </w:rPr>
        <w:t xml:space="preserve"> w zakresie, w jakim powołuje się na ich zasoby</w:t>
      </w:r>
      <w:r w:rsidR="00E72D4A" w:rsidRPr="00DD1762">
        <w:rPr>
          <w:sz w:val="22"/>
          <w:szCs w:val="22"/>
        </w:rPr>
        <w:t>,</w:t>
      </w:r>
      <w:r w:rsidRPr="00DD1762">
        <w:rPr>
          <w:sz w:val="22"/>
          <w:szCs w:val="22"/>
        </w:rPr>
        <w:t xml:space="preserve"> warunków udziału w postępowaniu </w:t>
      </w:r>
      <w:r w:rsidR="00E72D4A" w:rsidRPr="00DD1762">
        <w:rPr>
          <w:sz w:val="22"/>
          <w:szCs w:val="22"/>
        </w:rPr>
        <w:t>składa także JEDZ</w:t>
      </w:r>
      <w:r w:rsidR="00F163CF" w:rsidRPr="00DD1762">
        <w:rPr>
          <w:sz w:val="22"/>
          <w:szCs w:val="22"/>
        </w:rPr>
        <w:t>,</w:t>
      </w:r>
      <w:r w:rsidR="00E72D4A" w:rsidRPr="00DD1762">
        <w:rPr>
          <w:sz w:val="22"/>
          <w:szCs w:val="22"/>
        </w:rPr>
        <w:t xml:space="preserve"> </w:t>
      </w:r>
      <w:r w:rsidR="00E72D4A" w:rsidRPr="00DD1762">
        <w:rPr>
          <w:sz w:val="22"/>
          <w:szCs w:val="22"/>
          <w:u w:val="single"/>
        </w:rPr>
        <w:t>dotycząc</w:t>
      </w:r>
      <w:r w:rsidR="00416613" w:rsidRPr="00DD1762">
        <w:rPr>
          <w:sz w:val="22"/>
          <w:szCs w:val="22"/>
          <w:u w:val="single"/>
        </w:rPr>
        <w:t>y</w:t>
      </w:r>
      <w:r w:rsidR="00E72D4A" w:rsidRPr="00DD1762">
        <w:rPr>
          <w:sz w:val="22"/>
          <w:szCs w:val="22"/>
          <w:u w:val="single"/>
        </w:rPr>
        <w:t xml:space="preserve"> </w:t>
      </w:r>
      <w:r w:rsidR="00F163CF" w:rsidRPr="00DD1762">
        <w:rPr>
          <w:sz w:val="22"/>
          <w:szCs w:val="22"/>
          <w:u w:val="single"/>
        </w:rPr>
        <w:t xml:space="preserve">i podpisany przez te </w:t>
      </w:r>
      <w:r w:rsidR="00E72D4A" w:rsidRPr="00DD1762">
        <w:rPr>
          <w:sz w:val="22"/>
          <w:szCs w:val="22"/>
          <w:u w:val="single"/>
        </w:rPr>
        <w:t>podmiot</w:t>
      </w:r>
      <w:r w:rsidR="00F163CF" w:rsidRPr="00DD1762">
        <w:rPr>
          <w:sz w:val="22"/>
          <w:szCs w:val="22"/>
          <w:u w:val="single"/>
        </w:rPr>
        <w:t>y,</w:t>
      </w:r>
      <w:r w:rsidR="00416613" w:rsidRPr="00DD1762">
        <w:rPr>
          <w:sz w:val="22"/>
          <w:szCs w:val="22"/>
        </w:rPr>
        <w:t xml:space="preserve"> zgodnie z zasadami opisanymi w pkt. 6.2 SIWZ</w:t>
      </w:r>
      <w:r w:rsidR="00E72D4A" w:rsidRPr="00DD1762">
        <w:rPr>
          <w:sz w:val="22"/>
          <w:szCs w:val="22"/>
        </w:rPr>
        <w:t xml:space="preserve"> oraz</w:t>
      </w:r>
      <w:r w:rsidRPr="00DD1762">
        <w:rPr>
          <w:sz w:val="22"/>
          <w:szCs w:val="22"/>
        </w:rPr>
        <w:t xml:space="preserve"> </w:t>
      </w:r>
      <w:r w:rsidRPr="00DD1762">
        <w:rPr>
          <w:b/>
          <w:sz w:val="22"/>
          <w:szCs w:val="22"/>
        </w:rPr>
        <w:t>oryginał zobowiązania</w:t>
      </w:r>
      <w:r w:rsidRPr="00DD1762">
        <w:rPr>
          <w:sz w:val="22"/>
          <w:szCs w:val="22"/>
        </w:rPr>
        <w:t xml:space="preserve"> podmiotu udostępniającego swoje zasoby</w:t>
      </w:r>
      <w:r w:rsidR="00E72D4A" w:rsidRPr="00DD1762">
        <w:rPr>
          <w:sz w:val="22"/>
          <w:szCs w:val="22"/>
        </w:rPr>
        <w:t xml:space="preserve">, z uwzględnieniem postanowień pkt 5.5  </w:t>
      </w:r>
      <w:proofErr w:type="spellStart"/>
      <w:r w:rsidR="00E72D4A" w:rsidRPr="00DD1762">
        <w:rPr>
          <w:sz w:val="22"/>
          <w:szCs w:val="22"/>
        </w:rPr>
        <w:t>ppkt</w:t>
      </w:r>
      <w:proofErr w:type="spellEnd"/>
      <w:r w:rsidR="00E72D4A" w:rsidRPr="00DD1762">
        <w:rPr>
          <w:sz w:val="22"/>
          <w:szCs w:val="22"/>
        </w:rPr>
        <w:t>. 4 SIWZ</w:t>
      </w:r>
      <w:r w:rsidRPr="00DD1762">
        <w:rPr>
          <w:sz w:val="22"/>
          <w:szCs w:val="22"/>
        </w:rPr>
        <w:t xml:space="preserve">. </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Zamawiający nie będzie żądać od Wykonawcy, przedstawienia dokumentów na potwierdzenie braku podstaw do wykluczenia, dotyczących podwykonawcy, któremu zamierza powierzyć wykonanie części zamówienia, a który nie jest podmiotem, na którego zdolnościach lub sytuacji Wykonawca polega, na zasadach określonych w art. 22a ustawy </w:t>
      </w:r>
      <w:proofErr w:type="spellStart"/>
      <w:r w:rsidRPr="00F45EC4">
        <w:rPr>
          <w:sz w:val="22"/>
          <w:szCs w:val="22"/>
        </w:rPr>
        <w:t>Pzp</w:t>
      </w:r>
      <w:proofErr w:type="spellEnd"/>
      <w:r w:rsidRPr="00F45EC4">
        <w:rPr>
          <w:sz w:val="22"/>
          <w:szCs w:val="22"/>
        </w:rPr>
        <w:t>.</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Zamawiający, przed udzieleniem zamówienia, wezwie Wykonawcę, którego oferta została najwyżej oceniona, do złożenia w wyznaczonym terminie, nie krótszym niż </w:t>
      </w:r>
      <w:r w:rsidR="00F423BC" w:rsidRPr="00F45EC4">
        <w:rPr>
          <w:sz w:val="22"/>
          <w:szCs w:val="22"/>
        </w:rPr>
        <w:t>10</w:t>
      </w:r>
      <w:r w:rsidRPr="00F45EC4">
        <w:rPr>
          <w:sz w:val="22"/>
          <w:szCs w:val="22"/>
        </w:rPr>
        <w:t xml:space="preserve"> dni, aktualnych na dzień złożenia, następujących oświadczeń lub dokumentów:</w:t>
      </w:r>
    </w:p>
    <w:p w:rsidR="00EA7E69" w:rsidRPr="00F45EC4" w:rsidRDefault="00EA7E69" w:rsidP="003C6C16">
      <w:pPr>
        <w:pStyle w:val="Akapitzlist"/>
        <w:numPr>
          <w:ilvl w:val="0"/>
          <w:numId w:val="29"/>
        </w:numPr>
        <w:spacing w:before="57" w:after="0" w:line="240" w:lineRule="atLeast"/>
        <w:ind w:left="964"/>
        <w:rPr>
          <w:sz w:val="22"/>
          <w:szCs w:val="22"/>
        </w:rPr>
      </w:pPr>
      <w:r w:rsidRPr="00F45EC4">
        <w:rPr>
          <w:sz w:val="22"/>
          <w:szCs w:val="22"/>
        </w:rPr>
        <w:t xml:space="preserve">w celu potwierdzenia </w:t>
      </w:r>
      <w:r w:rsidRPr="00F45EC4">
        <w:rPr>
          <w:sz w:val="22"/>
          <w:szCs w:val="22"/>
          <w:u w:val="single"/>
        </w:rPr>
        <w:t>braku podstaw wykluczenia</w:t>
      </w:r>
      <w:r w:rsidRPr="00F45EC4">
        <w:rPr>
          <w:sz w:val="22"/>
          <w:szCs w:val="22"/>
        </w:rPr>
        <w:t xml:space="preserve"> Wykonawcy z udziału w postępowaniu Zamawiający żąda:</w:t>
      </w:r>
    </w:p>
    <w:p w:rsidR="00270038" w:rsidRPr="00F45EC4" w:rsidRDefault="00270038" w:rsidP="003C6C16">
      <w:pPr>
        <w:pStyle w:val="NormalnyWeb"/>
        <w:numPr>
          <w:ilvl w:val="0"/>
          <w:numId w:val="36"/>
        </w:numPr>
        <w:spacing w:before="57" w:after="0" w:line="240" w:lineRule="atLeast"/>
        <w:rPr>
          <w:rFonts w:ascii="Times New Roman" w:eastAsiaTheme="minorHAnsi" w:hAnsi="Times New Roman"/>
          <w:sz w:val="22"/>
          <w:szCs w:val="22"/>
          <w:lang w:eastAsia="en-US"/>
        </w:rPr>
      </w:pPr>
      <w:r w:rsidRPr="00F45EC4">
        <w:rPr>
          <w:rFonts w:ascii="Times New Roman" w:eastAsiaTheme="minorHAnsi" w:hAnsi="Times New Roman"/>
          <w:sz w:val="22"/>
          <w:szCs w:val="22"/>
          <w:lang w:eastAsia="en-US"/>
        </w:rPr>
        <w:t xml:space="preserve">informacji z Krajowego Rejestru Karnego w zakresie określonym w </w:t>
      </w:r>
      <w:hyperlink r:id="rId18" w:anchor="/dokument/17074707#art(24)ust(1)pkt(13)" w:tgtFrame="_blank" w:history="1">
        <w:r w:rsidRPr="00F45EC4">
          <w:rPr>
            <w:rFonts w:ascii="Times New Roman" w:eastAsiaTheme="minorHAnsi" w:hAnsi="Times New Roman"/>
            <w:sz w:val="22"/>
            <w:szCs w:val="22"/>
            <w:lang w:eastAsia="en-US"/>
          </w:rPr>
          <w:t>art. 24 ust. 1 pkt. 13</w:t>
        </w:r>
      </w:hyperlink>
      <w:r w:rsidRPr="00F45EC4">
        <w:rPr>
          <w:rFonts w:ascii="Times New Roman" w:eastAsiaTheme="minorHAnsi" w:hAnsi="Times New Roman"/>
          <w:sz w:val="22"/>
          <w:szCs w:val="22"/>
          <w:lang w:eastAsia="en-US"/>
        </w:rPr>
        <w:t xml:space="preserve">, </w:t>
      </w:r>
      <w:hyperlink r:id="rId19" w:anchor="/dokument/17074707#art(24)ust(1)pkt(14)" w:tgtFrame="_blank" w:history="1">
        <w:r w:rsidRPr="00F45EC4">
          <w:rPr>
            <w:rFonts w:ascii="Times New Roman" w:eastAsiaTheme="minorHAnsi" w:hAnsi="Times New Roman"/>
            <w:sz w:val="22"/>
            <w:szCs w:val="22"/>
            <w:lang w:eastAsia="en-US"/>
          </w:rPr>
          <w:t>14</w:t>
        </w:r>
      </w:hyperlink>
      <w:r w:rsidRPr="00F45EC4">
        <w:rPr>
          <w:rFonts w:ascii="Times New Roman" w:eastAsiaTheme="minorHAnsi" w:hAnsi="Times New Roman"/>
          <w:sz w:val="22"/>
          <w:szCs w:val="22"/>
          <w:lang w:eastAsia="en-US"/>
        </w:rPr>
        <w:t xml:space="preserve"> i </w:t>
      </w:r>
      <w:hyperlink r:id="rId20" w:anchor="/dokument/17074707#art(24)ust(1)pkt(21)" w:tgtFrame="_blank" w:history="1">
        <w:r w:rsidRPr="00F45EC4">
          <w:rPr>
            <w:rFonts w:ascii="Times New Roman" w:eastAsiaTheme="minorHAnsi" w:hAnsi="Times New Roman"/>
            <w:sz w:val="22"/>
            <w:szCs w:val="22"/>
            <w:lang w:eastAsia="en-US"/>
          </w:rPr>
          <w:t>21</w:t>
        </w:r>
      </w:hyperlink>
      <w:r w:rsidRPr="00F45EC4">
        <w:rPr>
          <w:rFonts w:ascii="Times New Roman" w:eastAsiaTheme="minorHAnsi" w:hAnsi="Times New Roman"/>
          <w:sz w:val="22"/>
          <w:szCs w:val="22"/>
          <w:lang w:eastAsia="en-US"/>
        </w:rPr>
        <w:t xml:space="preserve"> ustawy </w:t>
      </w:r>
      <w:proofErr w:type="spellStart"/>
      <w:r w:rsidRPr="00F45EC4">
        <w:rPr>
          <w:rFonts w:ascii="Times New Roman" w:eastAsiaTheme="minorHAnsi" w:hAnsi="Times New Roman"/>
          <w:sz w:val="22"/>
          <w:szCs w:val="22"/>
          <w:lang w:eastAsia="en-US"/>
        </w:rPr>
        <w:t>Pzp</w:t>
      </w:r>
      <w:proofErr w:type="spellEnd"/>
      <w:r w:rsidRPr="00F45EC4">
        <w:rPr>
          <w:rFonts w:ascii="Times New Roman" w:eastAsiaTheme="minorHAnsi" w:hAnsi="Times New Roman"/>
          <w:sz w:val="22"/>
          <w:szCs w:val="22"/>
          <w:lang w:eastAsia="en-US"/>
        </w:rPr>
        <w:t xml:space="preserve"> oraz, odnośnie skazania za wykroczenie na karę aresztu, w zakresie określonym przez Zamawiającego na podstawie art. 24 ust. 5 pkt. 5 i 6 ustawy </w:t>
      </w:r>
      <w:proofErr w:type="spellStart"/>
      <w:r w:rsidRPr="00F45EC4">
        <w:rPr>
          <w:rFonts w:ascii="Times New Roman" w:eastAsiaTheme="minorHAnsi" w:hAnsi="Times New Roman"/>
          <w:sz w:val="22"/>
          <w:szCs w:val="22"/>
          <w:lang w:eastAsia="en-US"/>
        </w:rPr>
        <w:t>Pzp</w:t>
      </w:r>
      <w:proofErr w:type="spellEnd"/>
      <w:r w:rsidRPr="00F45EC4">
        <w:rPr>
          <w:rFonts w:ascii="Times New Roman" w:eastAsiaTheme="minorHAnsi" w:hAnsi="Times New Roman"/>
          <w:sz w:val="22"/>
          <w:szCs w:val="22"/>
          <w:lang w:eastAsia="en-US"/>
        </w:rPr>
        <w:t xml:space="preserve">, wystawioną </w:t>
      </w:r>
      <w:r w:rsidRPr="00F45EC4">
        <w:rPr>
          <w:rFonts w:ascii="Times New Roman" w:eastAsiaTheme="minorHAnsi" w:hAnsi="Times New Roman"/>
          <w:sz w:val="22"/>
          <w:szCs w:val="22"/>
          <w:u w:val="single"/>
          <w:lang w:eastAsia="en-US"/>
        </w:rPr>
        <w:t>nie wcześniej niż 6 miesięcy</w:t>
      </w:r>
      <w:r w:rsidRPr="00F45EC4">
        <w:rPr>
          <w:rFonts w:ascii="Times New Roman" w:eastAsiaTheme="minorHAnsi" w:hAnsi="Times New Roman"/>
          <w:sz w:val="22"/>
          <w:szCs w:val="22"/>
          <w:lang w:eastAsia="en-US"/>
        </w:rPr>
        <w:t xml:space="preserve"> przed upływem terminu składania ofert,</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zaświadczenia właściwego naczelnika urzędu skarbowego potwierdzające, że Wykonawca nie zalega z opłacaniem podatków, wystawionego </w:t>
      </w:r>
      <w:r w:rsidRPr="00F45EC4">
        <w:rPr>
          <w:rFonts w:ascii="Times New Roman" w:hAnsi="Times New Roman"/>
          <w:sz w:val="22"/>
          <w:szCs w:val="22"/>
          <w:u w:val="single"/>
        </w:rPr>
        <w:t>nie wcześniej niż 3</w:t>
      </w:r>
      <w:r w:rsidRPr="00F45EC4">
        <w:rPr>
          <w:rFonts w:ascii="Times New Roman" w:hAnsi="Times New Roman"/>
          <w:sz w:val="22"/>
          <w:szCs w:val="22"/>
        </w:rPr>
        <w:t xml:space="preserve">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w:t>
      </w:r>
      <w:r w:rsidRPr="00F45EC4">
        <w:rPr>
          <w:rFonts w:ascii="Times New Roman" w:hAnsi="Times New Roman"/>
          <w:sz w:val="22"/>
          <w:szCs w:val="22"/>
          <w:u w:val="single"/>
        </w:rPr>
        <w:t>nie wcześniej niż 3 miesiące</w:t>
      </w:r>
      <w:r w:rsidRPr="00F45EC4">
        <w:rPr>
          <w:rFonts w:ascii="Times New Roman" w:hAnsi="Times New Roman"/>
          <w:sz w:val="22"/>
          <w:szCs w:val="22"/>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oświadczenie Wykonawcy o braku orzeczenia wobec niego tytułem środka zapobiegawczego zakazu ubiegania się o zamówienia publiczne,</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eastAsiaTheme="minorHAnsi" w:hAnsi="Times New Roman"/>
          <w:sz w:val="22"/>
          <w:szCs w:val="22"/>
          <w:lang w:eastAsia="en-US"/>
        </w:rPr>
        <w:t xml:space="preserve">odpisu z właściwego rejestru lub z </w:t>
      </w:r>
      <w:r w:rsidR="00585609" w:rsidRPr="00F45EC4">
        <w:rPr>
          <w:rFonts w:ascii="Times New Roman" w:eastAsiaTheme="minorHAnsi" w:hAnsi="Times New Roman"/>
          <w:sz w:val="22"/>
          <w:szCs w:val="22"/>
          <w:lang w:eastAsia="en-US"/>
        </w:rPr>
        <w:t>C</w:t>
      </w:r>
      <w:r w:rsidRPr="00F45EC4">
        <w:rPr>
          <w:rFonts w:ascii="Times New Roman" w:eastAsiaTheme="minorHAnsi" w:hAnsi="Times New Roman"/>
          <w:sz w:val="22"/>
          <w:szCs w:val="22"/>
          <w:lang w:eastAsia="en-US"/>
        </w:rPr>
        <w:t xml:space="preserve">entralnej </w:t>
      </w:r>
      <w:r w:rsidR="00585609" w:rsidRPr="00F45EC4">
        <w:rPr>
          <w:rFonts w:ascii="Times New Roman" w:eastAsiaTheme="minorHAnsi" w:hAnsi="Times New Roman"/>
          <w:sz w:val="22"/>
          <w:szCs w:val="22"/>
          <w:lang w:eastAsia="en-US"/>
        </w:rPr>
        <w:t>E</w:t>
      </w:r>
      <w:r w:rsidRPr="00F45EC4">
        <w:rPr>
          <w:rFonts w:ascii="Times New Roman" w:eastAsiaTheme="minorHAnsi" w:hAnsi="Times New Roman"/>
          <w:sz w:val="22"/>
          <w:szCs w:val="22"/>
          <w:lang w:eastAsia="en-US"/>
        </w:rPr>
        <w:t xml:space="preserve">widencji i </w:t>
      </w:r>
      <w:r w:rsidR="00585609" w:rsidRPr="00F45EC4">
        <w:rPr>
          <w:rFonts w:ascii="Times New Roman" w:eastAsiaTheme="minorHAnsi" w:hAnsi="Times New Roman"/>
          <w:sz w:val="22"/>
          <w:szCs w:val="22"/>
          <w:lang w:eastAsia="en-US"/>
        </w:rPr>
        <w:t>I</w:t>
      </w:r>
      <w:r w:rsidRPr="00F45EC4">
        <w:rPr>
          <w:rFonts w:ascii="Times New Roman" w:eastAsiaTheme="minorHAnsi" w:hAnsi="Times New Roman"/>
          <w:sz w:val="22"/>
          <w:szCs w:val="22"/>
          <w:lang w:eastAsia="en-US"/>
        </w:rPr>
        <w:t xml:space="preserve">nformacji o </w:t>
      </w:r>
      <w:r w:rsidR="00585609" w:rsidRPr="00F45EC4">
        <w:rPr>
          <w:rFonts w:ascii="Times New Roman" w:eastAsiaTheme="minorHAnsi" w:hAnsi="Times New Roman"/>
          <w:sz w:val="22"/>
          <w:szCs w:val="22"/>
          <w:lang w:eastAsia="en-US"/>
        </w:rPr>
        <w:t>D</w:t>
      </w:r>
      <w:r w:rsidRPr="00F45EC4">
        <w:rPr>
          <w:rFonts w:ascii="Times New Roman" w:eastAsiaTheme="minorHAnsi" w:hAnsi="Times New Roman"/>
          <w:sz w:val="22"/>
          <w:szCs w:val="22"/>
          <w:lang w:eastAsia="en-US"/>
        </w:rPr>
        <w:t xml:space="preserve">ziałalności </w:t>
      </w:r>
      <w:r w:rsidR="00261232">
        <w:rPr>
          <w:rFonts w:ascii="Times New Roman" w:eastAsiaTheme="minorHAnsi" w:hAnsi="Times New Roman"/>
          <w:sz w:val="22"/>
          <w:szCs w:val="22"/>
          <w:lang w:eastAsia="en-US"/>
        </w:rPr>
        <w:t>G</w:t>
      </w:r>
      <w:r w:rsidRPr="00F45EC4">
        <w:rPr>
          <w:rFonts w:ascii="Times New Roman" w:eastAsiaTheme="minorHAnsi" w:hAnsi="Times New Roman"/>
          <w:sz w:val="22"/>
          <w:szCs w:val="22"/>
          <w:lang w:eastAsia="en-US"/>
        </w:rPr>
        <w:t>ospodarczej, jeżeli odrębne przepisy wymagają wpisu do rejestru lub ewidencji, w celu potwierdzenia braku podstaw wykluczenia na</w:t>
      </w:r>
      <w:r w:rsidRPr="00F45EC4">
        <w:rPr>
          <w:rFonts w:ascii="Times New Roman" w:hAnsi="Times New Roman"/>
          <w:sz w:val="22"/>
          <w:szCs w:val="22"/>
        </w:rPr>
        <w:t xml:space="preserve"> </w:t>
      </w:r>
      <w:r w:rsidRPr="00F45EC4">
        <w:rPr>
          <w:rFonts w:ascii="Times New Roman" w:eastAsiaTheme="minorHAnsi" w:hAnsi="Times New Roman"/>
          <w:sz w:val="22"/>
          <w:szCs w:val="22"/>
          <w:lang w:eastAsia="en-US"/>
        </w:rPr>
        <w:t xml:space="preserve">podstawie art. 24 ust. 5 pkt. 1 ustawy </w:t>
      </w:r>
      <w:proofErr w:type="spellStart"/>
      <w:r w:rsidRPr="00F45EC4">
        <w:rPr>
          <w:rFonts w:ascii="Times New Roman" w:eastAsiaTheme="minorHAnsi" w:hAnsi="Times New Roman"/>
          <w:sz w:val="22"/>
          <w:szCs w:val="22"/>
          <w:lang w:eastAsia="en-US"/>
        </w:rPr>
        <w:t>Pzp</w:t>
      </w:r>
      <w:proofErr w:type="spellEnd"/>
      <w:r w:rsidRPr="00F45EC4">
        <w:rPr>
          <w:rFonts w:ascii="Times New Roman" w:eastAsiaTheme="minorHAnsi" w:hAnsi="Times New Roman"/>
          <w:sz w:val="22"/>
          <w:szCs w:val="22"/>
          <w:lang w:eastAsia="en-US"/>
        </w:rPr>
        <w:t>,</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lastRenderedPageBreak/>
        <w:t>oświadczenia Wykonawcy o braku orzeczenia wobec niego tytułem środka zapobiegawczego zakazu ubiegania się o zamówienia publiczne,</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oświadczenia Wykonawcy o braku wydania prawomocnego wyroku sądu skazującego za wykroczenie na karę ograniczenia wolności lub grzywny w zakresie określonym przez zamawiającego na podstawie art. 24 ust. 5 pkt. 5 i 6 ustawy </w:t>
      </w:r>
      <w:proofErr w:type="spellStart"/>
      <w:r w:rsidRPr="00F45EC4">
        <w:rPr>
          <w:rFonts w:ascii="Times New Roman" w:hAnsi="Times New Roman"/>
          <w:sz w:val="22"/>
          <w:szCs w:val="22"/>
        </w:rPr>
        <w:t>Pzp</w:t>
      </w:r>
      <w:proofErr w:type="spellEnd"/>
      <w:r w:rsidRPr="00F45EC4">
        <w:rPr>
          <w:rFonts w:ascii="Times New Roman" w:hAnsi="Times New Roman"/>
          <w:sz w:val="22"/>
          <w:szCs w:val="22"/>
        </w:rPr>
        <w:t>,</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roofErr w:type="spellStart"/>
      <w:r w:rsidRPr="00F45EC4">
        <w:rPr>
          <w:rFonts w:ascii="Times New Roman" w:hAnsi="Times New Roman"/>
          <w:sz w:val="22"/>
          <w:szCs w:val="22"/>
        </w:rPr>
        <w:t>Pzp</w:t>
      </w:r>
      <w:proofErr w:type="spellEnd"/>
      <w:r w:rsidRPr="00F45EC4">
        <w:rPr>
          <w:rFonts w:ascii="Times New Roman" w:hAnsi="Times New Roman"/>
          <w:sz w:val="22"/>
          <w:szCs w:val="22"/>
        </w:rPr>
        <w:t>,</w:t>
      </w:r>
    </w:p>
    <w:p w:rsidR="00270038" w:rsidRPr="00F45EC4" w:rsidRDefault="00270038" w:rsidP="003C6C16">
      <w:pPr>
        <w:pStyle w:val="NormalnyWeb"/>
        <w:numPr>
          <w:ilvl w:val="0"/>
          <w:numId w:val="36"/>
        </w:numPr>
        <w:spacing w:before="57" w:after="0" w:line="240" w:lineRule="atLeast"/>
        <w:rPr>
          <w:rFonts w:ascii="Times New Roman" w:hAnsi="Times New Roman"/>
          <w:sz w:val="22"/>
          <w:szCs w:val="22"/>
        </w:rPr>
      </w:pPr>
      <w:r w:rsidRPr="00F45EC4">
        <w:rPr>
          <w:rFonts w:ascii="Times New Roman" w:hAnsi="Times New Roman"/>
          <w:sz w:val="22"/>
          <w:szCs w:val="22"/>
        </w:rPr>
        <w:t xml:space="preserve">oświadczenia Wykonawcy o niezaleganiu z opłacaniem podatków i opłat lokalnych, o których mowa w </w:t>
      </w:r>
      <w:hyperlink r:id="rId21" w:anchor="/dokument/16793992" w:tgtFrame="_blank" w:history="1">
        <w:r w:rsidRPr="00F45EC4">
          <w:rPr>
            <w:rFonts w:ascii="Times New Roman" w:hAnsi="Times New Roman"/>
            <w:sz w:val="22"/>
            <w:szCs w:val="22"/>
          </w:rPr>
          <w:t>ustawie</w:t>
        </w:r>
      </w:hyperlink>
      <w:r w:rsidRPr="00F45EC4">
        <w:rPr>
          <w:rFonts w:ascii="Times New Roman" w:hAnsi="Times New Roman"/>
          <w:sz w:val="22"/>
          <w:szCs w:val="22"/>
        </w:rPr>
        <w:t xml:space="preserve"> z dnia 12 stycznia 1991 r. o podatkach i opłatach lokalnych (Dz. U. z 201</w:t>
      </w:r>
      <w:r w:rsidR="00585609" w:rsidRPr="00F45EC4">
        <w:rPr>
          <w:rFonts w:ascii="Times New Roman" w:hAnsi="Times New Roman"/>
          <w:sz w:val="22"/>
          <w:szCs w:val="22"/>
        </w:rPr>
        <w:t>8</w:t>
      </w:r>
      <w:r w:rsidRPr="00F45EC4">
        <w:rPr>
          <w:rFonts w:ascii="Times New Roman" w:hAnsi="Times New Roman"/>
          <w:sz w:val="22"/>
          <w:szCs w:val="22"/>
        </w:rPr>
        <w:t xml:space="preserve"> r. poz. </w:t>
      </w:r>
      <w:r w:rsidR="00585609" w:rsidRPr="00F45EC4">
        <w:rPr>
          <w:rFonts w:ascii="Times New Roman" w:hAnsi="Times New Roman"/>
          <w:sz w:val="22"/>
          <w:szCs w:val="22"/>
        </w:rPr>
        <w:t>1445</w:t>
      </w:r>
      <w:r w:rsidRPr="00F45EC4">
        <w:rPr>
          <w:rFonts w:ascii="Times New Roman" w:hAnsi="Times New Roman"/>
          <w:sz w:val="22"/>
          <w:szCs w:val="22"/>
        </w:rPr>
        <w:t xml:space="preserve"> z </w:t>
      </w:r>
      <w:proofErr w:type="spellStart"/>
      <w:r w:rsidRPr="00F45EC4">
        <w:rPr>
          <w:rFonts w:ascii="Times New Roman" w:hAnsi="Times New Roman"/>
          <w:sz w:val="22"/>
          <w:szCs w:val="22"/>
        </w:rPr>
        <w:t>późn</w:t>
      </w:r>
      <w:proofErr w:type="spellEnd"/>
      <w:r w:rsidRPr="00F45EC4">
        <w:rPr>
          <w:rFonts w:ascii="Times New Roman" w:hAnsi="Times New Roman"/>
          <w:sz w:val="22"/>
          <w:szCs w:val="22"/>
        </w:rPr>
        <w:t>. zm.).</w:t>
      </w:r>
    </w:p>
    <w:p w:rsidR="00CA60E7" w:rsidRPr="00F45EC4" w:rsidRDefault="00CA60E7" w:rsidP="003C6C16">
      <w:pPr>
        <w:pStyle w:val="Akapitzlist"/>
        <w:numPr>
          <w:ilvl w:val="0"/>
          <w:numId w:val="29"/>
        </w:numPr>
        <w:spacing w:before="57" w:after="0" w:line="240" w:lineRule="atLeast"/>
        <w:ind w:left="964"/>
        <w:rPr>
          <w:sz w:val="22"/>
          <w:szCs w:val="22"/>
        </w:rPr>
      </w:pPr>
      <w:r w:rsidRPr="00F45EC4">
        <w:rPr>
          <w:sz w:val="22"/>
          <w:szCs w:val="22"/>
        </w:rPr>
        <w:t xml:space="preserve">w celu potwierdzenia spełnienia przez Wykonawcę warunków udziału w postępowaniu, dotyczących </w:t>
      </w:r>
      <w:r w:rsidRPr="00F45EC4">
        <w:rPr>
          <w:sz w:val="22"/>
          <w:szCs w:val="22"/>
          <w:u w:val="single"/>
        </w:rPr>
        <w:t>kompetencji, lub uprawnień do prowadzenia określonej działalności zawodowej, o ile wynika to z odrębnych przepisów</w:t>
      </w:r>
      <w:r w:rsidRPr="00F45EC4">
        <w:rPr>
          <w:sz w:val="22"/>
          <w:szCs w:val="22"/>
        </w:rPr>
        <w:t xml:space="preserve"> Zamawiający żąda:</w:t>
      </w:r>
    </w:p>
    <w:p w:rsidR="004E57BE" w:rsidRPr="007B72DE" w:rsidRDefault="004E57BE" w:rsidP="004E57BE">
      <w:pPr>
        <w:numPr>
          <w:ilvl w:val="0"/>
          <w:numId w:val="68"/>
        </w:numPr>
        <w:contextualSpacing/>
        <w:rPr>
          <w:rFonts w:eastAsia="Calibri"/>
          <w:sz w:val="22"/>
          <w:szCs w:val="22"/>
        </w:rPr>
      </w:pPr>
      <w:r>
        <w:rPr>
          <w:sz w:val="22"/>
          <w:szCs w:val="22"/>
        </w:rPr>
        <w:t>kopii</w:t>
      </w:r>
      <w:r w:rsidRPr="007B72DE">
        <w:rPr>
          <w:sz w:val="22"/>
          <w:szCs w:val="22"/>
        </w:rPr>
        <w:t xml:space="preserve"> zaświadczeni</w:t>
      </w:r>
      <w:r>
        <w:rPr>
          <w:sz w:val="22"/>
          <w:szCs w:val="22"/>
        </w:rPr>
        <w:t>a</w:t>
      </w:r>
      <w:r w:rsidRPr="007B72DE">
        <w:rPr>
          <w:sz w:val="22"/>
          <w:szCs w:val="22"/>
        </w:rPr>
        <w:t xml:space="preserve"> o wpisie do rejestru, o którym mowa w art. 49 ust. 1 w zw.   </w:t>
      </w:r>
      <w:r>
        <w:rPr>
          <w:sz w:val="22"/>
          <w:szCs w:val="22"/>
        </w:rPr>
        <w:t xml:space="preserve">                   </w:t>
      </w:r>
      <w:r w:rsidRPr="007B72DE">
        <w:rPr>
          <w:sz w:val="22"/>
          <w:szCs w:val="22"/>
        </w:rPr>
        <w:t>z art. 233 ust. 1 ustawy z dnia 14 grudnia 2012 r. o odpadach (</w:t>
      </w:r>
      <w:r w:rsidRPr="007B72DE">
        <w:rPr>
          <w:rFonts w:eastAsia="Calibri"/>
          <w:sz w:val="22"/>
          <w:szCs w:val="22"/>
        </w:rPr>
        <w:t>Dz. U. z 2019 r. poz. 701</w:t>
      </w:r>
      <w:r w:rsidRPr="007B72DE">
        <w:rPr>
          <w:sz w:val="22"/>
          <w:szCs w:val="22"/>
        </w:rPr>
        <w:t>) lub inne ważne zezwolenie obejmujące swym zakresem zezwolenie na transport odpadów  - obejmujące</w:t>
      </w:r>
      <w:r>
        <w:rPr>
          <w:sz w:val="22"/>
          <w:szCs w:val="22"/>
        </w:rPr>
        <w:t>go</w:t>
      </w:r>
      <w:r w:rsidRPr="007B72DE">
        <w:rPr>
          <w:sz w:val="22"/>
          <w:szCs w:val="22"/>
        </w:rPr>
        <w:t xml:space="preserve"> co najmniej odpady będące </w:t>
      </w:r>
      <w:r>
        <w:rPr>
          <w:sz w:val="22"/>
          <w:szCs w:val="22"/>
        </w:rPr>
        <w:t xml:space="preserve">w zakresie </w:t>
      </w:r>
      <w:r w:rsidRPr="007B72DE">
        <w:rPr>
          <w:sz w:val="22"/>
          <w:szCs w:val="22"/>
        </w:rPr>
        <w:t>przedmiot</w:t>
      </w:r>
      <w:r>
        <w:rPr>
          <w:sz w:val="22"/>
          <w:szCs w:val="22"/>
        </w:rPr>
        <w:t>u</w:t>
      </w:r>
      <w:r w:rsidRPr="007B72DE">
        <w:rPr>
          <w:sz w:val="22"/>
          <w:szCs w:val="22"/>
        </w:rPr>
        <w:t xml:space="preserve"> zamówienia</w:t>
      </w:r>
      <w:r>
        <w:rPr>
          <w:sz w:val="22"/>
          <w:szCs w:val="22"/>
        </w:rPr>
        <w:t>,</w:t>
      </w:r>
    </w:p>
    <w:p w:rsidR="004E57BE" w:rsidRPr="007B72DE" w:rsidRDefault="004E57BE" w:rsidP="004E57BE">
      <w:pPr>
        <w:numPr>
          <w:ilvl w:val="0"/>
          <w:numId w:val="68"/>
        </w:numPr>
        <w:contextualSpacing/>
        <w:rPr>
          <w:rFonts w:eastAsia="Calibri"/>
          <w:sz w:val="22"/>
          <w:szCs w:val="22"/>
        </w:rPr>
      </w:pPr>
      <w:r>
        <w:rPr>
          <w:rFonts w:eastAsia="Calibri"/>
          <w:sz w:val="22"/>
          <w:szCs w:val="22"/>
        </w:rPr>
        <w:t>kopii</w:t>
      </w:r>
      <w:r w:rsidRPr="007B72DE">
        <w:rPr>
          <w:rFonts w:eastAsia="Calibri"/>
          <w:sz w:val="22"/>
          <w:szCs w:val="22"/>
        </w:rPr>
        <w:t xml:space="preserve"> zezwoleni</w:t>
      </w:r>
      <w:r>
        <w:rPr>
          <w:rFonts w:eastAsia="Calibri"/>
          <w:sz w:val="22"/>
          <w:szCs w:val="22"/>
        </w:rPr>
        <w:t>a</w:t>
      </w:r>
      <w:r w:rsidRPr="007B72DE">
        <w:rPr>
          <w:rFonts w:eastAsia="Calibri"/>
          <w:sz w:val="22"/>
          <w:szCs w:val="22"/>
        </w:rPr>
        <w:t xml:space="preserve"> na zbieranie odpadów wydane w drodze decyzji, zgodnie </w:t>
      </w:r>
      <w:r>
        <w:rPr>
          <w:rFonts w:eastAsia="Calibri"/>
          <w:sz w:val="22"/>
          <w:szCs w:val="22"/>
        </w:rPr>
        <w:t xml:space="preserve">                      </w:t>
      </w:r>
      <w:r w:rsidRPr="007B72DE">
        <w:rPr>
          <w:rFonts w:eastAsia="Calibri"/>
          <w:sz w:val="22"/>
          <w:szCs w:val="22"/>
        </w:rPr>
        <w:t xml:space="preserve">z ustawą z dnia </w:t>
      </w:r>
      <w:r w:rsidRPr="007B72DE">
        <w:rPr>
          <w:sz w:val="22"/>
          <w:szCs w:val="22"/>
        </w:rPr>
        <w:t>14 grudnia 2012 r. o odpadach (</w:t>
      </w:r>
      <w:r w:rsidRPr="007B72DE">
        <w:rPr>
          <w:rFonts w:eastAsia="Calibri"/>
          <w:sz w:val="22"/>
          <w:szCs w:val="22"/>
        </w:rPr>
        <w:t>Dz. U. z 2019 r. poz. 701</w:t>
      </w:r>
      <w:r w:rsidRPr="007B72DE">
        <w:rPr>
          <w:sz w:val="22"/>
          <w:szCs w:val="22"/>
        </w:rPr>
        <w:t>) - obejmujące</w:t>
      </w:r>
      <w:r>
        <w:rPr>
          <w:sz w:val="22"/>
          <w:szCs w:val="22"/>
        </w:rPr>
        <w:t>go</w:t>
      </w:r>
      <w:r w:rsidRPr="007B72DE">
        <w:rPr>
          <w:sz w:val="22"/>
          <w:szCs w:val="22"/>
        </w:rPr>
        <w:t xml:space="preserve"> co najmniej odpady będące </w:t>
      </w:r>
      <w:r>
        <w:rPr>
          <w:sz w:val="22"/>
          <w:szCs w:val="22"/>
        </w:rPr>
        <w:t xml:space="preserve">w zakresie </w:t>
      </w:r>
      <w:r w:rsidRPr="007B72DE">
        <w:rPr>
          <w:sz w:val="22"/>
          <w:szCs w:val="22"/>
        </w:rPr>
        <w:t>przedmiot</w:t>
      </w:r>
      <w:r>
        <w:rPr>
          <w:sz w:val="22"/>
          <w:szCs w:val="22"/>
        </w:rPr>
        <w:t>u</w:t>
      </w:r>
      <w:r w:rsidRPr="007B72DE">
        <w:rPr>
          <w:sz w:val="22"/>
          <w:szCs w:val="22"/>
        </w:rPr>
        <w:t xml:space="preserve"> zamówienia</w:t>
      </w:r>
      <w:r>
        <w:rPr>
          <w:sz w:val="22"/>
          <w:szCs w:val="22"/>
        </w:rPr>
        <w:t>,</w:t>
      </w:r>
    </w:p>
    <w:p w:rsidR="004E57BE" w:rsidRPr="007B72DE" w:rsidRDefault="004E57BE" w:rsidP="004E57BE">
      <w:pPr>
        <w:numPr>
          <w:ilvl w:val="0"/>
          <w:numId w:val="68"/>
        </w:numPr>
        <w:contextualSpacing/>
        <w:rPr>
          <w:rFonts w:eastAsia="Calibri"/>
          <w:sz w:val="22"/>
          <w:szCs w:val="22"/>
        </w:rPr>
      </w:pPr>
      <w:r>
        <w:rPr>
          <w:sz w:val="22"/>
          <w:szCs w:val="22"/>
        </w:rPr>
        <w:t>potwierdzeni</w:t>
      </w:r>
      <w:r w:rsidR="00DD1762">
        <w:rPr>
          <w:sz w:val="22"/>
          <w:szCs w:val="22"/>
        </w:rPr>
        <w:t>a</w:t>
      </w:r>
      <w:r w:rsidRPr="007B72DE">
        <w:rPr>
          <w:sz w:val="22"/>
          <w:szCs w:val="22"/>
        </w:rPr>
        <w:t xml:space="preserve"> wpis</w:t>
      </w:r>
      <w:r>
        <w:rPr>
          <w:sz w:val="22"/>
          <w:szCs w:val="22"/>
        </w:rPr>
        <w:t>u</w:t>
      </w:r>
      <w:r w:rsidRPr="007B72DE">
        <w:rPr>
          <w:sz w:val="22"/>
          <w:szCs w:val="22"/>
        </w:rPr>
        <w:t xml:space="preserve"> do rejestru podmiotów zbierających zużyty sprzęt elektryczny                   i elektroniczny, o którym mowa w art. 49 ust. 1 ustawy z dnia 14 grudnia 2012 r. o odpadach (</w:t>
      </w:r>
      <w:r w:rsidRPr="007B72DE">
        <w:rPr>
          <w:rFonts w:eastAsia="Calibri"/>
          <w:sz w:val="22"/>
          <w:szCs w:val="22"/>
        </w:rPr>
        <w:t>Dz. U. z 2019 r. poz. 701)</w:t>
      </w:r>
      <w:r w:rsidRPr="007B72DE">
        <w:rPr>
          <w:sz w:val="22"/>
          <w:szCs w:val="22"/>
        </w:rPr>
        <w:t xml:space="preserve"> prowadzonego przez właściwego Marszałka Województwa.</w:t>
      </w:r>
    </w:p>
    <w:p w:rsidR="00EA7E69" w:rsidRPr="00F45EC4" w:rsidRDefault="00EA7E69" w:rsidP="003C6C16">
      <w:pPr>
        <w:pStyle w:val="Akapitzlist"/>
        <w:numPr>
          <w:ilvl w:val="0"/>
          <w:numId w:val="29"/>
        </w:numPr>
        <w:spacing w:before="57" w:after="0" w:line="240" w:lineRule="atLeast"/>
        <w:ind w:left="964"/>
        <w:rPr>
          <w:sz w:val="22"/>
          <w:szCs w:val="22"/>
        </w:rPr>
      </w:pPr>
      <w:r w:rsidRPr="00F45EC4">
        <w:rPr>
          <w:sz w:val="22"/>
          <w:szCs w:val="22"/>
        </w:rPr>
        <w:t xml:space="preserve">w celu potwierdzenia spełnienia przez Wykonawcę warunków udziału w postępowaniu, dotyczących </w:t>
      </w:r>
      <w:r w:rsidRPr="00F45EC4">
        <w:rPr>
          <w:sz w:val="22"/>
          <w:szCs w:val="22"/>
          <w:u w:val="single"/>
        </w:rPr>
        <w:t>sytuacji ekonomicznej lub finansowej,</w:t>
      </w:r>
      <w:r w:rsidRPr="00F45EC4">
        <w:rPr>
          <w:sz w:val="22"/>
          <w:szCs w:val="22"/>
        </w:rPr>
        <w:t xml:space="preserve"> Zamawiający żąda:</w:t>
      </w:r>
    </w:p>
    <w:p w:rsidR="00A31465" w:rsidRPr="00141F21" w:rsidRDefault="00270038" w:rsidP="003C6C16">
      <w:pPr>
        <w:pStyle w:val="pkt"/>
        <w:numPr>
          <w:ilvl w:val="0"/>
          <w:numId w:val="51"/>
        </w:numPr>
        <w:overflowPunct w:val="0"/>
        <w:adjustRightInd w:val="0"/>
        <w:spacing w:before="57" w:after="0" w:line="240" w:lineRule="atLeast"/>
        <w:rPr>
          <w:rFonts w:ascii="Times New Roman" w:hAnsi="Times New Roman"/>
          <w:iCs/>
          <w:sz w:val="22"/>
          <w:szCs w:val="22"/>
        </w:rPr>
      </w:pPr>
      <w:r w:rsidRPr="00141F21">
        <w:rPr>
          <w:rFonts w:ascii="Times New Roman" w:hAnsi="Times New Roman"/>
          <w:sz w:val="22"/>
          <w:szCs w:val="22"/>
        </w:rPr>
        <w:t xml:space="preserve">informacji banku lub spółdzielczej kasy oszczędnościowo-kredytowej potwierdzającej wysokość posiadanych środków finansowych lub zdolność kredytową Wykonawcy, w okresie </w:t>
      </w:r>
      <w:r w:rsidRPr="00141F21">
        <w:rPr>
          <w:rFonts w:ascii="Times New Roman" w:hAnsi="Times New Roman"/>
          <w:sz w:val="22"/>
          <w:szCs w:val="22"/>
          <w:u w:val="single"/>
        </w:rPr>
        <w:t>nie wcześniejszym niż 1 miesiąc</w:t>
      </w:r>
      <w:r w:rsidRPr="00141F21">
        <w:rPr>
          <w:rFonts w:ascii="Times New Roman" w:hAnsi="Times New Roman"/>
          <w:sz w:val="22"/>
          <w:szCs w:val="22"/>
        </w:rPr>
        <w:t xml:space="preserve"> przed upływem terminu składania ofert</w:t>
      </w:r>
      <w:r w:rsidR="00DE2388" w:rsidRPr="00141F21">
        <w:rPr>
          <w:rFonts w:ascii="Times New Roman" w:hAnsi="Times New Roman"/>
          <w:sz w:val="22"/>
          <w:szCs w:val="22"/>
        </w:rPr>
        <w:t>,</w:t>
      </w:r>
    </w:p>
    <w:p w:rsidR="00A31465" w:rsidRPr="00141F21" w:rsidRDefault="00270038" w:rsidP="003C6C16">
      <w:pPr>
        <w:pStyle w:val="pkt"/>
        <w:numPr>
          <w:ilvl w:val="0"/>
          <w:numId w:val="51"/>
        </w:numPr>
        <w:overflowPunct w:val="0"/>
        <w:adjustRightInd w:val="0"/>
        <w:spacing w:before="57" w:after="0" w:line="240" w:lineRule="atLeast"/>
        <w:rPr>
          <w:rFonts w:ascii="Times New Roman" w:hAnsi="Times New Roman"/>
          <w:iCs/>
          <w:sz w:val="22"/>
          <w:szCs w:val="22"/>
        </w:rPr>
      </w:pPr>
      <w:r w:rsidRPr="00141F21">
        <w:rPr>
          <w:rFonts w:ascii="Times New Roman" w:hAnsi="Times New Roman"/>
          <w:sz w:val="22"/>
          <w:szCs w:val="22"/>
        </w:rPr>
        <w:t>dokumentu potwierdzającego, że Wykonawca jest ubezpieczony od odpowiedzialności cywilnej w zakresie prowadzonej działalności związanej z przedmiotem zamówienia na sumę gwarancyjną określoną przez Zamawiającego</w:t>
      </w:r>
      <w:r w:rsidR="00DE2388" w:rsidRPr="00141F21">
        <w:rPr>
          <w:rFonts w:ascii="Times New Roman" w:hAnsi="Times New Roman"/>
          <w:sz w:val="22"/>
          <w:szCs w:val="22"/>
        </w:rPr>
        <w:t>.</w:t>
      </w:r>
    </w:p>
    <w:p w:rsidR="0026208B" w:rsidRPr="00141F21" w:rsidRDefault="0026208B" w:rsidP="00F45EC4">
      <w:pPr>
        <w:pStyle w:val="NormalnyWeb"/>
        <w:spacing w:before="57" w:after="0" w:line="240" w:lineRule="atLeast"/>
        <w:ind w:left="1776"/>
        <w:rPr>
          <w:rFonts w:ascii="Times New Roman" w:hAnsi="Times New Roman"/>
          <w:i/>
          <w:sz w:val="22"/>
          <w:szCs w:val="22"/>
        </w:rPr>
      </w:pPr>
      <w:r w:rsidRPr="00141F21">
        <w:rPr>
          <w:rFonts w:ascii="Times New Roman" w:hAnsi="Times New Roman"/>
          <w:i/>
          <w:sz w:val="22"/>
          <w:szCs w:val="22"/>
        </w:rPr>
        <w:t>UWAGA</w:t>
      </w:r>
      <w:r w:rsidR="00936FEB" w:rsidRPr="00141F21">
        <w:rPr>
          <w:rFonts w:ascii="Times New Roman" w:hAnsi="Times New Roman"/>
          <w:i/>
          <w:sz w:val="22"/>
          <w:szCs w:val="22"/>
        </w:rPr>
        <w:t>!</w:t>
      </w:r>
    </w:p>
    <w:p w:rsidR="0026208B" w:rsidRPr="00141F21" w:rsidRDefault="0026208B" w:rsidP="00F45EC4">
      <w:pPr>
        <w:pStyle w:val="NormalnyWeb"/>
        <w:spacing w:before="57" w:after="0" w:line="240" w:lineRule="atLeast"/>
        <w:ind w:left="1776"/>
        <w:rPr>
          <w:rFonts w:ascii="Times New Roman" w:hAnsi="Times New Roman"/>
          <w:i/>
          <w:sz w:val="22"/>
          <w:szCs w:val="22"/>
        </w:rPr>
      </w:pPr>
      <w:r w:rsidRPr="00141F21">
        <w:rPr>
          <w:rFonts w:ascii="Times New Roman" w:hAnsi="Times New Roman"/>
          <w:i/>
          <w:sz w:val="22"/>
          <w:szCs w:val="22"/>
        </w:rPr>
        <w:t xml:space="preserve">Jeżeli z uzasadnionej przyczyny Wykonawca nie może złożyć dokumentów dotyczących sytuacji finansowej lub ekonomicznej wymaganych przez Zamawiającego, może złożyć inny dokument, który w </w:t>
      </w:r>
      <w:r w:rsidR="008D33A3" w:rsidRPr="00141F21">
        <w:rPr>
          <w:rFonts w:ascii="Times New Roman" w:hAnsi="Times New Roman"/>
          <w:i/>
          <w:sz w:val="22"/>
          <w:szCs w:val="22"/>
        </w:rPr>
        <w:t xml:space="preserve">sposób </w:t>
      </w:r>
      <w:r w:rsidRPr="00141F21">
        <w:rPr>
          <w:rFonts w:ascii="Times New Roman" w:hAnsi="Times New Roman"/>
          <w:i/>
          <w:sz w:val="22"/>
          <w:szCs w:val="22"/>
        </w:rPr>
        <w:t>wystarczający potwierdza spełnianie opisanego przez Zamawiającego warunku udziału w post</w:t>
      </w:r>
      <w:r w:rsidR="00F91B3F">
        <w:rPr>
          <w:rFonts w:ascii="Times New Roman" w:hAnsi="Times New Roman"/>
          <w:i/>
          <w:sz w:val="22"/>
          <w:szCs w:val="22"/>
        </w:rPr>
        <w:t>ę</w:t>
      </w:r>
      <w:r w:rsidRPr="00141F21">
        <w:rPr>
          <w:rFonts w:ascii="Times New Roman" w:hAnsi="Times New Roman"/>
          <w:i/>
          <w:sz w:val="22"/>
          <w:szCs w:val="22"/>
        </w:rPr>
        <w:t>powaniu.</w:t>
      </w:r>
    </w:p>
    <w:p w:rsidR="00EA7E69" w:rsidRPr="00141F21" w:rsidRDefault="00EA7E69" w:rsidP="003C6C16">
      <w:pPr>
        <w:pStyle w:val="Akapitzlist"/>
        <w:numPr>
          <w:ilvl w:val="0"/>
          <w:numId w:val="29"/>
        </w:numPr>
        <w:spacing w:before="57" w:after="0" w:line="240" w:lineRule="atLeast"/>
        <w:ind w:left="964"/>
        <w:rPr>
          <w:sz w:val="22"/>
          <w:szCs w:val="22"/>
        </w:rPr>
      </w:pPr>
      <w:r w:rsidRPr="00141F21">
        <w:rPr>
          <w:sz w:val="22"/>
          <w:szCs w:val="22"/>
        </w:rPr>
        <w:t xml:space="preserve">Zamawiający żąda od </w:t>
      </w:r>
      <w:r w:rsidRPr="00141F21">
        <w:rPr>
          <w:sz w:val="22"/>
          <w:szCs w:val="22"/>
          <w:u w:val="single"/>
        </w:rPr>
        <w:t>Wykonawcy, który polega na zdolnościach lub sytuacji innych podmiotów</w:t>
      </w:r>
      <w:r w:rsidRPr="00141F21">
        <w:rPr>
          <w:sz w:val="22"/>
          <w:szCs w:val="22"/>
        </w:rPr>
        <w:t xml:space="preserve">, na zasadach określonych w art. 22a ustawy </w:t>
      </w:r>
      <w:proofErr w:type="spellStart"/>
      <w:r w:rsidRPr="00141F21">
        <w:rPr>
          <w:sz w:val="22"/>
          <w:szCs w:val="22"/>
        </w:rPr>
        <w:t>Pzp</w:t>
      </w:r>
      <w:proofErr w:type="spellEnd"/>
      <w:r w:rsidRPr="00141F21">
        <w:rPr>
          <w:sz w:val="22"/>
          <w:szCs w:val="22"/>
        </w:rPr>
        <w:t>, przedstawienia, w odniesieniu do tych podmiotów, dokumentów, o których mowa w pkt. 6.</w:t>
      </w:r>
      <w:r w:rsidR="00575C01" w:rsidRPr="00141F21">
        <w:rPr>
          <w:sz w:val="22"/>
          <w:szCs w:val="22"/>
        </w:rPr>
        <w:t>6</w:t>
      </w:r>
      <w:r w:rsidRPr="00141F21">
        <w:rPr>
          <w:sz w:val="22"/>
          <w:szCs w:val="22"/>
        </w:rPr>
        <w:t xml:space="preserve"> </w:t>
      </w:r>
      <w:proofErr w:type="spellStart"/>
      <w:r w:rsidRPr="00141F21">
        <w:rPr>
          <w:sz w:val="22"/>
          <w:szCs w:val="22"/>
        </w:rPr>
        <w:t>ppkt</w:t>
      </w:r>
      <w:proofErr w:type="spellEnd"/>
      <w:r w:rsidRPr="00141F21">
        <w:rPr>
          <w:sz w:val="22"/>
          <w:szCs w:val="22"/>
        </w:rPr>
        <w:t xml:space="preserve">. 1 lit. </w:t>
      </w:r>
      <w:r w:rsidR="000478A6" w:rsidRPr="00141F21">
        <w:rPr>
          <w:sz w:val="22"/>
          <w:szCs w:val="22"/>
        </w:rPr>
        <w:t>a - i</w:t>
      </w:r>
      <w:r w:rsidRPr="00141F21">
        <w:rPr>
          <w:sz w:val="22"/>
          <w:szCs w:val="22"/>
        </w:rPr>
        <w:t xml:space="preserve"> niniejszej SIWZ.</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bookmarkStart w:id="15" w:name="_Hlk494367179"/>
      <w:bookmarkEnd w:id="13"/>
      <w:r w:rsidRPr="00F45EC4">
        <w:rPr>
          <w:sz w:val="22"/>
          <w:szCs w:val="22"/>
        </w:rPr>
        <w:t>Jeżeli Wykonawca ma siedzibę lub miejsce zamieszkania poza terytorium Rzeczpospolitej Polskiej, zamiast dokumentu, o którym mowa w:</w:t>
      </w:r>
    </w:p>
    <w:p w:rsidR="00B93150" w:rsidRPr="00F45EC4" w:rsidRDefault="00B93150" w:rsidP="003C6C16">
      <w:pPr>
        <w:pStyle w:val="Tekstpodstawowy2"/>
        <w:numPr>
          <w:ilvl w:val="0"/>
          <w:numId w:val="41"/>
        </w:numPr>
        <w:suppressAutoHyphens/>
        <w:spacing w:before="57" w:after="0" w:line="240" w:lineRule="atLeast"/>
        <w:rPr>
          <w:sz w:val="22"/>
          <w:szCs w:val="22"/>
        </w:rPr>
      </w:pPr>
      <w:r w:rsidRPr="00F45EC4">
        <w:rPr>
          <w:sz w:val="22"/>
          <w:szCs w:val="22"/>
        </w:rPr>
        <w:t>pkt. 6.</w:t>
      </w:r>
      <w:r w:rsidR="00575C01" w:rsidRPr="00F45EC4">
        <w:rPr>
          <w:sz w:val="22"/>
          <w:szCs w:val="22"/>
        </w:rPr>
        <w:t>6</w:t>
      </w:r>
      <w:r w:rsidRPr="00F45EC4">
        <w:rPr>
          <w:sz w:val="22"/>
          <w:szCs w:val="22"/>
        </w:rPr>
        <w:t xml:space="preserve"> ust. 1 lit. a - składa informację z odpowiedniego rejestru albo, w przypadku braku takiego rejestru, inny równoważny dokument wydany przez właściwy organ sądowy lub administracyjny kraju, w którym wykonawca ma siedzibę lub miejsce zamieszkania lub </w:t>
      </w:r>
      <w:r w:rsidRPr="00F45EC4">
        <w:rPr>
          <w:sz w:val="22"/>
          <w:szCs w:val="22"/>
        </w:rPr>
        <w:lastRenderedPageBreak/>
        <w:t xml:space="preserve">miejsce zamieszkania ma osoba, której dotyczy informacja albo dokument, w zakresie określonym w </w:t>
      </w:r>
      <w:hyperlink r:id="rId22" w:anchor="/dokument/17074707#art(24)ust(1)pkt(13)" w:tgtFrame="_blank" w:history="1">
        <w:r w:rsidRPr="00F45EC4">
          <w:rPr>
            <w:sz w:val="22"/>
            <w:szCs w:val="22"/>
          </w:rPr>
          <w:t>art. 24 ust. 1 pkt. 13</w:t>
        </w:r>
      </w:hyperlink>
      <w:r w:rsidRPr="00F45EC4">
        <w:rPr>
          <w:sz w:val="22"/>
          <w:szCs w:val="22"/>
        </w:rPr>
        <w:t xml:space="preserve">, </w:t>
      </w:r>
      <w:hyperlink r:id="rId23" w:anchor="/dokument/17074707#art(24)ust(1)pkt(14)" w:tgtFrame="_blank" w:history="1">
        <w:r w:rsidRPr="00F45EC4">
          <w:rPr>
            <w:sz w:val="22"/>
            <w:szCs w:val="22"/>
          </w:rPr>
          <w:t>14</w:t>
        </w:r>
      </w:hyperlink>
      <w:r w:rsidRPr="00F45EC4">
        <w:rPr>
          <w:sz w:val="22"/>
          <w:szCs w:val="22"/>
        </w:rPr>
        <w:t xml:space="preserve"> i </w:t>
      </w:r>
      <w:hyperlink r:id="rId24" w:anchor="/dokument/17074707#art(24)ust(1)pkt(21)" w:tgtFrame="_blank" w:history="1">
        <w:r w:rsidRPr="00F45EC4">
          <w:rPr>
            <w:sz w:val="22"/>
            <w:szCs w:val="22"/>
          </w:rPr>
          <w:t>21</w:t>
        </w:r>
      </w:hyperlink>
      <w:r w:rsidRPr="00F45EC4">
        <w:rPr>
          <w:sz w:val="22"/>
          <w:szCs w:val="22"/>
        </w:rPr>
        <w:t xml:space="preserve"> </w:t>
      </w:r>
      <w:r w:rsidRPr="00F45EC4">
        <w:rPr>
          <w:rFonts w:eastAsiaTheme="minorHAnsi"/>
          <w:sz w:val="22"/>
          <w:szCs w:val="22"/>
          <w:lang w:eastAsia="en-US"/>
        </w:rPr>
        <w:t xml:space="preserve">i ust. 5 pkt. 5 i 6 ustawy </w:t>
      </w:r>
      <w:proofErr w:type="spellStart"/>
      <w:r w:rsidRPr="00F45EC4">
        <w:rPr>
          <w:rFonts w:eastAsiaTheme="minorHAnsi"/>
          <w:sz w:val="22"/>
          <w:szCs w:val="22"/>
          <w:lang w:eastAsia="en-US"/>
        </w:rPr>
        <w:t>Pzp</w:t>
      </w:r>
      <w:proofErr w:type="spellEnd"/>
      <w:r w:rsidRPr="00F45EC4">
        <w:rPr>
          <w:rFonts w:eastAsiaTheme="minorHAnsi"/>
          <w:sz w:val="22"/>
          <w:szCs w:val="22"/>
          <w:lang w:eastAsia="en-US"/>
        </w:rPr>
        <w:t>,</w:t>
      </w:r>
    </w:p>
    <w:p w:rsidR="00B93150" w:rsidRPr="00F45EC4" w:rsidRDefault="00B93150" w:rsidP="003C6C16">
      <w:pPr>
        <w:pStyle w:val="Tekstpodstawowy2"/>
        <w:numPr>
          <w:ilvl w:val="0"/>
          <w:numId w:val="41"/>
        </w:numPr>
        <w:suppressAutoHyphens/>
        <w:spacing w:before="57" w:after="0" w:line="240" w:lineRule="atLeast"/>
        <w:rPr>
          <w:sz w:val="22"/>
          <w:szCs w:val="22"/>
        </w:rPr>
      </w:pPr>
      <w:r w:rsidRPr="00F45EC4">
        <w:rPr>
          <w:sz w:val="22"/>
          <w:szCs w:val="22"/>
        </w:rPr>
        <w:t>pkt. 6.</w:t>
      </w:r>
      <w:r w:rsidR="00575C01" w:rsidRPr="00F45EC4">
        <w:rPr>
          <w:sz w:val="22"/>
          <w:szCs w:val="22"/>
        </w:rPr>
        <w:t>6</w:t>
      </w:r>
      <w:r w:rsidRPr="00F45EC4">
        <w:rPr>
          <w:sz w:val="22"/>
          <w:szCs w:val="22"/>
        </w:rPr>
        <w:t xml:space="preserve"> ust. 1 lit. b-d - składa dokument lub dokumenty wystawione w kraju, w którym Wykonawca ma siedzibę lub miejsce zamieszkania, potwierdzające odpowiednio, że:</w:t>
      </w:r>
    </w:p>
    <w:p w:rsidR="00B93150" w:rsidRPr="00F45EC4" w:rsidRDefault="00B93150" w:rsidP="003C6C16">
      <w:pPr>
        <w:pStyle w:val="Tekstpodstawowy2"/>
        <w:numPr>
          <w:ilvl w:val="0"/>
          <w:numId w:val="42"/>
        </w:numPr>
        <w:suppressAutoHyphens/>
        <w:spacing w:before="57" w:after="0" w:line="240" w:lineRule="atLeast"/>
        <w:rPr>
          <w:sz w:val="22"/>
          <w:szCs w:val="22"/>
        </w:rPr>
      </w:pPr>
      <w:r w:rsidRPr="00F45EC4">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93150" w:rsidRPr="00F45EC4" w:rsidRDefault="00B93150" w:rsidP="003C6C16">
      <w:pPr>
        <w:pStyle w:val="Tekstpodstawowy2"/>
        <w:numPr>
          <w:ilvl w:val="0"/>
          <w:numId w:val="42"/>
        </w:numPr>
        <w:suppressAutoHyphens/>
        <w:spacing w:before="57" w:after="0" w:line="240" w:lineRule="atLeast"/>
        <w:jc w:val="left"/>
        <w:rPr>
          <w:sz w:val="22"/>
          <w:szCs w:val="22"/>
        </w:rPr>
      </w:pPr>
      <w:r w:rsidRPr="00F45EC4">
        <w:rPr>
          <w:sz w:val="22"/>
          <w:szCs w:val="22"/>
        </w:rPr>
        <w:t>nie otwarto jego likwidacji ani nie ogłoszono upadłości.</w:t>
      </w:r>
    </w:p>
    <w:p w:rsidR="00B93150" w:rsidRPr="00F45EC4" w:rsidRDefault="00B93150" w:rsidP="003C6C16">
      <w:pPr>
        <w:pStyle w:val="Tekstpodstawowy2"/>
        <w:numPr>
          <w:ilvl w:val="0"/>
          <w:numId w:val="45"/>
        </w:numPr>
        <w:suppressAutoHyphens/>
        <w:spacing w:before="57" w:after="0" w:line="240" w:lineRule="atLeast"/>
        <w:ind w:left="567"/>
        <w:rPr>
          <w:sz w:val="22"/>
          <w:szCs w:val="22"/>
        </w:rPr>
      </w:pPr>
      <w:r w:rsidRPr="00F45EC4">
        <w:rPr>
          <w:sz w:val="22"/>
          <w:szCs w:val="22"/>
        </w:rPr>
        <w:t>Dokumenty, o których mowa w pkt. 6.</w:t>
      </w:r>
      <w:r w:rsidR="00575C01" w:rsidRPr="00F45EC4">
        <w:rPr>
          <w:sz w:val="22"/>
          <w:szCs w:val="22"/>
        </w:rPr>
        <w:t>7</w:t>
      </w:r>
      <w:r w:rsidRPr="00F45EC4">
        <w:rPr>
          <w:sz w:val="22"/>
          <w:szCs w:val="22"/>
        </w:rPr>
        <w:t xml:space="preserve"> ust. 1 oraz ust. 2 lit. b, powinny być wystawione nie wcześniej niż 6 miesięcy przed upływem terminu składania ofert. Dokument, o którym mowa w pkt. 6.</w:t>
      </w:r>
      <w:r w:rsidR="00575C01" w:rsidRPr="00F45EC4">
        <w:rPr>
          <w:sz w:val="22"/>
          <w:szCs w:val="22"/>
        </w:rPr>
        <w:t>7</w:t>
      </w:r>
      <w:r w:rsidRPr="00F45EC4">
        <w:rPr>
          <w:sz w:val="22"/>
          <w:szCs w:val="22"/>
        </w:rPr>
        <w:t xml:space="preserve"> ust. 2 lit. a, powinien być wystawiony nie wcześniej niż 3 miesiące przed upływem terminu do składania ofert.</w:t>
      </w:r>
    </w:p>
    <w:p w:rsidR="00B93150" w:rsidRPr="00F45EC4" w:rsidRDefault="00B93150" w:rsidP="003C6C16">
      <w:pPr>
        <w:pStyle w:val="Tekstpodstawowy2"/>
        <w:numPr>
          <w:ilvl w:val="0"/>
          <w:numId w:val="45"/>
        </w:numPr>
        <w:suppressAutoHyphens/>
        <w:spacing w:before="57" w:after="0" w:line="240" w:lineRule="atLeast"/>
        <w:ind w:left="567"/>
        <w:rPr>
          <w:sz w:val="22"/>
          <w:szCs w:val="22"/>
        </w:rPr>
      </w:pPr>
      <w:r w:rsidRPr="00F45EC4">
        <w:rPr>
          <w:sz w:val="22"/>
          <w:szCs w:val="22"/>
        </w:rPr>
        <w:t>Jeżeli w kraju, w którym Wykonawca ma siedzibę lub miejsce zamieszkania lub miejsce zamieszkania ma osoba, której dokument dotyczy, nie wydaje się dokumentów, o których mowa w pkt. 6.</w:t>
      </w:r>
      <w:r w:rsidR="00575C01" w:rsidRPr="00F45EC4">
        <w:rPr>
          <w:sz w:val="22"/>
          <w:szCs w:val="22"/>
        </w:rPr>
        <w:t>7</w:t>
      </w:r>
      <w:r w:rsidRPr="00F45EC4">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6.</w:t>
      </w:r>
      <w:r w:rsidR="00575C01" w:rsidRPr="00F45EC4">
        <w:rPr>
          <w:sz w:val="22"/>
          <w:szCs w:val="22"/>
        </w:rPr>
        <w:t>8</w:t>
      </w:r>
      <w:r w:rsidRPr="00F45EC4">
        <w:rPr>
          <w:sz w:val="22"/>
          <w:szCs w:val="22"/>
        </w:rPr>
        <w:t xml:space="preserve"> stosuje się.</w:t>
      </w:r>
    </w:p>
    <w:p w:rsidR="00B93150" w:rsidRPr="00F45EC4" w:rsidRDefault="00B93150" w:rsidP="003C6C16">
      <w:pPr>
        <w:pStyle w:val="Tekstpodstawowy2"/>
        <w:numPr>
          <w:ilvl w:val="0"/>
          <w:numId w:val="45"/>
        </w:numPr>
        <w:suppressAutoHyphens/>
        <w:spacing w:before="57" w:after="0" w:line="240" w:lineRule="atLeast"/>
        <w:ind w:left="567"/>
        <w:rPr>
          <w:sz w:val="22"/>
          <w:szCs w:val="22"/>
        </w:rPr>
      </w:pPr>
      <w:r w:rsidRPr="00F45EC4">
        <w:rPr>
          <w:sz w:val="22"/>
          <w:szCs w:val="22"/>
        </w:rPr>
        <w:t>Wykonawca mający siedzibę na terytorium Rzeczypospolitej Polskiej, w odniesieniu do osoby mającej miejsce zamieszkania poza terytorium Rzeczypospolitej Polskiej, której dotyczy dokument wskazany w pkt</w:t>
      </w:r>
      <w:r w:rsidRPr="00DD1762">
        <w:rPr>
          <w:sz w:val="22"/>
          <w:szCs w:val="22"/>
        </w:rPr>
        <w:t>. 6.</w:t>
      </w:r>
      <w:r w:rsidR="00575C01" w:rsidRPr="00DD1762">
        <w:rPr>
          <w:sz w:val="22"/>
          <w:szCs w:val="22"/>
        </w:rPr>
        <w:t>6</w:t>
      </w:r>
      <w:r w:rsidRPr="00DD1762">
        <w:rPr>
          <w:sz w:val="22"/>
          <w:szCs w:val="22"/>
        </w:rPr>
        <w:t xml:space="preserve"> ust. 1 lit. a, składa</w:t>
      </w:r>
      <w:r w:rsidRPr="00F45EC4">
        <w:rPr>
          <w:sz w:val="22"/>
          <w:szCs w:val="22"/>
        </w:rPr>
        <w:t xml:space="preserve"> dokument, w zakresie określonym w art. 24 ust. 1 pkt. 14 i 21 oraz ust. 5 pkt. 6 ustawy </w:t>
      </w:r>
      <w:proofErr w:type="spellStart"/>
      <w:r w:rsidRPr="00F45EC4">
        <w:rPr>
          <w:sz w:val="22"/>
          <w:szCs w:val="22"/>
        </w:rPr>
        <w:t>Pzp</w:t>
      </w:r>
      <w:proofErr w:type="spellEnd"/>
      <w:r w:rsidRPr="00F45EC4">
        <w:rPr>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6.</w:t>
      </w:r>
      <w:r w:rsidR="00575C01" w:rsidRPr="00F45EC4">
        <w:rPr>
          <w:sz w:val="22"/>
          <w:szCs w:val="22"/>
        </w:rPr>
        <w:t>8</w:t>
      </w:r>
      <w:r w:rsidRPr="00F45EC4">
        <w:rPr>
          <w:sz w:val="22"/>
          <w:szCs w:val="22"/>
        </w:rPr>
        <w:t xml:space="preserve"> stosuje się.</w:t>
      </w:r>
    </w:p>
    <w:p w:rsidR="00B93150" w:rsidRPr="00F45EC4" w:rsidRDefault="00B93150" w:rsidP="003C6C16">
      <w:pPr>
        <w:pStyle w:val="Tekstpodstawowy2"/>
        <w:numPr>
          <w:ilvl w:val="0"/>
          <w:numId w:val="45"/>
        </w:numPr>
        <w:suppressAutoHyphens/>
        <w:spacing w:before="57" w:after="0" w:line="240" w:lineRule="atLeast"/>
        <w:ind w:left="567"/>
        <w:rPr>
          <w:sz w:val="22"/>
          <w:szCs w:val="22"/>
        </w:rPr>
      </w:pPr>
      <w:r w:rsidRPr="00F45EC4">
        <w:rPr>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B54A1" w:rsidRPr="00F45EC4" w:rsidRDefault="006B54A1" w:rsidP="003C6C16">
      <w:pPr>
        <w:pStyle w:val="Tekstpodstawowy2"/>
        <w:numPr>
          <w:ilvl w:val="0"/>
          <w:numId w:val="45"/>
        </w:numPr>
        <w:suppressAutoHyphens/>
        <w:spacing w:before="57" w:after="0" w:line="240" w:lineRule="atLeast"/>
        <w:ind w:left="567"/>
        <w:rPr>
          <w:sz w:val="22"/>
          <w:szCs w:val="22"/>
        </w:rPr>
      </w:pPr>
      <w:r w:rsidRPr="00F45EC4">
        <w:rPr>
          <w:sz w:val="22"/>
          <w:szCs w:val="22"/>
        </w:rPr>
        <w:t>W celu zapewnienia odpowiedniego przebiegu postepowania o udzielenie zamówienia Zamawiający może wezwać Wykonawcę, na każdym etapie postepowania, do złożenia wszystkich lub niektórych oświadczeń lub dokumentów potwierdzających, że Wykonawca nie podlega wykluczeniu, spełnia warunki udziału w post</w:t>
      </w:r>
      <w:r w:rsidR="00261232">
        <w:rPr>
          <w:sz w:val="22"/>
          <w:szCs w:val="22"/>
        </w:rPr>
        <w:t>ę</w:t>
      </w:r>
      <w:r w:rsidRPr="00F45EC4">
        <w:rPr>
          <w:sz w:val="22"/>
          <w:szCs w:val="22"/>
        </w:rPr>
        <w:t>powaniu, a jeżeli zachodzą uzasadnione podstawy do uznania, że złożone uprzednio oświadczenia lub dokumenty nie są już aktualne, do złożenia aktualnych oświadczeń lub dokumentów.</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W zakresie nie uregulowanym w SIWZ, zastosowanie mają przepisy rozporządzenia Ministra Rozwoju z dnia 26 lipca 2016 r. w sprawie rodzajów dokumentów, jakich może żądać zamawiający od wykonawcy w postępowaniu o udzielenie zamówienia (Dz. U. 2016 r. poz. 1126). </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 xml:space="preserve">Jeżeli Wykonawca nie złoży oświadczenia, o którym mowa w pkt. 6.1 niniejszej SIWZ, oświadczeń lub dokumentów potwierdzających okoliczności, o których mowa w art. 25 ust. 1 ustawy </w:t>
      </w:r>
      <w:proofErr w:type="spellStart"/>
      <w:r w:rsidRPr="00F45EC4">
        <w:rPr>
          <w:sz w:val="22"/>
          <w:szCs w:val="22"/>
        </w:rPr>
        <w:t>Pzp</w:t>
      </w:r>
      <w:proofErr w:type="spellEnd"/>
      <w:r w:rsidRPr="00F45EC4">
        <w:rPr>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t>
      </w:r>
      <w:r w:rsidRPr="00F45EC4">
        <w:rPr>
          <w:sz w:val="22"/>
          <w:szCs w:val="22"/>
        </w:rPr>
        <w:lastRenderedPageBreak/>
        <w:t xml:space="preserve">w terminie przez siebie wskazanym, chyba że mimo ich złożenia oferta Wykonawcy podlegałaby odrzuceniu albo konieczne byłoby unieważnienie postępowania. </w:t>
      </w:r>
    </w:p>
    <w:p w:rsidR="00EA7E69" w:rsidRPr="00F45EC4" w:rsidRDefault="00EA7E69" w:rsidP="003C6C16">
      <w:pPr>
        <w:pStyle w:val="Tekstpodstawowy2"/>
        <w:numPr>
          <w:ilvl w:val="0"/>
          <w:numId w:val="45"/>
        </w:numPr>
        <w:suppressAutoHyphens/>
        <w:spacing w:before="57" w:after="0" w:line="240" w:lineRule="atLeast"/>
        <w:ind w:left="567"/>
        <w:rPr>
          <w:sz w:val="22"/>
          <w:szCs w:val="22"/>
        </w:rPr>
      </w:pPr>
      <w:r w:rsidRPr="00F45EC4">
        <w:rPr>
          <w:sz w:val="22"/>
          <w:szCs w:val="22"/>
        </w:rPr>
        <w:t>W przypadku wskazania przez Wykonawcę dostępności oświadczeń lub dokumentów,                         o których mowa w pkt 6.</w:t>
      </w:r>
      <w:r w:rsidR="00575C01" w:rsidRPr="00F45EC4">
        <w:rPr>
          <w:sz w:val="22"/>
          <w:szCs w:val="22"/>
        </w:rPr>
        <w:t>6</w:t>
      </w:r>
      <w:r w:rsidRPr="00F45EC4">
        <w:rPr>
          <w:sz w:val="22"/>
          <w:szCs w:val="22"/>
        </w:rPr>
        <w:t xml:space="preserve"> i 6.</w:t>
      </w:r>
      <w:r w:rsidR="00575C01" w:rsidRPr="00F45EC4">
        <w:rPr>
          <w:sz w:val="22"/>
          <w:szCs w:val="22"/>
        </w:rPr>
        <w:t>7</w:t>
      </w:r>
      <w:r w:rsidRPr="00F45EC4">
        <w:rPr>
          <w:sz w:val="22"/>
          <w:szCs w:val="22"/>
        </w:rPr>
        <w:t xml:space="preserve"> SIWZ, w formie elektronicznej pod określonymi adresami internetowymi ogólnodostępnych i bezpłatnych baz danych, Zamawiający pobiera samodzielnie z tych baz danych wskazane przez Wykonawcę oświadczenia lub dokumenty.</w:t>
      </w:r>
    </w:p>
    <w:p w:rsidR="00EA7E69" w:rsidRPr="00F45EC4" w:rsidRDefault="00EA7E69" w:rsidP="003C6C16">
      <w:pPr>
        <w:pStyle w:val="Tekstpodstawowy2"/>
        <w:numPr>
          <w:ilvl w:val="0"/>
          <w:numId w:val="45"/>
        </w:numPr>
        <w:suppressAutoHyphens/>
        <w:spacing w:before="57" w:after="0" w:line="240" w:lineRule="atLeast"/>
        <w:ind w:left="567"/>
        <w:rPr>
          <w:b/>
          <w:sz w:val="22"/>
          <w:szCs w:val="22"/>
          <w:u w:val="single"/>
        </w:rPr>
      </w:pPr>
      <w:r w:rsidRPr="00F45EC4">
        <w:rPr>
          <w:sz w:val="22"/>
          <w:szCs w:val="22"/>
        </w:rPr>
        <w:t xml:space="preserve">Ponadto, w przypadku wskazania przez Wykonawcę oświadczeń lub dokumentów, o których mowa </w:t>
      </w:r>
      <w:r w:rsidRPr="00DD1762">
        <w:rPr>
          <w:sz w:val="22"/>
          <w:szCs w:val="22"/>
        </w:rPr>
        <w:t>w pkt 6.</w:t>
      </w:r>
      <w:r w:rsidR="00575C01" w:rsidRPr="00DD1762">
        <w:rPr>
          <w:sz w:val="22"/>
          <w:szCs w:val="22"/>
        </w:rPr>
        <w:t>6</w:t>
      </w:r>
      <w:r w:rsidRPr="00DD1762">
        <w:rPr>
          <w:sz w:val="22"/>
          <w:szCs w:val="22"/>
        </w:rPr>
        <w:t xml:space="preserve"> i 6.</w:t>
      </w:r>
      <w:r w:rsidR="00575C01" w:rsidRPr="00DD1762">
        <w:rPr>
          <w:sz w:val="22"/>
          <w:szCs w:val="22"/>
        </w:rPr>
        <w:t>7</w:t>
      </w:r>
      <w:r w:rsidRPr="00DD1762">
        <w:rPr>
          <w:sz w:val="22"/>
          <w:szCs w:val="22"/>
        </w:rPr>
        <w:t xml:space="preserve"> SIWZ, które znajdują</w:t>
      </w:r>
      <w:r w:rsidRPr="00F45EC4">
        <w:rPr>
          <w:sz w:val="22"/>
          <w:szCs w:val="22"/>
        </w:rPr>
        <w:t xml:space="preserve"> się w posiadaniu Zamawiającego, w szczególności oświadczeń lub dokumentów przechowywanych przez Zamawiającego zgodnie z art. 97 ust. 1 ustawy </w:t>
      </w:r>
      <w:proofErr w:type="spellStart"/>
      <w:r w:rsidRPr="00F45EC4">
        <w:rPr>
          <w:sz w:val="22"/>
          <w:szCs w:val="22"/>
        </w:rPr>
        <w:t>Pzp</w:t>
      </w:r>
      <w:proofErr w:type="spellEnd"/>
      <w:r w:rsidRPr="00F45EC4">
        <w:rPr>
          <w:sz w:val="22"/>
          <w:szCs w:val="22"/>
        </w:rPr>
        <w:t>, Zamawiający w celu potwierdzenia okoliczności, o których mowa w art. 25 ust. 1 pkt</w:t>
      </w:r>
      <w:r w:rsidR="00760E73" w:rsidRPr="00F45EC4">
        <w:rPr>
          <w:sz w:val="22"/>
          <w:szCs w:val="22"/>
        </w:rPr>
        <w:t>.</w:t>
      </w:r>
      <w:r w:rsidRPr="00F45EC4">
        <w:rPr>
          <w:sz w:val="22"/>
          <w:szCs w:val="22"/>
        </w:rPr>
        <w:t xml:space="preserve"> 1 i 3 ustawy </w:t>
      </w:r>
      <w:proofErr w:type="spellStart"/>
      <w:r w:rsidRPr="00F45EC4">
        <w:rPr>
          <w:sz w:val="22"/>
          <w:szCs w:val="22"/>
        </w:rPr>
        <w:t>Pzp</w:t>
      </w:r>
      <w:proofErr w:type="spellEnd"/>
      <w:r w:rsidRPr="00F45EC4">
        <w:rPr>
          <w:sz w:val="22"/>
          <w:szCs w:val="22"/>
        </w:rPr>
        <w:t xml:space="preserve">, korzysta z posiadanych oświadczeń lub dokumentów, </w:t>
      </w:r>
      <w:r w:rsidRPr="00F45EC4">
        <w:rPr>
          <w:b/>
          <w:sz w:val="22"/>
          <w:szCs w:val="22"/>
          <w:u w:val="single"/>
        </w:rPr>
        <w:t>o ile są one aktualne.</w:t>
      </w:r>
    </w:p>
    <w:p w:rsidR="006067B3" w:rsidRPr="00F45EC4" w:rsidRDefault="006067B3" w:rsidP="003C6C16">
      <w:pPr>
        <w:pStyle w:val="Tekstpodstawowy2"/>
        <w:numPr>
          <w:ilvl w:val="0"/>
          <w:numId w:val="45"/>
        </w:numPr>
        <w:suppressAutoHyphens/>
        <w:spacing w:before="57" w:after="0" w:line="240" w:lineRule="atLeast"/>
        <w:ind w:left="567"/>
        <w:rPr>
          <w:b/>
          <w:sz w:val="22"/>
          <w:szCs w:val="22"/>
          <w:u w:val="single"/>
        </w:rPr>
      </w:pPr>
      <w:r w:rsidRPr="00F45EC4">
        <w:rPr>
          <w:sz w:val="22"/>
          <w:szCs w:val="22"/>
        </w:rPr>
        <w:t>Zamawiający dokona oceny spełniania przez Wykonawcę warunków udziału w postepowaniu na podstawie załączonych dokumentów i oświadczeń, zgodnie z formułą: spełnia – nie spełnia. Z treści dokumentów musi wynikać jednoznacznie, że ww. warunki Wykonawca spełnił.</w:t>
      </w:r>
    </w:p>
    <w:bookmarkEnd w:id="15"/>
    <w:p w:rsidR="009403BF" w:rsidRDefault="009403BF" w:rsidP="009403BF">
      <w:pPr>
        <w:autoSpaceDE w:val="0"/>
        <w:autoSpaceDN w:val="0"/>
        <w:adjustRightInd w:val="0"/>
        <w:spacing w:before="57" w:after="0" w:line="240" w:lineRule="atLeast"/>
        <w:ind w:left="426" w:hanging="426"/>
        <w:rPr>
          <w:color w:val="000000"/>
          <w:sz w:val="22"/>
          <w:szCs w:val="22"/>
        </w:rPr>
      </w:pPr>
    </w:p>
    <w:p w:rsidR="009403BF" w:rsidRPr="00D04488" w:rsidRDefault="009403BF" w:rsidP="009403BF">
      <w:pPr>
        <w:pStyle w:val="Tekstpodstawowywcity"/>
        <w:autoSpaceDE w:val="0"/>
        <w:autoSpaceDN w:val="0"/>
        <w:adjustRightInd w:val="0"/>
        <w:spacing w:before="57" w:after="0" w:line="240" w:lineRule="atLeast"/>
        <w:ind w:left="426" w:hanging="426"/>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VII.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 xml:space="preserve">INFORMACJE O SPOSOBIE POROZUMIEWANIA SIĘ ZAMAWIAJĄCEGO </w:t>
      </w:r>
      <w:r w:rsidR="007D6A5A">
        <w:rPr>
          <w:b/>
          <w:sz w:val="22"/>
          <w:szCs w:val="22"/>
          <w:u w:val="single"/>
        </w:rPr>
        <w:t xml:space="preserve">                                     </w:t>
      </w:r>
      <w:r w:rsidRPr="00D04488">
        <w:rPr>
          <w:b/>
          <w:sz w:val="22"/>
          <w:szCs w:val="22"/>
          <w:u w:val="single"/>
        </w:rPr>
        <w:t>Z WYKONAWCAMI ORAZ PRZEKAZYWANIA OŚWIADCZEŃ I DOKUMENTÓW</w:t>
      </w:r>
    </w:p>
    <w:p w:rsidR="00EA3E99" w:rsidRPr="00F45EC4" w:rsidRDefault="00742BA3" w:rsidP="003C6C16">
      <w:pPr>
        <w:pStyle w:val="Tekstpodstawowywcity"/>
        <w:numPr>
          <w:ilvl w:val="0"/>
          <w:numId w:val="14"/>
        </w:numPr>
        <w:spacing w:before="57" w:after="0" w:line="240" w:lineRule="atLeast"/>
        <w:ind w:left="567" w:hanging="425"/>
        <w:rPr>
          <w:sz w:val="22"/>
          <w:szCs w:val="22"/>
        </w:rPr>
      </w:pPr>
      <w:r w:rsidRPr="00F45EC4">
        <w:rPr>
          <w:sz w:val="22"/>
          <w:szCs w:val="22"/>
        </w:rPr>
        <w:t>P</w:t>
      </w:r>
      <w:r w:rsidR="00EA3E99" w:rsidRPr="00F45EC4">
        <w:rPr>
          <w:sz w:val="22"/>
          <w:szCs w:val="22"/>
        </w:rPr>
        <w:t>ost</w:t>
      </w:r>
      <w:r w:rsidR="006B54A1" w:rsidRPr="00F45EC4">
        <w:rPr>
          <w:sz w:val="22"/>
          <w:szCs w:val="22"/>
        </w:rPr>
        <w:t>ę</w:t>
      </w:r>
      <w:r w:rsidR="00EA3E99" w:rsidRPr="00F45EC4">
        <w:rPr>
          <w:sz w:val="22"/>
          <w:szCs w:val="22"/>
        </w:rPr>
        <w:t>powanie o udzielenie zamówienia prowadzi się w języku polskim</w:t>
      </w:r>
      <w:r w:rsidR="00C9091A" w:rsidRPr="00F45EC4">
        <w:rPr>
          <w:sz w:val="22"/>
          <w:szCs w:val="22"/>
        </w:rPr>
        <w:t xml:space="preserve">, w formie elektronicznej za pośrednictwem Platformy Zakupowej Open </w:t>
      </w:r>
      <w:proofErr w:type="spellStart"/>
      <w:r w:rsidR="00C9091A" w:rsidRPr="00F45EC4">
        <w:rPr>
          <w:sz w:val="22"/>
          <w:szCs w:val="22"/>
        </w:rPr>
        <w:t>Nexus</w:t>
      </w:r>
      <w:proofErr w:type="spellEnd"/>
      <w:r w:rsidR="00C9091A" w:rsidRPr="00F45EC4">
        <w:rPr>
          <w:sz w:val="22"/>
          <w:szCs w:val="22"/>
        </w:rPr>
        <w:t xml:space="preserve"> Sp. z o.o. (zwanej w treści jako „Platforma zakupowa” lub „Platforma”), pod adresem:  </w:t>
      </w:r>
      <w:hyperlink r:id="rId25" w:history="1">
        <w:r w:rsidR="00C9091A" w:rsidRPr="00F45EC4">
          <w:rPr>
            <w:rStyle w:val="Hipercze"/>
            <w:sz w:val="22"/>
            <w:szCs w:val="22"/>
          </w:rPr>
          <w:t>https://platformazakupowa.pl/pn/ug_luzino</w:t>
        </w:r>
      </w:hyperlink>
      <w:r w:rsidR="00C9091A" w:rsidRPr="00F45EC4">
        <w:rPr>
          <w:rStyle w:val="Hipercze"/>
          <w:sz w:val="22"/>
          <w:szCs w:val="22"/>
        </w:rPr>
        <w:t xml:space="preserve"> .</w:t>
      </w:r>
    </w:p>
    <w:p w:rsidR="00B7351A"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p>
    <w:p w:rsidR="00F7187B" w:rsidRPr="00F45EC4" w:rsidRDefault="00F7187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określaniu terminu wpływu oferty, wniosków, dokumentów i oświadczeń.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Zamawiający z Wykonawcami będzie przekazywał informacje w formie elektronicznej za pośrednictwem Platformy. Informacje dotyczące odpowiedzi na pytania, zmiany SIWZ, zmiany terminu składania i otwarcia ofert Zamawiający będzie zamieszczał na Platformie w sekcji “Komunikaty”.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Korespondencja, której zgodnie z obowiązującymi przepisami, adresatem jest konkretny Wykonawca, będzie przekazywana w formie elektronicznej za pośrednictwem Platformy do tego konkretnego Wykonawcy.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Zamawiający, zgodnie z § 3 ust. 3 rozporządzenia Prezesa Rady Ministrów w sprawie użycia środków komunikacji elektronicznej w postępowaniu o udzielenie zamówienia publicznego oraz udostępnienia i przechowywania dokumentów elektronicznych (Dz. U. z 2017</w:t>
      </w:r>
      <w:r w:rsidR="00B42C10" w:rsidRPr="00F45EC4">
        <w:rPr>
          <w:sz w:val="22"/>
          <w:szCs w:val="22"/>
        </w:rPr>
        <w:t xml:space="preserve"> </w:t>
      </w:r>
      <w:r w:rsidRPr="00F45EC4">
        <w:rPr>
          <w:sz w:val="22"/>
          <w:szCs w:val="22"/>
        </w:rPr>
        <w:t>r. poz. 1320; dalej</w:t>
      </w:r>
      <w:r w:rsidR="00B42C10" w:rsidRPr="00F45EC4">
        <w:rPr>
          <w:sz w:val="22"/>
          <w:szCs w:val="22"/>
        </w:rPr>
        <w:t xml:space="preserve"> zwane</w:t>
      </w:r>
      <w:r w:rsidRPr="00F45EC4">
        <w:rPr>
          <w:sz w:val="22"/>
          <w:szCs w:val="22"/>
        </w:rPr>
        <w:t xml:space="preserve"> ,.</w:t>
      </w:r>
      <w:r w:rsidR="00B42C10" w:rsidRPr="00F45EC4">
        <w:rPr>
          <w:sz w:val="22"/>
          <w:szCs w:val="22"/>
        </w:rPr>
        <w:t>r</w:t>
      </w:r>
      <w:r w:rsidRPr="00F45EC4">
        <w:rPr>
          <w:sz w:val="22"/>
          <w:szCs w:val="22"/>
        </w:rPr>
        <w:t xml:space="preserve">ozporządzenie w sprawie środków komunikacji"), określa niezbędne wymagania sprzętowo - aplikacyjne umożliwiające pracę na Platformie Zakupowej, tj.: </w:t>
      </w:r>
    </w:p>
    <w:p w:rsidR="00FE24B7" w:rsidRPr="00F45EC4" w:rsidRDefault="00FE24B7" w:rsidP="003C6C16">
      <w:pPr>
        <w:pStyle w:val="Tekstpodstawowywcity"/>
        <w:numPr>
          <w:ilvl w:val="0"/>
          <w:numId w:val="58"/>
        </w:numPr>
        <w:spacing w:before="57" w:after="0" w:line="240" w:lineRule="atLeast"/>
        <w:rPr>
          <w:sz w:val="22"/>
          <w:szCs w:val="22"/>
        </w:rPr>
      </w:pPr>
      <w:r w:rsidRPr="00F45EC4">
        <w:rPr>
          <w:sz w:val="22"/>
          <w:szCs w:val="22"/>
        </w:rPr>
        <w:t xml:space="preserve">stały dostęp do sieci Internet o gwarantowanej przepustowości nie mniejszej niż 512 </w:t>
      </w:r>
      <w:proofErr w:type="spellStart"/>
      <w:r w:rsidRPr="00F45EC4">
        <w:rPr>
          <w:sz w:val="22"/>
          <w:szCs w:val="22"/>
        </w:rPr>
        <w:t>kb</w:t>
      </w:r>
      <w:proofErr w:type="spellEnd"/>
      <w:r w:rsidRPr="00F45EC4">
        <w:rPr>
          <w:sz w:val="22"/>
          <w:szCs w:val="22"/>
        </w:rPr>
        <w:t xml:space="preserve">/s, </w:t>
      </w:r>
    </w:p>
    <w:p w:rsidR="00B42C10" w:rsidRPr="00F45EC4" w:rsidRDefault="00FE24B7" w:rsidP="003C6C16">
      <w:pPr>
        <w:pStyle w:val="Tekstpodstawowywcity"/>
        <w:numPr>
          <w:ilvl w:val="0"/>
          <w:numId w:val="58"/>
        </w:numPr>
        <w:spacing w:before="57" w:after="0" w:line="240" w:lineRule="atLeast"/>
        <w:rPr>
          <w:sz w:val="22"/>
          <w:szCs w:val="22"/>
        </w:rPr>
      </w:pPr>
      <w:r w:rsidRPr="00F45EC4">
        <w:rPr>
          <w:sz w:val="22"/>
          <w:szCs w:val="22"/>
        </w:rPr>
        <w:t>komputer klasy PC lub MAC, o następującej konfiguracji: pamięć min. 2 GB Ram, procesor Intel IV 2 GHZ lub jego nowsza wersja, jeden z systemów operacyjnych – MS Windows 7, Mac Os x 10 4, Linux, lub ich nowsze wersje</w:t>
      </w:r>
      <w:r w:rsidR="00B42C10" w:rsidRPr="00F45EC4">
        <w:rPr>
          <w:sz w:val="22"/>
          <w:szCs w:val="22"/>
        </w:rPr>
        <w:t>,</w:t>
      </w:r>
    </w:p>
    <w:p w:rsidR="00AD225C" w:rsidRPr="00AD225C" w:rsidRDefault="00AD225C" w:rsidP="003C6C16">
      <w:pPr>
        <w:pStyle w:val="Tekstpodstawowywcity"/>
        <w:numPr>
          <w:ilvl w:val="0"/>
          <w:numId w:val="58"/>
        </w:numPr>
        <w:spacing w:before="57" w:after="0" w:line="240" w:lineRule="atLeast"/>
        <w:rPr>
          <w:rFonts w:eastAsiaTheme="minorHAnsi"/>
          <w:sz w:val="22"/>
          <w:szCs w:val="22"/>
          <w:lang w:eastAsia="en-US"/>
        </w:rPr>
      </w:pPr>
      <w:bookmarkStart w:id="16" w:name="_Hlk11663491"/>
      <w:r w:rsidRPr="00F45EC4">
        <w:rPr>
          <w:sz w:val="22"/>
          <w:szCs w:val="22"/>
        </w:rPr>
        <w:t xml:space="preserve">zainstalowana dowolna przeglądarka </w:t>
      </w:r>
      <w:r w:rsidRPr="00AD225C">
        <w:rPr>
          <w:sz w:val="22"/>
          <w:szCs w:val="22"/>
        </w:rPr>
        <w:t xml:space="preserve">internetowa </w:t>
      </w:r>
      <w:r w:rsidRPr="00AD225C">
        <w:rPr>
          <w:sz w:val="22"/>
        </w:rPr>
        <w:t xml:space="preserve">Internet Explorer, Chrome i FireFox </w:t>
      </w:r>
      <w:r>
        <w:rPr>
          <w:sz w:val="22"/>
        </w:rPr>
        <w:t xml:space="preserve">                  </w:t>
      </w:r>
      <w:r w:rsidRPr="00AD225C">
        <w:rPr>
          <w:sz w:val="22"/>
        </w:rPr>
        <w:t xml:space="preserve">w najnowszej dostępnej wersji, z włączoną obsługą języka </w:t>
      </w:r>
      <w:proofErr w:type="spellStart"/>
      <w:r w:rsidRPr="00AD225C">
        <w:rPr>
          <w:sz w:val="22"/>
        </w:rPr>
        <w:t>Javascript</w:t>
      </w:r>
      <w:proofErr w:type="spellEnd"/>
      <w:r w:rsidRPr="00AD225C">
        <w:rPr>
          <w:sz w:val="22"/>
        </w:rPr>
        <w:t>, akceptująca pliki typu „</w:t>
      </w:r>
      <w:proofErr w:type="spellStart"/>
      <w:r w:rsidRPr="00AD225C">
        <w:rPr>
          <w:sz w:val="22"/>
        </w:rPr>
        <w:t>cookies</w:t>
      </w:r>
      <w:proofErr w:type="spellEnd"/>
      <w:r w:rsidRPr="00AD225C">
        <w:rPr>
          <w:sz w:val="22"/>
        </w:rPr>
        <w:t>”,</w:t>
      </w:r>
    </w:p>
    <w:p w:rsidR="00AD225C" w:rsidRPr="00AD225C" w:rsidRDefault="00AD225C" w:rsidP="003C6C16">
      <w:pPr>
        <w:pStyle w:val="Akapitzlist"/>
        <w:numPr>
          <w:ilvl w:val="0"/>
          <w:numId w:val="58"/>
        </w:numPr>
        <w:autoSpaceDE w:val="0"/>
        <w:autoSpaceDN w:val="0"/>
        <w:adjustRightInd w:val="0"/>
        <w:spacing w:before="57" w:after="0" w:line="240" w:lineRule="atLeast"/>
        <w:jc w:val="left"/>
        <w:rPr>
          <w:rFonts w:eastAsiaTheme="minorHAnsi"/>
          <w:sz w:val="22"/>
          <w:szCs w:val="22"/>
          <w:lang w:eastAsia="en-US"/>
        </w:rPr>
      </w:pPr>
      <w:r w:rsidRPr="00AD225C">
        <w:rPr>
          <w:rFonts w:eastAsiaTheme="minorHAnsi"/>
          <w:sz w:val="22"/>
          <w:szCs w:val="22"/>
          <w:lang w:eastAsia="en-US"/>
        </w:rPr>
        <w:t xml:space="preserve">zainstalowany program Adobe </w:t>
      </w:r>
      <w:proofErr w:type="spellStart"/>
      <w:r w:rsidRPr="00AD225C">
        <w:rPr>
          <w:rFonts w:eastAsiaTheme="minorHAnsi"/>
          <w:sz w:val="22"/>
          <w:szCs w:val="22"/>
          <w:lang w:eastAsia="en-US"/>
        </w:rPr>
        <w:t>Acrobat</w:t>
      </w:r>
      <w:proofErr w:type="spellEnd"/>
      <w:r w:rsidRPr="00AD225C">
        <w:rPr>
          <w:rFonts w:eastAsiaTheme="minorHAnsi"/>
          <w:sz w:val="22"/>
          <w:szCs w:val="22"/>
          <w:lang w:eastAsia="en-US"/>
        </w:rPr>
        <w:t xml:space="preserve"> Reader, lub inny obsługujący format plików .pdf. </w:t>
      </w:r>
    </w:p>
    <w:p w:rsidR="00AD225C" w:rsidRPr="00AD225C" w:rsidRDefault="00AD225C" w:rsidP="003C6C16">
      <w:pPr>
        <w:pStyle w:val="Tekstpodstawowywcity"/>
        <w:numPr>
          <w:ilvl w:val="0"/>
          <w:numId w:val="14"/>
        </w:numPr>
        <w:spacing w:before="57" w:after="0" w:line="240" w:lineRule="atLeast"/>
        <w:ind w:left="567" w:hanging="425"/>
        <w:rPr>
          <w:sz w:val="22"/>
          <w:szCs w:val="22"/>
        </w:rPr>
      </w:pPr>
      <w:r w:rsidRPr="00AD225C">
        <w:rPr>
          <w:sz w:val="22"/>
          <w:szCs w:val="22"/>
        </w:rPr>
        <w:lastRenderedPageBreak/>
        <w:t>Zalecane formaty przesyłanych danych:</w:t>
      </w:r>
    </w:p>
    <w:p w:rsidR="00AD225C" w:rsidRPr="00AD225C" w:rsidRDefault="00AD225C" w:rsidP="003C6C16">
      <w:pPr>
        <w:pStyle w:val="Tekstpodstawowywcity"/>
        <w:numPr>
          <w:ilvl w:val="0"/>
          <w:numId w:val="59"/>
        </w:numPr>
        <w:spacing w:before="57" w:after="0" w:line="240" w:lineRule="atLeast"/>
        <w:rPr>
          <w:sz w:val="22"/>
          <w:szCs w:val="22"/>
        </w:rPr>
      </w:pPr>
      <w:r w:rsidRPr="00AD225C">
        <w:rPr>
          <w:sz w:val="22"/>
          <w:szCs w:val="22"/>
        </w:rPr>
        <w:t xml:space="preserve">wielkość plików załączonych za pośrednictwem Platformy zakupowej do 1GB, przy liczbie plików (lub spakowanych folderów) nie większej niż 20; platformazakupowa.pl  jest zoptymalizowana dla minimalnej rozdzielczości ekranu 1024x768 pikseli. </w:t>
      </w:r>
      <w:r w:rsidRPr="00AD225C">
        <w:rPr>
          <w:rStyle w:val="Pogrubienie"/>
          <w:sz w:val="22"/>
          <w:szCs w:val="22"/>
        </w:rPr>
        <w:t xml:space="preserve">Pełna instrukcja tekstowa składania ofert, wysyłania wiadomości w Ogłoszeniu o Zamówieniu (UE/PL) znajduje się pod adresem: </w:t>
      </w:r>
      <w:hyperlink r:id="rId26" w:history="1">
        <w:r w:rsidRPr="0024313B">
          <w:rPr>
            <w:rStyle w:val="Hipercze"/>
            <w:sz w:val="22"/>
            <w:szCs w:val="22"/>
          </w:rPr>
          <w:t>https://platformazakupowa.pl/strona/45-instrukcje</w:t>
        </w:r>
      </w:hyperlink>
      <w:r>
        <w:rPr>
          <w:rStyle w:val="Pogrubienie"/>
          <w:sz w:val="22"/>
          <w:szCs w:val="22"/>
        </w:rPr>
        <w:t xml:space="preserve"> .</w:t>
      </w:r>
    </w:p>
    <w:p w:rsidR="00AD225C" w:rsidRPr="00AD225C" w:rsidRDefault="00AD225C" w:rsidP="003C6C16">
      <w:pPr>
        <w:pStyle w:val="Tekstpodstawowywcity"/>
        <w:numPr>
          <w:ilvl w:val="0"/>
          <w:numId w:val="59"/>
        </w:numPr>
        <w:spacing w:before="57" w:after="0" w:line="240" w:lineRule="atLeast"/>
        <w:rPr>
          <w:sz w:val="22"/>
          <w:szCs w:val="22"/>
        </w:rPr>
      </w:pPr>
      <w:r w:rsidRPr="00AD225C">
        <w:rPr>
          <w:sz w:val="22"/>
          <w:szCs w:val="22"/>
        </w:rPr>
        <w:t>pliki w formacie .pdf.</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Zalecany format kwalifikowanego podpisu elektronicznego: </w:t>
      </w:r>
    </w:p>
    <w:p w:rsidR="00FE24B7" w:rsidRPr="00F45EC4" w:rsidRDefault="00FE24B7" w:rsidP="003C6C16">
      <w:pPr>
        <w:pStyle w:val="Tekstpodstawowywcity"/>
        <w:numPr>
          <w:ilvl w:val="0"/>
          <w:numId w:val="60"/>
        </w:numPr>
        <w:spacing w:before="57" w:after="0" w:line="240" w:lineRule="atLeast"/>
        <w:rPr>
          <w:sz w:val="22"/>
          <w:szCs w:val="22"/>
        </w:rPr>
      </w:pPr>
      <w:r w:rsidRPr="00F45EC4">
        <w:rPr>
          <w:sz w:val="22"/>
          <w:szCs w:val="22"/>
        </w:rPr>
        <w:t xml:space="preserve">dokumenty w formacie .pdf zaleca się podpisywać formatem </w:t>
      </w:r>
      <w:proofErr w:type="spellStart"/>
      <w:r w:rsidRPr="00F45EC4">
        <w:rPr>
          <w:sz w:val="22"/>
          <w:szCs w:val="22"/>
        </w:rPr>
        <w:t>PAdES</w:t>
      </w:r>
      <w:proofErr w:type="spellEnd"/>
      <w:r w:rsidRPr="00F45EC4">
        <w:rPr>
          <w:sz w:val="22"/>
          <w:szCs w:val="22"/>
        </w:rPr>
        <w:t xml:space="preserve">; </w:t>
      </w:r>
    </w:p>
    <w:p w:rsidR="00FE24B7" w:rsidRPr="00F45EC4" w:rsidRDefault="00FE24B7" w:rsidP="003C6C16">
      <w:pPr>
        <w:pStyle w:val="Tekstpodstawowywcity"/>
        <w:numPr>
          <w:ilvl w:val="0"/>
          <w:numId w:val="60"/>
        </w:numPr>
        <w:spacing w:before="57" w:after="0" w:line="240" w:lineRule="atLeast"/>
        <w:rPr>
          <w:sz w:val="22"/>
          <w:szCs w:val="22"/>
        </w:rPr>
      </w:pPr>
      <w:r w:rsidRPr="00F45EC4">
        <w:rPr>
          <w:sz w:val="22"/>
          <w:szCs w:val="22"/>
        </w:rPr>
        <w:t xml:space="preserve">dopuszcza się podpisanie dokumentów w formacie innym niż .pdf, wtedy zaleca się użyć formatu </w:t>
      </w:r>
      <w:proofErr w:type="spellStart"/>
      <w:r w:rsidRPr="00F45EC4">
        <w:rPr>
          <w:sz w:val="22"/>
          <w:szCs w:val="22"/>
        </w:rPr>
        <w:t>XAdES</w:t>
      </w:r>
      <w:proofErr w:type="spellEnd"/>
      <w:r w:rsidRPr="00F45EC4">
        <w:rPr>
          <w:sz w:val="22"/>
          <w:szCs w:val="22"/>
        </w:rPr>
        <w:t xml:space="preserve">. </w:t>
      </w:r>
    </w:p>
    <w:bookmarkEnd w:id="16"/>
    <w:p w:rsidR="00B32E29" w:rsidRPr="00F45EC4" w:rsidRDefault="00B32E29" w:rsidP="003C6C16">
      <w:pPr>
        <w:pStyle w:val="Tekstpodstawowywcity"/>
        <w:numPr>
          <w:ilvl w:val="0"/>
          <w:numId w:val="14"/>
        </w:numPr>
        <w:spacing w:before="57" w:after="0" w:line="240" w:lineRule="atLeast"/>
        <w:ind w:left="567" w:hanging="425"/>
        <w:rPr>
          <w:sz w:val="22"/>
          <w:szCs w:val="22"/>
        </w:rPr>
      </w:pPr>
      <w:r w:rsidRPr="00F45EC4">
        <w:rPr>
          <w:sz w:val="22"/>
          <w:szCs w:val="22"/>
        </w:rPr>
        <w:t>Zamawiający dopuszcza w szczególności następujący format przesyłanych danych: .</w:t>
      </w:r>
      <w:proofErr w:type="spellStart"/>
      <w:r w:rsidRPr="00F45EC4">
        <w:rPr>
          <w:sz w:val="22"/>
          <w:szCs w:val="22"/>
        </w:rPr>
        <w:t>xml</w:t>
      </w:r>
      <w:proofErr w:type="spellEnd"/>
      <w:r w:rsidRPr="00F45EC4">
        <w:rPr>
          <w:sz w:val="22"/>
          <w:szCs w:val="22"/>
        </w:rPr>
        <w:t>, .pdf, .doc., .</w:t>
      </w:r>
      <w:proofErr w:type="spellStart"/>
      <w:r w:rsidRPr="00F45EC4">
        <w:rPr>
          <w:sz w:val="22"/>
          <w:szCs w:val="22"/>
        </w:rPr>
        <w:t>docx</w:t>
      </w:r>
      <w:proofErr w:type="spellEnd"/>
      <w:r w:rsidRPr="00F45EC4">
        <w:rPr>
          <w:sz w:val="22"/>
          <w:szCs w:val="22"/>
        </w:rPr>
        <w:t>, .rtf, .</w:t>
      </w:r>
      <w:proofErr w:type="spellStart"/>
      <w:r w:rsidRPr="00F45EC4">
        <w:rPr>
          <w:sz w:val="22"/>
          <w:szCs w:val="22"/>
        </w:rPr>
        <w:t>odt</w:t>
      </w:r>
      <w:proofErr w:type="spellEnd"/>
      <w:r w:rsidRPr="00F45EC4">
        <w:rPr>
          <w:sz w:val="22"/>
          <w:szCs w:val="22"/>
        </w:rPr>
        <w:t>. .xls .</w:t>
      </w:r>
      <w:proofErr w:type="spellStart"/>
      <w:r w:rsidRPr="00F45EC4">
        <w:rPr>
          <w:sz w:val="22"/>
          <w:szCs w:val="22"/>
        </w:rPr>
        <w:t>xlsx</w:t>
      </w:r>
      <w:proofErr w:type="spellEnd"/>
      <w:r w:rsidRPr="00F45EC4">
        <w:rPr>
          <w:sz w:val="22"/>
          <w:szCs w:val="22"/>
        </w:rPr>
        <w:t xml:space="preserve"> .</w:t>
      </w:r>
      <w:proofErr w:type="spellStart"/>
      <w:r w:rsidRPr="00F45EC4">
        <w:rPr>
          <w:sz w:val="22"/>
          <w:szCs w:val="22"/>
        </w:rPr>
        <w:t>ods</w:t>
      </w:r>
      <w:proofErr w:type="spellEnd"/>
      <w:r w:rsidRPr="00F45EC4">
        <w:rPr>
          <w:sz w:val="22"/>
          <w:szCs w:val="22"/>
        </w:rPr>
        <w:t xml:space="preserve"> .</w:t>
      </w:r>
      <w:proofErr w:type="spellStart"/>
      <w:r w:rsidRPr="00F45EC4">
        <w:rPr>
          <w:sz w:val="22"/>
          <w:szCs w:val="22"/>
        </w:rPr>
        <w:t>rar</w:t>
      </w:r>
      <w:proofErr w:type="spellEnd"/>
      <w:r w:rsidRPr="00F45EC4">
        <w:rPr>
          <w:sz w:val="22"/>
          <w:szCs w:val="22"/>
        </w:rPr>
        <w:t xml:space="preserve"> .zip .7 z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Wykonawca przystępując do niniejszego postępowania o udzielenie zamówienia publicznego, akceptuje warunki korzystania z Platformy </w:t>
      </w:r>
      <w:r w:rsidR="00A70664" w:rsidRPr="00F45EC4">
        <w:rPr>
          <w:sz w:val="22"/>
          <w:szCs w:val="22"/>
        </w:rPr>
        <w:t>z</w:t>
      </w:r>
      <w:r w:rsidRPr="00F45EC4">
        <w:rPr>
          <w:sz w:val="22"/>
          <w:szCs w:val="22"/>
        </w:rPr>
        <w:t xml:space="preserve">akupowej, określone w Regulaminie zamieszczonym na stronie internetowej pod adresem </w:t>
      </w:r>
      <w:hyperlink r:id="rId27" w:history="1">
        <w:r w:rsidR="00A70664" w:rsidRPr="00F45EC4">
          <w:rPr>
            <w:rStyle w:val="Hipercze"/>
            <w:sz w:val="22"/>
            <w:szCs w:val="22"/>
          </w:rPr>
          <w:t>https://platformazakupowa.pl/strona/1-regulamin</w:t>
        </w:r>
      </w:hyperlink>
      <w:r w:rsidR="00A70664" w:rsidRPr="00F45EC4">
        <w:rPr>
          <w:sz w:val="22"/>
          <w:szCs w:val="22"/>
        </w:rPr>
        <w:t xml:space="preserve"> ,</w:t>
      </w:r>
      <w:r w:rsidRPr="00F45EC4">
        <w:rPr>
          <w:sz w:val="22"/>
          <w:szCs w:val="22"/>
        </w:rPr>
        <w:t xml:space="preserve"> w zakładce „Regulamin" oraz uznaje go za wiążący. </w:t>
      </w:r>
    </w:p>
    <w:p w:rsidR="00FE24B7"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Zamawiający informuje, że instrukcje korzystania z Platformy </w:t>
      </w:r>
      <w:r w:rsidR="00A70664" w:rsidRPr="00F45EC4">
        <w:rPr>
          <w:sz w:val="22"/>
          <w:szCs w:val="22"/>
        </w:rPr>
        <w:t>z</w:t>
      </w:r>
      <w:r w:rsidRPr="00F45EC4">
        <w:rPr>
          <w:sz w:val="22"/>
          <w:szCs w:val="22"/>
        </w:rPr>
        <w:t xml:space="preserve">akupowej dotyczące w szczególności logowania, pobrania dokumentacji, składania wniosków o wyjaśnienie treści </w:t>
      </w:r>
      <w:r w:rsidR="00A70664" w:rsidRPr="00F45EC4">
        <w:rPr>
          <w:sz w:val="22"/>
          <w:szCs w:val="22"/>
        </w:rPr>
        <w:t>SIWZ</w:t>
      </w:r>
      <w:r w:rsidRPr="00F45EC4">
        <w:rPr>
          <w:sz w:val="22"/>
          <w:szCs w:val="22"/>
        </w:rPr>
        <w:t xml:space="preserve">, składania ofert oraz innych czynności podejmowanych w niniejszym postępowaniu przy użyciu Platformy </w:t>
      </w:r>
      <w:r w:rsidR="00A70664" w:rsidRPr="00F45EC4">
        <w:rPr>
          <w:sz w:val="22"/>
          <w:szCs w:val="22"/>
        </w:rPr>
        <w:t>z</w:t>
      </w:r>
      <w:r w:rsidRPr="00F45EC4">
        <w:rPr>
          <w:sz w:val="22"/>
          <w:szCs w:val="22"/>
        </w:rPr>
        <w:t>akupowej znajdują się w zakładce „Instrukcje dla Wykonawców" na stronie internetowej pod adresem</w:t>
      </w:r>
      <w:r w:rsidR="00A70664" w:rsidRPr="00F45EC4">
        <w:rPr>
          <w:sz w:val="22"/>
          <w:szCs w:val="22"/>
        </w:rPr>
        <w:t>:</w:t>
      </w:r>
      <w:r w:rsidRPr="00F45EC4">
        <w:rPr>
          <w:sz w:val="22"/>
          <w:szCs w:val="22"/>
        </w:rPr>
        <w:t xml:space="preserve"> </w:t>
      </w:r>
      <w:hyperlink r:id="rId28" w:history="1">
        <w:r w:rsidR="00A70664" w:rsidRPr="00F45EC4">
          <w:rPr>
            <w:rStyle w:val="Hipercze"/>
            <w:sz w:val="22"/>
            <w:szCs w:val="22"/>
          </w:rPr>
          <w:t>https://platformazakupowa.pl/strona/45-instrukcje</w:t>
        </w:r>
      </w:hyperlink>
      <w:r w:rsidR="00A70664" w:rsidRPr="00F45EC4">
        <w:rPr>
          <w:sz w:val="22"/>
          <w:szCs w:val="22"/>
        </w:rPr>
        <w:t xml:space="preserve"> .</w:t>
      </w:r>
      <w:r w:rsidRPr="00F45EC4">
        <w:rPr>
          <w:sz w:val="22"/>
          <w:szCs w:val="22"/>
        </w:rPr>
        <w:t xml:space="preserve"> </w:t>
      </w:r>
    </w:p>
    <w:p w:rsidR="0099015B" w:rsidRPr="00F45EC4" w:rsidRDefault="00FE24B7" w:rsidP="003C6C16">
      <w:pPr>
        <w:pStyle w:val="Tekstpodstawowywcity"/>
        <w:numPr>
          <w:ilvl w:val="0"/>
          <w:numId w:val="14"/>
        </w:numPr>
        <w:spacing w:before="57" w:after="0" w:line="240" w:lineRule="atLeast"/>
        <w:ind w:left="567" w:hanging="425"/>
        <w:rPr>
          <w:sz w:val="22"/>
          <w:szCs w:val="22"/>
        </w:rPr>
      </w:pPr>
      <w:r w:rsidRPr="00F45EC4">
        <w:rPr>
          <w:sz w:val="22"/>
          <w:szCs w:val="22"/>
        </w:rPr>
        <w:t>Wszelkie informacje stanowiące tajemnicę przedsiębiorstwa w rozumieniu ustawy z dnia 16 kwietnia 1993</w:t>
      </w:r>
      <w:r w:rsidR="00314A84" w:rsidRPr="00F45EC4">
        <w:rPr>
          <w:sz w:val="22"/>
          <w:szCs w:val="22"/>
        </w:rPr>
        <w:t xml:space="preserve"> </w:t>
      </w:r>
      <w:r w:rsidRPr="00F45EC4">
        <w:rPr>
          <w:sz w:val="22"/>
          <w:szCs w:val="22"/>
        </w:rPr>
        <w:t>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Wykonawca może zwrócić się do Zamawiającego z wnioskiem o wyjaśnienie treści specyfikacji istotnych warunków zamówienia. Wykonawcy mogą zwracać się do Zamawiającego o wyjaśnienie treści SIWZ, zgodnie z art. 38 ust. 1 ustawy </w:t>
      </w:r>
      <w:proofErr w:type="spellStart"/>
      <w:r w:rsidRPr="00F45EC4">
        <w:rPr>
          <w:sz w:val="22"/>
          <w:szCs w:val="22"/>
        </w:rPr>
        <w:t>Pzp</w:t>
      </w:r>
      <w:proofErr w:type="spellEnd"/>
      <w:r w:rsidRPr="00F45EC4">
        <w:rPr>
          <w:sz w:val="22"/>
          <w:szCs w:val="22"/>
        </w:rPr>
        <w:t xml:space="preserve">, kierując swoje zapytania do Zamawiającego, ze wskazaniem numeru postępowania określonego w SIWZ. Zapytania winny być składane w sposób określony w pkt. </w:t>
      </w:r>
      <w:r w:rsidR="00673D47" w:rsidRPr="00F45EC4">
        <w:rPr>
          <w:sz w:val="22"/>
          <w:szCs w:val="22"/>
        </w:rPr>
        <w:t>7.</w:t>
      </w:r>
      <w:r w:rsidR="00CC258A">
        <w:rPr>
          <w:sz w:val="22"/>
          <w:szCs w:val="22"/>
        </w:rPr>
        <w:t>4</w:t>
      </w:r>
      <w:r w:rsidRPr="00F45EC4">
        <w:rPr>
          <w:sz w:val="22"/>
          <w:szCs w:val="22"/>
        </w:rPr>
        <w:t xml:space="preserve"> SIWZ tj. za pośrednictwem Platformy zakupowej. Wyjaśnienia SIWZ udzielane będą z zachowaniem zasad określonych w </w:t>
      </w:r>
      <w:r w:rsidR="00673D47" w:rsidRPr="00F45EC4">
        <w:rPr>
          <w:sz w:val="22"/>
          <w:szCs w:val="22"/>
        </w:rPr>
        <w:t>a</w:t>
      </w:r>
      <w:r w:rsidRPr="00F45EC4">
        <w:rPr>
          <w:sz w:val="22"/>
          <w:szCs w:val="22"/>
        </w:rPr>
        <w:t xml:space="preserve">rt. 38 </w:t>
      </w:r>
      <w:r w:rsidR="00673D47" w:rsidRPr="00F45EC4">
        <w:rPr>
          <w:sz w:val="22"/>
          <w:szCs w:val="22"/>
        </w:rPr>
        <w:t xml:space="preserve">ustawy </w:t>
      </w:r>
      <w:proofErr w:type="spellStart"/>
      <w:r w:rsidRPr="00F45EC4">
        <w:rPr>
          <w:sz w:val="22"/>
          <w:szCs w:val="22"/>
        </w:rPr>
        <w:t>Pzp</w:t>
      </w:r>
      <w:proofErr w:type="spellEnd"/>
      <w:r w:rsidRPr="00F45EC4">
        <w:rPr>
          <w:sz w:val="22"/>
          <w:szCs w:val="22"/>
        </w:rPr>
        <w:t xml:space="preserve">. </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Zamawiający zwraca się z prośbą, aby zapytania zostały również przesłane w wersji edytowalnej. </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Jeżeli wniosek o wyjaśnienie treści specyfikacji istotnych warunków zamówienia wpłynął po upływie terminu składania wniosku (później niż do końca dnia, w którym upływa połowa wyznaczonego terminu składania ofert, lub dotyczy udzielonych wyjaśnień), </w:t>
      </w:r>
      <w:r w:rsidR="00742BA3" w:rsidRPr="00F45EC4">
        <w:rPr>
          <w:sz w:val="22"/>
          <w:szCs w:val="22"/>
        </w:rPr>
        <w:t>Z</w:t>
      </w:r>
      <w:r w:rsidRPr="00F45EC4">
        <w:rPr>
          <w:sz w:val="22"/>
          <w:szCs w:val="22"/>
        </w:rPr>
        <w:t xml:space="preserve">amawiający może udzielić wyjaśnień albo pozostawić wniosek bez rozpoznania. Przedłużenie terminu składania ofert nie wpływa na bieg terminu składania wniosku o wyjaśnienie treści SIWZ. </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W przypadku braku potwierdzenia otrzymania wiadomości przez Wykonawcę</w:t>
      </w:r>
      <w:r w:rsidR="00DB2AEC" w:rsidRPr="00F45EC4">
        <w:rPr>
          <w:sz w:val="22"/>
          <w:szCs w:val="22"/>
        </w:rPr>
        <w:t>,</w:t>
      </w:r>
      <w:r w:rsidRPr="00F45EC4">
        <w:rPr>
          <w:sz w:val="22"/>
          <w:szCs w:val="22"/>
        </w:rPr>
        <w:t xml:space="preserve"> Zamawiający uznaje, że pismo wysłane na adres poczty elektronicznej podany przez Wykonawcę lub za pośrednictwem Platformy zakupowej, zostało mu doręczone w sposób umożliwiający Wykonawcy zapoznanie się z jego treścią. </w:t>
      </w:r>
    </w:p>
    <w:p w:rsidR="0099015B" w:rsidRPr="00F45EC4" w:rsidRDefault="0099015B" w:rsidP="003C6C16">
      <w:pPr>
        <w:pStyle w:val="Tekstpodstawowywcity"/>
        <w:numPr>
          <w:ilvl w:val="0"/>
          <w:numId w:val="14"/>
        </w:numPr>
        <w:spacing w:before="57" w:after="0" w:line="240" w:lineRule="atLeast"/>
        <w:ind w:left="567" w:hanging="425"/>
        <w:rPr>
          <w:sz w:val="22"/>
          <w:szCs w:val="22"/>
        </w:rPr>
      </w:pPr>
      <w:r w:rsidRPr="00F45EC4">
        <w:rPr>
          <w:sz w:val="22"/>
          <w:szCs w:val="22"/>
        </w:rPr>
        <w:t xml:space="preserve">Zamawiający nie zamierza zwoływać zebrania wszystkich Wykonawców w celu wyjaśnienia wątpliwości dotyczących treści SIWZ. </w:t>
      </w:r>
    </w:p>
    <w:p w:rsidR="009403BF" w:rsidRPr="00F45EC4" w:rsidRDefault="009403BF" w:rsidP="003C6C16">
      <w:pPr>
        <w:pStyle w:val="Tekstpodstawowywcity"/>
        <w:numPr>
          <w:ilvl w:val="0"/>
          <w:numId w:val="14"/>
        </w:numPr>
        <w:spacing w:before="57" w:after="0" w:line="240" w:lineRule="atLeast"/>
        <w:ind w:left="567" w:hanging="425"/>
        <w:rPr>
          <w:sz w:val="22"/>
          <w:szCs w:val="22"/>
        </w:rPr>
      </w:pPr>
      <w:r w:rsidRPr="00F45EC4">
        <w:rPr>
          <w:sz w:val="22"/>
          <w:szCs w:val="22"/>
        </w:rPr>
        <w:t>Osob</w:t>
      </w:r>
      <w:r w:rsidR="007D6A5A" w:rsidRPr="00F45EC4">
        <w:rPr>
          <w:sz w:val="22"/>
          <w:szCs w:val="22"/>
        </w:rPr>
        <w:t>ami</w:t>
      </w:r>
      <w:r w:rsidRPr="00F45EC4">
        <w:rPr>
          <w:sz w:val="22"/>
          <w:szCs w:val="22"/>
        </w:rPr>
        <w:t xml:space="preserve"> uprawnion</w:t>
      </w:r>
      <w:r w:rsidR="007D6A5A" w:rsidRPr="00F45EC4">
        <w:rPr>
          <w:sz w:val="22"/>
          <w:szCs w:val="22"/>
        </w:rPr>
        <w:t>ymi</w:t>
      </w:r>
      <w:r w:rsidRPr="00F45EC4">
        <w:rPr>
          <w:sz w:val="22"/>
          <w:szCs w:val="22"/>
        </w:rPr>
        <w:t xml:space="preserve"> przez Zamawiającego do porozumiewania się z Wykonawcami </w:t>
      </w:r>
      <w:r w:rsidR="007D6A5A" w:rsidRPr="00F45EC4">
        <w:rPr>
          <w:sz w:val="22"/>
          <w:szCs w:val="22"/>
        </w:rPr>
        <w:t>są</w:t>
      </w:r>
      <w:r w:rsidRPr="00F45EC4">
        <w:rPr>
          <w:sz w:val="22"/>
          <w:szCs w:val="22"/>
        </w:rPr>
        <w:t xml:space="preserve">: </w:t>
      </w:r>
    </w:p>
    <w:p w:rsidR="009403BF" w:rsidRPr="00F45EC4" w:rsidRDefault="009403BF" w:rsidP="003C6C16">
      <w:pPr>
        <w:pStyle w:val="Tekstpodstawowywcity"/>
        <w:numPr>
          <w:ilvl w:val="0"/>
          <w:numId w:val="9"/>
        </w:numPr>
        <w:spacing w:before="57" w:after="0" w:line="240" w:lineRule="atLeast"/>
        <w:ind w:left="1133" w:hanging="425"/>
        <w:rPr>
          <w:sz w:val="22"/>
          <w:szCs w:val="22"/>
          <w:lang w:eastAsia="ar-SA"/>
        </w:rPr>
      </w:pPr>
      <w:r w:rsidRPr="00F45EC4">
        <w:rPr>
          <w:sz w:val="22"/>
          <w:szCs w:val="22"/>
          <w:lang w:eastAsia="ar-SA"/>
        </w:rPr>
        <w:lastRenderedPageBreak/>
        <w:t>w kwestiach merytorycznych:</w:t>
      </w:r>
    </w:p>
    <w:p w:rsidR="007D6A5A" w:rsidRPr="00F45EC4" w:rsidRDefault="007D6A5A" w:rsidP="00F45EC4">
      <w:pPr>
        <w:pStyle w:val="Tekstpodstawowywcity"/>
        <w:spacing w:before="57" w:after="0" w:line="240" w:lineRule="atLeast"/>
        <w:ind w:left="1134" w:firstLine="0"/>
        <w:rPr>
          <w:sz w:val="22"/>
          <w:szCs w:val="22"/>
        </w:rPr>
      </w:pPr>
      <w:r w:rsidRPr="00F45EC4">
        <w:rPr>
          <w:sz w:val="22"/>
          <w:szCs w:val="22"/>
        </w:rPr>
        <w:t xml:space="preserve">p. </w:t>
      </w:r>
      <w:r w:rsidR="00E76404" w:rsidRPr="00F45EC4">
        <w:rPr>
          <w:sz w:val="22"/>
          <w:szCs w:val="22"/>
        </w:rPr>
        <w:t>Aleksandra Radka</w:t>
      </w:r>
      <w:r w:rsidRPr="00F45EC4">
        <w:rPr>
          <w:sz w:val="22"/>
          <w:szCs w:val="22"/>
        </w:rPr>
        <w:t xml:space="preserve"> –  </w:t>
      </w:r>
      <w:r w:rsidR="00E76404" w:rsidRPr="00F45EC4">
        <w:rPr>
          <w:sz w:val="22"/>
          <w:szCs w:val="22"/>
        </w:rPr>
        <w:t>pr</w:t>
      </w:r>
      <w:r w:rsidR="00CD1C1F" w:rsidRPr="00F45EC4">
        <w:rPr>
          <w:sz w:val="22"/>
          <w:szCs w:val="22"/>
        </w:rPr>
        <w:t>a</w:t>
      </w:r>
      <w:r w:rsidR="00E76404" w:rsidRPr="00F45EC4">
        <w:rPr>
          <w:sz w:val="22"/>
          <w:szCs w:val="22"/>
        </w:rPr>
        <w:t>cownik</w:t>
      </w:r>
      <w:r w:rsidRPr="00F45EC4">
        <w:rPr>
          <w:sz w:val="22"/>
          <w:szCs w:val="22"/>
        </w:rPr>
        <w:t xml:space="preserve"> Ref. Gospodarki Komunalnej UG Luzino</w:t>
      </w:r>
    </w:p>
    <w:p w:rsidR="009403BF" w:rsidRPr="00F45EC4" w:rsidRDefault="009403BF" w:rsidP="003C6C16">
      <w:pPr>
        <w:pStyle w:val="Tekstpodstawowywcity"/>
        <w:numPr>
          <w:ilvl w:val="0"/>
          <w:numId w:val="9"/>
        </w:numPr>
        <w:spacing w:before="57" w:after="0" w:line="240" w:lineRule="atLeast"/>
        <w:ind w:left="1133" w:hanging="425"/>
        <w:rPr>
          <w:sz w:val="22"/>
          <w:szCs w:val="22"/>
        </w:rPr>
      </w:pPr>
      <w:r w:rsidRPr="00F45EC4">
        <w:rPr>
          <w:sz w:val="22"/>
          <w:szCs w:val="22"/>
        </w:rPr>
        <w:t>w kwestiach formalnych:</w:t>
      </w:r>
    </w:p>
    <w:p w:rsidR="009403BF" w:rsidRPr="00F45EC4" w:rsidRDefault="00742BA3" w:rsidP="00F45EC4">
      <w:pPr>
        <w:pStyle w:val="Tekstpodstawowywcity"/>
        <w:spacing w:before="57" w:after="0" w:line="240" w:lineRule="atLeast"/>
        <w:ind w:left="1133" w:hanging="425"/>
        <w:rPr>
          <w:sz w:val="22"/>
          <w:szCs w:val="22"/>
        </w:rPr>
      </w:pPr>
      <w:r w:rsidRPr="00F45EC4">
        <w:rPr>
          <w:sz w:val="22"/>
          <w:szCs w:val="22"/>
        </w:rPr>
        <w:t xml:space="preserve">       </w:t>
      </w:r>
      <w:r w:rsidR="009403BF" w:rsidRPr="00F45EC4">
        <w:rPr>
          <w:sz w:val="22"/>
          <w:szCs w:val="22"/>
        </w:rPr>
        <w:t xml:space="preserve">p. Aurelia Wolska – pracownik Ref. </w:t>
      </w:r>
      <w:proofErr w:type="spellStart"/>
      <w:r w:rsidR="009403BF" w:rsidRPr="00F45EC4">
        <w:rPr>
          <w:sz w:val="22"/>
          <w:szCs w:val="22"/>
        </w:rPr>
        <w:t>Inwestycyjno</w:t>
      </w:r>
      <w:proofErr w:type="spellEnd"/>
      <w:r w:rsidR="009403BF" w:rsidRPr="00F45EC4">
        <w:rPr>
          <w:sz w:val="22"/>
          <w:szCs w:val="22"/>
        </w:rPr>
        <w:t xml:space="preserve"> – Eksploatacyjnego UG Luzino, </w:t>
      </w:r>
    </w:p>
    <w:p w:rsidR="009403BF" w:rsidRPr="002B74D3" w:rsidRDefault="009403BF" w:rsidP="009403BF">
      <w:pPr>
        <w:pStyle w:val="Tekstpodstawowywcity"/>
        <w:spacing w:before="57" w:after="0" w:line="240" w:lineRule="atLeast"/>
        <w:ind w:left="360" w:firstLine="0"/>
        <w:rPr>
          <w:b/>
          <w:sz w:val="22"/>
          <w:szCs w:val="22"/>
        </w:rPr>
      </w:pPr>
    </w:p>
    <w:p w:rsidR="009403BF" w:rsidRPr="002B74D3" w:rsidRDefault="009403BF" w:rsidP="009403BF">
      <w:pPr>
        <w:pStyle w:val="Tekstpodstawowywcity"/>
        <w:spacing w:before="57" w:after="0" w:line="240" w:lineRule="atLeast"/>
        <w:ind w:firstLine="0"/>
        <w:rPr>
          <w:b/>
          <w:sz w:val="22"/>
          <w:szCs w:val="22"/>
        </w:rPr>
      </w:pPr>
      <w:r w:rsidRPr="002B74D3">
        <w:rPr>
          <w:b/>
          <w:sz w:val="22"/>
          <w:szCs w:val="22"/>
        </w:rPr>
        <w:t>Rozdział</w:t>
      </w:r>
      <w:r w:rsidRPr="002B74D3" w:rsidDel="00F2718A">
        <w:rPr>
          <w:sz w:val="22"/>
          <w:szCs w:val="22"/>
        </w:rPr>
        <w:t xml:space="preserve"> </w:t>
      </w:r>
      <w:r w:rsidRPr="002B74D3">
        <w:rPr>
          <w:b/>
          <w:sz w:val="22"/>
          <w:szCs w:val="22"/>
        </w:rPr>
        <w:t xml:space="preserve">VIII. </w:t>
      </w:r>
    </w:p>
    <w:p w:rsidR="009403BF" w:rsidRPr="002B74D3" w:rsidRDefault="009403BF" w:rsidP="009403BF">
      <w:pPr>
        <w:pStyle w:val="Tekstpodstawowywcity"/>
        <w:spacing w:before="57" w:after="0" w:line="240" w:lineRule="atLeast"/>
        <w:ind w:firstLine="0"/>
        <w:rPr>
          <w:b/>
          <w:sz w:val="22"/>
          <w:szCs w:val="22"/>
          <w:u w:val="single"/>
        </w:rPr>
      </w:pPr>
      <w:r w:rsidRPr="002B74D3">
        <w:rPr>
          <w:b/>
          <w:sz w:val="22"/>
          <w:szCs w:val="22"/>
          <w:u w:val="single"/>
        </w:rPr>
        <w:t>WADIUM</w:t>
      </w:r>
    </w:p>
    <w:p w:rsidR="00095AB7" w:rsidRPr="00DD1762" w:rsidRDefault="008A1940" w:rsidP="003C6C16">
      <w:pPr>
        <w:pStyle w:val="Tekstpodstawowywcity"/>
        <w:numPr>
          <w:ilvl w:val="0"/>
          <w:numId w:val="27"/>
        </w:numPr>
        <w:spacing w:before="57" w:after="0" w:line="240" w:lineRule="atLeast"/>
        <w:ind w:hanging="502"/>
        <w:rPr>
          <w:sz w:val="22"/>
          <w:szCs w:val="22"/>
        </w:rPr>
      </w:pPr>
      <w:bookmarkStart w:id="17" w:name="_Hlk5606197"/>
      <w:r w:rsidRPr="00800AB5">
        <w:rPr>
          <w:sz w:val="22"/>
          <w:szCs w:val="22"/>
        </w:rPr>
        <w:t xml:space="preserve">Ustala się kwotę wadium </w:t>
      </w:r>
      <w:r w:rsidRPr="00DD1762">
        <w:rPr>
          <w:sz w:val="22"/>
          <w:szCs w:val="22"/>
        </w:rPr>
        <w:t xml:space="preserve">w wysokości </w:t>
      </w:r>
      <w:r w:rsidR="00B32E29" w:rsidRPr="00DD1762">
        <w:rPr>
          <w:sz w:val="22"/>
          <w:szCs w:val="22"/>
        </w:rPr>
        <w:t xml:space="preserve">5.000,00 </w:t>
      </w:r>
      <w:r w:rsidRPr="00DD1762">
        <w:rPr>
          <w:sz w:val="22"/>
          <w:szCs w:val="22"/>
        </w:rPr>
        <w:t xml:space="preserve">zł </w:t>
      </w:r>
      <w:r w:rsidR="00095AB7" w:rsidRPr="00DD1762">
        <w:rPr>
          <w:sz w:val="22"/>
          <w:szCs w:val="22"/>
        </w:rPr>
        <w:t xml:space="preserve">(słownie: </w:t>
      </w:r>
      <w:r w:rsidR="00B32E29" w:rsidRPr="00DD1762">
        <w:rPr>
          <w:sz w:val="22"/>
          <w:szCs w:val="22"/>
        </w:rPr>
        <w:t>pięć tysięcy</w:t>
      </w:r>
      <w:r w:rsidR="0029135C" w:rsidRPr="00DD1762">
        <w:rPr>
          <w:sz w:val="22"/>
          <w:szCs w:val="22"/>
        </w:rPr>
        <w:t xml:space="preserve"> </w:t>
      </w:r>
      <w:r w:rsidR="006569F5" w:rsidRPr="00DD1762">
        <w:rPr>
          <w:sz w:val="22"/>
          <w:szCs w:val="22"/>
        </w:rPr>
        <w:t>PLN</w:t>
      </w:r>
      <w:r w:rsidR="00095AB7" w:rsidRPr="00DD1762">
        <w:rPr>
          <w:sz w:val="22"/>
          <w:szCs w:val="22"/>
        </w:rPr>
        <w:t>)</w:t>
      </w:r>
      <w:r w:rsidR="00E05CE1">
        <w:rPr>
          <w:sz w:val="22"/>
          <w:szCs w:val="22"/>
        </w:rPr>
        <w:t>.</w:t>
      </w:r>
    </w:p>
    <w:bookmarkEnd w:id="17"/>
    <w:p w:rsidR="00767001" w:rsidRPr="00C0488E" w:rsidRDefault="00767001" w:rsidP="003C6C16">
      <w:pPr>
        <w:pStyle w:val="Tekstpodstawowywcity"/>
        <w:numPr>
          <w:ilvl w:val="0"/>
          <w:numId w:val="27"/>
        </w:numPr>
        <w:spacing w:before="57" w:after="0" w:line="240" w:lineRule="atLeast"/>
        <w:ind w:hanging="502"/>
        <w:rPr>
          <w:sz w:val="22"/>
          <w:szCs w:val="22"/>
        </w:rPr>
      </w:pPr>
      <w:r w:rsidRPr="00C0488E">
        <w:rPr>
          <w:sz w:val="22"/>
          <w:szCs w:val="22"/>
        </w:rPr>
        <w:t>Wykonawca zobowiązany jest wnieść wadium przed upływem terminu składania ofert na okres co najmniej związania ofertą.</w:t>
      </w:r>
    </w:p>
    <w:p w:rsidR="00095AB7" w:rsidRDefault="00095AB7" w:rsidP="003C6C16">
      <w:pPr>
        <w:pStyle w:val="Tekstpodstawowywcity"/>
        <w:numPr>
          <w:ilvl w:val="0"/>
          <w:numId w:val="27"/>
        </w:numPr>
        <w:spacing w:before="57" w:after="0" w:line="240" w:lineRule="atLeast"/>
        <w:ind w:hanging="502"/>
        <w:rPr>
          <w:sz w:val="22"/>
          <w:szCs w:val="22"/>
        </w:rPr>
      </w:pPr>
      <w:r>
        <w:rPr>
          <w:sz w:val="22"/>
          <w:szCs w:val="22"/>
        </w:rPr>
        <w:t>Wadium może być wniesione w jednej lub kilku następujących formach:</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t>w</w:t>
      </w:r>
      <w:r w:rsidR="00095AB7">
        <w:rPr>
          <w:sz w:val="22"/>
          <w:szCs w:val="22"/>
        </w:rPr>
        <w:t xml:space="preserve"> pieniądzu – wpłaca się przelewem na rachunek bankowy wskazany przez Zamawiającego </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t>w</w:t>
      </w:r>
      <w:r w:rsidR="00095AB7">
        <w:rPr>
          <w:sz w:val="22"/>
          <w:szCs w:val="22"/>
        </w:rPr>
        <w:t xml:space="preserve"> poręczeniach bankowych lub poręczeniach spółdzielczej kasy oszczędnościowo-kredytowej, z tym że poręczenie kasy jest zawsze poręczeniem pieniężnym</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t>w</w:t>
      </w:r>
      <w:r w:rsidR="00095AB7">
        <w:rPr>
          <w:sz w:val="22"/>
          <w:szCs w:val="22"/>
        </w:rPr>
        <w:t xml:space="preserve"> gwarancjach bankowych</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t>w</w:t>
      </w:r>
      <w:r w:rsidR="00095AB7">
        <w:rPr>
          <w:sz w:val="22"/>
          <w:szCs w:val="22"/>
        </w:rPr>
        <w:t xml:space="preserve"> gwarancjach ubezpieczeniowych</w:t>
      </w:r>
    </w:p>
    <w:p w:rsidR="00095AB7" w:rsidRDefault="00C32148" w:rsidP="003C6C16">
      <w:pPr>
        <w:pStyle w:val="Tekstpodstawowywcity"/>
        <w:numPr>
          <w:ilvl w:val="0"/>
          <w:numId w:val="28"/>
        </w:numPr>
        <w:spacing w:before="57" w:after="0" w:line="240" w:lineRule="atLeast"/>
        <w:ind w:left="1134" w:hanging="284"/>
        <w:rPr>
          <w:sz w:val="22"/>
          <w:szCs w:val="22"/>
        </w:rPr>
      </w:pPr>
      <w:r>
        <w:rPr>
          <w:sz w:val="22"/>
          <w:szCs w:val="22"/>
        </w:rPr>
        <w:t>w</w:t>
      </w:r>
      <w:r w:rsidR="00095AB7">
        <w:rPr>
          <w:sz w:val="22"/>
          <w:szCs w:val="22"/>
        </w:rPr>
        <w:t xml:space="preserve"> poręczeniach udzielanych przez podmioty, o których mowa w art. 6b ust. 5 pkt</w:t>
      </w:r>
      <w:r>
        <w:rPr>
          <w:sz w:val="22"/>
          <w:szCs w:val="22"/>
        </w:rPr>
        <w:t>.</w:t>
      </w:r>
      <w:r w:rsidR="00095AB7">
        <w:rPr>
          <w:sz w:val="22"/>
          <w:szCs w:val="22"/>
        </w:rPr>
        <w:t xml:space="preserve"> 2 ustawy z dnia 9 listopada 2000 r. o utworzeniu Polskiej Agencji Rozwoju Przedsiębiorczości (</w:t>
      </w:r>
      <w:bookmarkStart w:id="18" w:name="_Hlk11667357"/>
      <w:r w:rsidR="00095AB7">
        <w:rPr>
          <w:sz w:val="22"/>
          <w:szCs w:val="22"/>
        </w:rPr>
        <w:t>Dz. U. z 201</w:t>
      </w:r>
      <w:r w:rsidR="00834D1A">
        <w:rPr>
          <w:sz w:val="22"/>
          <w:szCs w:val="22"/>
        </w:rPr>
        <w:t>9</w:t>
      </w:r>
      <w:r w:rsidR="00095AB7">
        <w:rPr>
          <w:sz w:val="22"/>
          <w:szCs w:val="22"/>
        </w:rPr>
        <w:t xml:space="preserve"> r. poz. </w:t>
      </w:r>
      <w:r w:rsidR="00834D1A">
        <w:rPr>
          <w:sz w:val="22"/>
          <w:szCs w:val="22"/>
        </w:rPr>
        <w:t>3</w:t>
      </w:r>
      <w:r w:rsidR="008B1234">
        <w:rPr>
          <w:sz w:val="22"/>
          <w:szCs w:val="22"/>
        </w:rPr>
        <w:t>10</w:t>
      </w:r>
      <w:r w:rsidR="00834D1A">
        <w:rPr>
          <w:sz w:val="22"/>
          <w:szCs w:val="22"/>
        </w:rPr>
        <w:t xml:space="preserve"> z </w:t>
      </w:r>
      <w:proofErr w:type="spellStart"/>
      <w:r w:rsidR="00834D1A">
        <w:rPr>
          <w:sz w:val="22"/>
          <w:szCs w:val="22"/>
        </w:rPr>
        <w:t>późn</w:t>
      </w:r>
      <w:proofErr w:type="spellEnd"/>
      <w:r w:rsidR="00834D1A">
        <w:rPr>
          <w:sz w:val="22"/>
          <w:szCs w:val="22"/>
        </w:rPr>
        <w:t>. zm.</w:t>
      </w:r>
      <w:bookmarkEnd w:id="18"/>
      <w:r w:rsidR="00095AB7">
        <w:rPr>
          <w:sz w:val="22"/>
          <w:szCs w:val="22"/>
        </w:rPr>
        <w:t>).</w:t>
      </w:r>
    </w:p>
    <w:p w:rsidR="00E76404" w:rsidRPr="00E76404" w:rsidRDefault="00E76404" w:rsidP="003C6C16">
      <w:pPr>
        <w:pStyle w:val="Tekstpodstawowywcity"/>
        <w:numPr>
          <w:ilvl w:val="0"/>
          <w:numId w:val="27"/>
        </w:numPr>
        <w:spacing w:before="57" w:after="0" w:line="240" w:lineRule="atLeast"/>
        <w:ind w:hanging="502"/>
        <w:rPr>
          <w:sz w:val="22"/>
          <w:szCs w:val="22"/>
        </w:rPr>
      </w:pPr>
      <w:r w:rsidRPr="00E76404">
        <w:rPr>
          <w:sz w:val="22"/>
          <w:szCs w:val="22"/>
        </w:rPr>
        <w:t>Dopuszcza się, aby wadium zostało wniesione przez pełnomocnika (lidera) lub jednego z Wykonawców wspólnie składających ofertę.</w:t>
      </w:r>
    </w:p>
    <w:p w:rsidR="00095AB7" w:rsidRPr="00141F21" w:rsidRDefault="00095AB7" w:rsidP="003C6C16">
      <w:pPr>
        <w:pStyle w:val="Tekstpodstawowywcity"/>
        <w:numPr>
          <w:ilvl w:val="0"/>
          <w:numId w:val="27"/>
        </w:numPr>
        <w:spacing w:before="57" w:after="0" w:line="240" w:lineRule="atLeast"/>
        <w:ind w:hanging="502"/>
        <w:rPr>
          <w:sz w:val="22"/>
          <w:szCs w:val="22"/>
        </w:rPr>
      </w:pPr>
      <w:r>
        <w:rPr>
          <w:sz w:val="22"/>
          <w:szCs w:val="22"/>
        </w:rPr>
        <w:t xml:space="preserve">Wadium wnoszone w pieniądzu należy płacić przelewem na rachunek bankowy </w:t>
      </w:r>
      <w:r w:rsidRPr="00C32148">
        <w:rPr>
          <w:sz w:val="22"/>
          <w:szCs w:val="22"/>
        </w:rPr>
        <w:t>Urzędu Gminy Luzino, który jest organem wykonawczym Zamawiającego</w:t>
      </w:r>
      <w:r w:rsidR="005A4707">
        <w:rPr>
          <w:sz w:val="22"/>
          <w:szCs w:val="22"/>
        </w:rPr>
        <w:t>,</w:t>
      </w:r>
      <w:r>
        <w:rPr>
          <w:sz w:val="22"/>
          <w:szCs w:val="22"/>
        </w:rPr>
        <w:t xml:space="preserve"> </w:t>
      </w:r>
      <w:r w:rsidRPr="00C0488E">
        <w:rPr>
          <w:sz w:val="22"/>
          <w:szCs w:val="22"/>
        </w:rPr>
        <w:t>Bank Spółdzielczy w Krokowej O/Luzino Nr 81 8349 0002 0012 8818 2000 0090</w:t>
      </w:r>
      <w:r>
        <w:rPr>
          <w:sz w:val="22"/>
          <w:szCs w:val="22"/>
        </w:rPr>
        <w:t xml:space="preserve"> z dopiskiem: </w:t>
      </w:r>
      <w:r w:rsidRPr="00C0488E">
        <w:rPr>
          <w:sz w:val="22"/>
          <w:szCs w:val="22"/>
        </w:rPr>
        <w:t>WADIUM –</w:t>
      </w:r>
      <w:r w:rsidR="00AB36A7">
        <w:rPr>
          <w:sz w:val="22"/>
          <w:szCs w:val="22"/>
        </w:rPr>
        <w:t xml:space="preserve"> </w:t>
      </w:r>
      <w:r w:rsidR="00DD1762">
        <w:rPr>
          <w:sz w:val="22"/>
          <w:szCs w:val="22"/>
        </w:rPr>
        <w:t>utworzenie i prowadzenie PSZOK (…)</w:t>
      </w:r>
      <w:r w:rsidR="00C32148" w:rsidRPr="00C0488E">
        <w:rPr>
          <w:sz w:val="22"/>
          <w:szCs w:val="22"/>
        </w:rPr>
        <w:t xml:space="preserve"> –</w:t>
      </w:r>
      <w:r w:rsidR="005C0316" w:rsidRPr="00C0488E">
        <w:rPr>
          <w:sz w:val="22"/>
          <w:szCs w:val="22"/>
        </w:rPr>
        <w:t xml:space="preserve"> sprawa </w:t>
      </w:r>
      <w:r w:rsidR="005C0316" w:rsidRPr="00141F21">
        <w:rPr>
          <w:sz w:val="22"/>
          <w:szCs w:val="22"/>
        </w:rPr>
        <w:t xml:space="preserve">nr </w:t>
      </w:r>
      <w:r w:rsidR="00AB36A7" w:rsidRPr="00141F21">
        <w:rPr>
          <w:sz w:val="22"/>
          <w:szCs w:val="22"/>
        </w:rPr>
        <w:t>2</w:t>
      </w:r>
      <w:r w:rsidR="00DD1762">
        <w:rPr>
          <w:sz w:val="22"/>
          <w:szCs w:val="22"/>
        </w:rPr>
        <w:t>6</w:t>
      </w:r>
      <w:r w:rsidR="005C0316" w:rsidRPr="00141F21">
        <w:rPr>
          <w:sz w:val="22"/>
          <w:szCs w:val="22"/>
        </w:rPr>
        <w:t>.201</w:t>
      </w:r>
      <w:r w:rsidR="007D6A5A" w:rsidRPr="00141F21">
        <w:rPr>
          <w:sz w:val="22"/>
          <w:szCs w:val="22"/>
        </w:rPr>
        <w:t>9</w:t>
      </w:r>
      <w:r w:rsidRPr="00141F21">
        <w:rPr>
          <w:sz w:val="22"/>
          <w:szCs w:val="22"/>
        </w:rPr>
        <w:t xml:space="preserve">. </w:t>
      </w:r>
    </w:p>
    <w:p w:rsidR="007D6A5A" w:rsidRDefault="007D6A5A" w:rsidP="003C6C16">
      <w:pPr>
        <w:pStyle w:val="Tekstpodstawowywcity"/>
        <w:numPr>
          <w:ilvl w:val="0"/>
          <w:numId w:val="27"/>
        </w:numPr>
        <w:spacing w:before="57" w:after="0" w:line="240" w:lineRule="atLeast"/>
        <w:ind w:hanging="502"/>
        <w:rPr>
          <w:sz w:val="22"/>
          <w:szCs w:val="22"/>
        </w:rPr>
      </w:pPr>
      <w:r>
        <w:rPr>
          <w:sz w:val="22"/>
          <w:szCs w:val="22"/>
        </w:rPr>
        <w:t>Skuteczne wniesienie wadium w pieniądzu następuje z chwilą uznania środków pieniężnych na rachunku bankowym Zamawiającego, o którym mowa wyżej</w:t>
      </w:r>
      <w:r w:rsidRPr="00C0488E">
        <w:rPr>
          <w:sz w:val="22"/>
          <w:szCs w:val="22"/>
        </w:rPr>
        <w:t>, przed upływem terminu składania ofert</w:t>
      </w:r>
      <w:r w:rsidR="00620196" w:rsidRPr="00C0488E">
        <w:rPr>
          <w:sz w:val="22"/>
          <w:szCs w:val="22"/>
        </w:rPr>
        <w:t xml:space="preserve">, tj. </w:t>
      </w:r>
      <w:r w:rsidRPr="00C0488E">
        <w:rPr>
          <w:sz w:val="22"/>
          <w:szCs w:val="22"/>
        </w:rPr>
        <w:t>dnia i godziny</w:t>
      </w:r>
      <w:r>
        <w:rPr>
          <w:sz w:val="22"/>
          <w:szCs w:val="22"/>
        </w:rPr>
        <w:t xml:space="preserve"> wyznaczonej jako ostateczny termin składania ofert. </w:t>
      </w:r>
    </w:p>
    <w:p w:rsidR="00620196" w:rsidRPr="00C0488E" w:rsidRDefault="00620196" w:rsidP="003C6C16">
      <w:pPr>
        <w:pStyle w:val="Tekstpodstawowywcity"/>
        <w:numPr>
          <w:ilvl w:val="0"/>
          <w:numId w:val="27"/>
        </w:numPr>
        <w:spacing w:before="57" w:after="0" w:line="240" w:lineRule="atLeast"/>
        <w:ind w:hanging="502"/>
        <w:rPr>
          <w:sz w:val="22"/>
          <w:szCs w:val="22"/>
        </w:rPr>
      </w:pPr>
      <w:r w:rsidRPr="00C0488E">
        <w:rPr>
          <w:sz w:val="22"/>
          <w:szCs w:val="22"/>
        </w:rPr>
        <w:t xml:space="preserve">Wadium w formach innych niż pieniężna winno być wniesione </w:t>
      </w:r>
      <w:r w:rsidR="00C97BF1">
        <w:rPr>
          <w:sz w:val="22"/>
          <w:szCs w:val="22"/>
        </w:rPr>
        <w:t>w oryginale (</w:t>
      </w:r>
      <w:r w:rsidR="00C97BF1" w:rsidRPr="00C0488E">
        <w:rPr>
          <w:sz w:val="22"/>
          <w:szCs w:val="22"/>
        </w:rPr>
        <w:t xml:space="preserve">Zamawiający </w:t>
      </w:r>
      <w:r w:rsidR="00C97BF1">
        <w:rPr>
          <w:sz w:val="22"/>
          <w:szCs w:val="22"/>
        </w:rPr>
        <w:t>zaleca</w:t>
      </w:r>
      <w:r w:rsidR="00C97BF1" w:rsidRPr="00C0488E">
        <w:rPr>
          <w:sz w:val="22"/>
          <w:szCs w:val="22"/>
        </w:rPr>
        <w:t xml:space="preserve"> złożeni</w:t>
      </w:r>
      <w:r w:rsidR="00C97BF1">
        <w:rPr>
          <w:sz w:val="22"/>
          <w:szCs w:val="22"/>
        </w:rPr>
        <w:t>e</w:t>
      </w:r>
      <w:r w:rsidR="00C97BF1" w:rsidRPr="00C0488E">
        <w:rPr>
          <w:sz w:val="22"/>
          <w:szCs w:val="22"/>
        </w:rPr>
        <w:t xml:space="preserve"> dokumentu w formie elektronicznej</w:t>
      </w:r>
      <w:r w:rsidR="00C97BF1">
        <w:rPr>
          <w:sz w:val="22"/>
          <w:szCs w:val="22"/>
        </w:rPr>
        <w:t xml:space="preserve"> - </w:t>
      </w:r>
      <w:r w:rsidRPr="00C0488E">
        <w:rPr>
          <w:sz w:val="22"/>
          <w:szCs w:val="22"/>
        </w:rPr>
        <w:t xml:space="preserve">za pośrednictwem Platformy zakupowej, </w:t>
      </w:r>
      <w:r w:rsidR="00C97BF1">
        <w:rPr>
          <w:sz w:val="22"/>
          <w:szCs w:val="22"/>
        </w:rPr>
        <w:t xml:space="preserve">                          </w:t>
      </w:r>
      <w:r w:rsidRPr="00C0488E">
        <w:rPr>
          <w:sz w:val="22"/>
          <w:szCs w:val="22"/>
        </w:rPr>
        <w:t>z zastrzeżeniem, iż będzie on podpisany kwalifikowanym podpisem elektronicznym przez Gwaranta tj. wystawcę gwarancji/poręczenia</w:t>
      </w:r>
      <w:r w:rsidR="00C97BF1">
        <w:rPr>
          <w:sz w:val="22"/>
          <w:szCs w:val="22"/>
        </w:rPr>
        <w:t>)</w:t>
      </w:r>
      <w:r w:rsidRPr="00C0488E">
        <w:rPr>
          <w:sz w:val="22"/>
          <w:szCs w:val="22"/>
        </w:rPr>
        <w:t>.</w:t>
      </w:r>
    </w:p>
    <w:p w:rsidR="00095AB7" w:rsidRPr="00C0488E" w:rsidRDefault="00C7264B" w:rsidP="003C6C16">
      <w:pPr>
        <w:pStyle w:val="Tekstpodstawowywcity"/>
        <w:numPr>
          <w:ilvl w:val="0"/>
          <w:numId w:val="27"/>
        </w:numPr>
        <w:spacing w:before="57" w:after="0" w:line="240" w:lineRule="atLeast"/>
        <w:ind w:hanging="502"/>
        <w:rPr>
          <w:sz w:val="22"/>
          <w:szCs w:val="22"/>
        </w:rPr>
      </w:pPr>
      <w:r>
        <w:rPr>
          <w:sz w:val="22"/>
          <w:szCs w:val="22"/>
        </w:rPr>
        <w:t>Z treści p</w:t>
      </w:r>
      <w:r w:rsidR="00095AB7">
        <w:rPr>
          <w:sz w:val="22"/>
          <w:szCs w:val="22"/>
        </w:rPr>
        <w:t>olis</w:t>
      </w:r>
      <w:r>
        <w:rPr>
          <w:sz w:val="22"/>
          <w:szCs w:val="22"/>
        </w:rPr>
        <w:t>y</w:t>
      </w:r>
      <w:r w:rsidR="00095AB7">
        <w:rPr>
          <w:sz w:val="22"/>
          <w:szCs w:val="22"/>
        </w:rPr>
        <w:t>, poręczeni</w:t>
      </w:r>
      <w:r>
        <w:rPr>
          <w:sz w:val="22"/>
          <w:szCs w:val="22"/>
        </w:rPr>
        <w:t>a</w:t>
      </w:r>
      <w:r w:rsidR="00095AB7">
        <w:rPr>
          <w:sz w:val="22"/>
          <w:szCs w:val="22"/>
        </w:rPr>
        <w:t>, gwarancj</w:t>
      </w:r>
      <w:r>
        <w:rPr>
          <w:sz w:val="22"/>
          <w:szCs w:val="22"/>
        </w:rPr>
        <w:t>i</w:t>
      </w:r>
      <w:r w:rsidR="00095AB7">
        <w:rPr>
          <w:sz w:val="22"/>
          <w:szCs w:val="22"/>
        </w:rPr>
        <w:t xml:space="preserve"> lub inn</w:t>
      </w:r>
      <w:r>
        <w:rPr>
          <w:sz w:val="22"/>
          <w:szCs w:val="22"/>
        </w:rPr>
        <w:t>ego</w:t>
      </w:r>
      <w:r w:rsidR="00095AB7">
        <w:rPr>
          <w:sz w:val="22"/>
          <w:szCs w:val="22"/>
        </w:rPr>
        <w:t xml:space="preserve"> dokument</w:t>
      </w:r>
      <w:r>
        <w:rPr>
          <w:sz w:val="22"/>
          <w:szCs w:val="22"/>
        </w:rPr>
        <w:t>u</w:t>
      </w:r>
      <w:r w:rsidR="00095AB7">
        <w:rPr>
          <w:sz w:val="22"/>
          <w:szCs w:val="22"/>
        </w:rPr>
        <w:t xml:space="preserve"> stanowiąc</w:t>
      </w:r>
      <w:r>
        <w:rPr>
          <w:sz w:val="22"/>
          <w:szCs w:val="22"/>
        </w:rPr>
        <w:t>ego</w:t>
      </w:r>
      <w:r w:rsidR="00095AB7">
        <w:rPr>
          <w:sz w:val="22"/>
          <w:szCs w:val="22"/>
        </w:rPr>
        <w:t xml:space="preserve"> formę wadium winno </w:t>
      </w:r>
      <w:r>
        <w:rPr>
          <w:sz w:val="22"/>
          <w:szCs w:val="22"/>
        </w:rPr>
        <w:t>wynikać bezwarunkowe</w:t>
      </w:r>
      <w:r w:rsidR="00095AB7">
        <w:rPr>
          <w:sz w:val="22"/>
          <w:szCs w:val="22"/>
        </w:rPr>
        <w:t xml:space="preserve">, na </w:t>
      </w:r>
      <w:r>
        <w:rPr>
          <w:sz w:val="22"/>
          <w:szCs w:val="22"/>
        </w:rPr>
        <w:t>każde</w:t>
      </w:r>
      <w:r w:rsidR="00095AB7">
        <w:rPr>
          <w:sz w:val="22"/>
          <w:szCs w:val="22"/>
        </w:rPr>
        <w:t xml:space="preserve"> pisemne żądanie </w:t>
      </w:r>
      <w:r>
        <w:rPr>
          <w:sz w:val="22"/>
          <w:szCs w:val="22"/>
        </w:rPr>
        <w:t xml:space="preserve">zgłoszone przez </w:t>
      </w:r>
      <w:r w:rsidR="00095AB7">
        <w:rPr>
          <w:sz w:val="22"/>
          <w:szCs w:val="22"/>
        </w:rPr>
        <w:t>Zamawiającego</w:t>
      </w:r>
      <w:r>
        <w:rPr>
          <w:sz w:val="22"/>
          <w:szCs w:val="22"/>
        </w:rPr>
        <w:t>, w terminie związania ofertą, zobowiązanie Gwaranta do wypłaty Zamawiającemu pełnej kwoty wadium,</w:t>
      </w:r>
      <w:r w:rsidR="00095AB7">
        <w:rPr>
          <w:sz w:val="22"/>
          <w:szCs w:val="22"/>
        </w:rPr>
        <w:t xml:space="preserve"> </w:t>
      </w:r>
      <w:r>
        <w:rPr>
          <w:sz w:val="22"/>
          <w:szCs w:val="22"/>
        </w:rPr>
        <w:t xml:space="preserve">w okolicznościach </w:t>
      </w:r>
      <w:r w:rsidR="00095AB7">
        <w:rPr>
          <w:sz w:val="22"/>
          <w:szCs w:val="22"/>
        </w:rPr>
        <w:t xml:space="preserve">o których mowa w art. 46 ust. 4a oraz ust. 5 ustawy </w:t>
      </w:r>
      <w:proofErr w:type="spellStart"/>
      <w:r w:rsidR="00095AB7">
        <w:rPr>
          <w:sz w:val="22"/>
          <w:szCs w:val="22"/>
        </w:rPr>
        <w:t>Pzp</w:t>
      </w:r>
      <w:proofErr w:type="spellEnd"/>
      <w:r w:rsidR="00095AB7" w:rsidRPr="00C0488E">
        <w:rPr>
          <w:sz w:val="22"/>
          <w:szCs w:val="22"/>
        </w:rPr>
        <w:t>.</w:t>
      </w:r>
    </w:p>
    <w:p w:rsidR="00095AB7" w:rsidRPr="00095AB7" w:rsidRDefault="00C10C43" w:rsidP="003C6C16">
      <w:pPr>
        <w:pStyle w:val="Tekstpodstawowywcity"/>
        <w:numPr>
          <w:ilvl w:val="0"/>
          <w:numId w:val="27"/>
        </w:numPr>
        <w:spacing w:before="57" w:after="0" w:line="240" w:lineRule="atLeast"/>
        <w:ind w:hanging="502"/>
        <w:rPr>
          <w:sz w:val="22"/>
          <w:szCs w:val="22"/>
        </w:rPr>
      </w:pPr>
      <w:r>
        <w:rPr>
          <w:sz w:val="22"/>
          <w:szCs w:val="22"/>
        </w:rPr>
        <w:t>Brak wniesienia wadium w wymaganym terminie (także na przedłużony okres związania ofertą – jeżeli dotyczy), w wymaganej wysokości lu</w:t>
      </w:r>
      <w:r w:rsidR="005A4707">
        <w:rPr>
          <w:sz w:val="22"/>
          <w:szCs w:val="22"/>
        </w:rPr>
        <w:t>b</w:t>
      </w:r>
      <w:r>
        <w:rPr>
          <w:sz w:val="22"/>
          <w:szCs w:val="22"/>
        </w:rPr>
        <w:t xml:space="preserve"> dopuszczonej formie</w:t>
      </w:r>
      <w:r w:rsidR="005A4707">
        <w:rPr>
          <w:sz w:val="22"/>
          <w:szCs w:val="22"/>
        </w:rPr>
        <w:t>,</w:t>
      </w:r>
      <w:r>
        <w:rPr>
          <w:sz w:val="22"/>
          <w:szCs w:val="22"/>
        </w:rPr>
        <w:t xml:space="preserve"> skutkuje odrzuceniem oferty, zgodnie z art. 89 ust. 1 pkt. 7b ustawy </w:t>
      </w:r>
      <w:proofErr w:type="spellStart"/>
      <w:r>
        <w:rPr>
          <w:sz w:val="22"/>
          <w:szCs w:val="22"/>
        </w:rPr>
        <w:t>Pzp</w:t>
      </w:r>
      <w:proofErr w:type="spellEnd"/>
      <w:r>
        <w:rPr>
          <w:sz w:val="22"/>
          <w:szCs w:val="22"/>
        </w:rPr>
        <w:t>.</w:t>
      </w:r>
      <w:r w:rsidR="00C0488E">
        <w:rPr>
          <w:sz w:val="22"/>
          <w:szCs w:val="22"/>
        </w:rPr>
        <w:t xml:space="preserve"> </w:t>
      </w:r>
    </w:p>
    <w:p w:rsidR="00B42665" w:rsidRDefault="00095AB7" w:rsidP="003C6C16">
      <w:pPr>
        <w:pStyle w:val="Tekstpodstawowywcity"/>
        <w:numPr>
          <w:ilvl w:val="0"/>
          <w:numId w:val="27"/>
        </w:numPr>
        <w:spacing w:before="57" w:after="0" w:line="240" w:lineRule="atLeast"/>
        <w:ind w:hanging="502"/>
        <w:rPr>
          <w:sz w:val="22"/>
          <w:szCs w:val="22"/>
        </w:rPr>
      </w:pPr>
      <w:r>
        <w:rPr>
          <w:sz w:val="22"/>
          <w:szCs w:val="22"/>
        </w:rPr>
        <w:t>Okoliczności i zasady zwrotu wadium</w:t>
      </w:r>
      <w:r w:rsidR="00620196">
        <w:rPr>
          <w:sz w:val="22"/>
          <w:szCs w:val="22"/>
        </w:rPr>
        <w:t>, jego przepadku oraz zasady jego zaliczenia na poczet zabezpieczenia należytego wykonania umowy,</w:t>
      </w:r>
      <w:r>
        <w:rPr>
          <w:sz w:val="22"/>
          <w:szCs w:val="22"/>
        </w:rPr>
        <w:t xml:space="preserve"> określa ustaw</w:t>
      </w:r>
      <w:r w:rsidR="00620196">
        <w:rPr>
          <w:sz w:val="22"/>
          <w:szCs w:val="22"/>
        </w:rPr>
        <w:t>a</w:t>
      </w:r>
      <w:r>
        <w:rPr>
          <w:sz w:val="22"/>
          <w:szCs w:val="22"/>
        </w:rPr>
        <w:t xml:space="preserve"> </w:t>
      </w:r>
      <w:proofErr w:type="spellStart"/>
      <w:r>
        <w:rPr>
          <w:sz w:val="22"/>
          <w:szCs w:val="22"/>
        </w:rPr>
        <w:t>Pzp</w:t>
      </w:r>
      <w:proofErr w:type="spellEnd"/>
      <w:r>
        <w:rPr>
          <w:sz w:val="22"/>
          <w:szCs w:val="22"/>
        </w:rPr>
        <w:t>.</w:t>
      </w:r>
    </w:p>
    <w:p w:rsidR="004E57BE" w:rsidRPr="002B74D3" w:rsidRDefault="004E57BE" w:rsidP="00DD3EB2">
      <w:pPr>
        <w:pStyle w:val="Tekstpodstawowywcity"/>
        <w:spacing w:before="57" w:after="0" w:line="240" w:lineRule="atLeast"/>
        <w:ind w:firstLine="0"/>
        <w:rPr>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IX.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 xml:space="preserve">TERMIN ZWIĄZANIA OFERTĄ </w:t>
      </w:r>
    </w:p>
    <w:p w:rsidR="009403BF" w:rsidRPr="00261232" w:rsidRDefault="009403BF" w:rsidP="003C6C16">
      <w:pPr>
        <w:pStyle w:val="Tekstpodstawowywcity"/>
        <w:numPr>
          <w:ilvl w:val="0"/>
          <w:numId w:val="19"/>
        </w:numPr>
        <w:spacing w:before="57" w:after="0" w:line="240" w:lineRule="atLeast"/>
        <w:ind w:left="357" w:hanging="357"/>
        <w:rPr>
          <w:sz w:val="22"/>
          <w:szCs w:val="22"/>
        </w:rPr>
      </w:pPr>
      <w:r w:rsidRPr="00261232">
        <w:rPr>
          <w:sz w:val="22"/>
          <w:szCs w:val="22"/>
        </w:rPr>
        <w:t xml:space="preserve">Wykonawca będzie związany ofertą przez okres </w:t>
      </w:r>
      <w:r w:rsidR="00811DD9" w:rsidRPr="00261232">
        <w:rPr>
          <w:sz w:val="22"/>
          <w:szCs w:val="22"/>
        </w:rPr>
        <w:t>6</w:t>
      </w:r>
      <w:r w:rsidRPr="00261232">
        <w:rPr>
          <w:sz w:val="22"/>
          <w:szCs w:val="22"/>
        </w:rPr>
        <w:t>0 dni</w:t>
      </w:r>
      <w:r w:rsidR="00811DD9" w:rsidRPr="00261232">
        <w:rPr>
          <w:sz w:val="22"/>
          <w:szCs w:val="22"/>
        </w:rPr>
        <w:t xml:space="preserve">, czyli do </w:t>
      </w:r>
      <w:r w:rsidR="00261232" w:rsidRPr="00261232">
        <w:rPr>
          <w:sz w:val="22"/>
          <w:szCs w:val="22"/>
        </w:rPr>
        <w:t>11.10.</w:t>
      </w:r>
      <w:r w:rsidR="00811DD9" w:rsidRPr="00261232">
        <w:rPr>
          <w:sz w:val="22"/>
          <w:szCs w:val="22"/>
        </w:rPr>
        <w:t>201</w:t>
      </w:r>
      <w:r w:rsidR="00AB36A7" w:rsidRPr="00261232">
        <w:rPr>
          <w:sz w:val="22"/>
          <w:szCs w:val="22"/>
        </w:rPr>
        <w:t>9</w:t>
      </w:r>
      <w:r w:rsidR="00811DD9" w:rsidRPr="00261232">
        <w:rPr>
          <w:sz w:val="22"/>
          <w:szCs w:val="22"/>
        </w:rPr>
        <w:t xml:space="preserve"> roku</w:t>
      </w:r>
      <w:r w:rsidRPr="00261232">
        <w:rPr>
          <w:sz w:val="22"/>
          <w:szCs w:val="22"/>
        </w:rPr>
        <w:t>.</w:t>
      </w:r>
    </w:p>
    <w:p w:rsidR="009403BF" w:rsidRPr="00D04488" w:rsidRDefault="009403BF" w:rsidP="003C6C16">
      <w:pPr>
        <w:pStyle w:val="Tekstpodstawowywcity"/>
        <w:numPr>
          <w:ilvl w:val="0"/>
          <w:numId w:val="19"/>
        </w:numPr>
        <w:spacing w:before="57" w:after="0" w:line="240" w:lineRule="atLeast"/>
        <w:ind w:left="357" w:hanging="357"/>
        <w:rPr>
          <w:sz w:val="22"/>
          <w:szCs w:val="22"/>
        </w:rPr>
      </w:pPr>
      <w:r w:rsidRPr="00D04488">
        <w:rPr>
          <w:sz w:val="22"/>
          <w:szCs w:val="22"/>
        </w:rPr>
        <w:t xml:space="preserve">Bieg terminu związania ofertą rozpoczyna się wraz z upływem terminu składania ofert (art. 85 ust. 5 ustawy </w:t>
      </w:r>
      <w:proofErr w:type="spellStart"/>
      <w:r w:rsidRPr="00D04488">
        <w:rPr>
          <w:sz w:val="22"/>
          <w:szCs w:val="22"/>
        </w:rPr>
        <w:t>Pzp</w:t>
      </w:r>
      <w:proofErr w:type="spellEnd"/>
      <w:r w:rsidRPr="00D04488">
        <w:rPr>
          <w:sz w:val="22"/>
          <w:szCs w:val="22"/>
        </w:rPr>
        <w:t>).</w:t>
      </w:r>
    </w:p>
    <w:p w:rsidR="009403BF" w:rsidRPr="00D04488" w:rsidRDefault="009403BF" w:rsidP="003C6C16">
      <w:pPr>
        <w:pStyle w:val="Tekstpodstawowywcity"/>
        <w:numPr>
          <w:ilvl w:val="0"/>
          <w:numId w:val="19"/>
        </w:numPr>
        <w:spacing w:before="57" w:after="0" w:line="240" w:lineRule="atLeast"/>
        <w:ind w:left="357" w:hanging="357"/>
        <w:rPr>
          <w:sz w:val="22"/>
          <w:szCs w:val="22"/>
        </w:rPr>
      </w:pPr>
      <w:r w:rsidRPr="00D04488">
        <w:rPr>
          <w:sz w:val="22"/>
          <w:szCs w:val="22"/>
        </w:rPr>
        <w:lastRenderedPageBreak/>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9403BF" w:rsidRPr="00D04488" w:rsidRDefault="009403BF" w:rsidP="003C6C16">
      <w:pPr>
        <w:pStyle w:val="Tekstpodstawowywcity"/>
        <w:numPr>
          <w:ilvl w:val="0"/>
          <w:numId w:val="19"/>
        </w:numPr>
        <w:spacing w:before="57" w:after="0" w:line="240" w:lineRule="atLeast"/>
        <w:ind w:left="357" w:hanging="357"/>
        <w:rPr>
          <w:sz w:val="22"/>
          <w:szCs w:val="22"/>
        </w:rPr>
      </w:pPr>
      <w:r w:rsidRPr="00D04488">
        <w:rPr>
          <w:sz w:val="22"/>
          <w:szCs w:val="22"/>
        </w:rPr>
        <w:t xml:space="preserve">Odmowa wyrażenia zgody na przedłużenie terminu związania ofertą nie powoduje utraty wadium. </w:t>
      </w:r>
    </w:p>
    <w:p w:rsidR="009403BF" w:rsidRDefault="009403BF" w:rsidP="003C6C16">
      <w:pPr>
        <w:pStyle w:val="Tekstpodstawowywcity"/>
        <w:numPr>
          <w:ilvl w:val="0"/>
          <w:numId w:val="19"/>
        </w:numPr>
        <w:spacing w:before="57" w:after="0" w:line="240" w:lineRule="atLeast"/>
        <w:ind w:left="357" w:hanging="357"/>
        <w:rPr>
          <w:sz w:val="22"/>
          <w:szCs w:val="22"/>
        </w:rPr>
      </w:pPr>
      <w:r w:rsidRPr="00D04488">
        <w:rPr>
          <w:sz w:val="22"/>
          <w:szCs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A10CED" w:rsidRPr="00D04488" w:rsidRDefault="00A10CED" w:rsidP="003C6C16">
      <w:pPr>
        <w:pStyle w:val="Tekstpodstawowywcity"/>
        <w:numPr>
          <w:ilvl w:val="0"/>
          <w:numId w:val="19"/>
        </w:numPr>
        <w:spacing w:before="57" w:after="0" w:line="240" w:lineRule="atLeast"/>
        <w:ind w:left="357" w:hanging="357"/>
        <w:rPr>
          <w:sz w:val="22"/>
          <w:szCs w:val="22"/>
        </w:rPr>
      </w:pPr>
      <w:r>
        <w:rPr>
          <w:sz w:val="22"/>
          <w:szCs w:val="22"/>
        </w:rPr>
        <w:t>W przypadku wniesienia odwołania, po upływie terminu składania ofert, bieg terminu związania ofertą ulega zawieszeniu do czasu ogłoszenia orzeczenia przez Krajową Izbę Odwoławczą.</w:t>
      </w:r>
    </w:p>
    <w:p w:rsidR="006B5296" w:rsidRDefault="006B5296"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 </w:t>
      </w:r>
    </w:p>
    <w:p w:rsidR="009403BF" w:rsidRPr="00D04488" w:rsidRDefault="009403BF" w:rsidP="009403BF">
      <w:pPr>
        <w:pStyle w:val="Tekstpodstawowywcity"/>
        <w:spacing w:before="57" w:after="0" w:line="240" w:lineRule="atLeast"/>
        <w:ind w:firstLine="0"/>
        <w:rPr>
          <w:sz w:val="22"/>
          <w:szCs w:val="22"/>
        </w:rPr>
      </w:pPr>
      <w:r w:rsidRPr="00D04488">
        <w:rPr>
          <w:b/>
          <w:sz w:val="22"/>
          <w:szCs w:val="22"/>
          <w:u w:val="single"/>
        </w:rPr>
        <w:t>OPIS SPOSOBU PRZYGOTOWANIA OFERT</w:t>
      </w:r>
    </w:p>
    <w:p w:rsidR="007D058A" w:rsidRPr="00F45EC4" w:rsidRDefault="007D058A" w:rsidP="00F45EC4">
      <w:pPr>
        <w:pStyle w:val="Tekstpodstawowywcity"/>
        <w:numPr>
          <w:ilvl w:val="0"/>
          <w:numId w:val="5"/>
        </w:numPr>
        <w:spacing w:before="57" w:after="0" w:line="240" w:lineRule="atLeast"/>
        <w:ind w:left="567" w:hanging="567"/>
        <w:rPr>
          <w:sz w:val="22"/>
          <w:szCs w:val="22"/>
        </w:rPr>
      </w:pPr>
      <w:r w:rsidRPr="00F45EC4">
        <w:rPr>
          <w:sz w:val="22"/>
          <w:szCs w:val="22"/>
        </w:rPr>
        <w:t>Zaleca się sporządzenie oferty na</w:t>
      </w:r>
      <w:r w:rsidRPr="00F45EC4">
        <w:rPr>
          <w:b/>
          <w:sz w:val="22"/>
          <w:szCs w:val="22"/>
        </w:rPr>
        <w:t xml:space="preserve"> Formularzu ofertowym</w:t>
      </w:r>
      <w:r w:rsidRPr="00F45EC4">
        <w:rPr>
          <w:sz w:val="22"/>
          <w:szCs w:val="22"/>
        </w:rPr>
        <w:t>, z wykorzystaniem wzoru – z</w:t>
      </w:r>
      <w:r w:rsidRPr="00F45EC4">
        <w:rPr>
          <w:i/>
          <w:sz w:val="22"/>
          <w:szCs w:val="22"/>
        </w:rPr>
        <w:t>ałącznik nr 1do SIWZ,</w:t>
      </w:r>
    </w:p>
    <w:p w:rsidR="007D058A" w:rsidRPr="00F45EC4" w:rsidRDefault="007D058A" w:rsidP="00F45EC4">
      <w:pPr>
        <w:pStyle w:val="Tekstpodstawowywcity"/>
        <w:numPr>
          <w:ilvl w:val="0"/>
          <w:numId w:val="5"/>
        </w:numPr>
        <w:spacing w:before="57" w:after="0" w:line="240" w:lineRule="atLeast"/>
        <w:ind w:left="567" w:hanging="567"/>
        <w:rPr>
          <w:sz w:val="22"/>
          <w:szCs w:val="22"/>
        </w:rPr>
      </w:pPr>
      <w:r w:rsidRPr="00F45EC4">
        <w:rPr>
          <w:sz w:val="22"/>
          <w:szCs w:val="22"/>
        </w:rPr>
        <w:t>Wraz z ofertą powinny zostać złożone:</w:t>
      </w:r>
    </w:p>
    <w:p w:rsidR="007D058A" w:rsidRPr="00F45EC4" w:rsidRDefault="007D058A" w:rsidP="00F45EC4">
      <w:pPr>
        <w:pStyle w:val="Tekstpodstawowywcity"/>
        <w:numPr>
          <w:ilvl w:val="0"/>
          <w:numId w:val="3"/>
        </w:numPr>
        <w:tabs>
          <w:tab w:val="clear" w:pos="492"/>
          <w:tab w:val="num" w:pos="0"/>
        </w:tabs>
        <w:autoSpaceDE w:val="0"/>
        <w:autoSpaceDN w:val="0"/>
        <w:adjustRightInd w:val="0"/>
        <w:spacing w:before="57" w:after="0" w:line="240" w:lineRule="atLeast"/>
        <w:ind w:left="993" w:hanging="426"/>
        <w:rPr>
          <w:iCs/>
          <w:sz w:val="22"/>
          <w:szCs w:val="22"/>
        </w:rPr>
      </w:pPr>
      <w:r w:rsidRPr="00F45EC4">
        <w:rPr>
          <w:iCs/>
          <w:sz w:val="22"/>
          <w:szCs w:val="22"/>
        </w:rPr>
        <w:t>aktualne, na dzień składania ofert</w:t>
      </w:r>
      <w:r w:rsidRPr="00F45EC4">
        <w:rPr>
          <w:b/>
          <w:iCs/>
          <w:sz w:val="22"/>
          <w:szCs w:val="22"/>
        </w:rPr>
        <w:t xml:space="preserve">, oświadczenie (JEDZ), </w:t>
      </w:r>
      <w:r w:rsidRPr="00F45EC4">
        <w:rPr>
          <w:iCs/>
          <w:sz w:val="22"/>
          <w:szCs w:val="22"/>
        </w:rPr>
        <w:t>o którym mowa w pkt. 6.1, 6.2, 6.3.</w:t>
      </w:r>
      <w:r w:rsidR="00711CFB" w:rsidRPr="00F45EC4">
        <w:rPr>
          <w:iCs/>
          <w:sz w:val="22"/>
          <w:szCs w:val="22"/>
        </w:rPr>
        <w:t>2</w:t>
      </w:r>
      <w:r w:rsidRPr="00F45EC4">
        <w:rPr>
          <w:iCs/>
          <w:sz w:val="22"/>
          <w:szCs w:val="22"/>
        </w:rPr>
        <w:t xml:space="preserve"> niniejszej SIWZ,</w:t>
      </w:r>
      <w:r w:rsidRPr="00F45EC4">
        <w:rPr>
          <w:i/>
          <w:iCs/>
          <w:sz w:val="22"/>
          <w:szCs w:val="22"/>
        </w:rPr>
        <w:t xml:space="preserve"> z wykorzystaniem wzoru – załącznik nr 2 do SIWZ</w:t>
      </w:r>
      <w:r w:rsidRPr="00F45EC4">
        <w:rPr>
          <w:iCs/>
          <w:sz w:val="22"/>
          <w:szCs w:val="22"/>
        </w:rPr>
        <w:t xml:space="preserve">, </w:t>
      </w:r>
    </w:p>
    <w:p w:rsidR="007D058A" w:rsidRPr="00F45EC4" w:rsidRDefault="007D058A" w:rsidP="00F45EC4">
      <w:pPr>
        <w:pStyle w:val="Tekstpodstawowywcity"/>
        <w:numPr>
          <w:ilvl w:val="0"/>
          <w:numId w:val="3"/>
        </w:numPr>
        <w:tabs>
          <w:tab w:val="clear" w:pos="492"/>
          <w:tab w:val="num" w:pos="0"/>
        </w:tabs>
        <w:autoSpaceDE w:val="0"/>
        <w:autoSpaceDN w:val="0"/>
        <w:adjustRightInd w:val="0"/>
        <w:spacing w:before="57" w:after="0" w:line="240" w:lineRule="atLeast"/>
        <w:ind w:left="993" w:hanging="426"/>
        <w:rPr>
          <w:iCs/>
          <w:sz w:val="22"/>
          <w:szCs w:val="22"/>
        </w:rPr>
      </w:pPr>
      <w:r w:rsidRPr="00F45EC4">
        <w:rPr>
          <w:b/>
          <w:iCs/>
          <w:sz w:val="22"/>
          <w:szCs w:val="22"/>
        </w:rPr>
        <w:t xml:space="preserve">zobowiązanie, </w:t>
      </w:r>
      <w:r w:rsidRPr="00F45EC4">
        <w:rPr>
          <w:iCs/>
          <w:sz w:val="22"/>
          <w:szCs w:val="22"/>
        </w:rPr>
        <w:t>o którym mowa w pkt. 6.4 niniejszej SIWZ,</w:t>
      </w:r>
      <w:r w:rsidRPr="00F45EC4">
        <w:rPr>
          <w:i/>
          <w:iCs/>
          <w:sz w:val="22"/>
          <w:szCs w:val="22"/>
        </w:rPr>
        <w:t xml:space="preserve"> z wykorzystaniem wzoru – załącznik nr 3 do SIWZ (jeżeli dotyczy)</w:t>
      </w:r>
      <w:r w:rsidRPr="00F45EC4">
        <w:rPr>
          <w:iCs/>
          <w:sz w:val="22"/>
          <w:szCs w:val="22"/>
        </w:rPr>
        <w:t xml:space="preserve">, </w:t>
      </w:r>
    </w:p>
    <w:p w:rsidR="007D058A" w:rsidRPr="00F45EC4" w:rsidRDefault="007D058A" w:rsidP="00F45EC4">
      <w:pPr>
        <w:pStyle w:val="Tekstpodstawowywcity"/>
        <w:numPr>
          <w:ilvl w:val="0"/>
          <w:numId w:val="3"/>
        </w:numPr>
        <w:tabs>
          <w:tab w:val="clear" w:pos="492"/>
          <w:tab w:val="num" w:pos="0"/>
        </w:tabs>
        <w:autoSpaceDE w:val="0"/>
        <w:autoSpaceDN w:val="0"/>
        <w:adjustRightInd w:val="0"/>
        <w:spacing w:before="57" w:after="0" w:line="240" w:lineRule="atLeast"/>
        <w:ind w:left="993" w:hanging="426"/>
        <w:rPr>
          <w:iCs/>
          <w:sz w:val="22"/>
          <w:szCs w:val="22"/>
        </w:rPr>
      </w:pPr>
      <w:r w:rsidRPr="00F45EC4">
        <w:rPr>
          <w:b/>
          <w:iCs/>
          <w:sz w:val="22"/>
          <w:szCs w:val="22"/>
        </w:rPr>
        <w:t>pełnomocnictwo</w:t>
      </w:r>
      <w:r w:rsidRPr="00F45EC4">
        <w:rPr>
          <w:iCs/>
          <w:sz w:val="22"/>
          <w:szCs w:val="22"/>
        </w:rPr>
        <w:t xml:space="preserve"> dla osoby/osób podpisujących ofertę</w:t>
      </w:r>
      <w:r w:rsidR="00B75FA2" w:rsidRPr="00F45EC4">
        <w:rPr>
          <w:iCs/>
          <w:sz w:val="22"/>
          <w:szCs w:val="22"/>
        </w:rPr>
        <w:t xml:space="preserve"> </w:t>
      </w:r>
      <w:r w:rsidRPr="00F45EC4">
        <w:rPr>
          <w:i/>
          <w:iCs/>
          <w:sz w:val="22"/>
          <w:szCs w:val="22"/>
        </w:rPr>
        <w:t>(jeżeli dotyczy),</w:t>
      </w:r>
      <w:r w:rsidRPr="00F45EC4">
        <w:rPr>
          <w:iCs/>
          <w:sz w:val="22"/>
          <w:szCs w:val="22"/>
        </w:rPr>
        <w:t xml:space="preserve"> </w:t>
      </w:r>
    </w:p>
    <w:p w:rsidR="007D058A" w:rsidRPr="00F45EC4" w:rsidRDefault="007D058A" w:rsidP="00F45EC4">
      <w:pPr>
        <w:pStyle w:val="Tekstpodstawowywcity"/>
        <w:numPr>
          <w:ilvl w:val="0"/>
          <w:numId w:val="3"/>
        </w:numPr>
        <w:tabs>
          <w:tab w:val="clear" w:pos="492"/>
          <w:tab w:val="num" w:pos="0"/>
        </w:tabs>
        <w:autoSpaceDE w:val="0"/>
        <w:autoSpaceDN w:val="0"/>
        <w:adjustRightInd w:val="0"/>
        <w:spacing w:before="57" w:after="0" w:line="240" w:lineRule="atLeast"/>
        <w:ind w:left="993" w:hanging="426"/>
        <w:rPr>
          <w:iCs/>
          <w:sz w:val="22"/>
          <w:szCs w:val="22"/>
        </w:rPr>
      </w:pPr>
      <w:r w:rsidRPr="00F45EC4">
        <w:rPr>
          <w:iCs/>
          <w:sz w:val="22"/>
          <w:szCs w:val="22"/>
        </w:rPr>
        <w:t>gwarancja lub poręczenie, jeżeli</w:t>
      </w:r>
      <w:r w:rsidRPr="00F45EC4">
        <w:rPr>
          <w:b/>
          <w:iCs/>
          <w:sz w:val="22"/>
          <w:szCs w:val="22"/>
        </w:rPr>
        <w:t xml:space="preserve"> wadium </w:t>
      </w:r>
      <w:r w:rsidRPr="00F45EC4">
        <w:rPr>
          <w:iCs/>
          <w:sz w:val="22"/>
          <w:szCs w:val="22"/>
        </w:rPr>
        <w:t>wnoszone jest w innej formie niż pieniądz.</w:t>
      </w:r>
    </w:p>
    <w:p w:rsidR="00147C74" w:rsidRPr="00F45EC4" w:rsidRDefault="00147C74"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Formularz oferty nie podlega uzupełnieniu na zasadach regulowanych przepisami art. 26 ust. 3 ustawy </w:t>
      </w:r>
      <w:proofErr w:type="spellStart"/>
      <w:r w:rsidRPr="00F45EC4">
        <w:rPr>
          <w:sz w:val="22"/>
          <w:szCs w:val="22"/>
        </w:rPr>
        <w:t>Pzp</w:t>
      </w:r>
      <w:proofErr w:type="spellEnd"/>
      <w:r w:rsidRPr="00F45EC4">
        <w:rPr>
          <w:sz w:val="22"/>
          <w:szCs w:val="22"/>
        </w:rPr>
        <w:t xml:space="preserve">. </w:t>
      </w:r>
    </w:p>
    <w:p w:rsidR="00487D5B" w:rsidRPr="00F45EC4" w:rsidRDefault="00AB66CF" w:rsidP="00F45EC4">
      <w:pPr>
        <w:pStyle w:val="Tekstpodstawowywcity"/>
        <w:numPr>
          <w:ilvl w:val="0"/>
          <w:numId w:val="5"/>
        </w:numPr>
        <w:spacing w:before="57" w:after="0" w:line="240" w:lineRule="atLeast"/>
        <w:ind w:left="567" w:hanging="567"/>
        <w:rPr>
          <w:sz w:val="22"/>
          <w:szCs w:val="22"/>
        </w:rPr>
      </w:pPr>
      <w:r w:rsidRPr="00F45EC4">
        <w:rPr>
          <w:sz w:val="22"/>
          <w:szCs w:val="22"/>
        </w:rPr>
        <w:t>Oferta powinna być sporządzona</w:t>
      </w:r>
      <w:r w:rsidR="00CF565F" w:rsidRPr="00F45EC4">
        <w:rPr>
          <w:sz w:val="22"/>
          <w:szCs w:val="22"/>
        </w:rPr>
        <w:t xml:space="preserve"> w języku polskim</w:t>
      </w:r>
      <w:r w:rsidRPr="00F45EC4">
        <w:rPr>
          <w:sz w:val="22"/>
          <w:szCs w:val="22"/>
        </w:rPr>
        <w:t>, z zachowaniem postaci elektronicznej</w:t>
      </w:r>
      <w:r w:rsidR="00E4276A" w:rsidRPr="00F45EC4">
        <w:rPr>
          <w:sz w:val="22"/>
          <w:szCs w:val="22"/>
        </w:rPr>
        <w:t xml:space="preserve">,          </w:t>
      </w:r>
      <w:r w:rsidRPr="00F45EC4">
        <w:rPr>
          <w:sz w:val="22"/>
          <w:szCs w:val="22"/>
        </w:rPr>
        <w:t xml:space="preserve"> w ogólnodostępnym formacie danych np. </w:t>
      </w:r>
      <w:proofErr w:type="spellStart"/>
      <w:r w:rsidRPr="00F45EC4">
        <w:rPr>
          <w:sz w:val="22"/>
          <w:szCs w:val="22"/>
        </w:rPr>
        <w:t>doc</w:t>
      </w:r>
      <w:proofErr w:type="spellEnd"/>
      <w:r w:rsidRPr="00F45EC4">
        <w:rPr>
          <w:sz w:val="22"/>
          <w:szCs w:val="22"/>
        </w:rPr>
        <w:t xml:space="preserve">, </w:t>
      </w:r>
      <w:proofErr w:type="spellStart"/>
      <w:r w:rsidRPr="00F45EC4">
        <w:rPr>
          <w:sz w:val="22"/>
          <w:szCs w:val="22"/>
        </w:rPr>
        <w:t>docx</w:t>
      </w:r>
      <w:proofErr w:type="spellEnd"/>
      <w:r w:rsidRPr="00F45EC4">
        <w:rPr>
          <w:sz w:val="22"/>
          <w:szCs w:val="22"/>
        </w:rPr>
        <w:t xml:space="preserve">, PDF, xls, </w:t>
      </w:r>
      <w:proofErr w:type="spellStart"/>
      <w:r w:rsidRPr="00F45EC4">
        <w:rPr>
          <w:sz w:val="22"/>
          <w:szCs w:val="22"/>
        </w:rPr>
        <w:t>xlsx</w:t>
      </w:r>
      <w:proofErr w:type="spellEnd"/>
      <w:r w:rsidRPr="00F45EC4">
        <w:rPr>
          <w:sz w:val="22"/>
          <w:szCs w:val="22"/>
        </w:rPr>
        <w:t>, .rtf, .</w:t>
      </w:r>
      <w:proofErr w:type="spellStart"/>
      <w:r w:rsidRPr="00F45EC4">
        <w:rPr>
          <w:sz w:val="22"/>
          <w:szCs w:val="22"/>
        </w:rPr>
        <w:t>odf</w:t>
      </w:r>
      <w:proofErr w:type="spellEnd"/>
      <w:r w:rsidRPr="00F45EC4">
        <w:rPr>
          <w:sz w:val="22"/>
          <w:szCs w:val="22"/>
        </w:rPr>
        <w:t xml:space="preserve"> i podpisana kwalifikowanym podpisem elektronicznym</w:t>
      </w:r>
      <w:r w:rsidR="00CF565F" w:rsidRPr="00F45EC4">
        <w:rPr>
          <w:sz w:val="22"/>
          <w:szCs w:val="22"/>
        </w:rPr>
        <w:t xml:space="preserve"> </w:t>
      </w:r>
      <w:r w:rsidR="00487D5B" w:rsidRPr="00F45EC4">
        <w:rPr>
          <w:sz w:val="22"/>
          <w:szCs w:val="22"/>
        </w:rPr>
        <w:t>wystawionym przez dostawcę kwalifikowanej usługi zaufania, będącego podmiotem świadczącym usługi certyfikacyjne – podpis elektroniczny, spełniając</w:t>
      </w:r>
      <w:r w:rsidR="001746FE" w:rsidRPr="00F45EC4">
        <w:rPr>
          <w:sz w:val="22"/>
          <w:szCs w:val="22"/>
        </w:rPr>
        <w:t>y</w:t>
      </w:r>
      <w:r w:rsidR="00487D5B" w:rsidRPr="00F45EC4">
        <w:rPr>
          <w:sz w:val="22"/>
          <w:szCs w:val="22"/>
        </w:rPr>
        <w:t xml:space="preserve"> wymogi bezpieczeństwa określon</w:t>
      </w:r>
      <w:r w:rsidR="001746FE" w:rsidRPr="00F45EC4">
        <w:rPr>
          <w:sz w:val="22"/>
          <w:szCs w:val="22"/>
        </w:rPr>
        <w:t>y</w:t>
      </w:r>
      <w:r w:rsidR="00487D5B" w:rsidRPr="00F45EC4">
        <w:rPr>
          <w:sz w:val="22"/>
          <w:szCs w:val="22"/>
        </w:rPr>
        <w:t xml:space="preserve"> w ustawie z dnia 5 września 2016 r. o usługach zaufania oraz identyfikacji elektronicznej (Dz. U. z 201</w:t>
      </w:r>
      <w:r w:rsidR="00834D1A">
        <w:rPr>
          <w:sz w:val="22"/>
          <w:szCs w:val="22"/>
        </w:rPr>
        <w:t>9</w:t>
      </w:r>
      <w:r w:rsidR="00487D5B" w:rsidRPr="00F45EC4">
        <w:rPr>
          <w:sz w:val="22"/>
          <w:szCs w:val="22"/>
        </w:rPr>
        <w:t xml:space="preserve"> r. poz. </w:t>
      </w:r>
      <w:r w:rsidR="00834D1A">
        <w:rPr>
          <w:sz w:val="22"/>
          <w:szCs w:val="22"/>
        </w:rPr>
        <w:t>162</w:t>
      </w:r>
      <w:r w:rsidR="00487D5B" w:rsidRPr="00F45EC4">
        <w:rPr>
          <w:sz w:val="22"/>
          <w:szCs w:val="22"/>
        </w:rPr>
        <w:t xml:space="preserve">). </w:t>
      </w:r>
    </w:p>
    <w:p w:rsidR="00CF565F" w:rsidRPr="00F45EC4" w:rsidRDefault="00CF565F" w:rsidP="00F45EC4">
      <w:pPr>
        <w:pStyle w:val="Tekstpodstawowywcity"/>
        <w:numPr>
          <w:ilvl w:val="0"/>
          <w:numId w:val="5"/>
        </w:numPr>
        <w:spacing w:before="57" w:after="0" w:line="240" w:lineRule="atLeast"/>
        <w:ind w:left="567" w:hanging="567"/>
        <w:rPr>
          <w:sz w:val="22"/>
          <w:szCs w:val="22"/>
        </w:rPr>
      </w:pPr>
      <w:r w:rsidRPr="00F45EC4">
        <w:rPr>
          <w:sz w:val="22"/>
          <w:szCs w:val="22"/>
        </w:rPr>
        <w:t>Zamawiający nie wyraża zgody na złożenie oferty, oświadczeń, oraz innych dokumentów, w jednym z języków powszechnie używanym w handlu międzynarodowym.</w:t>
      </w:r>
      <w:r w:rsidR="00487D5B" w:rsidRPr="00F45EC4">
        <w:rPr>
          <w:sz w:val="22"/>
          <w:szCs w:val="22"/>
        </w:rPr>
        <w:t xml:space="preserve"> Dokumenty sporządzone w języku obcym składane są wraz z tłumaczeniem na język polski przez tłumacza przysięgłego.</w:t>
      </w:r>
    </w:p>
    <w:p w:rsidR="00487D5B" w:rsidRPr="00F45EC4" w:rsidRDefault="00487D5B" w:rsidP="00F45EC4">
      <w:pPr>
        <w:pStyle w:val="Tekstpodstawowywcity"/>
        <w:numPr>
          <w:ilvl w:val="0"/>
          <w:numId w:val="5"/>
        </w:numPr>
        <w:spacing w:before="57" w:after="0" w:line="240" w:lineRule="atLeast"/>
        <w:ind w:left="567" w:hanging="567"/>
        <w:rPr>
          <w:sz w:val="22"/>
          <w:szCs w:val="22"/>
        </w:rPr>
      </w:pPr>
      <w:r w:rsidRPr="00F45EC4">
        <w:rPr>
          <w:sz w:val="22"/>
          <w:szCs w:val="22"/>
        </w:rPr>
        <w:t>Sposób złożenia oferty opisany został w instrukcji na stronie platformazakupowa.pl.</w:t>
      </w:r>
    </w:p>
    <w:p w:rsidR="00BD3001" w:rsidRPr="00F45EC4" w:rsidRDefault="00BD3001"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Złożenie przez Wykonawcę oferty lub innych dokumentów nieopatrzonych kwalifikowanym podpisem elektronicznym, traktowane będzie jako złożenie tych dokumentów zawierających błędy, z zastrzeżeniem wniosków w trybie art. 38 ust. 1 ustawy </w:t>
      </w:r>
      <w:proofErr w:type="spellStart"/>
      <w:r w:rsidRPr="00F45EC4">
        <w:rPr>
          <w:sz w:val="22"/>
          <w:szCs w:val="22"/>
        </w:rPr>
        <w:t>Pzp</w:t>
      </w:r>
      <w:proofErr w:type="spellEnd"/>
      <w:r w:rsidRPr="00F45EC4">
        <w:rPr>
          <w:sz w:val="22"/>
          <w:szCs w:val="22"/>
        </w:rPr>
        <w:t>.</w:t>
      </w:r>
    </w:p>
    <w:p w:rsidR="0037249F" w:rsidRPr="00F45EC4" w:rsidRDefault="0037249F"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Zgodnie z art. 8 ust. 3 ustawy </w:t>
      </w:r>
      <w:proofErr w:type="spellStart"/>
      <w:r w:rsidRPr="00F45EC4">
        <w:rPr>
          <w:sz w:val="22"/>
          <w:szCs w:val="22"/>
        </w:rPr>
        <w:t>Pzp</w:t>
      </w:r>
      <w:proofErr w:type="spellEnd"/>
      <w:r w:rsidRPr="00F45EC4">
        <w:rPr>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147C74" w:rsidRPr="00F45EC4">
        <w:rPr>
          <w:sz w:val="22"/>
          <w:szCs w:val="22"/>
        </w:rPr>
        <w:t xml:space="preserve">Wykonawca nie może zastrzec informacji, o których mowa w art. 86 ust. 4 ustawy </w:t>
      </w:r>
      <w:proofErr w:type="spellStart"/>
      <w:r w:rsidR="00147C74" w:rsidRPr="00F45EC4">
        <w:rPr>
          <w:sz w:val="22"/>
          <w:szCs w:val="22"/>
        </w:rPr>
        <w:t>Pzp</w:t>
      </w:r>
      <w:proofErr w:type="spellEnd"/>
      <w:r w:rsidR="00147C74" w:rsidRPr="00F45EC4">
        <w:rPr>
          <w:sz w:val="22"/>
          <w:szCs w:val="22"/>
        </w:rPr>
        <w:t>.</w:t>
      </w:r>
    </w:p>
    <w:p w:rsidR="0037249F" w:rsidRPr="00F45EC4" w:rsidRDefault="0037249F" w:rsidP="00F45EC4">
      <w:pPr>
        <w:pStyle w:val="Tekstpodstawowywcity"/>
        <w:spacing w:before="57" w:after="0" w:line="240" w:lineRule="atLeast"/>
        <w:ind w:left="567" w:firstLine="0"/>
        <w:rPr>
          <w:i/>
          <w:sz w:val="22"/>
          <w:szCs w:val="22"/>
        </w:rPr>
      </w:pPr>
      <w:r w:rsidRPr="00F45EC4">
        <w:rPr>
          <w:i/>
          <w:sz w:val="22"/>
          <w:szCs w:val="22"/>
        </w:rPr>
        <w:t>Uwaga</w:t>
      </w:r>
      <w:r w:rsidR="00235061" w:rsidRPr="00F45EC4">
        <w:rPr>
          <w:i/>
          <w:sz w:val="22"/>
          <w:szCs w:val="22"/>
        </w:rPr>
        <w:t>!</w:t>
      </w:r>
    </w:p>
    <w:p w:rsidR="0037249F" w:rsidRPr="00F45EC4" w:rsidRDefault="0037249F" w:rsidP="00F45EC4">
      <w:pPr>
        <w:pStyle w:val="Tekstpodstawowywcity"/>
        <w:spacing w:before="57" w:after="0" w:line="240" w:lineRule="atLeast"/>
        <w:ind w:left="567" w:firstLine="0"/>
        <w:rPr>
          <w:i/>
          <w:sz w:val="22"/>
          <w:szCs w:val="22"/>
        </w:rPr>
      </w:pPr>
      <w:r w:rsidRPr="00F45EC4">
        <w:rPr>
          <w:i/>
          <w:sz w:val="22"/>
          <w:szCs w:val="22"/>
        </w:rPr>
        <w:t>Wszelkie informacje stanowiące tajemnicę przedsiębiorstwa w rozumieniu ustawy z dnia 16 kwietnia 1993 r. o zwalczaniu nieuczciwej konkurencji (Dz.U. z 201</w:t>
      </w:r>
      <w:r w:rsidR="00834D1A">
        <w:rPr>
          <w:i/>
          <w:sz w:val="22"/>
          <w:szCs w:val="22"/>
        </w:rPr>
        <w:t>9</w:t>
      </w:r>
      <w:r w:rsidRPr="00F45EC4">
        <w:rPr>
          <w:i/>
          <w:sz w:val="22"/>
          <w:szCs w:val="22"/>
        </w:rPr>
        <w:t xml:space="preserve"> r. poz. </w:t>
      </w:r>
      <w:r w:rsidR="00834D1A">
        <w:rPr>
          <w:i/>
          <w:sz w:val="22"/>
          <w:szCs w:val="22"/>
        </w:rPr>
        <w:t>1010</w:t>
      </w:r>
      <w:r w:rsidRPr="00F45EC4">
        <w:rPr>
          <w:i/>
          <w:sz w:val="22"/>
          <w:szCs w:val="22"/>
        </w:rPr>
        <w:t xml:space="preserve">), które Wykonawca pragnie zastrzec jako tajemnicę przedsiębiorstwa, powinny zostać załączone na </w:t>
      </w:r>
      <w:r w:rsidRPr="00F45EC4">
        <w:rPr>
          <w:i/>
          <w:sz w:val="22"/>
          <w:szCs w:val="22"/>
        </w:rPr>
        <w:lastRenderedPageBreak/>
        <w:t xml:space="preserve">Platformie </w:t>
      </w:r>
      <w:r w:rsidR="008A1940" w:rsidRPr="00F45EC4">
        <w:rPr>
          <w:i/>
          <w:sz w:val="22"/>
          <w:szCs w:val="22"/>
        </w:rPr>
        <w:t>z</w:t>
      </w:r>
      <w:r w:rsidRPr="00F45EC4">
        <w:rPr>
          <w:i/>
          <w:sz w:val="22"/>
          <w:szCs w:val="22"/>
        </w:rPr>
        <w:t xml:space="preserve">akupowej w osobnym pliku, w części formularza zatytułowanej „Tajemnica przedsiębiorstwa”. </w:t>
      </w:r>
    </w:p>
    <w:p w:rsidR="0037249F" w:rsidRPr="00F45EC4" w:rsidRDefault="0037249F"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Oświadczenia, o których mowa w rozporządzeniu Ministra Rozwoju z dnia 26 lipca 2016 r. w sprawie rodzajów dokumentów jakich może żądać Zamawiający od Wykonawcy, okresu ich ważności oraz form w jakich dokumenty te mogą być składane (Dz. U. z 2016 r. poz. 1126 z </w:t>
      </w:r>
      <w:proofErr w:type="spellStart"/>
      <w:r w:rsidRPr="00F45EC4">
        <w:rPr>
          <w:sz w:val="22"/>
          <w:szCs w:val="22"/>
        </w:rPr>
        <w:t>późn</w:t>
      </w:r>
      <w:proofErr w:type="spellEnd"/>
      <w:r w:rsidRPr="00F45EC4">
        <w:rPr>
          <w:sz w:val="22"/>
          <w:szCs w:val="22"/>
        </w:rPr>
        <w:t xml:space="preserve">. zm.), zwanym dalej „rozporządzeniem”, składane przez Wykonawcę i inne podmioty na zdolnościach lub sytuacji, których polega Wykonawca na zasadach określonych w art. 22a ustawy </w:t>
      </w:r>
      <w:proofErr w:type="spellStart"/>
      <w:r w:rsidRPr="00F45EC4">
        <w:rPr>
          <w:sz w:val="22"/>
          <w:szCs w:val="22"/>
        </w:rPr>
        <w:t>Pzp</w:t>
      </w:r>
      <w:proofErr w:type="spellEnd"/>
      <w:r w:rsidRPr="00F45EC4">
        <w:rPr>
          <w:sz w:val="22"/>
          <w:szCs w:val="22"/>
        </w:rPr>
        <w:t xml:space="preserve"> oraz przez podwykonawców, należy złożyć poprzez Platformę </w:t>
      </w:r>
      <w:r w:rsidR="00147C74" w:rsidRPr="00F45EC4">
        <w:rPr>
          <w:sz w:val="22"/>
          <w:szCs w:val="22"/>
        </w:rPr>
        <w:t>z</w:t>
      </w:r>
      <w:r w:rsidRPr="00F45EC4">
        <w:rPr>
          <w:sz w:val="22"/>
          <w:szCs w:val="22"/>
        </w:rPr>
        <w:t xml:space="preserve">akupową jako załączniki, </w:t>
      </w:r>
      <w:r w:rsidRPr="00F45EC4">
        <w:rPr>
          <w:b/>
          <w:sz w:val="22"/>
          <w:szCs w:val="22"/>
        </w:rPr>
        <w:t>opatrzone kwalifikowanym podpisem elektronicznym.</w:t>
      </w:r>
      <w:r w:rsidRPr="00F45EC4">
        <w:rPr>
          <w:sz w:val="22"/>
          <w:szCs w:val="22"/>
        </w:rPr>
        <w:t xml:space="preserve"> </w:t>
      </w:r>
    </w:p>
    <w:p w:rsidR="0037249F" w:rsidRPr="00F45EC4" w:rsidRDefault="0037249F" w:rsidP="00F45EC4">
      <w:pPr>
        <w:pStyle w:val="Tekstpodstawowywcity"/>
        <w:numPr>
          <w:ilvl w:val="0"/>
          <w:numId w:val="5"/>
        </w:numPr>
        <w:spacing w:before="57" w:after="0" w:line="240" w:lineRule="atLeast"/>
        <w:ind w:left="567" w:hanging="567"/>
        <w:rPr>
          <w:sz w:val="22"/>
          <w:szCs w:val="22"/>
        </w:rPr>
      </w:pPr>
      <w:r w:rsidRPr="00F45EC4">
        <w:rPr>
          <w:sz w:val="22"/>
          <w:szCs w:val="22"/>
        </w:rPr>
        <w:t>Dokumenty</w:t>
      </w:r>
      <w:r w:rsidR="007D058A" w:rsidRPr="00F45EC4">
        <w:rPr>
          <w:sz w:val="22"/>
          <w:szCs w:val="22"/>
        </w:rPr>
        <w:t>,</w:t>
      </w:r>
      <w:r w:rsidRPr="00F45EC4">
        <w:rPr>
          <w:sz w:val="22"/>
          <w:szCs w:val="22"/>
        </w:rPr>
        <w:t xml:space="preserve"> o których mowa w rozporządzeniu, inne niż oświadczenia, o których mowa powyżej, należy złożyć poprzez Platformę </w:t>
      </w:r>
      <w:r w:rsidR="008A1940" w:rsidRPr="00F45EC4">
        <w:rPr>
          <w:sz w:val="22"/>
          <w:szCs w:val="22"/>
        </w:rPr>
        <w:t>z</w:t>
      </w:r>
      <w:r w:rsidRPr="00F45EC4">
        <w:rPr>
          <w:sz w:val="22"/>
          <w:szCs w:val="22"/>
        </w:rPr>
        <w:t xml:space="preserve">akupową jako załączniki opatrzone kwalifikowanym podpisem elektronicznym. W przypadku przekazywania przez Wykonawcę dokumentu elektronicznego w formie poddającej dane kompresji, opatrzenie pliku zawierającego skompresowane dane kwalifikowanym podpisem elektronicznym jest równoznaczne z poświadczeniem przez </w:t>
      </w:r>
      <w:r w:rsidR="007D058A" w:rsidRPr="00F45EC4">
        <w:rPr>
          <w:sz w:val="22"/>
          <w:szCs w:val="22"/>
        </w:rPr>
        <w:t>W</w:t>
      </w:r>
      <w:r w:rsidRPr="00F45EC4">
        <w:rPr>
          <w:sz w:val="22"/>
          <w:szCs w:val="22"/>
        </w:rPr>
        <w:t xml:space="preserve">ykonawcę za zgodność z oryginałem elektronicznych kopii dokumentów zawartych w tym pliku, z wyjątkiem kopii poświadczonych odpowiednio przez innego </w:t>
      </w:r>
      <w:r w:rsidR="007D058A" w:rsidRPr="00F45EC4">
        <w:rPr>
          <w:sz w:val="22"/>
          <w:szCs w:val="22"/>
        </w:rPr>
        <w:t>W</w:t>
      </w:r>
      <w:r w:rsidRPr="00F45EC4">
        <w:rPr>
          <w:sz w:val="22"/>
          <w:szCs w:val="22"/>
        </w:rPr>
        <w:t xml:space="preserve">ykonawcę ubiegającego się wspólnie z nim o udzielenie zamówienia, przez podmiot na którego zdolnościach lub sytuacji polega </w:t>
      </w:r>
      <w:r w:rsidR="007D058A" w:rsidRPr="00F45EC4">
        <w:rPr>
          <w:sz w:val="22"/>
          <w:szCs w:val="22"/>
        </w:rPr>
        <w:t>W</w:t>
      </w:r>
      <w:r w:rsidRPr="00F45EC4">
        <w:rPr>
          <w:sz w:val="22"/>
          <w:szCs w:val="22"/>
        </w:rPr>
        <w:t xml:space="preserve">ykonawca albo przez podwykonawcę. </w:t>
      </w:r>
    </w:p>
    <w:p w:rsidR="0037249F" w:rsidRPr="00F45EC4" w:rsidRDefault="0037249F"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Poświadczenie za zgodność z oryginałem następuje w formie elektronicznej. </w:t>
      </w:r>
    </w:p>
    <w:p w:rsidR="009403BF" w:rsidRPr="00F45EC4" w:rsidRDefault="009403BF" w:rsidP="00F45EC4">
      <w:pPr>
        <w:pStyle w:val="Tekstpodstawowywcity"/>
        <w:numPr>
          <w:ilvl w:val="0"/>
          <w:numId w:val="5"/>
        </w:numPr>
        <w:spacing w:before="57" w:after="0" w:line="240" w:lineRule="atLeast"/>
        <w:ind w:left="567" w:hanging="567"/>
        <w:rPr>
          <w:sz w:val="22"/>
          <w:szCs w:val="22"/>
        </w:rPr>
      </w:pPr>
      <w:bookmarkStart w:id="19" w:name="_Hlk5607112"/>
      <w:r w:rsidRPr="00F45EC4">
        <w:rPr>
          <w:sz w:val="22"/>
          <w:szCs w:val="22"/>
        </w:rPr>
        <w:t xml:space="preserve">Wykonawca może złożyć </w:t>
      </w:r>
      <w:r w:rsidR="00BD3001" w:rsidRPr="00F45EC4">
        <w:rPr>
          <w:sz w:val="22"/>
          <w:szCs w:val="22"/>
        </w:rPr>
        <w:t xml:space="preserve">tylko </w:t>
      </w:r>
      <w:r w:rsidRPr="00F45EC4">
        <w:rPr>
          <w:sz w:val="22"/>
          <w:szCs w:val="22"/>
        </w:rPr>
        <w:t>jedn</w:t>
      </w:r>
      <w:r w:rsidR="009343DD" w:rsidRPr="00F45EC4">
        <w:rPr>
          <w:sz w:val="22"/>
          <w:szCs w:val="22"/>
        </w:rPr>
        <w:t>ą</w:t>
      </w:r>
      <w:r w:rsidRPr="00F45EC4">
        <w:rPr>
          <w:sz w:val="22"/>
          <w:szCs w:val="22"/>
        </w:rPr>
        <w:t xml:space="preserve"> ofertę - sam, lub jako partner w konsorcjum/spółce cywilnej/porozumieniu z innym podmiotem. </w:t>
      </w:r>
      <w:r w:rsidR="00BD3001" w:rsidRPr="00F45EC4">
        <w:rPr>
          <w:sz w:val="22"/>
          <w:szCs w:val="22"/>
        </w:rPr>
        <w:t>Złożenie większej liczby ofert spowoduje odrzucenie wszystkich ofert złożonych przez danego Wykonawcę.</w:t>
      </w:r>
    </w:p>
    <w:p w:rsidR="00945062" w:rsidRPr="00F45EC4" w:rsidRDefault="00945062" w:rsidP="00F45EC4">
      <w:pPr>
        <w:pStyle w:val="Tekstpodstawowywcity"/>
        <w:numPr>
          <w:ilvl w:val="0"/>
          <w:numId w:val="5"/>
        </w:numPr>
        <w:spacing w:before="57" w:after="0" w:line="240" w:lineRule="atLeast"/>
        <w:ind w:left="567" w:hanging="567"/>
        <w:rPr>
          <w:sz w:val="22"/>
          <w:szCs w:val="22"/>
        </w:rPr>
      </w:pPr>
      <w:r w:rsidRPr="00F45EC4">
        <w:rPr>
          <w:sz w:val="22"/>
          <w:szCs w:val="22"/>
        </w:rPr>
        <w:t>Oferta musi być podpisana przez Wykonawcę, tj. osobę (osoby) reprezentującą Wykonawcę, zgodnie z zasadami reprezentacji wskazanymi we właściwym rejestrze lub osobę (osoby) upoważnioną do reprezentowania Wykonawcy.</w:t>
      </w:r>
    </w:p>
    <w:bookmarkEnd w:id="19"/>
    <w:p w:rsidR="00945062" w:rsidRPr="00F45EC4" w:rsidRDefault="00945062" w:rsidP="00F45EC4">
      <w:pPr>
        <w:pStyle w:val="Tekstpodstawowywcity"/>
        <w:numPr>
          <w:ilvl w:val="0"/>
          <w:numId w:val="5"/>
        </w:numPr>
        <w:spacing w:before="57" w:after="0" w:line="240" w:lineRule="atLeast"/>
        <w:ind w:left="567" w:hanging="567"/>
        <w:rPr>
          <w:b/>
          <w:sz w:val="22"/>
          <w:szCs w:val="22"/>
        </w:rPr>
      </w:pPr>
      <w:r w:rsidRPr="00F45EC4">
        <w:rPr>
          <w:sz w:val="22"/>
          <w:szCs w:val="22"/>
        </w:rPr>
        <w:t>Ofertę podpisuje osoba, bądź osoby upoważnione do reprezentowania Wykonawcy w obrocie prawnym</w:t>
      </w:r>
      <w:r w:rsidR="00B75FA2" w:rsidRPr="00F45EC4">
        <w:rPr>
          <w:sz w:val="22"/>
          <w:szCs w:val="22"/>
        </w:rPr>
        <w:t>,</w:t>
      </w:r>
      <w:r w:rsidRPr="00F45EC4">
        <w:rPr>
          <w:sz w:val="22"/>
          <w:szCs w:val="22"/>
        </w:rPr>
        <w:t xml:space="preserve"> zgodnie z odpowiednimi przepisami lub pełnomocnik – stosownie do załączonego do oferty pełnomocnictwa. Jeżeli osobą podpisującą nie jest osoba upoważniona na podstawie wypisu z Krajowego Rejestru Sądowego lub zaświadczenia o prowadzeniu działalności gospodarczej, należy dołączyć </w:t>
      </w:r>
      <w:r w:rsidRPr="00F45EC4">
        <w:rPr>
          <w:b/>
          <w:sz w:val="22"/>
          <w:szCs w:val="22"/>
        </w:rPr>
        <w:t>pełnomocnictwo</w:t>
      </w:r>
      <w:r w:rsidR="007D058A" w:rsidRPr="00F45EC4">
        <w:rPr>
          <w:b/>
          <w:sz w:val="22"/>
          <w:szCs w:val="22"/>
        </w:rPr>
        <w:t xml:space="preserve"> -</w:t>
      </w:r>
      <w:r w:rsidRPr="00F45EC4">
        <w:rPr>
          <w:b/>
          <w:sz w:val="22"/>
          <w:szCs w:val="22"/>
        </w:rPr>
        <w:t xml:space="preserve"> sporządzone pod rygorem nieważności w postaci elektronicznej i opatrzone kwalifikowanym podpisem elektronicznym. </w:t>
      </w:r>
    </w:p>
    <w:p w:rsidR="00945062" w:rsidRPr="00F45EC4" w:rsidRDefault="00945062"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Pełnomocnictwo osoby/osób, podpisującej/podpisujących ofertę, do reprezentowania Wykonawcy musi bezpośrednio wynikać z dokumentu stwierdzającego status prawny Wykonawcy (odpisu z właściwego rejestru lub z </w:t>
      </w:r>
      <w:r w:rsidR="00834D1A">
        <w:rPr>
          <w:sz w:val="22"/>
          <w:szCs w:val="22"/>
        </w:rPr>
        <w:t>C</w:t>
      </w:r>
      <w:r w:rsidRPr="00F45EC4">
        <w:rPr>
          <w:sz w:val="22"/>
          <w:szCs w:val="22"/>
        </w:rPr>
        <w:t xml:space="preserve">entralnej </w:t>
      </w:r>
      <w:r w:rsidR="00834D1A">
        <w:rPr>
          <w:sz w:val="22"/>
          <w:szCs w:val="22"/>
        </w:rPr>
        <w:t>E</w:t>
      </w:r>
      <w:r w:rsidRPr="00F45EC4">
        <w:rPr>
          <w:sz w:val="22"/>
          <w:szCs w:val="22"/>
        </w:rPr>
        <w:t xml:space="preserve">widencji i </w:t>
      </w:r>
      <w:r w:rsidR="00834D1A">
        <w:rPr>
          <w:sz w:val="22"/>
          <w:szCs w:val="22"/>
        </w:rPr>
        <w:t>I</w:t>
      </w:r>
      <w:r w:rsidRPr="00F45EC4">
        <w:rPr>
          <w:sz w:val="22"/>
          <w:szCs w:val="22"/>
        </w:rPr>
        <w:t xml:space="preserve">nformacji o </w:t>
      </w:r>
      <w:r w:rsidR="00834D1A">
        <w:rPr>
          <w:sz w:val="22"/>
          <w:szCs w:val="22"/>
        </w:rPr>
        <w:t>D</w:t>
      </w:r>
      <w:r w:rsidRPr="00F45EC4">
        <w:rPr>
          <w:sz w:val="22"/>
          <w:szCs w:val="22"/>
        </w:rPr>
        <w:t xml:space="preserve">ziałalności </w:t>
      </w:r>
      <w:r w:rsidR="00834D1A">
        <w:rPr>
          <w:sz w:val="22"/>
          <w:szCs w:val="22"/>
        </w:rPr>
        <w:t>G</w:t>
      </w:r>
      <w:r w:rsidRPr="00F45EC4">
        <w:rPr>
          <w:sz w:val="22"/>
          <w:szCs w:val="22"/>
        </w:rPr>
        <w:t xml:space="preserve">ospodarczej). Oznacza to, że jeżeli pełnomocnictwo takie nie wynika wprost z dokumentu stwierdzającego status prawny Wykonawcy to do oferty należy dołączyć pełnomocnictwo. </w:t>
      </w:r>
    </w:p>
    <w:p w:rsidR="00945062" w:rsidRPr="00F45EC4" w:rsidRDefault="00945062"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Jeżeli Wykonawca nie złożył wymaganych pełnomocnictw albo złożył wadliwe pełnomocnictwa, </w:t>
      </w:r>
      <w:r w:rsidR="007D058A" w:rsidRPr="00F45EC4">
        <w:rPr>
          <w:sz w:val="22"/>
          <w:szCs w:val="22"/>
        </w:rPr>
        <w:t>Z</w:t>
      </w:r>
      <w:r w:rsidRPr="00F45EC4">
        <w:rPr>
          <w:sz w:val="22"/>
          <w:szCs w:val="22"/>
        </w:rPr>
        <w:t xml:space="preserve">amawiający wezwie do ich złożenia w terminie przez siebie wskazanym, chyba że mimo ich złożenia oferta </w:t>
      </w:r>
      <w:r w:rsidR="007D058A" w:rsidRPr="00F45EC4">
        <w:rPr>
          <w:sz w:val="22"/>
          <w:szCs w:val="22"/>
        </w:rPr>
        <w:t>W</w:t>
      </w:r>
      <w:r w:rsidRPr="00F45EC4">
        <w:rPr>
          <w:sz w:val="22"/>
          <w:szCs w:val="22"/>
        </w:rPr>
        <w:t xml:space="preserve">ykonawcy podlega odrzuceniu albo konieczne byłoby unieważnienie postępowania, zgodnie z art. 26 ust. 3a ustawy </w:t>
      </w:r>
      <w:proofErr w:type="spellStart"/>
      <w:r w:rsidRPr="00F45EC4">
        <w:rPr>
          <w:sz w:val="22"/>
          <w:szCs w:val="22"/>
        </w:rPr>
        <w:t>Pzp</w:t>
      </w:r>
      <w:proofErr w:type="spellEnd"/>
      <w:r w:rsidRPr="00F45EC4">
        <w:rPr>
          <w:sz w:val="22"/>
          <w:szCs w:val="22"/>
        </w:rPr>
        <w:t xml:space="preserve">. </w:t>
      </w:r>
    </w:p>
    <w:p w:rsidR="00945062" w:rsidRPr="00F45EC4" w:rsidRDefault="00945062"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Jeżeli z dokumentu określającego status prawny Wykonawcy lub pełnomocnictwa wynika, iż do reprezentowania Wykonawcy upoważnionych jest łącznie kilka osób, ofertę wraz z załącznikami podpisują wszystkie te osoby. </w:t>
      </w:r>
    </w:p>
    <w:p w:rsidR="003D38FC" w:rsidRPr="00F45EC4" w:rsidRDefault="003D38FC" w:rsidP="00F45EC4">
      <w:pPr>
        <w:pStyle w:val="Tekstpodstawowywcity"/>
        <w:numPr>
          <w:ilvl w:val="0"/>
          <w:numId w:val="5"/>
        </w:numPr>
        <w:spacing w:before="57" w:after="0" w:line="240" w:lineRule="atLeast"/>
        <w:ind w:left="567" w:hanging="567"/>
        <w:rPr>
          <w:sz w:val="22"/>
          <w:szCs w:val="22"/>
        </w:rPr>
      </w:pPr>
      <w:bookmarkStart w:id="20" w:name="_Hlk5605776"/>
      <w:r w:rsidRPr="00F45EC4">
        <w:rPr>
          <w:sz w:val="22"/>
          <w:szCs w:val="22"/>
        </w:rPr>
        <w:t xml:space="preserve">Wykonawcy mogą </w:t>
      </w:r>
      <w:r w:rsidRPr="00F45EC4">
        <w:rPr>
          <w:b/>
          <w:sz w:val="22"/>
          <w:szCs w:val="22"/>
        </w:rPr>
        <w:t>wspólnie ubiegać</w:t>
      </w:r>
      <w:r w:rsidRPr="00F45EC4">
        <w:rPr>
          <w:sz w:val="22"/>
          <w:szCs w:val="22"/>
        </w:rPr>
        <w:t xml:space="preserve"> się o udzielenie zamówienia: </w:t>
      </w:r>
    </w:p>
    <w:p w:rsidR="00100C6C" w:rsidRPr="00F45EC4" w:rsidRDefault="00100C6C" w:rsidP="003C6C16">
      <w:pPr>
        <w:pStyle w:val="Tekstpodstawowywcity"/>
        <w:numPr>
          <w:ilvl w:val="0"/>
          <w:numId w:val="52"/>
        </w:numPr>
        <w:spacing w:before="57" w:after="0" w:line="240" w:lineRule="atLeast"/>
        <w:rPr>
          <w:sz w:val="22"/>
          <w:szCs w:val="22"/>
        </w:rPr>
      </w:pPr>
      <w:r w:rsidRPr="00F45EC4">
        <w:rPr>
          <w:sz w:val="22"/>
          <w:szCs w:val="22"/>
        </w:rPr>
        <w:t>Wykonawcami wspólnie ubiegającymi się o udzielenie zamówienia mogą być:</w:t>
      </w:r>
    </w:p>
    <w:p w:rsidR="00100C6C" w:rsidRPr="00F45EC4" w:rsidRDefault="00100C6C" w:rsidP="003C6C16">
      <w:pPr>
        <w:pStyle w:val="Tekstpodstawowywcity"/>
        <w:numPr>
          <w:ilvl w:val="0"/>
          <w:numId w:val="57"/>
        </w:numPr>
        <w:suppressAutoHyphens/>
        <w:spacing w:before="57" w:after="0" w:line="240" w:lineRule="atLeast"/>
        <w:rPr>
          <w:sz w:val="22"/>
          <w:szCs w:val="22"/>
        </w:rPr>
      </w:pPr>
      <w:r w:rsidRPr="00F45EC4">
        <w:rPr>
          <w:sz w:val="22"/>
          <w:szCs w:val="22"/>
        </w:rPr>
        <w:t>wspólnicy spółki cywilnej – w rozumieniu przepisów art. 860-875 KC,</w:t>
      </w:r>
    </w:p>
    <w:p w:rsidR="00100C6C" w:rsidRPr="00F45EC4" w:rsidRDefault="00100C6C" w:rsidP="003C6C16">
      <w:pPr>
        <w:pStyle w:val="Tekstpodstawowywcity"/>
        <w:numPr>
          <w:ilvl w:val="0"/>
          <w:numId w:val="57"/>
        </w:numPr>
        <w:suppressAutoHyphens/>
        <w:spacing w:before="57" w:after="0" w:line="240" w:lineRule="atLeast"/>
        <w:rPr>
          <w:sz w:val="22"/>
          <w:szCs w:val="22"/>
        </w:rPr>
      </w:pPr>
      <w:r w:rsidRPr="00F45EC4">
        <w:rPr>
          <w:sz w:val="22"/>
          <w:szCs w:val="22"/>
        </w:rPr>
        <w:t>Wykonawcy, którzy zawarli porozumienie w celu wspólnego ubiegania się o udzielenie zamówienia, nie będący spółką cywilną w rozumieniu przepisów KC np.: tak zwane „konsorcjum” dwóch lub więcej podmiotów gospodarczych,</w:t>
      </w:r>
    </w:p>
    <w:p w:rsidR="003D38FC" w:rsidRPr="00F45EC4" w:rsidRDefault="003D38FC" w:rsidP="003C6C16">
      <w:pPr>
        <w:pStyle w:val="Tekstpodstawowywcity"/>
        <w:numPr>
          <w:ilvl w:val="0"/>
          <w:numId w:val="52"/>
        </w:numPr>
        <w:spacing w:before="57" w:after="0" w:line="240" w:lineRule="atLeast"/>
        <w:rPr>
          <w:sz w:val="22"/>
          <w:szCs w:val="22"/>
        </w:rPr>
      </w:pPr>
      <w:r w:rsidRPr="00F45EC4">
        <w:rPr>
          <w:sz w:val="22"/>
          <w:szCs w:val="22"/>
        </w:rPr>
        <w:lastRenderedPageBreak/>
        <w:t>w takim przypadku, Wykonawcy ustanawiają pełnomocnika do reprezentowania ich w postępowaniu o udzielenie zamówienia</w:t>
      </w:r>
      <w:r w:rsidR="001D5417" w:rsidRPr="00F45EC4">
        <w:rPr>
          <w:sz w:val="22"/>
          <w:szCs w:val="22"/>
        </w:rPr>
        <w:t>,</w:t>
      </w:r>
      <w:r w:rsidRPr="00F45EC4">
        <w:rPr>
          <w:sz w:val="22"/>
          <w:szCs w:val="22"/>
        </w:rPr>
        <w:t xml:space="preserve"> albo reprezentowania</w:t>
      </w:r>
      <w:r w:rsidR="001D5417" w:rsidRPr="00F45EC4">
        <w:rPr>
          <w:sz w:val="22"/>
          <w:szCs w:val="22"/>
        </w:rPr>
        <w:t>,</w:t>
      </w:r>
      <w:r w:rsidRPr="00F45EC4">
        <w:rPr>
          <w:sz w:val="22"/>
          <w:szCs w:val="22"/>
        </w:rPr>
        <w:t xml:space="preserve"> w postępowaniu i zawarcia umowy w sprawie zamówienia publicznego, </w:t>
      </w:r>
    </w:p>
    <w:p w:rsidR="003D38FC" w:rsidRPr="00F45EC4" w:rsidRDefault="003D38FC" w:rsidP="003C6C16">
      <w:pPr>
        <w:pStyle w:val="Tekstpodstawowywcity"/>
        <w:numPr>
          <w:ilvl w:val="0"/>
          <w:numId w:val="52"/>
        </w:numPr>
        <w:spacing w:before="57" w:after="0" w:line="240" w:lineRule="atLeast"/>
        <w:rPr>
          <w:sz w:val="22"/>
          <w:szCs w:val="22"/>
        </w:rPr>
      </w:pPr>
      <w:r w:rsidRPr="00F45EC4">
        <w:rPr>
          <w:sz w:val="22"/>
          <w:szCs w:val="22"/>
        </w:rPr>
        <w:t>dokument potwierdzający ustanowienie pełnomocnika powinien zawierać wskazanie postępowania o zamówienie publiczne, którego dotyczy, Wykonawców ubiegających się wspólnie o udzielenie zamówienia, ustanowionego pełnomocnika oraz zakres jego umocowania; - pełnomocnictwo winno być podpisane przez wszystkich tych Wykonawców ubiegających się wspólnie o zamówienie publiczne, którzy ustanawiają pełnomocnik</w:t>
      </w:r>
      <w:r w:rsidR="00BC1330" w:rsidRPr="00F45EC4">
        <w:rPr>
          <w:sz w:val="22"/>
          <w:szCs w:val="22"/>
        </w:rPr>
        <w:t>a; -</w:t>
      </w:r>
      <w:r w:rsidRPr="00F45EC4">
        <w:rPr>
          <w:sz w:val="22"/>
          <w:szCs w:val="22"/>
        </w:rPr>
        <w:t xml:space="preserve"> podpisy muszą zostać złożone przez osoby uprawnione do składania oświadczeń woli wymienione we właściwym rejestrze lub wpisie do centralnej ewidencji i informacji o działalności gospodarczej; - dokument pełnomocnictwa należy przedstawić, </w:t>
      </w:r>
      <w:r w:rsidRPr="00F45EC4">
        <w:rPr>
          <w:b/>
          <w:sz w:val="22"/>
          <w:szCs w:val="22"/>
        </w:rPr>
        <w:t>pod rygorem nieważności, w postaci elektronicznej i opatrzone kwalifikowanym podpisem elektronicznym,</w:t>
      </w:r>
    </w:p>
    <w:p w:rsidR="003D38FC" w:rsidRPr="00F45EC4" w:rsidRDefault="003D38FC" w:rsidP="003C6C16">
      <w:pPr>
        <w:pStyle w:val="Tekstpodstawowywcity"/>
        <w:numPr>
          <w:ilvl w:val="0"/>
          <w:numId w:val="52"/>
        </w:numPr>
        <w:spacing w:before="57" w:after="0" w:line="240" w:lineRule="atLeast"/>
        <w:rPr>
          <w:sz w:val="22"/>
          <w:szCs w:val="22"/>
        </w:rPr>
      </w:pPr>
      <w:r w:rsidRPr="00F45EC4">
        <w:rPr>
          <w:sz w:val="22"/>
          <w:szCs w:val="22"/>
        </w:rPr>
        <w:t xml:space="preserve">oferta winna być podpisana przez każdego z Wykonawców wspólnie ubiegających się o udzielenie zamówienia lub upoważnionego pełnomocnika, </w:t>
      </w:r>
    </w:p>
    <w:p w:rsidR="003D38FC" w:rsidRPr="00F45EC4" w:rsidRDefault="003D38FC" w:rsidP="003C6C16">
      <w:pPr>
        <w:pStyle w:val="Tekstpodstawowywcity"/>
        <w:numPr>
          <w:ilvl w:val="0"/>
          <w:numId w:val="52"/>
        </w:numPr>
        <w:spacing w:before="57" w:after="0" w:line="240" w:lineRule="atLeast"/>
        <w:rPr>
          <w:sz w:val="22"/>
          <w:szCs w:val="22"/>
        </w:rPr>
      </w:pPr>
      <w:r w:rsidRPr="00F45EC4">
        <w:rPr>
          <w:sz w:val="22"/>
          <w:szCs w:val="22"/>
        </w:rPr>
        <w:t xml:space="preserve">w przypadku wyboru jako oferty najkorzystniejszej oferty składanej przez Wykonawców wspólnie ubiegających się o zamówienie, Wykonawcy na żądanie Zamawiającego, zobowiązani są przed podpisaniem umowy przedstawić Zamawiającemu umowę regulującą współpracę tych Wykonawców, zawierającą w szczególności: </w:t>
      </w:r>
    </w:p>
    <w:p w:rsidR="003D38FC" w:rsidRPr="00F45EC4" w:rsidRDefault="003D38FC" w:rsidP="003C6C16">
      <w:pPr>
        <w:pStyle w:val="Tekstpodstawowywcity"/>
        <w:numPr>
          <w:ilvl w:val="0"/>
          <w:numId w:val="53"/>
        </w:numPr>
        <w:spacing w:before="57" w:after="0" w:line="240" w:lineRule="atLeast"/>
        <w:rPr>
          <w:sz w:val="22"/>
          <w:szCs w:val="22"/>
        </w:rPr>
      </w:pPr>
      <w:r w:rsidRPr="00F45EC4">
        <w:rPr>
          <w:sz w:val="22"/>
          <w:szCs w:val="22"/>
        </w:rPr>
        <w:t xml:space="preserve">wskazania reguł ponoszenia odpowiedzialności przez Wykonawców wspólnie ubiegających się o udzielenie zamówienia, </w:t>
      </w:r>
    </w:p>
    <w:p w:rsidR="003D38FC" w:rsidRPr="00F45EC4" w:rsidRDefault="003D38FC" w:rsidP="003C6C16">
      <w:pPr>
        <w:pStyle w:val="Tekstpodstawowywcity"/>
        <w:numPr>
          <w:ilvl w:val="0"/>
          <w:numId w:val="53"/>
        </w:numPr>
        <w:spacing w:before="57" w:after="0" w:line="240" w:lineRule="atLeast"/>
        <w:rPr>
          <w:sz w:val="22"/>
          <w:szCs w:val="22"/>
        </w:rPr>
      </w:pPr>
      <w:r w:rsidRPr="00F45EC4">
        <w:rPr>
          <w:sz w:val="22"/>
          <w:szCs w:val="22"/>
        </w:rPr>
        <w:t xml:space="preserve">wskazania podmiotu, który będzie wystawcą faktury w ramach realizacji zamówienia, </w:t>
      </w:r>
    </w:p>
    <w:p w:rsidR="003D38FC" w:rsidRPr="00F45EC4" w:rsidRDefault="003D38FC" w:rsidP="003C6C16">
      <w:pPr>
        <w:pStyle w:val="Tekstpodstawowywcity"/>
        <w:numPr>
          <w:ilvl w:val="0"/>
          <w:numId w:val="53"/>
        </w:numPr>
        <w:spacing w:before="57" w:after="0" w:line="240" w:lineRule="atLeast"/>
        <w:rPr>
          <w:sz w:val="22"/>
          <w:szCs w:val="22"/>
        </w:rPr>
      </w:pPr>
      <w:r w:rsidRPr="00F45EC4">
        <w:rPr>
          <w:sz w:val="22"/>
          <w:szCs w:val="22"/>
        </w:rPr>
        <w:t xml:space="preserve">wskazania podmiotu, który będzie ich reprezentował w stosunkach zewnętrznych, </w:t>
      </w:r>
    </w:p>
    <w:p w:rsidR="003D38FC" w:rsidRPr="00F45EC4" w:rsidRDefault="003D38FC" w:rsidP="003C6C16">
      <w:pPr>
        <w:pStyle w:val="Tekstpodstawowywcity"/>
        <w:numPr>
          <w:ilvl w:val="0"/>
          <w:numId w:val="53"/>
        </w:numPr>
        <w:spacing w:before="57" w:after="0" w:line="240" w:lineRule="atLeast"/>
        <w:rPr>
          <w:sz w:val="22"/>
          <w:szCs w:val="22"/>
        </w:rPr>
      </w:pPr>
      <w:r w:rsidRPr="00F45EC4">
        <w:rPr>
          <w:sz w:val="22"/>
          <w:szCs w:val="22"/>
        </w:rPr>
        <w:t xml:space="preserve">zapis, z którego wynika, że umowa regulująca współpracę tych Wykonawców nie może zostać rozwiązana przed zakończeniem realizacji zamówienia. </w:t>
      </w:r>
    </w:p>
    <w:bookmarkEnd w:id="20"/>
    <w:p w:rsidR="009403BF" w:rsidRPr="00F45EC4" w:rsidRDefault="009403BF" w:rsidP="00F45EC4">
      <w:pPr>
        <w:pStyle w:val="Tekstpodstawowywcity"/>
        <w:numPr>
          <w:ilvl w:val="0"/>
          <w:numId w:val="5"/>
        </w:numPr>
        <w:spacing w:before="57" w:after="0" w:line="240" w:lineRule="atLeast"/>
        <w:ind w:left="567" w:hanging="567"/>
        <w:rPr>
          <w:sz w:val="22"/>
          <w:szCs w:val="22"/>
        </w:rPr>
      </w:pPr>
      <w:r w:rsidRPr="00F45EC4">
        <w:rPr>
          <w:sz w:val="22"/>
          <w:szCs w:val="22"/>
        </w:rPr>
        <w:t>Wszelkie koszty związane z przygotowaniem oferty ponosi składający ofertę.</w:t>
      </w:r>
    </w:p>
    <w:p w:rsidR="009403BF" w:rsidRPr="00F45EC4" w:rsidRDefault="009403BF" w:rsidP="00F45EC4">
      <w:pPr>
        <w:pStyle w:val="Tekstpodstawowywcity"/>
        <w:numPr>
          <w:ilvl w:val="0"/>
          <w:numId w:val="5"/>
        </w:numPr>
        <w:spacing w:before="57" w:after="0" w:line="240" w:lineRule="atLeast"/>
        <w:ind w:left="567" w:hanging="567"/>
        <w:rPr>
          <w:sz w:val="22"/>
          <w:szCs w:val="22"/>
        </w:rPr>
      </w:pPr>
      <w:r w:rsidRPr="00F45EC4">
        <w:rPr>
          <w:sz w:val="22"/>
          <w:szCs w:val="22"/>
        </w:rPr>
        <w:t xml:space="preserve">Treść oferty musi odpowiadać treści </w:t>
      </w:r>
      <w:r w:rsidR="000B7093" w:rsidRPr="00F45EC4">
        <w:rPr>
          <w:sz w:val="22"/>
          <w:szCs w:val="22"/>
        </w:rPr>
        <w:t>s</w:t>
      </w:r>
      <w:r w:rsidRPr="00F45EC4">
        <w:rPr>
          <w:sz w:val="22"/>
          <w:szCs w:val="22"/>
        </w:rPr>
        <w:t>pecyfikacji</w:t>
      </w:r>
      <w:r w:rsidR="000B7093" w:rsidRPr="00F45EC4">
        <w:rPr>
          <w:sz w:val="22"/>
          <w:szCs w:val="22"/>
        </w:rPr>
        <w:t xml:space="preserve"> i</w:t>
      </w:r>
      <w:r w:rsidRPr="00F45EC4">
        <w:rPr>
          <w:sz w:val="22"/>
          <w:szCs w:val="22"/>
        </w:rPr>
        <w:t>stotnych</w:t>
      </w:r>
      <w:r w:rsidR="000B7093" w:rsidRPr="00F45EC4">
        <w:rPr>
          <w:sz w:val="22"/>
          <w:szCs w:val="22"/>
        </w:rPr>
        <w:t xml:space="preserve"> </w:t>
      </w:r>
      <w:r w:rsidRPr="00F45EC4">
        <w:rPr>
          <w:sz w:val="22"/>
          <w:szCs w:val="22"/>
        </w:rPr>
        <w:t xml:space="preserve"> </w:t>
      </w:r>
      <w:r w:rsidR="000B7093" w:rsidRPr="00F45EC4">
        <w:rPr>
          <w:sz w:val="22"/>
          <w:szCs w:val="22"/>
        </w:rPr>
        <w:t>w</w:t>
      </w:r>
      <w:r w:rsidRPr="00F45EC4">
        <w:rPr>
          <w:sz w:val="22"/>
          <w:szCs w:val="22"/>
        </w:rPr>
        <w:t xml:space="preserve">arunków </w:t>
      </w:r>
      <w:r w:rsidR="000B7093" w:rsidRPr="00F45EC4">
        <w:rPr>
          <w:sz w:val="22"/>
          <w:szCs w:val="22"/>
        </w:rPr>
        <w:t>z</w:t>
      </w:r>
      <w:r w:rsidRPr="00F45EC4">
        <w:rPr>
          <w:sz w:val="22"/>
          <w:szCs w:val="22"/>
        </w:rPr>
        <w:t>amówienia.</w:t>
      </w:r>
    </w:p>
    <w:p w:rsidR="009403BF" w:rsidRPr="00F45EC4" w:rsidRDefault="009403BF" w:rsidP="00F45EC4">
      <w:pPr>
        <w:pStyle w:val="Tekstpodstawowywcity"/>
        <w:numPr>
          <w:ilvl w:val="0"/>
          <w:numId w:val="5"/>
        </w:numPr>
        <w:spacing w:before="57" w:after="0" w:line="240" w:lineRule="atLeast"/>
        <w:ind w:left="567" w:hanging="567"/>
        <w:rPr>
          <w:sz w:val="22"/>
          <w:szCs w:val="22"/>
        </w:rPr>
      </w:pPr>
      <w:r w:rsidRPr="00F45EC4">
        <w:rPr>
          <w:sz w:val="22"/>
          <w:szCs w:val="22"/>
        </w:rPr>
        <w:t>Przygotowując ofertę, Wykonawca winien dokładnie zapoznać się z zawartością wszystkich dokumentów składających się na SIWZ, którą należy odczytywać wraz z ewentualnymi modyfikacjami i zmianami wnoszonymi przez Zamawiającego.</w:t>
      </w:r>
    </w:p>
    <w:p w:rsidR="009403BF" w:rsidRPr="00F45EC4" w:rsidRDefault="009403BF" w:rsidP="00F45EC4">
      <w:pPr>
        <w:pStyle w:val="Tekstpodstawowywcity"/>
        <w:numPr>
          <w:ilvl w:val="0"/>
          <w:numId w:val="5"/>
        </w:numPr>
        <w:spacing w:before="57" w:after="0" w:line="240" w:lineRule="atLeast"/>
        <w:ind w:left="567" w:hanging="567"/>
        <w:rPr>
          <w:iCs/>
          <w:sz w:val="22"/>
          <w:szCs w:val="22"/>
        </w:rPr>
      </w:pPr>
      <w:r w:rsidRPr="00F45EC4">
        <w:rPr>
          <w:iCs/>
          <w:sz w:val="22"/>
          <w:szCs w:val="22"/>
        </w:rPr>
        <w:t xml:space="preserve">Wykonawca przed upływem terminu składania ofert </w:t>
      </w:r>
      <w:r w:rsidR="003D38FC" w:rsidRPr="00F45EC4">
        <w:rPr>
          <w:iCs/>
          <w:sz w:val="22"/>
          <w:szCs w:val="22"/>
        </w:rPr>
        <w:t xml:space="preserve">może </w:t>
      </w:r>
      <w:r w:rsidRPr="00F45EC4">
        <w:rPr>
          <w:iCs/>
          <w:sz w:val="22"/>
          <w:szCs w:val="22"/>
        </w:rPr>
        <w:t xml:space="preserve">wycofać </w:t>
      </w:r>
      <w:r w:rsidR="003D38FC" w:rsidRPr="00F45EC4">
        <w:rPr>
          <w:iCs/>
          <w:sz w:val="22"/>
          <w:szCs w:val="22"/>
        </w:rPr>
        <w:t>swoja ofertę. Wycofanie oferty nast</w:t>
      </w:r>
      <w:r w:rsidR="0037249F" w:rsidRPr="00F45EC4">
        <w:rPr>
          <w:iCs/>
          <w:sz w:val="22"/>
          <w:szCs w:val="22"/>
        </w:rPr>
        <w:t>ę</w:t>
      </w:r>
      <w:r w:rsidR="003D38FC" w:rsidRPr="00F45EC4">
        <w:rPr>
          <w:iCs/>
          <w:sz w:val="22"/>
          <w:szCs w:val="22"/>
        </w:rPr>
        <w:t>puje za pośrednictwem Platformy zakupowej.</w:t>
      </w:r>
    </w:p>
    <w:p w:rsidR="00147C74" w:rsidRPr="00F45EC4" w:rsidRDefault="00147C74" w:rsidP="00F45EC4">
      <w:pPr>
        <w:pStyle w:val="Tekstpodstawowywcity"/>
        <w:numPr>
          <w:ilvl w:val="0"/>
          <w:numId w:val="5"/>
        </w:numPr>
        <w:spacing w:before="57" w:after="0" w:line="240" w:lineRule="atLeast"/>
        <w:ind w:left="567" w:hanging="567"/>
        <w:rPr>
          <w:iCs/>
          <w:sz w:val="22"/>
          <w:szCs w:val="22"/>
        </w:rPr>
      </w:pPr>
      <w:r w:rsidRPr="00F45EC4">
        <w:rPr>
          <w:iCs/>
          <w:sz w:val="22"/>
          <w:szCs w:val="22"/>
        </w:rPr>
        <w:t xml:space="preserve">Wykonawca po upływie terminu do składania ofert nie może skutecznie dokonać zmiany ani wycofać złożonej oferty. </w:t>
      </w:r>
    </w:p>
    <w:p w:rsidR="009403BF" w:rsidRPr="00F45EC4" w:rsidRDefault="009403BF" w:rsidP="00F45EC4">
      <w:pPr>
        <w:pStyle w:val="Tekstpodstawowywcity"/>
        <w:numPr>
          <w:ilvl w:val="0"/>
          <w:numId w:val="5"/>
        </w:numPr>
        <w:spacing w:before="57" w:after="0" w:line="240" w:lineRule="atLeast"/>
        <w:ind w:left="567" w:hanging="567"/>
        <w:rPr>
          <w:iCs/>
          <w:sz w:val="22"/>
          <w:szCs w:val="22"/>
        </w:rPr>
      </w:pPr>
      <w:r w:rsidRPr="00F45EC4">
        <w:rPr>
          <w:iCs/>
          <w:sz w:val="22"/>
          <w:szCs w:val="22"/>
        </w:rPr>
        <w:t>Oferta, której treść nie będzie odpowiadać treści SIWZ, z zastrzeżeniem art. 87 ust. 2 pkt</w:t>
      </w:r>
      <w:r w:rsidR="00AB36A7" w:rsidRPr="00F45EC4">
        <w:rPr>
          <w:iCs/>
          <w:sz w:val="22"/>
          <w:szCs w:val="22"/>
        </w:rPr>
        <w:t>.</w:t>
      </w:r>
      <w:r w:rsidRPr="00F45EC4">
        <w:rPr>
          <w:iCs/>
          <w:sz w:val="22"/>
          <w:szCs w:val="22"/>
        </w:rPr>
        <w:t xml:space="preserve"> 3 ustawy </w:t>
      </w:r>
      <w:proofErr w:type="spellStart"/>
      <w:r w:rsidRPr="00F45EC4">
        <w:rPr>
          <w:iCs/>
          <w:sz w:val="22"/>
          <w:szCs w:val="22"/>
        </w:rPr>
        <w:t>Pzp</w:t>
      </w:r>
      <w:proofErr w:type="spellEnd"/>
      <w:r w:rsidRPr="00F45EC4">
        <w:rPr>
          <w:iCs/>
          <w:sz w:val="22"/>
          <w:szCs w:val="22"/>
        </w:rPr>
        <w:t xml:space="preserve">, zostanie odrzucona (art. 89 ust. 1 pkt 2 ustawy </w:t>
      </w:r>
      <w:proofErr w:type="spellStart"/>
      <w:r w:rsidRPr="00F45EC4">
        <w:rPr>
          <w:iCs/>
          <w:sz w:val="22"/>
          <w:szCs w:val="22"/>
        </w:rPr>
        <w:t>Pzp</w:t>
      </w:r>
      <w:proofErr w:type="spellEnd"/>
      <w:r w:rsidRPr="00F45EC4">
        <w:rPr>
          <w:iCs/>
          <w:sz w:val="22"/>
          <w:szCs w:val="22"/>
        </w:rPr>
        <w:t xml:space="preserve">). Wszelkie niejasności i obiekcje dotyczące treści zapisów w SIWZ należy zatem wyjaśnić z Zamawiającym przed terminem składania ofert w trybie przewidzianym w rozdziale VII niniejszej SIWZ. Przepisy ustawy </w:t>
      </w:r>
      <w:proofErr w:type="spellStart"/>
      <w:r w:rsidRPr="00F45EC4">
        <w:rPr>
          <w:iCs/>
          <w:sz w:val="22"/>
          <w:szCs w:val="22"/>
        </w:rPr>
        <w:t>Pzp</w:t>
      </w:r>
      <w:proofErr w:type="spellEnd"/>
      <w:r w:rsidRPr="00F45EC4">
        <w:rPr>
          <w:iCs/>
          <w:sz w:val="22"/>
          <w:szCs w:val="22"/>
        </w:rPr>
        <w:t xml:space="preserve"> nie przewidują negocjacji warunków udzielenia zamówienia, w tym zapisów projektu umowy, po terminie otwarcia ofert. </w:t>
      </w:r>
    </w:p>
    <w:p w:rsidR="004C60CF" w:rsidRPr="00141F21" w:rsidRDefault="004C60CF" w:rsidP="00F45EC4">
      <w:pPr>
        <w:pStyle w:val="Tekstpodstawowywcity"/>
        <w:numPr>
          <w:ilvl w:val="0"/>
          <w:numId w:val="5"/>
        </w:numPr>
        <w:spacing w:before="57" w:after="0" w:line="240" w:lineRule="atLeast"/>
        <w:ind w:left="567" w:hanging="567"/>
        <w:rPr>
          <w:iCs/>
          <w:sz w:val="22"/>
          <w:szCs w:val="22"/>
        </w:rPr>
      </w:pPr>
      <w:bookmarkStart w:id="21" w:name="_Hlk523919615"/>
      <w:r w:rsidRPr="00141F21">
        <w:rPr>
          <w:iCs/>
          <w:sz w:val="22"/>
          <w:szCs w:val="22"/>
        </w:rPr>
        <w:t xml:space="preserve">Postanowienia dotyczące przetwarzania danych osobowych -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C30CCF" w:rsidRPr="00141F21">
        <w:rPr>
          <w:iCs/>
          <w:sz w:val="22"/>
          <w:szCs w:val="22"/>
        </w:rPr>
        <w:t>z 2016 r. Nr 119</w:t>
      </w:r>
      <w:r w:rsidRPr="00141F21">
        <w:rPr>
          <w:iCs/>
          <w:sz w:val="22"/>
          <w:szCs w:val="22"/>
        </w:rPr>
        <w:t>, str. 1</w:t>
      </w:r>
      <w:r w:rsidR="00C30CCF" w:rsidRPr="00141F21">
        <w:rPr>
          <w:iCs/>
          <w:sz w:val="22"/>
          <w:szCs w:val="22"/>
        </w:rPr>
        <w:t>; z 2018 r. Nr 127 poz. 2</w:t>
      </w:r>
      <w:r w:rsidRPr="00141F21">
        <w:rPr>
          <w:iCs/>
          <w:sz w:val="22"/>
          <w:szCs w:val="22"/>
        </w:rPr>
        <w:t xml:space="preserve">), dalej „RODO”, </w:t>
      </w:r>
      <w:r w:rsidR="00B75FA2" w:rsidRPr="00141F21">
        <w:rPr>
          <w:iCs/>
          <w:sz w:val="22"/>
          <w:szCs w:val="22"/>
        </w:rPr>
        <w:t xml:space="preserve">Zamawiający </w:t>
      </w:r>
      <w:r w:rsidRPr="00141F21">
        <w:rPr>
          <w:iCs/>
          <w:sz w:val="22"/>
          <w:szCs w:val="22"/>
        </w:rPr>
        <w:t>informuj</w:t>
      </w:r>
      <w:r w:rsidR="00C1142A" w:rsidRPr="00141F21">
        <w:rPr>
          <w:iCs/>
          <w:sz w:val="22"/>
          <w:szCs w:val="22"/>
        </w:rPr>
        <w:t>e</w:t>
      </w:r>
      <w:r w:rsidRPr="00141F21">
        <w:rPr>
          <w:iCs/>
          <w:sz w:val="22"/>
          <w:szCs w:val="22"/>
        </w:rPr>
        <w:t xml:space="preserve">, że: </w:t>
      </w:r>
    </w:p>
    <w:p w:rsidR="001D7583"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administratorem Pani/Pana danych osobowych jest Gmina Luzino</w:t>
      </w:r>
      <w:r w:rsidR="001D7583" w:rsidRPr="00141F21">
        <w:rPr>
          <w:sz w:val="22"/>
          <w:szCs w:val="22"/>
        </w:rPr>
        <w:t>,</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 xml:space="preserve">kontakt do inspektora ochrony danych osobowych w Gminie Luzino, adres e-mail: </w:t>
      </w:r>
      <w:hyperlink r:id="rId29" w:history="1">
        <w:r w:rsidRPr="00141F21">
          <w:rPr>
            <w:rStyle w:val="Hipercze"/>
            <w:color w:val="auto"/>
            <w:sz w:val="22"/>
            <w:szCs w:val="22"/>
          </w:rPr>
          <w:t>inspektor.abi@gmail.com</w:t>
        </w:r>
      </w:hyperlink>
      <w:r w:rsidRPr="00141F21">
        <w:rPr>
          <w:sz w:val="22"/>
          <w:szCs w:val="22"/>
        </w:rPr>
        <w:t xml:space="preserve"> ,</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lastRenderedPageBreak/>
        <w:t>Pani/Pana dane osobowe przetwarzane będą na podstawie art. 6 ust. 1 lit. c RODO, w celu związanym z niniejszym postępowaniem o udzielenie zamówienia publicznego</w:t>
      </w:r>
      <w:r w:rsidR="00340E31" w:rsidRPr="00141F21">
        <w:rPr>
          <w:sz w:val="22"/>
          <w:szCs w:val="22"/>
        </w:rPr>
        <w:t>,</w:t>
      </w:r>
      <w:r w:rsidRPr="00141F21">
        <w:rPr>
          <w:sz w:val="22"/>
          <w:szCs w:val="22"/>
        </w:rPr>
        <w:t xml:space="preserve"> prowadzonym w trybie przetargu nieograniczonego,</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odbiorcami Pani/Pana danych osobowych będą osoby lub podmioty, którym udostępniona zostanie dokumentacja postępowania w oparciu o art. 8 oraz art. 96 ust. 3 ustawy z dnia 29 stycznia 2004 r. – Prawo zamówień publicznych (Dz. U. z 201</w:t>
      </w:r>
      <w:r w:rsidR="00834D1A">
        <w:rPr>
          <w:sz w:val="22"/>
          <w:szCs w:val="22"/>
        </w:rPr>
        <w:t>8</w:t>
      </w:r>
      <w:r w:rsidRPr="00141F21">
        <w:rPr>
          <w:sz w:val="22"/>
          <w:szCs w:val="22"/>
        </w:rPr>
        <w:t xml:space="preserve"> r. poz. </w:t>
      </w:r>
      <w:r w:rsidR="00834D1A">
        <w:rPr>
          <w:sz w:val="22"/>
          <w:szCs w:val="22"/>
        </w:rPr>
        <w:t>1986</w:t>
      </w:r>
      <w:r w:rsidRPr="00141F21">
        <w:rPr>
          <w:sz w:val="22"/>
          <w:szCs w:val="22"/>
        </w:rPr>
        <w:t xml:space="preserve"> z </w:t>
      </w:r>
      <w:proofErr w:type="spellStart"/>
      <w:r w:rsidRPr="00141F21">
        <w:rPr>
          <w:sz w:val="22"/>
          <w:szCs w:val="22"/>
        </w:rPr>
        <w:t>późn</w:t>
      </w:r>
      <w:proofErr w:type="spellEnd"/>
      <w:r w:rsidRPr="00141F21">
        <w:rPr>
          <w:sz w:val="22"/>
          <w:szCs w:val="22"/>
        </w:rPr>
        <w:t xml:space="preserve">. zm.),   </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 xml:space="preserve">Pani/Pana dane osobowe będą przechowywane, zgodnie z art. 97 ust. 1 ustawy </w:t>
      </w:r>
      <w:proofErr w:type="spellStart"/>
      <w:r w:rsidRPr="00141F21">
        <w:rPr>
          <w:sz w:val="22"/>
          <w:szCs w:val="22"/>
        </w:rPr>
        <w:t>Pzp</w:t>
      </w:r>
      <w:proofErr w:type="spellEnd"/>
      <w:r w:rsidRPr="00141F21">
        <w:rPr>
          <w:sz w:val="22"/>
          <w:szCs w:val="22"/>
        </w:rPr>
        <w:t>, przez okres 4 lat od dnia zakończenia postępowania o udzielenie zamówienia, a jeżeli czas trwania umowy przekracza 4 lata, okres przechowywania obejmuje cały czas trwania umowy,</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 xml:space="preserve">obowiązek podania przez Panią/Pana danych osobowych bezpośrednio Pani/Pana dotyczących jest wymogiem ustawowym określonym w przepisach ustawy </w:t>
      </w:r>
      <w:proofErr w:type="spellStart"/>
      <w:r w:rsidRPr="00141F21">
        <w:rPr>
          <w:sz w:val="22"/>
          <w:szCs w:val="22"/>
        </w:rPr>
        <w:t>Pzp</w:t>
      </w:r>
      <w:proofErr w:type="spellEnd"/>
      <w:r w:rsidRPr="00141F21">
        <w:rPr>
          <w:sz w:val="22"/>
          <w:szCs w:val="22"/>
        </w:rPr>
        <w:t xml:space="preserve">, związanym z udziałem w postępowaniu o udzielenie zamówienia publicznego; - konsekwencje niepodania określonych danych wynikają z ustawy </w:t>
      </w:r>
      <w:proofErr w:type="spellStart"/>
      <w:r w:rsidRPr="00141F21">
        <w:rPr>
          <w:sz w:val="22"/>
          <w:szCs w:val="22"/>
        </w:rPr>
        <w:t>Pzp</w:t>
      </w:r>
      <w:proofErr w:type="spellEnd"/>
      <w:r w:rsidRPr="00141F21">
        <w:rPr>
          <w:sz w:val="22"/>
          <w:szCs w:val="22"/>
        </w:rPr>
        <w:t xml:space="preserve">,  </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w odniesieniu do Pani/Pana danych osobowych decyzje nie będą podejmowane w sposób zautomatyzowany, stosowanie do art. 22 RODO,</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posiada Pani/Pan:</w:t>
      </w:r>
    </w:p>
    <w:p w:rsidR="004C60CF" w:rsidRPr="00141F21" w:rsidRDefault="004C60CF" w:rsidP="003C6C16">
      <w:pPr>
        <w:pStyle w:val="Akapitzlist"/>
        <w:numPr>
          <w:ilvl w:val="0"/>
          <w:numId w:val="38"/>
        </w:numPr>
        <w:spacing w:before="57" w:after="0" w:line="240" w:lineRule="atLeast"/>
        <w:contextualSpacing/>
        <w:rPr>
          <w:sz w:val="22"/>
          <w:szCs w:val="22"/>
        </w:rPr>
      </w:pPr>
      <w:r w:rsidRPr="00141F21">
        <w:rPr>
          <w:sz w:val="22"/>
          <w:szCs w:val="22"/>
        </w:rPr>
        <w:t>na podstawie art. 15 RODO prawo dostępu do danych osobowych Pani/Pana dotyczących,</w:t>
      </w:r>
    </w:p>
    <w:p w:rsidR="004C60CF" w:rsidRPr="00141F21" w:rsidRDefault="004C60CF" w:rsidP="003C6C16">
      <w:pPr>
        <w:pStyle w:val="Akapitzlist"/>
        <w:numPr>
          <w:ilvl w:val="0"/>
          <w:numId w:val="38"/>
        </w:numPr>
        <w:spacing w:before="57" w:after="0" w:line="240" w:lineRule="atLeast"/>
        <w:contextualSpacing/>
        <w:rPr>
          <w:sz w:val="22"/>
          <w:szCs w:val="22"/>
        </w:rPr>
      </w:pPr>
      <w:r w:rsidRPr="00141F21">
        <w:rPr>
          <w:sz w:val="22"/>
          <w:szCs w:val="22"/>
        </w:rPr>
        <w:t>na podstawie art. 16 RODO prawo do sprostowania Pani/Pana danych osobowych</w:t>
      </w:r>
      <w:r w:rsidRPr="00141F21">
        <w:rPr>
          <w:rStyle w:val="Odwoanieprzypisudolnego"/>
          <w:sz w:val="22"/>
          <w:szCs w:val="22"/>
        </w:rPr>
        <w:footnoteReference w:id="2"/>
      </w:r>
      <w:r w:rsidRPr="00141F21">
        <w:rPr>
          <w:sz w:val="22"/>
          <w:szCs w:val="22"/>
        </w:rPr>
        <w:t xml:space="preserve"> ,</w:t>
      </w:r>
    </w:p>
    <w:p w:rsidR="004C60CF" w:rsidRPr="00141F21" w:rsidRDefault="004C60CF" w:rsidP="003C6C16">
      <w:pPr>
        <w:pStyle w:val="Akapitzlist"/>
        <w:numPr>
          <w:ilvl w:val="0"/>
          <w:numId w:val="38"/>
        </w:numPr>
        <w:spacing w:before="57" w:after="0" w:line="240" w:lineRule="atLeast"/>
        <w:contextualSpacing/>
        <w:rPr>
          <w:sz w:val="22"/>
          <w:szCs w:val="22"/>
        </w:rPr>
      </w:pPr>
      <w:r w:rsidRPr="00141F21">
        <w:rPr>
          <w:sz w:val="22"/>
          <w:szCs w:val="22"/>
        </w:rPr>
        <w:t>na podstawie art. 18 RODO prawo żądania od administratora ograniczenia przetwarzania danych osobowych z zastrzeżeniem przypadków, o których mowa w art. 18 ust. 2 RODO</w:t>
      </w:r>
      <w:r w:rsidRPr="00141F21">
        <w:rPr>
          <w:rStyle w:val="Odwoanieprzypisudolnego"/>
          <w:sz w:val="22"/>
          <w:szCs w:val="22"/>
        </w:rPr>
        <w:footnoteReference w:id="3"/>
      </w:r>
      <w:r w:rsidRPr="00141F21">
        <w:rPr>
          <w:sz w:val="22"/>
          <w:szCs w:val="22"/>
        </w:rPr>
        <w:t xml:space="preserve">,  </w:t>
      </w:r>
    </w:p>
    <w:p w:rsidR="004C60CF" w:rsidRPr="00141F21" w:rsidRDefault="004C60CF" w:rsidP="003C6C16">
      <w:pPr>
        <w:pStyle w:val="Akapitzlist"/>
        <w:numPr>
          <w:ilvl w:val="0"/>
          <w:numId w:val="38"/>
        </w:numPr>
        <w:spacing w:before="57" w:after="0" w:line="240" w:lineRule="atLeast"/>
        <w:contextualSpacing/>
        <w:rPr>
          <w:sz w:val="22"/>
          <w:szCs w:val="22"/>
        </w:rPr>
      </w:pPr>
      <w:r w:rsidRPr="00141F21">
        <w:rPr>
          <w:sz w:val="22"/>
          <w:szCs w:val="22"/>
        </w:rPr>
        <w:t>prawo do wniesienia skargi do Prezesa Urzędu Ochrony Danych Osobowych, gdy uzna Pani/Pan, że przetwarzanie danych osobowych Pani/Pana dotyczących narusza przepisy RODO,</w:t>
      </w:r>
    </w:p>
    <w:p w:rsidR="004C60CF" w:rsidRPr="00141F21" w:rsidRDefault="004C60CF" w:rsidP="003C6C16">
      <w:pPr>
        <w:pStyle w:val="Akapitzlist"/>
        <w:numPr>
          <w:ilvl w:val="0"/>
          <w:numId w:val="37"/>
        </w:numPr>
        <w:spacing w:before="57" w:after="0" w:line="240" w:lineRule="atLeast"/>
        <w:contextualSpacing/>
        <w:rPr>
          <w:sz w:val="22"/>
          <w:szCs w:val="22"/>
        </w:rPr>
      </w:pPr>
      <w:r w:rsidRPr="00141F21">
        <w:rPr>
          <w:sz w:val="22"/>
          <w:szCs w:val="22"/>
        </w:rPr>
        <w:t>nie przysługuje Pani/Panu:</w:t>
      </w:r>
    </w:p>
    <w:p w:rsidR="004C60CF" w:rsidRPr="00141F21" w:rsidRDefault="004C60CF" w:rsidP="003C6C16">
      <w:pPr>
        <w:pStyle w:val="Akapitzlist"/>
        <w:numPr>
          <w:ilvl w:val="0"/>
          <w:numId w:val="39"/>
        </w:numPr>
        <w:spacing w:before="57" w:after="0" w:line="240" w:lineRule="atLeast"/>
        <w:contextualSpacing/>
        <w:rPr>
          <w:sz w:val="22"/>
          <w:szCs w:val="22"/>
        </w:rPr>
      </w:pPr>
      <w:r w:rsidRPr="00141F21">
        <w:rPr>
          <w:sz w:val="22"/>
          <w:szCs w:val="22"/>
        </w:rPr>
        <w:t>w związku z art. 17 ust. 3 lit. b, d lub e RODO prawo do usunięcia danych osobowych,</w:t>
      </w:r>
    </w:p>
    <w:p w:rsidR="004C60CF" w:rsidRPr="00141F21" w:rsidRDefault="004C60CF" w:rsidP="003C6C16">
      <w:pPr>
        <w:pStyle w:val="Akapitzlist"/>
        <w:numPr>
          <w:ilvl w:val="0"/>
          <w:numId w:val="39"/>
        </w:numPr>
        <w:spacing w:before="57" w:after="0" w:line="240" w:lineRule="atLeast"/>
        <w:contextualSpacing/>
        <w:rPr>
          <w:sz w:val="22"/>
          <w:szCs w:val="22"/>
        </w:rPr>
      </w:pPr>
      <w:r w:rsidRPr="00141F21">
        <w:rPr>
          <w:sz w:val="22"/>
          <w:szCs w:val="22"/>
        </w:rPr>
        <w:t>prawo do przenoszenia danych osobowych, o którym mowa w art. 20 RODO,</w:t>
      </w:r>
    </w:p>
    <w:p w:rsidR="004C60CF" w:rsidRPr="00141F21" w:rsidRDefault="004C60CF" w:rsidP="003C6C16">
      <w:pPr>
        <w:pStyle w:val="Akapitzlist"/>
        <w:numPr>
          <w:ilvl w:val="0"/>
          <w:numId w:val="39"/>
        </w:numPr>
        <w:spacing w:before="57" w:after="0" w:line="240" w:lineRule="atLeast"/>
        <w:contextualSpacing/>
        <w:rPr>
          <w:b/>
          <w:sz w:val="22"/>
          <w:szCs w:val="22"/>
        </w:rPr>
      </w:pPr>
      <w:r w:rsidRPr="00141F21">
        <w:rPr>
          <w:b/>
          <w:sz w:val="22"/>
          <w:szCs w:val="22"/>
        </w:rPr>
        <w:t>na podstawie art. 21 RODO prawo sprzeciwu, wobec przetwarzania danych osobowych, gdyż podstawą prawną przetwarzania Pani/Pana danych osobowych jest art. 6 ust. 1 lit. c RODO</w:t>
      </w:r>
      <w:r w:rsidRPr="00141F21">
        <w:rPr>
          <w:sz w:val="22"/>
          <w:szCs w:val="22"/>
        </w:rPr>
        <w:t>.</w:t>
      </w:r>
      <w:r w:rsidRPr="00141F21">
        <w:rPr>
          <w:b/>
          <w:sz w:val="22"/>
          <w:szCs w:val="22"/>
        </w:rPr>
        <w:t xml:space="preserve"> </w:t>
      </w:r>
    </w:p>
    <w:p w:rsidR="00B75FA2" w:rsidRPr="00F45EC4" w:rsidRDefault="00B75FA2" w:rsidP="00F45EC4">
      <w:pPr>
        <w:pStyle w:val="Tekstpodstawowywcity"/>
        <w:numPr>
          <w:ilvl w:val="0"/>
          <w:numId w:val="5"/>
        </w:numPr>
        <w:spacing w:before="57" w:after="0" w:line="240" w:lineRule="atLeast"/>
        <w:ind w:left="567" w:hanging="567"/>
        <w:rPr>
          <w:sz w:val="22"/>
          <w:szCs w:val="22"/>
        </w:rPr>
      </w:pPr>
      <w:r w:rsidRPr="00F45EC4">
        <w:rPr>
          <w:sz w:val="22"/>
          <w:szCs w:val="22"/>
        </w:rPr>
        <w:t>Wykonawca wypełniając obowiązki informacyjne wynikające z art. 13 lub art. 14 RODO względem osób fizycznych, od których dane osobowe bezpośrednio lub pośrednio pozyskał w celu ubiegania się o udzielenie zamówienia publicznego w tym postępowaniu</w:t>
      </w:r>
      <w:r w:rsidR="00023799" w:rsidRPr="00F45EC4">
        <w:rPr>
          <w:sz w:val="22"/>
          <w:szCs w:val="22"/>
        </w:rPr>
        <w:t>,</w:t>
      </w:r>
      <w:r w:rsidRPr="00F45EC4">
        <w:rPr>
          <w:sz w:val="22"/>
          <w:szCs w:val="22"/>
        </w:rPr>
        <w:t xml:space="preserve"> składa stosowne oświadczenie zawarte w Formularzu ofertowym (</w:t>
      </w:r>
      <w:r w:rsidRPr="00F45EC4">
        <w:rPr>
          <w:i/>
          <w:sz w:val="22"/>
          <w:szCs w:val="22"/>
        </w:rPr>
        <w:t>załącznik nr 1</w:t>
      </w:r>
      <w:r w:rsidRPr="00F45EC4">
        <w:rPr>
          <w:sz w:val="22"/>
          <w:szCs w:val="22"/>
        </w:rPr>
        <w:t xml:space="preserve"> do SIWZ). </w:t>
      </w:r>
    </w:p>
    <w:p w:rsidR="009403BF" w:rsidRPr="00F45EC4" w:rsidRDefault="009403BF" w:rsidP="00F45EC4">
      <w:pPr>
        <w:pStyle w:val="Tekstpodstawowywcity"/>
        <w:numPr>
          <w:ilvl w:val="0"/>
          <w:numId w:val="5"/>
        </w:numPr>
        <w:spacing w:before="57" w:after="0" w:line="240" w:lineRule="atLeast"/>
        <w:ind w:left="567" w:hanging="567"/>
        <w:rPr>
          <w:sz w:val="22"/>
          <w:szCs w:val="22"/>
        </w:rPr>
      </w:pPr>
      <w:r w:rsidRPr="00F45EC4">
        <w:rPr>
          <w:sz w:val="22"/>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bookmarkEnd w:id="21"/>
    <w:p w:rsidR="00141F21" w:rsidRPr="00D04488" w:rsidRDefault="00141F21"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MIEJSCE ORAZ TERMIN SKŁADANIA I OTWARCIA OFERT</w:t>
      </w:r>
    </w:p>
    <w:p w:rsidR="00620A99" w:rsidRPr="00F45EC4" w:rsidRDefault="009403BF" w:rsidP="003C6C16">
      <w:pPr>
        <w:pStyle w:val="Tekstpodstawowywcity"/>
        <w:numPr>
          <w:ilvl w:val="0"/>
          <w:numId w:val="20"/>
        </w:numPr>
        <w:spacing w:before="57" w:after="0" w:line="240" w:lineRule="atLeast"/>
        <w:ind w:left="567" w:hanging="567"/>
        <w:rPr>
          <w:sz w:val="22"/>
          <w:szCs w:val="22"/>
        </w:rPr>
      </w:pPr>
      <w:r w:rsidRPr="00F45EC4">
        <w:rPr>
          <w:sz w:val="22"/>
          <w:szCs w:val="22"/>
        </w:rPr>
        <w:lastRenderedPageBreak/>
        <w:t>Ofert</w:t>
      </w:r>
      <w:r w:rsidR="00EA0A58" w:rsidRPr="00F45EC4">
        <w:rPr>
          <w:sz w:val="22"/>
          <w:szCs w:val="22"/>
        </w:rPr>
        <w:t>ę wraz z JEDZ oraz z wymaganymi załącznikami</w:t>
      </w:r>
      <w:r w:rsidRPr="00F45EC4">
        <w:rPr>
          <w:sz w:val="22"/>
          <w:szCs w:val="22"/>
        </w:rPr>
        <w:t xml:space="preserve"> należy składać </w:t>
      </w:r>
      <w:r w:rsidRPr="00261232">
        <w:rPr>
          <w:b/>
          <w:bCs/>
          <w:sz w:val="22"/>
          <w:szCs w:val="22"/>
        </w:rPr>
        <w:t xml:space="preserve">do dnia </w:t>
      </w:r>
      <w:r w:rsidR="00261232" w:rsidRPr="00261232">
        <w:rPr>
          <w:b/>
          <w:bCs/>
          <w:sz w:val="22"/>
          <w:szCs w:val="22"/>
        </w:rPr>
        <w:t>13.08</w:t>
      </w:r>
      <w:r w:rsidR="002447BD" w:rsidRPr="00261232">
        <w:rPr>
          <w:b/>
          <w:bCs/>
          <w:sz w:val="22"/>
          <w:szCs w:val="22"/>
        </w:rPr>
        <w:t>.</w:t>
      </w:r>
      <w:r w:rsidRPr="00261232">
        <w:rPr>
          <w:b/>
          <w:bCs/>
          <w:sz w:val="22"/>
          <w:szCs w:val="22"/>
        </w:rPr>
        <w:t>201</w:t>
      </w:r>
      <w:r w:rsidR="00310C85" w:rsidRPr="00261232">
        <w:rPr>
          <w:b/>
          <w:bCs/>
          <w:sz w:val="22"/>
          <w:szCs w:val="22"/>
        </w:rPr>
        <w:t>9</w:t>
      </w:r>
      <w:r w:rsidRPr="00261232">
        <w:rPr>
          <w:b/>
          <w:bCs/>
          <w:sz w:val="22"/>
          <w:szCs w:val="22"/>
        </w:rPr>
        <w:t xml:space="preserve"> roku</w:t>
      </w:r>
      <w:r w:rsidRPr="00F45EC4">
        <w:rPr>
          <w:sz w:val="22"/>
          <w:szCs w:val="22"/>
        </w:rPr>
        <w:t xml:space="preserve"> do godz. 10:00</w:t>
      </w:r>
      <w:r w:rsidR="0096782E" w:rsidRPr="00F45EC4">
        <w:rPr>
          <w:sz w:val="22"/>
          <w:szCs w:val="22"/>
        </w:rPr>
        <w:t>, pod rygorem nieważności, za pośrednictwem Platformy zakupowej</w:t>
      </w:r>
      <w:r w:rsidR="00620A99" w:rsidRPr="00F45EC4">
        <w:rPr>
          <w:sz w:val="22"/>
          <w:szCs w:val="22"/>
        </w:rPr>
        <w:t xml:space="preserve">, </w:t>
      </w:r>
      <w:hyperlink r:id="rId30" w:history="1">
        <w:r w:rsidR="00620A99" w:rsidRPr="00F45EC4">
          <w:rPr>
            <w:rStyle w:val="Hipercze"/>
            <w:sz w:val="22"/>
            <w:szCs w:val="22"/>
          </w:rPr>
          <w:t>https://platformazakupowa.pl/pn/ug_luzino</w:t>
        </w:r>
      </w:hyperlink>
      <w:r w:rsidR="00620A99" w:rsidRPr="00F45EC4">
        <w:rPr>
          <w:sz w:val="22"/>
          <w:szCs w:val="22"/>
        </w:rPr>
        <w:t>.</w:t>
      </w:r>
    </w:p>
    <w:p w:rsidR="00620A99" w:rsidRPr="00F45EC4" w:rsidRDefault="00620A99" w:rsidP="00620A99">
      <w:pPr>
        <w:pStyle w:val="Tekstpodstawowywcity"/>
        <w:spacing w:before="57" w:after="0" w:line="240" w:lineRule="atLeast"/>
        <w:ind w:left="567" w:firstLine="0"/>
        <w:rPr>
          <w:i/>
          <w:sz w:val="22"/>
          <w:szCs w:val="22"/>
        </w:rPr>
      </w:pPr>
      <w:r w:rsidRPr="00F45EC4">
        <w:rPr>
          <w:i/>
          <w:sz w:val="22"/>
          <w:szCs w:val="22"/>
        </w:rPr>
        <w:t>UWAGA!</w:t>
      </w:r>
    </w:p>
    <w:p w:rsidR="00620A99" w:rsidRPr="00F45EC4" w:rsidRDefault="00620A99" w:rsidP="00620A99">
      <w:pPr>
        <w:pStyle w:val="Tekstpodstawowywcity"/>
        <w:spacing w:before="57" w:after="0" w:line="240" w:lineRule="atLeast"/>
        <w:ind w:left="567" w:firstLine="0"/>
        <w:rPr>
          <w:sz w:val="22"/>
          <w:szCs w:val="22"/>
        </w:rPr>
      </w:pPr>
      <w:r w:rsidRPr="00F45EC4">
        <w:rPr>
          <w:i/>
          <w:sz w:val="22"/>
          <w:szCs w:val="22"/>
        </w:rPr>
        <w:t>Złożenie oferty na nośniku danych (np. CD, pendrive) nie stanowi jej złożenia przy użyciu środków komunikacji elektronicznej w rozumieniu przepisów ustawy z dnia 18 lipca 2002 r.                     o świadczeniu usług drogą elektroniczną.</w:t>
      </w:r>
      <w:r w:rsidRPr="00F45EC4">
        <w:rPr>
          <w:sz w:val="22"/>
          <w:szCs w:val="22"/>
        </w:rPr>
        <w:t xml:space="preserve"> </w:t>
      </w:r>
    </w:p>
    <w:p w:rsidR="009403BF" w:rsidRPr="00F45EC4" w:rsidRDefault="0096782E" w:rsidP="003C6C16">
      <w:pPr>
        <w:pStyle w:val="Tekstpodstawowywcity"/>
        <w:numPr>
          <w:ilvl w:val="0"/>
          <w:numId w:val="20"/>
        </w:numPr>
        <w:spacing w:before="57" w:after="0" w:line="240" w:lineRule="atLeast"/>
        <w:ind w:left="567" w:hanging="567"/>
        <w:rPr>
          <w:sz w:val="22"/>
          <w:szCs w:val="22"/>
        </w:rPr>
      </w:pPr>
      <w:r w:rsidRPr="00F45EC4">
        <w:rPr>
          <w:sz w:val="22"/>
          <w:szCs w:val="22"/>
        </w:rPr>
        <w:t>Ryzyko błędnego doręczenia oferty obciąża Wykonawcę.</w:t>
      </w:r>
    </w:p>
    <w:p w:rsidR="00EA0A58" w:rsidRPr="00F45EC4" w:rsidRDefault="00EA0A58"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Po wypełnieniu Formularza składania oferty i załadowaniu wszystkich wymaganych załączników należy kliknąć przycisk „Przejdź do podsumowania”. </w:t>
      </w:r>
    </w:p>
    <w:p w:rsidR="00EA0A58" w:rsidRPr="00F45EC4" w:rsidRDefault="00EA0A58"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Oferta </w:t>
      </w:r>
      <w:r w:rsidR="00620A99" w:rsidRPr="00F45EC4">
        <w:rPr>
          <w:sz w:val="22"/>
          <w:szCs w:val="22"/>
        </w:rPr>
        <w:t>musi zostać złożona</w:t>
      </w:r>
      <w:r w:rsidRPr="00F45EC4">
        <w:rPr>
          <w:sz w:val="22"/>
          <w:szCs w:val="22"/>
        </w:rPr>
        <w:t xml:space="preserve"> </w:t>
      </w:r>
      <w:r w:rsidR="00620A99" w:rsidRPr="00F45EC4">
        <w:rPr>
          <w:sz w:val="22"/>
          <w:szCs w:val="22"/>
        </w:rPr>
        <w:t xml:space="preserve">przy użyciu środków komunikacji </w:t>
      </w:r>
      <w:r w:rsidRPr="00F45EC4">
        <w:rPr>
          <w:sz w:val="22"/>
          <w:szCs w:val="22"/>
        </w:rPr>
        <w:t>elektroniczn</w:t>
      </w:r>
      <w:r w:rsidR="00620A99" w:rsidRPr="00F45EC4">
        <w:rPr>
          <w:sz w:val="22"/>
          <w:szCs w:val="22"/>
        </w:rPr>
        <w:t>ej</w:t>
      </w:r>
      <w:r w:rsidRPr="00F45EC4">
        <w:rPr>
          <w:sz w:val="22"/>
          <w:szCs w:val="22"/>
        </w:rPr>
        <w:t xml:space="preserve"> </w:t>
      </w:r>
      <w:r w:rsidR="00620A99" w:rsidRPr="00F45EC4">
        <w:rPr>
          <w:sz w:val="22"/>
          <w:szCs w:val="22"/>
        </w:rPr>
        <w:t xml:space="preserve">i </w:t>
      </w:r>
      <w:r w:rsidRPr="00F45EC4">
        <w:rPr>
          <w:sz w:val="22"/>
          <w:szCs w:val="22"/>
        </w:rPr>
        <w:t xml:space="preserve">podpisana kwalifikowanym elektronicznym podpisem. W procesie składania oferty za pośrednictwem Platformy Wykonawca może złożyć podpis w następujący sposób: </w:t>
      </w:r>
    </w:p>
    <w:p w:rsidR="00EA0A58" w:rsidRPr="00F45EC4" w:rsidRDefault="00EA0A58" w:rsidP="003C6C16">
      <w:pPr>
        <w:pStyle w:val="Tekstpodstawowywcity"/>
        <w:numPr>
          <w:ilvl w:val="0"/>
          <w:numId w:val="61"/>
        </w:numPr>
        <w:spacing w:before="57" w:after="0" w:line="240" w:lineRule="atLeast"/>
        <w:rPr>
          <w:sz w:val="22"/>
          <w:szCs w:val="22"/>
        </w:rPr>
      </w:pPr>
      <w:r w:rsidRPr="00F45EC4">
        <w:rPr>
          <w:sz w:val="22"/>
          <w:szCs w:val="22"/>
        </w:rPr>
        <w:t xml:space="preserve">bezpośrednio na dokumencie przesłanym za pośrednictwem Platformy - jeżeli jest to wymagane oraz </w:t>
      </w:r>
    </w:p>
    <w:p w:rsidR="00EA0A58" w:rsidRPr="00141F21" w:rsidRDefault="00EA0A58" w:rsidP="003C6C16">
      <w:pPr>
        <w:pStyle w:val="Tekstpodstawowywcity"/>
        <w:numPr>
          <w:ilvl w:val="0"/>
          <w:numId w:val="61"/>
        </w:numPr>
        <w:spacing w:before="57" w:after="0" w:line="240" w:lineRule="atLeast"/>
        <w:rPr>
          <w:sz w:val="22"/>
          <w:szCs w:val="22"/>
        </w:rPr>
      </w:pPr>
      <w:r w:rsidRPr="00141F21">
        <w:rPr>
          <w:sz w:val="22"/>
          <w:szCs w:val="22"/>
        </w:rPr>
        <w:t xml:space="preserve">dla całego pakietu dokumentów w kroku 2 Formularza składania oferty (po kliknięciu w przycisk „Przejdź do podsumowania”). </w:t>
      </w:r>
    </w:p>
    <w:p w:rsidR="00EA0A58" w:rsidRPr="00F45EC4" w:rsidRDefault="00EA0A58"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Za datę przekazania oferty przyjmuje się datę jej przekazania w systemie (Platformie) wraz z wgraniem paczki w formacie XML w drugim kroku składania oferty poprzez kliknięcie przycisku “ Złóż ofertę” i wyświetlaniu komunikatu, że oferta została złożona. </w:t>
      </w:r>
    </w:p>
    <w:p w:rsidR="00EA0A58" w:rsidRPr="00F45EC4" w:rsidRDefault="00EA0A58"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Szczegółowa instrukcja dla Wykonawców dotycząca złożenia oferty znajduje się na stronie internetowej pod adresami: </w:t>
      </w:r>
      <w:hyperlink r:id="rId31" w:history="1">
        <w:r w:rsidRPr="00F45EC4">
          <w:rPr>
            <w:rStyle w:val="Hipercze"/>
            <w:sz w:val="22"/>
            <w:szCs w:val="22"/>
          </w:rPr>
          <w:t>https://platformazakupowa.pl/strona/1-regulamin</w:t>
        </w:r>
      </w:hyperlink>
      <w:r w:rsidRPr="00F45EC4">
        <w:rPr>
          <w:sz w:val="22"/>
          <w:szCs w:val="22"/>
        </w:rPr>
        <w:t xml:space="preserve"> oraz </w:t>
      </w:r>
      <w:hyperlink r:id="rId32" w:history="1">
        <w:r w:rsidRPr="00F45EC4">
          <w:rPr>
            <w:rStyle w:val="Hipercze"/>
            <w:sz w:val="22"/>
            <w:szCs w:val="22"/>
          </w:rPr>
          <w:t>https://platformazakupowa.pl/strona/45-instrukcje</w:t>
        </w:r>
      </w:hyperlink>
      <w:r w:rsidRPr="00F45EC4">
        <w:rPr>
          <w:sz w:val="22"/>
          <w:szCs w:val="22"/>
        </w:rPr>
        <w:t xml:space="preserve"> . </w:t>
      </w:r>
    </w:p>
    <w:p w:rsidR="0058254A" w:rsidRPr="00F45EC4" w:rsidRDefault="0096782E"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Zamawiający niezwłocznie poinformuje Wykonawcę, o złożeniu oferty po terminie, </w:t>
      </w:r>
      <w:r w:rsidR="0058254A" w:rsidRPr="00F45EC4">
        <w:rPr>
          <w:sz w:val="22"/>
          <w:szCs w:val="22"/>
        </w:rPr>
        <w:t xml:space="preserve">zgodnie z zasadami określonymi w art. 84 ust. 2 ustawy </w:t>
      </w:r>
      <w:proofErr w:type="spellStart"/>
      <w:r w:rsidR="0058254A" w:rsidRPr="00F45EC4">
        <w:rPr>
          <w:sz w:val="22"/>
          <w:szCs w:val="22"/>
        </w:rPr>
        <w:t>Pzp</w:t>
      </w:r>
      <w:proofErr w:type="spellEnd"/>
      <w:r w:rsidR="0058254A" w:rsidRPr="00F45EC4">
        <w:rPr>
          <w:sz w:val="22"/>
          <w:szCs w:val="22"/>
        </w:rPr>
        <w:t>.</w:t>
      </w:r>
    </w:p>
    <w:p w:rsidR="009403BF" w:rsidRPr="00F45EC4" w:rsidRDefault="0096782E" w:rsidP="003C6C16">
      <w:pPr>
        <w:pStyle w:val="Tekstpodstawowywcity"/>
        <w:numPr>
          <w:ilvl w:val="0"/>
          <w:numId w:val="20"/>
        </w:numPr>
        <w:spacing w:before="57" w:after="0" w:line="240" w:lineRule="atLeast"/>
        <w:ind w:left="567" w:hanging="567"/>
        <w:rPr>
          <w:sz w:val="22"/>
          <w:szCs w:val="22"/>
        </w:rPr>
      </w:pPr>
      <w:r w:rsidRPr="00F45EC4">
        <w:rPr>
          <w:sz w:val="22"/>
          <w:szCs w:val="22"/>
        </w:rPr>
        <w:t>Publiczne, komisyjne o</w:t>
      </w:r>
      <w:r w:rsidR="009403BF" w:rsidRPr="00F45EC4">
        <w:rPr>
          <w:sz w:val="22"/>
          <w:szCs w:val="22"/>
        </w:rPr>
        <w:t xml:space="preserve">twarcie ofert nastąpi </w:t>
      </w:r>
      <w:r w:rsidR="009403BF" w:rsidRPr="00F45EC4">
        <w:rPr>
          <w:b/>
          <w:sz w:val="22"/>
          <w:szCs w:val="22"/>
        </w:rPr>
        <w:t xml:space="preserve">w dniu </w:t>
      </w:r>
      <w:r w:rsidR="00261232" w:rsidRPr="00261232">
        <w:rPr>
          <w:b/>
          <w:sz w:val="22"/>
          <w:szCs w:val="22"/>
        </w:rPr>
        <w:t>13.08</w:t>
      </w:r>
      <w:r w:rsidR="00F75E4D" w:rsidRPr="00261232">
        <w:rPr>
          <w:b/>
          <w:sz w:val="22"/>
          <w:szCs w:val="22"/>
        </w:rPr>
        <w:t>.</w:t>
      </w:r>
      <w:r w:rsidR="009403BF" w:rsidRPr="00261232">
        <w:rPr>
          <w:b/>
          <w:sz w:val="22"/>
          <w:szCs w:val="22"/>
        </w:rPr>
        <w:t>201</w:t>
      </w:r>
      <w:r w:rsidR="00310C85" w:rsidRPr="00261232">
        <w:rPr>
          <w:b/>
          <w:sz w:val="22"/>
          <w:szCs w:val="22"/>
        </w:rPr>
        <w:t>9</w:t>
      </w:r>
      <w:r w:rsidR="009403BF" w:rsidRPr="00F45EC4">
        <w:rPr>
          <w:b/>
          <w:sz w:val="22"/>
          <w:szCs w:val="22"/>
        </w:rPr>
        <w:t xml:space="preserve"> roku o godz. 11:00</w:t>
      </w:r>
      <w:r w:rsidR="000642A8" w:rsidRPr="00F45EC4">
        <w:rPr>
          <w:b/>
          <w:sz w:val="22"/>
          <w:szCs w:val="22"/>
        </w:rPr>
        <w:t>,</w:t>
      </w:r>
      <w:r w:rsidR="009403BF" w:rsidRPr="00F45EC4">
        <w:rPr>
          <w:sz w:val="22"/>
          <w:szCs w:val="22"/>
        </w:rPr>
        <w:t xml:space="preserve"> w siedzibie Zamawiającego, w budynku przy ul.10 Marca 11, 84-242 Luzino. </w:t>
      </w:r>
    </w:p>
    <w:p w:rsidR="0096782E" w:rsidRPr="00F45EC4" w:rsidRDefault="0096782E" w:rsidP="003C6C16">
      <w:pPr>
        <w:pStyle w:val="Tekstpodstawowywcity"/>
        <w:numPr>
          <w:ilvl w:val="0"/>
          <w:numId w:val="20"/>
        </w:numPr>
        <w:spacing w:before="57" w:after="0" w:line="240" w:lineRule="atLeast"/>
        <w:ind w:left="567" w:hanging="567"/>
        <w:rPr>
          <w:sz w:val="22"/>
          <w:szCs w:val="22"/>
        </w:rPr>
      </w:pPr>
      <w:r w:rsidRPr="00F45EC4">
        <w:rPr>
          <w:sz w:val="22"/>
          <w:szCs w:val="22"/>
        </w:rPr>
        <w:t>Otwarcie ofert jest jawne.</w:t>
      </w:r>
    </w:p>
    <w:p w:rsidR="009403BF" w:rsidRPr="00F45EC4" w:rsidRDefault="000642A8" w:rsidP="003C6C16">
      <w:pPr>
        <w:pStyle w:val="Tekstpodstawowywcity"/>
        <w:numPr>
          <w:ilvl w:val="0"/>
          <w:numId w:val="20"/>
        </w:numPr>
        <w:spacing w:before="57" w:after="0" w:line="240" w:lineRule="atLeast"/>
        <w:ind w:left="567" w:hanging="567"/>
        <w:rPr>
          <w:sz w:val="22"/>
          <w:szCs w:val="22"/>
        </w:rPr>
      </w:pPr>
      <w:r w:rsidRPr="00F45EC4">
        <w:rPr>
          <w:sz w:val="22"/>
          <w:szCs w:val="22"/>
        </w:rPr>
        <w:t>Po otwarciu każdej z ofert, podane zostaną do wiadomości następujące informacje: nazwa i adres Wykonawcy, cena oferty, termin wykonania zamówienia, okres gwarancji i warunki płatności zawarte w ofertach.</w:t>
      </w:r>
    </w:p>
    <w:p w:rsidR="009403BF" w:rsidRPr="00F45EC4" w:rsidRDefault="009403BF" w:rsidP="003C6C16">
      <w:pPr>
        <w:pStyle w:val="Tekstpodstawowywcity"/>
        <w:numPr>
          <w:ilvl w:val="0"/>
          <w:numId w:val="20"/>
        </w:numPr>
        <w:spacing w:before="57" w:after="0" w:line="240" w:lineRule="atLeast"/>
        <w:ind w:left="567" w:hanging="567"/>
        <w:rPr>
          <w:sz w:val="22"/>
          <w:szCs w:val="22"/>
        </w:rPr>
      </w:pPr>
      <w:r w:rsidRPr="00F45EC4">
        <w:rPr>
          <w:sz w:val="22"/>
          <w:szCs w:val="22"/>
        </w:rPr>
        <w:t xml:space="preserve">Niezwłocznie po otwarciu ofert Zamawiający zamieści, na stronie internetowej </w:t>
      </w:r>
      <w:hyperlink r:id="rId33" w:history="1">
        <w:r w:rsidR="000E2B05" w:rsidRPr="00F45EC4">
          <w:rPr>
            <w:rStyle w:val="Hipercze"/>
            <w:sz w:val="22"/>
            <w:szCs w:val="22"/>
          </w:rPr>
          <w:t>https://platformazakupowa.pl/pn/ug_luzino</w:t>
        </w:r>
      </w:hyperlink>
      <w:r w:rsidR="00A10CED" w:rsidRPr="00F45EC4">
        <w:rPr>
          <w:sz w:val="22"/>
          <w:szCs w:val="22"/>
        </w:rPr>
        <w:t xml:space="preserve"> </w:t>
      </w:r>
      <w:r w:rsidR="00C659D3" w:rsidRPr="00F45EC4">
        <w:rPr>
          <w:sz w:val="22"/>
          <w:szCs w:val="22"/>
        </w:rPr>
        <w:t>, w zakładce „Komun</w:t>
      </w:r>
      <w:r w:rsidR="0072787D" w:rsidRPr="00F45EC4">
        <w:rPr>
          <w:sz w:val="22"/>
          <w:szCs w:val="22"/>
        </w:rPr>
        <w:t>i</w:t>
      </w:r>
      <w:r w:rsidR="00C659D3" w:rsidRPr="00F45EC4">
        <w:rPr>
          <w:sz w:val="22"/>
          <w:szCs w:val="22"/>
        </w:rPr>
        <w:t>k</w:t>
      </w:r>
      <w:r w:rsidR="0072787D" w:rsidRPr="00F45EC4">
        <w:rPr>
          <w:sz w:val="22"/>
          <w:szCs w:val="22"/>
        </w:rPr>
        <w:t>a</w:t>
      </w:r>
      <w:r w:rsidR="00C659D3" w:rsidRPr="00F45EC4">
        <w:rPr>
          <w:sz w:val="22"/>
          <w:szCs w:val="22"/>
        </w:rPr>
        <w:t>ty”</w:t>
      </w:r>
      <w:r w:rsidR="000642A8" w:rsidRPr="00F45EC4">
        <w:rPr>
          <w:sz w:val="22"/>
          <w:szCs w:val="22"/>
        </w:rPr>
        <w:t xml:space="preserve">  </w:t>
      </w:r>
      <w:r w:rsidRPr="00F45EC4">
        <w:rPr>
          <w:sz w:val="22"/>
          <w:szCs w:val="22"/>
        </w:rPr>
        <w:t>informacje dotyczące:</w:t>
      </w:r>
    </w:p>
    <w:p w:rsidR="009403BF" w:rsidRPr="00F45EC4" w:rsidRDefault="009403BF" w:rsidP="003C6C16">
      <w:pPr>
        <w:numPr>
          <w:ilvl w:val="0"/>
          <w:numId w:val="15"/>
        </w:numPr>
        <w:autoSpaceDE w:val="0"/>
        <w:autoSpaceDN w:val="0"/>
        <w:adjustRightInd w:val="0"/>
        <w:spacing w:before="57" w:after="0" w:line="240" w:lineRule="atLeast"/>
        <w:jc w:val="left"/>
        <w:rPr>
          <w:color w:val="000000"/>
          <w:sz w:val="22"/>
          <w:szCs w:val="22"/>
        </w:rPr>
      </w:pPr>
      <w:r w:rsidRPr="00F45EC4">
        <w:rPr>
          <w:color w:val="000000"/>
          <w:sz w:val="22"/>
          <w:szCs w:val="22"/>
        </w:rPr>
        <w:t>kwoty, jaką zamierza przeznaczyć na sfinansowanie zamówienia</w:t>
      </w:r>
      <w:r w:rsidR="000642A8" w:rsidRPr="00F45EC4">
        <w:rPr>
          <w:color w:val="000000"/>
          <w:sz w:val="22"/>
          <w:szCs w:val="22"/>
        </w:rPr>
        <w:t>,</w:t>
      </w:r>
      <w:r w:rsidRPr="00F45EC4">
        <w:rPr>
          <w:color w:val="000000"/>
          <w:sz w:val="22"/>
          <w:szCs w:val="22"/>
        </w:rPr>
        <w:t xml:space="preserve"> </w:t>
      </w:r>
    </w:p>
    <w:p w:rsidR="009403BF" w:rsidRPr="00F45EC4" w:rsidRDefault="009403BF" w:rsidP="003C6C16">
      <w:pPr>
        <w:numPr>
          <w:ilvl w:val="0"/>
          <w:numId w:val="15"/>
        </w:numPr>
        <w:autoSpaceDE w:val="0"/>
        <w:autoSpaceDN w:val="0"/>
        <w:adjustRightInd w:val="0"/>
        <w:spacing w:before="57" w:after="0" w:line="240" w:lineRule="atLeast"/>
        <w:jc w:val="left"/>
        <w:rPr>
          <w:color w:val="000000"/>
          <w:sz w:val="22"/>
          <w:szCs w:val="22"/>
        </w:rPr>
      </w:pPr>
      <w:r w:rsidRPr="00F45EC4">
        <w:rPr>
          <w:color w:val="000000"/>
          <w:sz w:val="22"/>
          <w:szCs w:val="22"/>
        </w:rPr>
        <w:t>firm oraz adresów wykonawców, którzy złożyli oferty w terminie</w:t>
      </w:r>
      <w:r w:rsidR="000642A8" w:rsidRPr="00F45EC4">
        <w:rPr>
          <w:color w:val="000000"/>
          <w:sz w:val="22"/>
          <w:szCs w:val="22"/>
        </w:rPr>
        <w:t>,</w:t>
      </w:r>
      <w:r w:rsidRPr="00F45EC4">
        <w:rPr>
          <w:color w:val="000000"/>
          <w:sz w:val="22"/>
          <w:szCs w:val="22"/>
        </w:rPr>
        <w:t xml:space="preserve"> </w:t>
      </w:r>
    </w:p>
    <w:p w:rsidR="009403BF" w:rsidRPr="00F45EC4" w:rsidRDefault="009403BF" w:rsidP="003C6C16">
      <w:pPr>
        <w:numPr>
          <w:ilvl w:val="0"/>
          <w:numId w:val="15"/>
        </w:numPr>
        <w:autoSpaceDE w:val="0"/>
        <w:autoSpaceDN w:val="0"/>
        <w:adjustRightInd w:val="0"/>
        <w:spacing w:before="57" w:after="0" w:line="240" w:lineRule="atLeast"/>
        <w:jc w:val="left"/>
        <w:rPr>
          <w:color w:val="000000"/>
          <w:sz w:val="22"/>
          <w:szCs w:val="22"/>
        </w:rPr>
      </w:pPr>
      <w:r w:rsidRPr="00F45EC4">
        <w:rPr>
          <w:color w:val="000000"/>
          <w:sz w:val="22"/>
          <w:szCs w:val="22"/>
        </w:rPr>
        <w:t xml:space="preserve">ceny, terminu wykonania zamówienia, okresu gwarancji i warunków płatności zawartych w ofertach. </w:t>
      </w:r>
    </w:p>
    <w:p w:rsidR="009403BF" w:rsidRPr="00D04488" w:rsidRDefault="009403BF" w:rsidP="009403BF">
      <w:pPr>
        <w:pStyle w:val="Tekstpodstawowywcity"/>
        <w:spacing w:before="57" w:after="0" w:line="240" w:lineRule="atLeast"/>
        <w:ind w:left="567" w:firstLine="0"/>
        <w:rPr>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XII. </w:t>
      </w:r>
    </w:p>
    <w:p w:rsidR="009403BF" w:rsidRPr="00D04488" w:rsidRDefault="009403BF" w:rsidP="009403BF">
      <w:pPr>
        <w:pStyle w:val="Tekstpodstawowywcity"/>
        <w:spacing w:before="57" w:after="0" w:line="240" w:lineRule="atLeast"/>
        <w:ind w:firstLine="0"/>
        <w:rPr>
          <w:b/>
          <w:sz w:val="22"/>
          <w:szCs w:val="22"/>
          <w:u w:val="single"/>
        </w:rPr>
      </w:pPr>
      <w:r w:rsidRPr="00D04488">
        <w:rPr>
          <w:b/>
          <w:sz w:val="22"/>
          <w:szCs w:val="22"/>
          <w:u w:val="single"/>
        </w:rPr>
        <w:t>OPIS SPOSOBU OBLICZENIA CENY</w:t>
      </w:r>
    </w:p>
    <w:p w:rsidR="00B229B0" w:rsidRDefault="009403BF" w:rsidP="003C6C16">
      <w:pPr>
        <w:pStyle w:val="Tekstpodstawowy"/>
        <w:numPr>
          <w:ilvl w:val="0"/>
          <w:numId w:val="7"/>
        </w:numPr>
        <w:tabs>
          <w:tab w:val="left" w:pos="0"/>
        </w:tabs>
        <w:suppressAutoHyphens/>
        <w:spacing w:before="57" w:after="0" w:line="240" w:lineRule="atLeast"/>
        <w:ind w:left="567" w:hanging="567"/>
        <w:jc w:val="both"/>
        <w:rPr>
          <w:sz w:val="22"/>
          <w:szCs w:val="22"/>
        </w:rPr>
      </w:pPr>
      <w:bookmarkStart w:id="22" w:name="_Hlk5608609"/>
      <w:r w:rsidRPr="00D04488">
        <w:rPr>
          <w:sz w:val="22"/>
          <w:szCs w:val="22"/>
        </w:rPr>
        <w:t xml:space="preserve">Wykonawca </w:t>
      </w:r>
      <w:r w:rsidR="00B229B0">
        <w:rPr>
          <w:sz w:val="22"/>
          <w:szCs w:val="22"/>
        </w:rPr>
        <w:t xml:space="preserve">poda w </w:t>
      </w:r>
      <w:r w:rsidR="00444B5B">
        <w:rPr>
          <w:sz w:val="22"/>
          <w:szCs w:val="22"/>
        </w:rPr>
        <w:t>o</w:t>
      </w:r>
      <w:r w:rsidR="00B229B0">
        <w:rPr>
          <w:sz w:val="22"/>
          <w:szCs w:val="22"/>
        </w:rPr>
        <w:t xml:space="preserve">fercie cenę </w:t>
      </w:r>
      <w:r w:rsidR="00E32712">
        <w:rPr>
          <w:sz w:val="22"/>
          <w:szCs w:val="22"/>
        </w:rPr>
        <w:t xml:space="preserve">brutto </w:t>
      </w:r>
      <w:r w:rsidR="00B229B0">
        <w:rPr>
          <w:sz w:val="22"/>
          <w:szCs w:val="22"/>
        </w:rPr>
        <w:t xml:space="preserve">za wykonanie </w:t>
      </w:r>
      <w:r w:rsidR="008A4EDC">
        <w:rPr>
          <w:sz w:val="22"/>
          <w:szCs w:val="22"/>
        </w:rPr>
        <w:t xml:space="preserve">przedmiotu </w:t>
      </w:r>
      <w:r w:rsidR="00B229B0">
        <w:rPr>
          <w:sz w:val="22"/>
          <w:szCs w:val="22"/>
        </w:rPr>
        <w:t xml:space="preserve">zamówienia. Podana w ofercie cena </w:t>
      </w:r>
      <w:r w:rsidR="00EF714F">
        <w:rPr>
          <w:sz w:val="22"/>
          <w:szCs w:val="22"/>
        </w:rPr>
        <w:t>musi zawierać wszystkie koszty niezbędne do zrealizowania zamówienia, wynikające wprost z dokumentacji przetargowej, jak również w niej nieujęte, a konieczne do prawidłowego wykonania zamówienia.</w:t>
      </w:r>
    </w:p>
    <w:p w:rsidR="00EF714F" w:rsidRPr="00D04488" w:rsidRDefault="00EF714F" w:rsidP="003C6C16">
      <w:pPr>
        <w:pStyle w:val="Tekstpodstawowy"/>
        <w:numPr>
          <w:ilvl w:val="0"/>
          <w:numId w:val="7"/>
        </w:numPr>
        <w:tabs>
          <w:tab w:val="left" w:pos="0"/>
        </w:tabs>
        <w:suppressAutoHyphens/>
        <w:spacing w:before="57" w:after="0" w:line="240" w:lineRule="atLeast"/>
        <w:ind w:left="567" w:hanging="567"/>
        <w:jc w:val="both"/>
        <w:rPr>
          <w:sz w:val="22"/>
          <w:szCs w:val="22"/>
        </w:rPr>
      </w:pPr>
      <w:r>
        <w:rPr>
          <w:sz w:val="22"/>
          <w:szCs w:val="22"/>
        </w:rPr>
        <w:t>Podana cena musi uwzględniać wszystkie wymagania SIWZ oraz obejmować wszelkie koszty, jakie poniesie Wykonawca z tytułu  realizacji zamówienia, z uwzględnieniem wszystkich opłat i podatków (także od towarów i usług).</w:t>
      </w:r>
    </w:p>
    <w:p w:rsidR="009403BF" w:rsidRDefault="00B229B0" w:rsidP="003C6C16">
      <w:pPr>
        <w:pStyle w:val="Tekstpodstawowy"/>
        <w:numPr>
          <w:ilvl w:val="0"/>
          <w:numId w:val="7"/>
        </w:numPr>
        <w:tabs>
          <w:tab w:val="left" w:pos="0"/>
        </w:tabs>
        <w:suppressAutoHyphens/>
        <w:spacing w:before="57" w:after="0" w:line="240" w:lineRule="atLeast"/>
        <w:ind w:left="567" w:hanging="567"/>
        <w:jc w:val="both"/>
        <w:rPr>
          <w:sz w:val="22"/>
          <w:szCs w:val="22"/>
        </w:rPr>
      </w:pPr>
      <w:r w:rsidRPr="00D04488">
        <w:rPr>
          <w:sz w:val="22"/>
          <w:szCs w:val="22"/>
        </w:rPr>
        <w:t>Cena oferty winna być wyrażona w złotych polskich (PLN).</w:t>
      </w:r>
      <w:r>
        <w:rPr>
          <w:sz w:val="22"/>
          <w:szCs w:val="22"/>
        </w:rPr>
        <w:t xml:space="preserve"> </w:t>
      </w:r>
      <w:r w:rsidR="008A4EDC">
        <w:rPr>
          <w:sz w:val="22"/>
          <w:szCs w:val="22"/>
        </w:rPr>
        <w:t>Winna</w:t>
      </w:r>
      <w:r w:rsidR="009403BF" w:rsidRPr="00D04488">
        <w:rPr>
          <w:sz w:val="22"/>
          <w:szCs w:val="22"/>
        </w:rPr>
        <w:t xml:space="preserve"> być podan</w:t>
      </w:r>
      <w:r w:rsidR="00095AB7">
        <w:rPr>
          <w:sz w:val="22"/>
          <w:szCs w:val="22"/>
        </w:rPr>
        <w:t>a</w:t>
      </w:r>
      <w:r w:rsidR="009403BF" w:rsidRPr="00D04488">
        <w:rPr>
          <w:sz w:val="22"/>
          <w:szCs w:val="22"/>
        </w:rPr>
        <w:t xml:space="preserve"> i wyliczon</w:t>
      </w:r>
      <w:r w:rsidR="00095AB7">
        <w:rPr>
          <w:sz w:val="22"/>
          <w:szCs w:val="22"/>
        </w:rPr>
        <w:t>a</w:t>
      </w:r>
      <w:r w:rsidR="009403BF" w:rsidRPr="00D04488">
        <w:rPr>
          <w:sz w:val="22"/>
          <w:szCs w:val="22"/>
        </w:rPr>
        <w:t xml:space="preserve"> w zaokrągleniu do dwóch miejsc po przecinku, czyli z dokładnością do jednego grosza (zasada </w:t>
      </w:r>
      <w:r w:rsidR="009403BF" w:rsidRPr="00D04488">
        <w:rPr>
          <w:sz w:val="22"/>
          <w:szCs w:val="22"/>
        </w:rPr>
        <w:lastRenderedPageBreak/>
        <w:t xml:space="preserve">zaokrąglenia – </w:t>
      </w:r>
      <w:r w:rsidR="00935091">
        <w:rPr>
          <w:sz w:val="22"/>
          <w:szCs w:val="22"/>
        </w:rPr>
        <w:t xml:space="preserve">końcówkę </w:t>
      </w:r>
      <w:r w:rsidR="009403BF" w:rsidRPr="00D04488">
        <w:rPr>
          <w:sz w:val="22"/>
          <w:szCs w:val="22"/>
        </w:rPr>
        <w:t xml:space="preserve">poniżej 5 </w:t>
      </w:r>
      <w:r w:rsidR="00935091">
        <w:rPr>
          <w:sz w:val="22"/>
          <w:szCs w:val="22"/>
        </w:rPr>
        <w:t xml:space="preserve">groszy </w:t>
      </w:r>
      <w:r w:rsidR="009403BF" w:rsidRPr="00D04488">
        <w:rPr>
          <w:sz w:val="22"/>
          <w:szCs w:val="22"/>
        </w:rPr>
        <w:t xml:space="preserve">należy pominąć, powyżej i równe 5 </w:t>
      </w:r>
      <w:r w:rsidR="00935091">
        <w:rPr>
          <w:sz w:val="22"/>
          <w:szCs w:val="22"/>
        </w:rPr>
        <w:t xml:space="preserve">groszy </w:t>
      </w:r>
      <w:r w:rsidR="009403BF" w:rsidRPr="00D04488">
        <w:rPr>
          <w:sz w:val="22"/>
          <w:szCs w:val="22"/>
        </w:rPr>
        <w:t xml:space="preserve">należy zaokrąglić w górę). </w:t>
      </w:r>
    </w:p>
    <w:p w:rsidR="00EF714F" w:rsidRPr="00D04488" w:rsidRDefault="00EF714F" w:rsidP="003C6C16">
      <w:pPr>
        <w:pStyle w:val="Tekstpodstawowy"/>
        <w:numPr>
          <w:ilvl w:val="0"/>
          <w:numId w:val="7"/>
        </w:numPr>
        <w:tabs>
          <w:tab w:val="left" w:pos="0"/>
        </w:tabs>
        <w:suppressAutoHyphens/>
        <w:spacing w:before="57" w:after="0" w:line="240" w:lineRule="atLeast"/>
        <w:ind w:left="567" w:hanging="567"/>
        <w:jc w:val="both"/>
        <w:rPr>
          <w:sz w:val="22"/>
          <w:szCs w:val="22"/>
        </w:rPr>
      </w:pPr>
      <w:r>
        <w:rPr>
          <w:sz w:val="22"/>
          <w:szCs w:val="22"/>
        </w:rPr>
        <w:t xml:space="preserve">Sposób zapłaty i rozliczenia za realizację niniejszego zamówienia został określony w istotnych warunkach umowy, stanowiących </w:t>
      </w:r>
      <w:r w:rsidRPr="00EF714F">
        <w:rPr>
          <w:i/>
          <w:sz w:val="22"/>
          <w:szCs w:val="22"/>
        </w:rPr>
        <w:t>załącznik nr 4</w:t>
      </w:r>
      <w:r>
        <w:rPr>
          <w:sz w:val="22"/>
          <w:szCs w:val="22"/>
        </w:rPr>
        <w:t xml:space="preserve"> do SIWZ. Zamawiający nie przewiduje rozliczeń w walutach obcych.</w:t>
      </w:r>
    </w:p>
    <w:p w:rsidR="009403BF" w:rsidRPr="00D04488" w:rsidRDefault="009403BF" w:rsidP="003C6C16">
      <w:pPr>
        <w:pStyle w:val="Tekstpodstawowy"/>
        <w:numPr>
          <w:ilvl w:val="0"/>
          <w:numId w:val="7"/>
        </w:numPr>
        <w:tabs>
          <w:tab w:val="left" w:pos="0"/>
        </w:tabs>
        <w:suppressAutoHyphens/>
        <w:spacing w:before="57" w:after="0" w:line="240" w:lineRule="atLeast"/>
        <w:ind w:left="567" w:hanging="567"/>
        <w:jc w:val="both"/>
        <w:rPr>
          <w:sz w:val="22"/>
          <w:szCs w:val="22"/>
        </w:rPr>
      </w:pPr>
      <w:r w:rsidRPr="00D04488">
        <w:rPr>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9403BF" w:rsidRDefault="009403BF" w:rsidP="003C6C16">
      <w:pPr>
        <w:pStyle w:val="Tekstpodstawowy"/>
        <w:numPr>
          <w:ilvl w:val="0"/>
          <w:numId w:val="7"/>
        </w:numPr>
        <w:tabs>
          <w:tab w:val="left" w:pos="0"/>
        </w:tabs>
        <w:suppressAutoHyphens/>
        <w:spacing w:before="57" w:after="0" w:line="240" w:lineRule="atLeast"/>
        <w:ind w:left="567" w:hanging="567"/>
        <w:jc w:val="both"/>
        <w:rPr>
          <w:sz w:val="22"/>
          <w:szCs w:val="22"/>
        </w:rPr>
      </w:pPr>
      <w:r w:rsidRPr="00D04488">
        <w:rPr>
          <w:sz w:val="22"/>
          <w:szCs w:val="22"/>
        </w:rPr>
        <w:t xml:space="preserve">Cena może być tylko jedna; nie dopuszcza się wariantowości cen. Wszelkie upusty, rabaty winny być od razu ujęte w obliczeniu ceny, tak by wyliczona cena za zrealizowane zamówienie była ceną ostateczną, bez konieczności dokonywania przez Zamawiającego przeliczeń itp. działań w celu jej określenia. </w:t>
      </w:r>
    </w:p>
    <w:p w:rsidR="00424D10" w:rsidRPr="00D04488" w:rsidRDefault="00424D10" w:rsidP="003C6C16">
      <w:pPr>
        <w:pStyle w:val="Tekstpodstawowy"/>
        <w:numPr>
          <w:ilvl w:val="0"/>
          <w:numId w:val="7"/>
        </w:numPr>
        <w:tabs>
          <w:tab w:val="left" w:pos="0"/>
        </w:tabs>
        <w:suppressAutoHyphens/>
        <w:spacing w:before="57" w:after="0" w:line="240" w:lineRule="atLeast"/>
        <w:ind w:left="567" w:hanging="567"/>
        <w:jc w:val="both"/>
        <w:rPr>
          <w:sz w:val="22"/>
          <w:szCs w:val="22"/>
        </w:rPr>
      </w:pPr>
      <w:r>
        <w:rPr>
          <w:sz w:val="22"/>
          <w:szCs w:val="22"/>
        </w:rPr>
        <w:t xml:space="preserve">Do porównania i oceny ofert Zamawiający będzie brał pod uwagę </w:t>
      </w:r>
      <w:r w:rsidR="00B11AAF">
        <w:rPr>
          <w:sz w:val="22"/>
          <w:szCs w:val="22"/>
        </w:rPr>
        <w:t xml:space="preserve">całkowitą </w:t>
      </w:r>
      <w:r>
        <w:rPr>
          <w:sz w:val="22"/>
          <w:szCs w:val="22"/>
        </w:rPr>
        <w:t>cenę ofertową brutto.</w:t>
      </w:r>
    </w:p>
    <w:bookmarkEnd w:id="22"/>
    <w:p w:rsidR="009403BF" w:rsidRDefault="009403BF" w:rsidP="009403BF">
      <w:pPr>
        <w:pStyle w:val="Tekstpodstawowywcity"/>
        <w:spacing w:before="57" w:after="0" w:line="240" w:lineRule="atLeast"/>
        <w:ind w:firstLine="0"/>
        <w:rPr>
          <w:b/>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XIII. </w:t>
      </w:r>
    </w:p>
    <w:p w:rsidR="009403BF" w:rsidRPr="00D04488" w:rsidRDefault="009403BF" w:rsidP="009403BF">
      <w:pPr>
        <w:pStyle w:val="Tekstpodstawowywcity"/>
        <w:spacing w:before="57" w:after="0" w:line="240" w:lineRule="atLeast"/>
        <w:ind w:firstLine="0"/>
        <w:rPr>
          <w:sz w:val="22"/>
          <w:szCs w:val="22"/>
        </w:rPr>
      </w:pPr>
      <w:r w:rsidRPr="00D04488">
        <w:rPr>
          <w:b/>
          <w:sz w:val="22"/>
          <w:szCs w:val="22"/>
          <w:u w:val="single"/>
        </w:rPr>
        <w:t xml:space="preserve">OPIS KRYTERIÓW, KTÓRYMI ZAMAWIAJĄCY BĘDZIE SIĘ KIEROWAŁ PRZY WYBORZE OFERTY WRAZ Z PODANIEM </w:t>
      </w:r>
      <w:r w:rsidR="00DF0442">
        <w:rPr>
          <w:b/>
          <w:sz w:val="22"/>
          <w:szCs w:val="22"/>
          <w:u w:val="single"/>
        </w:rPr>
        <w:t>W</w:t>
      </w:r>
      <w:r w:rsidRPr="00D04488">
        <w:rPr>
          <w:b/>
          <w:sz w:val="22"/>
          <w:szCs w:val="22"/>
          <w:u w:val="single"/>
        </w:rPr>
        <w:t>AG TYCH KRYTERIÓW I SPOSOBU OCENY OFERT</w:t>
      </w:r>
    </w:p>
    <w:p w:rsidR="009403BF" w:rsidRDefault="00C324F5" w:rsidP="003C6C16">
      <w:pPr>
        <w:pStyle w:val="Tekstpodstawowy"/>
        <w:numPr>
          <w:ilvl w:val="0"/>
          <w:numId w:val="22"/>
        </w:numPr>
        <w:tabs>
          <w:tab w:val="left" w:pos="0"/>
        </w:tabs>
        <w:suppressAutoHyphens/>
        <w:spacing w:before="57" w:after="0" w:line="240" w:lineRule="atLeast"/>
        <w:ind w:left="567" w:hanging="502"/>
        <w:jc w:val="both"/>
        <w:rPr>
          <w:sz w:val="22"/>
          <w:szCs w:val="22"/>
        </w:rPr>
      </w:pPr>
      <w:r>
        <w:rPr>
          <w:sz w:val="22"/>
          <w:szCs w:val="22"/>
        </w:rPr>
        <w:t>Przy wyborze najkorzystniejszej oferty Zamawiający będzie kierować się następującymi kryteriami i ich wagami oraz w następujący sposób będzie oceniać oferty w poszczególnych kryteriach:</w:t>
      </w:r>
    </w:p>
    <w:p w:rsidR="00077859" w:rsidRPr="00D04488" w:rsidRDefault="00077859" w:rsidP="00077859">
      <w:pPr>
        <w:pStyle w:val="Tekstpodstawowy"/>
        <w:tabs>
          <w:tab w:val="left" w:pos="0"/>
        </w:tabs>
        <w:suppressAutoHyphens/>
        <w:spacing w:before="57" w:after="0" w:line="240" w:lineRule="atLeast"/>
        <w:ind w:left="567"/>
        <w:jc w:val="both"/>
        <w:rPr>
          <w:sz w:val="22"/>
          <w:szCs w:val="22"/>
        </w:rPr>
      </w:pPr>
    </w:p>
    <w:tbl>
      <w:tblPr>
        <w:tblW w:w="8364" w:type="dxa"/>
        <w:tblInd w:w="637" w:type="dxa"/>
        <w:tblLayout w:type="fixed"/>
        <w:tblCellMar>
          <w:left w:w="70" w:type="dxa"/>
          <w:right w:w="70" w:type="dxa"/>
        </w:tblCellMar>
        <w:tblLook w:val="0000" w:firstRow="0" w:lastRow="0" w:firstColumn="0" w:lastColumn="0" w:noHBand="0" w:noVBand="0"/>
      </w:tblPr>
      <w:tblGrid>
        <w:gridCol w:w="1276"/>
        <w:gridCol w:w="4253"/>
        <w:gridCol w:w="1417"/>
        <w:gridCol w:w="1418"/>
      </w:tblGrid>
      <w:tr w:rsidR="00077859" w:rsidRPr="00D04488" w:rsidTr="00077859">
        <w:trPr>
          <w:trHeight w:val="738"/>
        </w:trPr>
        <w:tc>
          <w:tcPr>
            <w:tcW w:w="1276" w:type="dxa"/>
            <w:tcBorders>
              <w:top w:val="single" w:sz="8" w:space="0" w:color="000000"/>
              <w:left w:val="single" w:sz="8" w:space="0" w:color="000000"/>
              <w:bottom w:val="single" w:sz="8" w:space="0" w:color="000000"/>
            </w:tcBorders>
            <w:vAlign w:val="center"/>
          </w:tcPr>
          <w:p w:rsidR="00077859" w:rsidRPr="00D04488" w:rsidRDefault="00077859" w:rsidP="00077859">
            <w:pPr>
              <w:pStyle w:val="Tekstpodstawowy"/>
              <w:snapToGrid w:val="0"/>
              <w:spacing w:before="57" w:after="0" w:line="240" w:lineRule="atLeast"/>
              <w:ind w:left="567" w:hanging="502"/>
              <w:rPr>
                <w:b/>
                <w:sz w:val="22"/>
                <w:szCs w:val="22"/>
              </w:rPr>
            </w:pPr>
            <w:r w:rsidRPr="00D04488">
              <w:rPr>
                <w:b/>
                <w:sz w:val="22"/>
                <w:szCs w:val="22"/>
              </w:rPr>
              <w:t>Nr</w:t>
            </w:r>
          </w:p>
        </w:tc>
        <w:tc>
          <w:tcPr>
            <w:tcW w:w="4253" w:type="dxa"/>
            <w:tcBorders>
              <w:top w:val="single" w:sz="8" w:space="0" w:color="000000"/>
              <w:left w:val="single" w:sz="8" w:space="0" w:color="000000"/>
              <w:bottom w:val="single" w:sz="8" w:space="0" w:color="000000"/>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NAZWA KRYTERIUM</w:t>
            </w:r>
          </w:p>
        </w:tc>
        <w:tc>
          <w:tcPr>
            <w:tcW w:w="1417" w:type="dxa"/>
            <w:tcBorders>
              <w:top w:val="single" w:sz="8" w:space="0" w:color="000000"/>
              <w:left w:val="single" w:sz="8" w:space="0" w:color="000000"/>
              <w:bottom w:val="single" w:sz="8" w:space="0" w:color="000000"/>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WAGA</w:t>
            </w:r>
          </w:p>
          <w:p w:rsidR="00077859" w:rsidRPr="00D04488" w:rsidRDefault="00077859" w:rsidP="00077859">
            <w:pPr>
              <w:pStyle w:val="Tekstpodstawowy"/>
              <w:spacing w:before="57" w:after="0" w:line="240" w:lineRule="atLeast"/>
              <w:rPr>
                <w:b/>
                <w:sz w:val="22"/>
                <w:szCs w:val="22"/>
              </w:rPr>
            </w:pPr>
            <w:r w:rsidRPr="00D04488">
              <w:rPr>
                <w:b/>
                <w:sz w:val="22"/>
                <w:szCs w:val="22"/>
              </w:rPr>
              <w:t>(Wg)</w:t>
            </w:r>
          </w:p>
        </w:tc>
        <w:tc>
          <w:tcPr>
            <w:tcW w:w="1418" w:type="dxa"/>
            <w:tcBorders>
              <w:top w:val="single" w:sz="8" w:space="0" w:color="000000"/>
              <w:left w:val="single" w:sz="8" w:space="0" w:color="000000"/>
              <w:bottom w:val="single" w:sz="8" w:space="0" w:color="000000"/>
              <w:right w:val="single" w:sz="8" w:space="0" w:color="000000"/>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Liczba punktów</w:t>
            </w:r>
          </w:p>
          <w:p w:rsidR="00077859" w:rsidRPr="00D04488" w:rsidRDefault="00077859" w:rsidP="00077859">
            <w:pPr>
              <w:pStyle w:val="Tekstpodstawowy"/>
              <w:snapToGrid w:val="0"/>
              <w:spacing w:before="57" w:after="0" w:line="240" w:lineRule="atLeast"/>
              <w:rPr>
                <w:b/>
                <w:sz w:val="22"/>
                <w:szCs w:val="22"/>
              </w:rPr>
            </w:pPr>
          </w:p>
        </w:tc>
      </w:tr>
      <w:tr w:rsidR="00077859" w:rsidRPr="00D04488" w:rsidTr="00077859">
        <w:trPr>
          <w:trHeight w:val="630"/>
        </w:trPr>
        <w:tc>
          <w:tcPr>
            <w:tcW w:w="1276" w:type="dxa"/>
            <w:tcBorders>
              <w:left w:val="single" w:sz="8" w:space="0" w:color="000000"/>
              <w:bottom w:val="single" w:sz="8" w:space="0" w:color="000000"/>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1.</w:t>
            </w:r>
          </w:p>
        </w:tc>
        <w:tc>
          <w:tcPr>
            <w:tcW w:w="4253" w:type="dxa"/>
            <w:tcBorders>
              <w:left w:val="single" w:sz="8" w:space="0" w:color="000000"/>
              <w:bottom w:val="single" w:sz="8" w:space="0" w:color="000000"/>
            </w:tcBorders>
            <w:vAlign w:val="center"/>
          </w:tcPr>
          <w:p w:rsidR="00077859" w:rsidRPr="00F15126" w:rsidRDefault="00077859" w:rsidP="00077859">
            <w:pPr>
              <w:pStyle w:val="Tekstpodstawowy"/>
              <w:snapToGrid w:val="0"/>
              <w:spacing w:before="57" w:after="0" w:line="240" w:lineRule="atLeast"/>
              <w:rPr>
                <w:sz w:val="22"/>
                <w:szCs w:val="22"/>
              </w:rPr>
            </w:pPr>
            <w:r>
              <w:rPr>
                <w:sz w:val="22"/>
                <w:szCs w:val="22"/>
              </w:rPr>
              <w:t>C</w:t>
            </w:r>
            <w:r w:rsidRPr="00F15126">
              <w:rPr>
                <w:sz w:val="22"/>
                <w:szCs w:val="22"/>
              </w:rPr>
              <w:t>ena ofertowa brutto</w:t>
            </w:r>
          </w:p>
        </w:tc>
        <w:tc>
          <w:tcPr>
            <w:tcW w:w="1417" w:type="dxa"/>
            <w:tcBorders>
              <w:left w:val="single" w:sz="8" w:space="0" w:color="000000"/>
              <w:bottom w:val="single" w:sz="8" w:space="0" w:color="000000"/>
            </w:tcBorders>
            <w:vAlign w:val="center"/>
          </w:tcPr>
          <w:p w:rsidR="00077859" w:rsidRPr="00D04488" w:rsidRDefault="00740646" w:rsidP="00077859">
            <w:pPr>
              <w:pStyle w:val="Tekstpodstawowy"/>
              <w:snapToGrid w:val="0"/>
              <w:spacing w:before="57" w:after="0" w:line="240" w:lineRule="atLeast"/>
              <w:rPr>
                <w:b/>
                <w:sz w:val="22"/>
                <w:szCs w:val="22"/>
              </w:rPr>
            </w:pPr>
            <w:r>
              <w:rPr>
                <w:b/>
                <w:sz w:val="22"/>
                <w:szCs w:val="22"/>
              </w:rPr>
              <w:t>60</w:t>
            </w:r>
            <w:r w:rsidR="00077859" w:rsidRPr="00D04488">
              <w:rPr>
                <w:b/>
                <w:sz w:val="22"/>
                <w:szCs w:val="22"/>
              </w:rPr>
              <w:t xml:space="preserve"> %</w:t>
            </w:r>
          </w:p>
        </w:tc>
        <w:tc>
          <w:tcPr>
            <w:tcW w:w="1418" w:type="dxa"/>
            <w:tcBorders>
              <w:left w:val="single" w:sz="8" w:space="0" w:color="000000"/>
              <w:bottom w:val="single" w:sz="8" w:space="0" w:color="000000"/>
              <w:right w:val="single" w:sz="8" w:space="0" w:color="000000"/>
            </w:tcBorders>
            <w:vAlign w:val="center"/>
          </w:tcPr>
          <w:p w:rsidR="00077859" w:rsidRPr="00D04488" w:rsidRDefault="00740646" w:rsidP="00077859">
            <w:pPr>
              <w:pStyle w:val="Tekstpodstawowy"/>
              <w:snapToGrid w:val="0"/>
              <w:spacing w:before="57" w:after="0" w:line="240" w:lineRule="atLeast"/>
              <w:rPr>
                <w:sz w:val="22"/>
                <w:szCs w:val="22"/>
              </w:rPr>
            </w:pPr>
            <w:r>
              <w:rPr>
                <w:b/>
                <w:sz w:val="22"/>
                <w:szCs w:val="22"/>
              </w:rPr>
              <w:t>60</w:t>
            </w:r>
          </w:p>
        </w:tc>
      </w:tr>
      <w:tr w:rsidR="00077859" w:rsidRPr="00D04488" w:rsidTr="00077859">
        <w:trPr>
          <w:trHeight w:val="533"/>
        </w:trPr>
        <w:tc>
          <w:tcPr>
            <w:tcW w:w="1276" w:type="dxa"/>
            <w:tcBorders>
              <w:left w:val="single" w:sz="8" w:space="0" w:color="000000"/>
              <w:bottom w:val="single" w:sz="4" w:space="0" w:color="auto"/>
            </w:tcBorders>
            <w:vAlign w:val="center"/>
          </w:tcPr>
          <w:p w:rsidR="00077859" w:rsidRPr="00D04488" w:rsidRDefault="00077859" w:rsidP="00077859">
            <w:pPr>
              <w:pStyle w:val="Tekstpodstawowy"/>
              <w:snapToGrid w:val="0"/>
              <w:spacing w:before="57" w:after="0" w:line="240" w:lineRule="atLeast"/>
              <w:rPr>
                <w:b/>
                <w:sz w:val="22"/>
                <w:szCs w:val="22"/>
              </w:rPr>
            </w:pPr>
            <w:r w:rsidRPr="00D04488">
              <w:rPr>
                <w:b/>
                <w:sz w:val="22"/>
                <w:szCs w:val="22"/>
              </w:rPr>
              <w:t>2.</w:t>
            </w:r>
          </w:p>
        </w:tc>
        <w:tc>
          <w:tcPr>
            <w:tcW w:w="4253" w:type="dxa"/>
            <w:tcBorders>
              <w:left w:val="single" w:sz="8" w:space="0" w:color="000000"/>
              <w:bottom w:val="single" w:sz="4" w:space="0" w:color="auto"/>
            </w:tcBorders>
            <w:vAlign w:val="center"/>
          </w:tcPr>
          <w:p w:rsidR="00077859" w:rsidRPr="00F15126" w:rsidRDefault="004E57BE" w:rsidP="00077859">
            <w:pPr>
              <w:pStyle w:val="Tekstpodstawowy"/>
              <w:snapToGrid w:val="0"/>
              <w:spacing w:before="57" w:after="0" w:line="240" w:lineRule="atLeast"/>
              <w:rPr>
                <w:sz w:val="22"/>
                <w:szCs w:val="22"/>
              </w:rPr>
            </w:pPr>
            <w:r>
              <w:rPr>
                <w:sz w:val="22"/>
                <w:szCs w:val="22"/>
              </w:rPr>
              <w:t>Praca PSZOK – ilość dni w tygodniu obsługi mieszkańców</w:t>
            </w:r>
          </w:p>
        </w:tc>
        <w:tc>
          <w:tcPr>
            <w:tcW w:w="1417" w:type="dxa"/>
            <w:tcBorders>
              <w:left w:val="single" w:sz="8" w:space="0" w:color="000000"/>
              <w:bottom w:val="single" w:sz="4" w:space="0" w:color="auto"/>
            </w:tcBorders>
            <w:vAlign w:val="center"/>
          </w:tcPr>
          <w:p w:rsidR="00077859" w:rsidRPr="0003131A" w:rsidRDefault="00740646" w:rsidP="00077859">
            <w:pPr>
              <w:pStyle w:val="Tekstpodstawowy"/>
              <w:snapToGrid w:val="0"/>
              <w:spacing w:before="57" w:after="0" w:line="240" w:lineRule="atLeast"/>
              <w:rPr>
                <w:b/>
                <w:sz w:val="22"/>
                <w:szCs w:val="22"/>
              </w:rPr>
            </w:pPr>
            <w:r>
              <w:rPr>
                <w:b/>
                <w:sz w:val="22"/>
                <w:szCs w:val="22"/>
              </w:rPr>
              <w:t>40</w:t>
            </w:r>
            <w:r w:rsidR="00077859" w:rsidRPr="0003131A">
              <w:rPr>
                <w:b/>
                <w:sz w:val="22"/>
                <w:szCs w:val="22"/>
              </w:rPr>
              <w:t xml:space="preserve"> %</w:t>
            </w:r>
          </w:p>
        </w:tc>
        <w:tc>
          <w:tcPr>
            <w:tcW w:w="1418" w:type="dxa"/>
            <w:tcBorders>
              <w:left w:val="single" w:sz="8" w:space="0" w:color="000000"/>
              <w:bottom w:val="single" w:sz="4" w:space="0" w:color="auto"/>
              <w:right w:val="single" w:sz="8" w:space="0" w:color="000000"/>
            </w:tcBorders>
            <w:vAlign w:val="center"/>
          </w:tcPr>
          <w:p w:rsidR="00077859" w:rsidRPr="0003131A" w:rsidRDefault="00740646" w:rsidP="00077859">
            <w:pPr>
              <w:pStyle w:val="Tekstpodstawowy"/>
              <w:snapToGrid w:val="0"/>
              <w:spacing w:before="57" w:after="0" w:line="240" w:lineRule="atLeast"/>
              <w:rPr>
                <w:sz w:val="22"/>
                <w:szCs w:val="22"/>
              </w:rPr>
            </w:pPr>
            <w:r>
              <w:rPr>
                <w:b/>
                <w:sz w:val="22"/>
                <w:szCs w:val="22"/>
              </w:rPr>
              <w:t>40</w:t>
            </w:r>
            <w:r w:rsidR="00077859" w:rsidRPr="0003131A">
              <w:rPr>
                <w:b/>
                <w:sz w:val="22"/>
                <w:szCs w:val="22"/>
              </w:rPr>
              <w:t xml:space="preserve"> </w:t>
            </w:r>
          </w:p>
        </w:tc>
      </w:tr>
    </w:tbl>
    <w:p w:rsidR="00077859" w:rsidRPr="00D04488" w:rsidRDefault="00077859" w:rsidP="003C6C16">
      <w:pPr>
        <w:pStyle w:val="Tekstpodstawowy"/>
        <w:numPr>
          <w:ilvl w:val="0"/>
          <w:numId w:val="56"/>
        </w:numPr>
        <w:tabs>
          <w:tab w:val="left" w:pos="0"/>
        </w:tabs>
        <w:suppressAutoHyphens/>
        <w:spacing w:before="57" w:after="0" w:line="240" w:lineRule="atLeast"/>
        <w:jc w:val="both"/>
        <w:rPr>
          <w:b/>
          <w:bCs/>
          <w:sz w:val="22"/>
          <w:szCs w:val="22"/>
        </w:rPr>
      </w:pPr>
      <w:r w:rsidRPr="00D04488">
        <w:rPr>
          <w:b/>
          <w:sz w:val="22"/>
          <w:szCs w:val="22"/>
        </w:rPr>
        <w:t xml:space="preserve">KRYTERIUM 1 </w:t>
      </w:r>
      <w:r>
        <w:rPr>
          <w:b/>
          <w:sz w:val="22"/>
          <w:szCs w:val="22"/>
        </w:rPr>
        <w:t xml:space="preserve">– </w:t>
      </w:r>
      <w:r w:rsidRPr="00D04488">
        <w:rPr>
          <w:b/>
          <w:sz w:val="22"/>
          <w:szCs w:val="22"/>
        </w:rPr>
        <w:t xml:space="preserve">cena </w:t>
      </w:r>
      <w:r>
        <w:rPr>
          <w:b/>
          <w:sz w:val="22"/>
          <w:szCs w:val="22"/>
        </w:rPr>
        <w:t>ofertowa</w:t>
      </w:r>
      <w:r w:rsidRPr="00D04488">
        <w:rPr>
          <w:b/>
          <w:sz w:val="22"/>
          <w:szCs w:val="22"/>
        </w:rPr>
        <w:t xml:space="preserve"> brutto </w:t>
      </w:r>
      <w:r>
        <w:rPr>
          <w:b/>
          <w:sz w:val="22"/>
          <w:szCs w:val="22"/>
        </w:rPr>
        <w:t xml:space="preserve">za </w:t>
      </w:r>
      <w:r w:rsidRPr="00D04488">
        <w:rPr>
          <w:b/>
          <w:sz w:val="22"/>
          <w:szCs w:val="22"/>
        </w:rPr>
        <w:t>wykonani</w:t>
      </w:r>
      <w:r>
        <w:rPr>
          <w:b/>
          <w:sz w:val="22"/>
          <w:szCs w:val="22"/>
        </w:rPr>
        <w:t>e</w:t>
      </w:r>
      <w:r w:rsidRPr="00D04488">
        <w:rPr>
          <w:b/>
          <w:sz w:val="22"/>
          <w:szCs w:val="22"/>
        </w:rPr>
        <w:t xml:space="preserve"> przedmiotu zamówienia</w:t>
      </w:r>
      <w:r w:rsidRPr="00D04488">
        <w:rPr>
          <w:sz w:val="22"/>
          <w:szCs w:val="22"/>
        </w:rPr>
        <w:t xml:space="preserve"> – </w:t>
      </w:r>
      <w:r w:rsidRPr="00D04488">
        <w:rPr>
          <w:b/>
          <w:bCs/>
          <w:sz w:val="22"/>
          <w:szCs w:val="22"/>
        </w:rPr>
        <w:t xml:space="preserve">[waga </w:t>
      </w:r>
      <w:r w:rsidR="00740646">
        <w:rPr>
          <w:b/>
          <w:bCs/>
          <w:sz w:val="22"/>
          <w:szCs w:val="22"/>
        </w:rPr>
        <w:t>60</w:t>
      </w:r>
      <w:r w:rsidRPr="00D04488">
        <w:rPr>
          <w:b/>
          <w:bCs/>
          <w:sz w:val="22"/>
          <w:szCs w:val="22"/>
        </w:rPr>
        <w:t>%]</w:t>
      </w:r>
    </w:p>
    <w:p w:rsidR="00077859" w:rsidRPr="00D04488" w:rsidRDefault="00077859" w:rsidP="00077859">
      <w:pPr>
        <w:pStyle w:val="Tekstpodstawowy"/>
        <w:tabs>
          <w:tab w:val="left" w:pos="6804"/>
        </w:tabs>
        <w:spacing w:before="57" w:after="0" w:line="240" w:lineRule="atLeast"/>
        <w:ind w:left="720"/>
        <w:jc w:val="both"/>
        <w:rPr>
          <w:sz w:val="22"/>
          <w:szCs w:val="22"/>
        </w:rPr>
      </w:pPr>
      <w:r w:rsidRPr="00D04488">
        <w:rPr>
          <w:sz w:val="22"/>
          <w:szCs w:val="22"/>
        </w:rPr>
        <w:t xml:space="preserve">Oferty oceniane będą na podstawie ceny ofertowej brutto i obliczane według wzoru podanego poniżej. </w:t>
      </w:r>
    </w:p>
    <w:tbl>
      <w:tblPr>
        <w:tblW w:w="0" w:type="auto"/>
        <w:tblInd w:w="1134" w:type="dxa"/>
        <w:tblLayout w:type="fixed"/>
        <w:tblCellMar>
          <w:left w:w="70" w:type="dxa"/>
          <w:right w:w="70" w:type="dxa"/>
        </w:tblCellMar>
        <w:tblLook w:val="0000" w:firstRow="0" w:lastRow="0" w:firstColumn="0" w:lastColumn="0" w:noHBand="0" w:noVBand="0"/>
      </w:tblPr>
      <w:tblGrid>
        <w:gridCol w:w="637"/>
        <w:gridCol w:w="1134"/>
        <w:gridCol w:w="1134"/>
        <w:gridCol w:w="3119"/>
      </w:tblGrid>
      <w:tr w:rsidR="00077859" w:rsidRPr="00D04488" w:rsidTr="00077859">
        <w:tc>
          <w:tcPr>
            <w:tcW w:w="637" w:type="dxa"/>
          </w:tcPr>
          <w:p w:rsidR="00077859" w:rsidRPr="00D04488" w:rsidRDefault="00077859" w:rsidP="00077859">
            <w:pPr>
              <w:pStyle w:val="Tekstpodstawowy"/>
              <w:snapToGrid w:val="0"/>
              <w:spacing w:before="57" w:after="0" w:line="240" w:lineRule="atLeast"/>
              <w:rPr>
                <w:sz w:val="22"/>
                <w:szCs w:val="22"/>
              </w:rPr>
            </w:pPr>
          </w:p>
        </w:tc>
        <w:tc>
          <w:tcPr>
            <w:tcW w:w="1134" w:type="dxa"/>
          </w:tcPr>
          <w:p w:rsidR="00077859" w:rsidRPr="00D04488" w:rsidRDefault="00077859" w:rsidP="00077859">
            <w:pPr>
              <w:pStyle w:val="Tekstpodstawowy"/>
              <w:snapToGrid w:val="0"/>
              <w:spacing w:before="57" w:after="0" w:line="240" w:lineRule="atLeast"/>
              <w:rPr>
                <w:b/>
                <w:sz w:val="22"/>
                <w:szCs w:val="22"/>
              </w:rPr>
            </w:pPr>
            <w:proofErr w:type="spellStart"/>
            <w:r w:rsidRPr="00D04488">
              <w:rPr>
                <w:b/>
                <w:sz w:val="22"/>
                <w:szCs w:val="22"/>
              </w:rPr>
              <w:t>Cn</w:t>
            </w:r>
            <w:proofErr w:type="spellEnd"/>
            <w:r w:rsidRPr="00D04488">
              <w:rPr>
                <w:b/>
                <w:sz w:val="22"/>
                <w:szCs w:val="22"/>
              </w:rPr>
              <w:t xml:space="preserve"> </w:t>
            </w:r>
          </w:p>
        </w:tc>
        <w:tc>
          <w:tcPr>
            <w:tcW w:w="1134" w:type="dxa"/>
          </w:tcPr>
          <w:p w:rsidR="00077859" w:rsidRPr="00D04488" w:rsidRDefault="00077859" w:rsidP="00077859">
            <w:pPr>
              <w:pStyle w:val="Tekstpodstawowy"/>
              <w:snapToGrid w:val="0"/>
              <w:spacing w:before="57" w:after="0" w:line="240" w:lineRule="atLeast"/>
              <w:rPr>
                <w:sz w:val="22"/>
                <w:szCs w:val="22"/>
              </w:rPr>
            </w:pPr>
            <w:r w:rsidRPr="00D04488">
              <w:rPr>
                <w:sz w:val="22"/>
                <w:szCs w:val="22"/>
              </w:rPr>
              <w:t xml:space="preserve"> </w:t>
            </w:r>
          </w:p>
        </w:tc>
        <w:tc>
          <w:tcPr>
            <w:tcW w:w="3119" w:type="dxa"/>
          </w:tcPr>
          <w:p w:rsidR="00077859" w:rsidRPr="00D04488" w:rsidRDefault="00077859" w:rsidP="00077859">
            <w:pPr>
              <w:pStyle w:val="Tekstpodstawowy"/>
              <w:snapToGrid w:val="0"/>
              <w:spacing w:before="57" w:after="0" w:line="240" w:lineRule="atLeast"/>
              <w:rPr>
                <w:sz w:val="22"/>
                <w:szCs w:val="22"/>
              </w:rPr>
            </w:pPr>
            <w:r w:rsidRPr="00D04488">
              <w:rPr>
                <w:sz w:val="22"/>
                <w:szCs w:val="22"/>
              </w:rPr>
              <w:t xml:space="preserve"> </w:t>
            </w:r>
          </w:p>
        </w:tc>
      </w:tr>
      <w:tr w:rsidR="00077859" w:rsidRPr="00D04488" w:rsidTr="00077859">
        <w:tc>
          <w:tcPr>
            <w:tcW w:w="637" w:type="dxa"/>
          </w:tcPr>
          <w:p w:rsidR="00077859" w:rsidRPr="00D04488" w:rsidRDefault="00077859" w:rsidP="00077859">
            <w:pPr>
              <w:pStyle w:val="Tekstpodstawowy"/>
              <w:snapToGrid w:val="0"/>
              <w:spacing w:before="57" w:after="0" w:line="240" w:lineRule="atLeast"/>
              <w:rPr>
                <w:sz w:val="22"/>
                <w:szCs w:val="22"/>
              </w:rPr>
            </w:pPr>
            <w:r>
              <w:rPr>
                <w:b/>
                <w:sz w:val="22"/>
                <w:szCs w:val="22"/>
              </w:rPr>
              <w:t>C</w:t>
            </w:r>
            <w:r w:rsidRPr="00D04488">
              <w:rPr>
                <w:b/>
                <w:sz w:val="22"/>
                <w:szCs w:val="22"/>
              </w:rPr>
              <w:t xml:space="preserve"> </w:t>
            </w:r>
            <w:r w:rsidRPr="00D04488">
              <w:rPr>
                <w:sz w:val="22"/>
                <w:szCs w:val="22"/>
              </w:rPr>
              <w:t>=</w:t>
            </w:r>
          </w:p>
        </w:tc>
        <w:tc>
          <w:tcPr>
            <w:tcW w:w="1134" w:type="dxa"/>
          </w:tcPr>
          <w:p w:rsidR="00077859" w:rsidRPr="00D04488" w:rsidRDefault="00077859" w:rsidP="00077859">
            <w:pPr>
              <w:pStyle w:val="Tekstpodstawowy"/>
              <w:snapToGrid w:val="0"/>
              <w:spacing w:before="57" w:after="0" w:line="240" w:lineRule="atLeast"/>
              <w:rPr>
                <w:sz w:val="22"/>
                <w:szCs w:val="22"/>
              </w:rPr>
            </w:pPr>
            <w:r w:rsidRPr="00D04488">
              <w:rPr>
                <w:sz w:val="22"/>
                <w:szCs w:val="22"/>
              </w:rPr>
              <w:t>----------</w:t>
            </w:r>
          </w:p>
        </w:tc>
        <w:tc>
          <w:tcPr>
            <w:tcW w:w="1134" w:type="dxa"/>
          </w:tcPr>
          <w:p w:rsidR="00077859" w:rsidRPr="00D04488" w:rsidRDefault="00077859" w:rsidP="00077859">
            <w:pPr>
              <w:pStyle w:val="Tekstpodstawowy"/>
              <w:snapToGrid w:val="0"/>
              <w:spacing w:before="57" w:after="0" w:line="240" w:lineRule="atLeast"/>
              <w:rPr>
                <w:b/>
                <w:sz w:val="22"/>
                <w:szCs w:val="22"/>
              </w:rPr>
            </w:pPr>
            <w:r w:rsidRPr="00D04488">
              <w:rPr>
                <w:sz w:val="22"/>
                <w:szCs w:val="22"/>
              </w:rPr>
              <w:t xml:space="preserve">x </w:t>
            </w:r>
            <w:r w:rsidRPr="00D04488">
              <w:rPr>
                <w:b/>
                <w:sz w:val="22"/>
                <w:szCs w:val="22"/>
              </w:rPr>
              <w:t>100 pkt</w:t>
            </w:r>
          </w:p>
        </w:tc>
        <w:tc>
          <w:tcPr>
            <w:tcW w:w="3119" w:type="dxa"/>
          </w:tcPr>
          <w:p w:rsidR="00077859" w:rsidRPr="00D04488" w:rsidRDefault="00077859" w:rsidP="00077859">
            <w:pPr>
              <w:pStyle w:val="Tekstpodstawowy"/>
              <w:snapToGrid w:val="0"/>
              <w:spacing w:before="57" w:after="0" w:line="240" w:lineRule="atLeast"/>
              <w:jc w:val="both"/>
              <w:rPr>
                <w:sz w:val="22"/>
                <w:szCs w:val="22"/>
              </w:rPr>
            </w:pPr>
            <w:r w:rsidRPr="00D04488">
              <w:rPr>
                <w:sz w:val="22"/>
                <w:szCs w:val="22"/>
              </w:rPr>
              <w:t xml:space="preserve">x </w:t>
            </w:r>
            <w:r w:rsidRPr="00D04488">
              <w:rPr>
                <w:b/>
                <w:sz w:val="22"/>
                <w:szCs w:val="22"/>
              </w:rPr>
              <w:t xml:space="preserve">Wg </w:t>
            </w:r>
            <w:r w:rsidRPr="00D04488">
              <w:rPr>
                <w:sz w:val="22"/>
                <w:szCs w:val="22"/>
              </w:rPr>
              <w:t xml:space="preserve">(tj. </w:t>
            </w:r>
            <w:r w:rsidR="00740646">
              <w:rPr>
                <w:sz w:val="22"/>
                <w:szCs w:val="22"/>
              </w:rPr>
              <w:t>60</w:t>
            </w:r>
            <w:r w:rsidRPr="00D04488">
              <w:rPr>
                <w:sz w:val="22"/>
                <w:szCs w:val="22"/>
              </w:rPr>
              <w:t xml:space="preserve"> %)</w:t>
            </w:r>
          </w:p>
        </w:tc>
      </w:tr>
      <w:tr w:rsidR="00077859" w:rsidRPr="00D04488" w:rsidTr="00077859">
        <w:tc>
          <w:tcPr>
            <w:tcW w:w="637" w:type="dxa"/>
          </w:tcPr>
          <w:p w:rsidR="00077859" w:rsidRPr="00D04488" w:rsidRDefault="00077859" w:rsidP="00077859">
            <w:pPr>
              <w:pStyle w:val="Tekstpodstawowy"/>
              <w:snapToGrid w:val="0"/>
              <w:spacing w:before="57" w:after="0" w:line="240" w:lineRule="atLeast"/>
              <w:rPr>
                <w:sz w:val="22"/>
                <w:szCs w:val="22"/>
              </w:rPr>
            </w:pPr>
          </w:p>
        </w:tc>
        <w:tc>
          <w:tcPr>
            <w:tcW w:w="1134" w:type="dxa"/>
          </w:tcPr>
          <w:p w:rsidR="00077859" w:rsidRPr="00D04488" w:rsidRDefault="00077859" w:rsidP="00077859">
            <w:pPr>
              <w:pStyle w:val="Tekstpodstawowy"/>
              <w:snapToGrid w:val="0"/>
              <w:spacing w:before="57" w:after="0" w:line="240" w:lineRule="atLeast"/>
              <w:rPr>
                <w:b/>
                <w:sz w:val="22"/>
                <w:szCs w:val="22"/>
              </w:rPr>
            </w:pPr>
            <w:proofErr w:type="spellStart"/>
            <w:r w:rsidRPr="00D04488">
              <w:rPr>
                <w:b/>
                <w:sz w:val="22"/>
                <w:szCs w:val="22"/>
              </w:rPr>
              <w:t>Cb</w:t>
            </w:r>
            <w:proofErr w:type="spellEnd"/>
          </w:p>
        </w:tc>
        <w:tc>
          <w:tcPr>
            <w:tcW w:w="1134" w:type="dxa"/>
          </w:tcPr>
          <w:p w:rsidR="00077859" w:rsidRPr="00D04488" w:rsidRDefault="00077859" w:rsidP="00077859">
            <w:pPr>
              <w:pStyle w:val="Tekstpodstawowy"/>
              <w:snapToGrid w:val="0"/>
              <w:spacing w:before="57" w:after="0" w:line="240" w:lineRule="atLeast"/>
              <w:rPr>
                <w:sz w:val="22"/>
                <w:szCs w:val="22"/>
              </w:rPr>
            </w:pPr>
          </w:p>
        </w:tc>
        <w:tc>
          <w:tcPr>
            <w:tcW w:w="3119" w:type="dxa"/>
          </w:tcPr>
          <w:p w:rsidR="00077859" w:rsidRPr="00D04488" w:rsidRDefault="00077859" w:rsidP="00077859">
            <w:pPr>
              <w:pStyle w:val="Tekstpodstawowy"/>
              <w:snapToGrid w:val="0"/>
              <w:spacing w:before="57" w:after="0" w:line="240" w:lineRule="atLeast"/>
              <w:rPr>
                <w:sz w:val="22"/>
                <w:szCs w:val="22"/>
              </w:rPr>
            </w:pPr>
          </w:p>
        </w:tc>
      </w:tr>
    </w:tbl>
    <w:p w:rsidR="00077859" w:rsidRPr="00D04488" w:rsidRDefault="00077859" w:rsidP="00077859">
      <w:pPr>
        <w:pStyle w:val="Tekstpodstawowy"/>
        <w:tabs>
          <w:tab w:val="left" w:pos="6804"/>
        </w:tabs>
        <w:spacing w:before="57" w:after="0" w:line="240" w:lineRule="atLeast"/>
        <w:ind w:left="1134"/>
        <w:jc w:val="left"/>
        <w:rPr>
          <w:sz w:val="22"/>
          <w:szCs w:val="22"/>
        </w:rPr>
      </w:pPr>
      <w:r w:rsidRPr="00D04488">
        <w:rPr>
          <w:sz w:val="22"/>
          <w:szCs w:val="22"/>
        </w:rPr>
        <w:t>gdzie:</w:t>
      </w:r>
    </w:p>
    <w:p w:rsidR="00077859" w:rsidRPr="00D04488" w:rsidRDefault="00077859" w:rsidP="00077859">
      <w:pPr>
        <w:pStyle w:val="Tekstpodstawowy"/>
        <w:tabs>
          <w:tab w:val="left" w:pos="1128"/>
          <w:tab w:val="left" w:pos="8964"/>
          <w:tab w:val="left" w:pos="9171"/>
        </w:tabs>
        <w:suppressAutoHyphens/>
        <w:spacing w:before="57" w:after="0" w:line="240" w:lineRule="atLeast"/>
        <w:ind w:left="1134"/>
        <w:jc w:val="left"/>
        <w:rPr>
          <w:sz w:val="22"/>
          <w:szCs w:val="22"/>
        </w:rPr>
      </w:pPr>
      <w:r w:rsidRPr="00D04488">
        <w:rPr>
          <w:sz w:val="22"/>
          <w:szCs w:val="22"/>
        </w:rPr>
        <w:t xml:space="preserve"> </w:t>
      </w:r>
      <w:r>
        <w:rPr>
          <w:sz w:val="22"/>
          <w:szCs w:val="22"/>
        </w:rPr>
        <w:t>C</w:t>
      </w:r>
      <w:r w:rsidRPr="00D04488">
        <w:rPr>
          <w:sz w:val="22"/>
          <w:szCs w:val="22"/>
        </w:rPr>
        <w:t xml:space="preserve"> - oznacza liczbę punktów przyznanych badanej ofercie</w:t>
      </w:r>
    </w:p>
    <w:p w:rsidR="00077859" w:rsidRPr="00D04488" w:rsidRDefault="00077859" w:rsidP="00077859">
      <w:pPr>
        <w:pStyle w:val="Tekstpodstawowy"/>
        <w:tabs>
          <w:tab w:val="left" w:pos="1128"/>
          <w:tab w:val="left" w:pos="8964"/>
          <w:tab w:val="left" w:pos="9171"/>
        </w:tabs>
        <w:suppressAutoHyphens/>
        <w:spacing w:before="57" w:after="0" w:line="240" w:lineRule="atLeast"/>
        <w:ind w:left="1134"/>
        <w:jc w:val="left"/>
        <w:rPr>
          <w:sz w:val="22"/>
          <w:szCs w:val="22"/>
        </w:rPr>
      </w:pPr>
      <w:r w:rsidRPr="00D04488">
        <w:rPr>
          <w:sz w:val="22"/>
          <w:szCs w:val="22"/>
        </w:rPr>
        <w:t xml:space="preserve"> </w:t>
      </w:r>
      <w:proofErr w:type="spellStart"/>
      <w:r w:rsidRPr="00D04488">
        <w:rPr>
          <w:sz w:val="22"/>
          <w:szCs w:val="22"/>
        </w:rPr>
        <w:t>Cn</w:t>
      </w:r>
      <w:proofErr w:type="spellEnd"/>
      <w:r w:rsidRPr="00D04488">
        <w:rPr>
          <w:sz w:val="22"/>
          <w:szCs w:val="22"/>
        </w:rPr>
        <w:t xml:space="preserve"> - oznacza cenę całkowitą brutto oferty najtańszej</w:t>
      </w:r>
    </w:p>
    <w:p w:rsidR="00077859" w:rsidRPr="00D04488" w:rsidRDefault="00077859" w:rsidP="00077859">
      <w:pPr>
        <w:pStyle w:val="Tekstpodstawowy"/>
        <w:tabs>
          <w:tab w:val="left" w:pos="1128"/>
          <w:tab w:val="left" w:pos="8964"/>
          <w:tab w:val="left" w:pos="9171"/>
        </w:tabs>
        <w:suppressAutoHyphens/>
        <w:spacing w:before="57" w:after="0" w:line="240" w:lineRule="atLeast"/>
        <w:ind w:left="1134"/>
        <w:jc w:val="left"/>
        <w:rPr>
          <w:sz w:val="22"/>
          <w:szCs w:val="22"/>
        </w:rPr>
      </w:pPr>
      <w:r w:rsidRPr="00D04488">
        <w:rPr>
          <w:sz w:val="22"/>
          <w:szCs w:val="22"/>
        </w:rPr>
        <w:t xml:space="preserve"> </w:t>
      </w:r>
      <w:proofErr w:type="spellStart"/>
      <w:r w:rsidRPr="00D04488">
        <w:rPr>
          <w:sz w:val="22"/>
          <w:szCs w:val="22"/>
        </w:rPr>
        <w:t>Cb</w:t>
      </w:r>
      <w:proofErr w:type="spellEnd"/>
      <w:r w:rsidRPr="00D04488">
        <w:rPr>
          <w:sz w:val="22"/>
          <w:szCs w:val="22"/>
        </w:rPr>
        <w:t xml:space="preserve"> - oznacza cenę całkowitą brutto badanej oferty</w:t>
      </w:r>
    </w:p>
    <w:p w:rsidR="00077859" w:rsidRPr="00D04488" w:rsidRDefault="00077859" w:rsidP="00077859">
      <w:pPr>
        <w:pStyle w:val="Tekstpodstawowy"/>
        <w:tabs>
          <w:tab w:val="left" w:pos="1128"/>
          <w:tab w:val="left" w:pos="8964"/>
          <w:tab w:val="left" w:pos="9171"/>
        </w:tabs>
        <w:suppressAutoHyphens/>
        <w:spacing w:before="57" w:after="0" w:line="240" w:lineRule="atLeast"/>
        <w:ind w:left="1134"/>
        <w:jc w:val="left"/>
        <w:rPr>
          <w:sz w:val="22"/>
          <w:szCs w:val="22"/>
        </w:rPr>
      </w:pPr>
      <w:r w:rsidRPr="00D04488">
        <w:rPr>
          <w:sz w:val="22"/>
          <w:szCs w:val="22"/>
        </w:rPr>
        <w:t xml:space="preserve"> Wg - oznacza wagę kryterium (w %) = </w:t>
      </w:r>
      <w:r w:rsidR="00740646">
        <w:rPr>
          <w:sz w:val="22"/>
          <w:szCs w:val="22"/>
        </w:rPr>
        <w:t>60</w:t>
      </w:r>
      <w:r w:rsidRPr="00D04488">
        <w:rPr>
          <w:sz w:val="22"/>
          <w:szCs w:val="22"/>
        </w:rPr>
        <w:t xml:space="preserve"> %</w:t>
      </w:r>
    </w:p>
    <w:p w:rsidR="00077859" w:rsidRPr="00D04488" w:rsidRDefault="00077859" w:rsidP="00077859">
      <w:pPr>
        <w:pStyle w:val="Tekstpodstawowy"/>
        <w:tabs>
          <w:tab w:val="left" w:pos="709"/>
          <w:tab w:val="left" w:pos="8981"/>
          <w:tab w:val="left" w:pos="9188"/>
        </w:tabs>
        <w:spacing w:before="57" w:after="0" w:line="240" w:lineRule="atLeast"/>
        <w:ind w:left="709"/>
        <w:jc w:val="both"/>
        <w:rPr>
          <w:sz w:val="22"/>
          <w:szCs w:val="22"/>
        </w:rPr>
      </w:pPr>
      <w:r w:rsidRPr="00D04488">
        <w:rPr>
          <w:sz w:val="22"/>
          <w:szCs w:val="22"/>
        </w:rPr>
        <w:lastRenderedPageBreak/>
        <w:t xml:space="preserve">Najtańsza oferowana cena, spośród ważnych ofert otrzyma </w:t>
      </w:r>
      <w:r w:rsidR="00740646">
        <w:rPr>
          <w:sz w:val="22"/>
          <w:szCs w:val="22"/>
        </w:rPr>
        <w:t>60</w:t>
      </w:r>
      <w:r w:rsidRPr="00D04488">
        <w:rPr>
          <w:sz w:val="22"/>
          <w:szCs w:val="22"/>
        </w:rPr>
        <w:t xml:space="preserve"> pkt. Pozostałe oferowane ceny, spośród ważnych ofert otrzymają odpowiednio mniej punktów, stosownie do obliczeń wynikających ze wzoru powyżej.</w:t>
      </w:r>
    </w:p>
    <w:p w:rsidR="00077859" w:rsidRPr="00F74516" w:rsidRDefault="00077859" w:rsidP="003C6C16">
      <w:pPr>
        <w:pStyle w:val="Tekstpodstawowy"/>
        <w:numPr>
          <w:ilvl w:val="0"/>
          <w:numId w:val="56"/>
        </w:numPr>
        <w:tabs>
          <w:tab w:val="left" w:pos="0"/>
        </w:tabs>
        <w:suppressAutoHyphens/>
        <w:spacing w:before="57" w:after="0" w:line="240" w:lineRule="atLeast"/>
        <w:ind w:left="851"/>
        <w:jc w:val="both"/>
        <w:rPr>
          <w:b/>
          <w:sz w:val="22"/>
          <w:szCs w:val="22"/>
        </w:rPr>
      </w:pPr>
      <w:r w:rsidRPr="00F74516">
        <w:rPr>
          <w:b/>
          <w:sz w:val="22"/>
          <w:szCs w:val="22"/>
        </w:rPr>
        <w:t xml:space="preserve">KRYTERIUM 2 </w:t>
      </w:r>
      <w:r>
        <w:rPr>
          <w:b/>
          <w:sz w:val="22"/>
          <w:szCs w:val="22"/>
        </w:rPr>
        <w:t>–</w:t>
      </w:r>
      <w:r w:rsidRPr="00F74516">
        <w:rPr>
          <w:b/>
          <w:sz w:val="22"/>
          <w:szCs w:val="22"/>
        </w:rPr>
        <w:t xml:space="preserve"> </w:t>
      </w:r>
      <w:r w:rsidR="004E57BE">
        <w:rPr>
          <w:b/>
          <w:sz w:val="22"/>
          <w:szCs w:val="22"/>
        </w:rPr>
        <w:t>praca PSZOK – ilość dni w tygodniu obsługi mieszkańców</w:t>
      </w:r>
      <w:r w:rsidRPr="00F74516">
        <w:rPr>
          <w:b/>
          <w:sz w:val="22"/>
          <w:szCs w:val="22"/>
        </w:rPr>
        <w:t xml:space="preserve"> – [waga </w:t>
      </w:r>
      <w:r w:rsidR="00740646">
        <w:rPr>
          <w:b/>
          <w:sz w:val="22"/>
          <w:szCs w:val="22"/>
        </w:rPr>
        <w:t>40</w:t>
      </w:r>
      <w:r w:rsidRPr="00F74516">
        <w:rPr>
          <w:b/>
          <w:sz w:val="22"/>
          <w:szCs w:val="22"/>
        </w:rPr>
        <w:t xml:space="preserve">%]: </w:t>
      </w:r>
    </w:p>
    <w:p w:rsidR="00194614" w:rsidRPr="00C54137" w:rsidRDefault="00194614" w:rsidP="00194614">
      <w:pPr>
        <w:pStyle w:val="Tekstpodstawowy"/>
        <w:tabs>
          <w:tab w:val="left" w:pos="4320"/>
        </w:tabs>
        <w:suppressAutoHyphens/>
        <w:spacing w:before="57" w:after="0" w:line="240" w:lineRule="atLeast"/>
        <w:ind w:left="709"/>
        <w:jc w:val="both"/>
        <w:rPr>
          <w:sz w:val="22"/>
          <w:szCs w:val="22"/>
        </w:rPr>
      </w:pPr>
      <w:bookmarkStart w:id="23" w:name="_Hlk5183679"/>
      <w:bookmarkStart w:id="24" w:name="_Hlk5280225"/>
      <w:r>
        <w:rPr>
          <w:sz w:val="22"/>
          <w:szCs w:val="22"/>
        </w:rPr>
        <w:t>Minimalna ilość dni w tygodniu obsługi mieszkańców (praca PSZOK)</w:t>
      </w:r>
      <w:r w:rsidRPr="00C54137">
        <w:rPr>
          <w:sz w:val="22"/>
          <w:szCs w:val="22"/>
        </w:rPr>
        <w:t xml:space="preserve">  wynosi </w:t>
      </w:r>
      <w:r>
        <w:rPr>
          <w:sz w:val="22"/>
          <w:szCs w:val="22"/>
        </w:rPr>
        <w:t>2 dni</w:t>
      </w:r>
      <w:bookmarkEnd w:id="23"/>
      <w:r>
        <w:rPr>
          <w:sz w:val="22"/>
          <w:szCs w:val="22"/>
        </w:rPr>
        <w:t xml:space="preserve"> robocze</w:t>
      </w:r>
      <w:r w:rsidRPr="00C54137">
        <w:rPr>
          <w:sz w:val="22"/>
          <w:szCs w:val="22"/>
        </w:rPr>
        <w:t xml:space="preserve">; - wszystkie koszty związane z </w:t>
      </w:r>
      <w:r>
        <w:rPr>
          <w:sz w:val="22"/>
          <w:szCs w:val="22"/>
        </w:rPr>
        <w:t>pracą PSZOK</w:t>
      </w:r>
      <w:r w:rsidRPr="00C54137">
        <w:rPr>
          <w:sz w:val="22"/>
          <w:szCs w:val="22"/>
        </w:rPr>
        <w:t xml:space="preserve"> </w:t>
      </w:r>
      <w:r>
        <w:rPr>
          <w:sz w:val="22"/>
          <w:szCs w:val="22"/>
        </w:rPr>
        <w:t>po</w:t>
      </w:r>
      <w:r w:rsidRPr="00C54137">
        <w:rPr>
          <w:sz w:val="22"/>
          <w:szCs w:val="22"/>
        </w:rPr>
        <w:t>winny być skalkulowane przez Wykonawcę i wliczone w cenę oferty.</w:t>
      </w:r>
      <w:bookmarkEnd w:id="24"/>
    </w:p>
    <w:p w:rsidR="00194614" w:rsidRPr="00C54137" w:rsidRDefault="00194614" w:rsidP="00194614">
      <w:pPr>
        <w:pStyle w:val="Tekstpodstawowy"/>
        <w:tabs>
          <w:tab w:val="left" w:pos="6804"/>
        </w:tabs>
        <w:spacing w:before="57" w:after="0" w:line="240" w:lineRule="atLeast"/>
        <w:ind w:left="709"/>
        <w:jc w:val="both"/>
        <w:rPr>
          <w:sz w:val="22"/>
          <w:szCs w:val="22"/>
        </w:rPr>
      </w:pPr>
      <w:r w:rsidRPr="00C54137">
        <w:rPr>
          <w:sz w:val="22"/>
          <w:szCs w:val="22"/>
        </w:rPr>
        <w:t xml:space="preserve">Oferty oceniane będą, w tym kryterium, według zasad, jak niżej (od 0 do 100 pkt × waga kryterium, tj. </w:t>
      </w:r>
      <w:r>
        <w:rPr>
          <w:sz w:val="22"/>
          <w:szCs w:val="22"/>
        </w:rPr>
        <w:t>40</w:t>
      </w:r>
      <w:r w:rsidRPr="00C54137">
        <w:rPr>
          <w:sz w:val="22"/>
          <w:szCs w:val="22"/>
        </w:rPr>
        <w:t>%), przyznane punkty będą wynikały z opisu jak niżej:</w:t>
      </w:r>
    </w:p>
    <w:p w:rsidR="00194614" w:rsidRPr="00C54137" w:rsidRDefault="00194614" w:rsidP="00194614">
      <w:pPr>
        <w:pStyle w:val="Tekstpodstawowy"/>
        <w:tabs>
          <w:tab w:val="left" w:pos="1128"/>
          <w:tab w:val="left" w:pos="8964"/>
          <w:tab w:val="left" w:pos="9171"/>
        </w:tabs>
        <w:suppressAutoHyphens/>
        <w:spacing w:before="57" w:after="0" w:line="240" w:lineRule="atLeast"/>
        <w:ind w:left="709"/>
        <w:jc w:val="left"/>
        <w:rPr>
          <w:sz w:val="22"/>
          <w:szCs w:val="22"/>
        </w:rPr>
      </w:pPr>
      <w:r>
        <w:rPr>
          <w:sz w:val="22"/>
          <w:szCs w:val="22"/>
        </w:rPr>
        <w:t>Zaoferowana ilość dni w tygodniu obsługi mieszkańców: 2 dni</w:t>
      </w:r>
      <w:r w:rsidRPr="00C54137">
        <w:rPr>
          <w:sz w:val="22"/>
          <w:szCs w:val="22"/>
        </w:rPr>
        <w:t xml:space="preserve"> </w:t>
      </w:r>
      <w:r>
        <w:rPr>
          <w:sz w:val="22"/>
          <w:szCs w:val="22"/>
        </w:rPr>
        <w:t>robocze</w:t>
      </w:r>
      <w:r w:rsidRPr="00C54137">
        <w:rPr>
          <w:sz w:val="22"/>
          <w:szCs w:val="22"/>
        </w:rPr>
        <w:t xml:space="preserve">            0 punktów</w:t>
      </w:r>
    </w:p>
    <w:p w:rsidR="00194614" w:rsidRPr="00C54137" w:rsidRDefault="00194614" w:rsidP="00194614">
      <w:pPr>
        <w:pStyle w:val="Tekstpodstawowy"/>
        <w:tabs>
          <w:tab w:val="left" w:pos="1128"/>
          <w:tab w:val="left" w:pos="8964"/>
          <w:tab w:val="left" w:pos="9171"/>
        </w:tabs>
        <w:suppressAutoHyphens/>
        <w:spacing w:before="57" w:after="0" w:line="240" w:lineRule="atLeast"/>
        <w:ind w:left="709"/>
        <w:jc w:val="left"/>
        <w:rPr>
          <w:sz w:val="22"/>
          <w:szCs w:val="22"/>
        </w:rPr>
      </w:pPr>
      <w:r>
        <w:rPr>
          <w:sz w:val="22"/>
          <w:szCs w:val="22"/>
        </w:rPr>
        <w:t>Zaoferowana ilość dni w tygodniu obsługi mieszkańców: 3 dni</w:t>
      </w:r>
      <w:r w:rsidRPr="00C54137">
        <w:rPr>
          <w:sz w:val="22"/>
          <w:szCs w:val="22"/>
        </w:rPr>
        <w:t xml:space="preserve"> </w:t>
      </w:r>
      <w:r>
        <w:rPr>
          <w:sz w:val="22"/>
          <w:szCs w:val="22"/>
        </w:rPr>
        <w:t>robocze</w:t>
      </w:r>
      <w:r w:rsidRPr="00C54137">
        <w:rPr>
          <w:sz w:val="22"/>
          <w:szCs w:val="22"/>
        </w:rPr>
        <w:t xml:space="preserve">          25 punktów</w:t>
      </w:r>
    </w:p>
    <w:p w:rsidR="00194614" w:rsidRPr="00C54137" w:rsidRDefault="00194614" w:rsidP="00194614">
      <w:pPr>
        <w:pStyle w:val="Tekstpodstawowy"/>
        <w:tabs>
          <w:tab w:val="left" w:pos="1128"/>
          <w:tab w:val="left" w:pos="8964"/>
          <w:tab w:val="left" w:pos="9171"/>
        </w:tabs>
        <w:suppressAutoHyphens/>
        <w:spacing w:before="57" w:after="0" w:line="240" w:lineRule="atLeast"/>
        <w:ind w:left="709"/>
        <w:jc w:val="left"/>
        <w:rPr>
          <w:sz w:val="22"/>
          <w:szCs w:val="22"/>
        </w:rPr>
      </w:pPr>
      <w:r>
        <w:rPr>
          <w:sz w:val="22"/>
          <w:szCs w:val="22"/>
        </w:rPr>
        <w:t>Zaoferowana ilość dni w tygodniu obsługi mieszkańców: 4 dni</w:t>
      </w:r>
      <w:r w:rsidRPr="00C54137">
        <w:rPr>
          <w:sz w:val="22"/>
          <w:szCs w:val="22"/>
        </w:rPr>
        <w:t xml:space="preserve"> </w:t>
      </w:r>
      <w:r>
        <w:rPr>
          <w:sz w:val="22"/>
          <w:szCs w:val="22"/>
        </w:rPr>
        <w:t>robocze</w:t>
      </w:r>
      <w:r w:rsidRPr="00C54137">
        <w:rPr>
          <w:sz w:val="22"/>
          <w:szCs w:val="22"/>
        </w:rPr>
        <w:t xml:space="preserve">          50 punktów</w:t>
      </w:r>
    </w:p>
    <w:p w:rsidR="00194614" w:rsidRPr="00C54137" w:rsidRDefault="00194614" w:rsidP="00194614">
      <w:pPr>
        <w:pStyle w:val="Tekstpodstawowy"/>
        <w:tabs>
          <w:tab w:val="left" w:pos="0"/>
          <w:tab w:val="left" w:pos="8964"/>
          <w:tab w:val="left" w:pos="9171"/>
        </w:tabs>
        <w:suppressAutoHyphens/>
        <w:spacing w:before="57" w:after="0" w:line="240" w:lineRule="atLeast"/>
        <w:ind w:left="709"/>
        <w:jc w:val="left"/>
        <w:rPr>
          <w:sz w:val="22"/>
          <w:szCs w:val="22"/>
        </w:rPr>
      </w:pPr>
      <w:r>
        <w:rPr>
          <w:sz w:val="22"/>
          <w:szCs w:val="22"/>
        </w:rPr>
        <w:t>Zaoferowana ilość dni w tygodniu obsługi mieszkańców: 5 dni</w:t>
      </w:r>
      <w:r w:rsidRPr="00C54137">
        <w:rPr>
          <w:sz w:val="22"/>
          <w:szCs w:val="22"/>
        </w:rPr>
        <w:t xml:space="preserve"> </w:t>
      </w:r>
      <w:r>
        <w:rPr>
          <w:sz w:val="22"/>
          <w:szCs w:val="22"/>
        </w:rPr>
        <w:t>robocze</w:t>
      </w:r>
      <w:r w:rsidRPr="00C54137">
        <w:rPr>
          <w:sz w:val="22"/>
          <w:szCs w:val="22"/>
        </w:rPr>
        <w:t xml:space="preserve">        </w:t>
      </w:r>
      <w:r>
        <w:rPr>
          <w:sz w:val="22"/>
          <w:szCs w:val="22"/>
        </w:rPr>
        <w:t xml:space="preserve"> </w:t>
      </w:r>
      <w:r w:rsidRPr="00C54137">
        <w:rPr>
          <w:sz w:val="22"/>
          <w:szCs w:val="22"/>
        </w:rPr>
        <w:t xml:space="preserve"> 75 punktów</w:t>
      </w:r>
    </w:p>
    <w:p w:rsidR="00194614" w:rsidRPr="00C54137" w:rsidRDefault="00194614" w:rsidP="00194614">
      <w:pPr>
        <w:pStyle w:val="Tekstpodstawowy"/>
        <w:tabs>
          <w:tab w:val="left" w:pos="0"/>
          <w:tab w:val="left" w:pos="8964"/>
          <w:tab w:val="left" w:pos="9171"/>
        </w:tabs>
        <w:suppressAutoHyphens/>
        <w:spacing w:before="57" w:after="0" w:line="240" w:lineRule="atLeast"/>
        <w:ind w:left="709"/>
        <w:jc w:val="left"/>
        <w:rPr>
          <w:sz w:val="22"/>
          <w:szCs w:val="22"/>
        </w:rPr>
      </w:pPr>
      <w:r>
        <w:rPr>
          <w:sz w:val="22"/>
          <w:szCs w:val="22"/>
        </w:rPr>
        <w:t>Zaoferowana ilość dni w tygodniu obsługi mieszkańców: 6 dni</w:t>
      </w:r>
      <w:r w:rsidRPr="00C54137">
        <w:rPr>
          <w:sz w:val="22"/>
          <w:szCs w:val="22"/>
        </w:rPr>
        <w:t xml:space="preserve"> </w:t>
      </w:r>
      <w:r>
        <w:rPr>
          <w:sz w:val="22"/>
          <w:szCs w:val="22"/>
        </w:rPr>
        <w:t>robocze</w:t>
      </w:r>
      <w:r w:rsidRPr="00C54137">
        <w:rPr>
          <w:sz w:val="22"/>
          <w:szCs w:val="22"/>
        </w:rPr>
        <w:t xml:space="preserve">        100 punktów </w:t>
      </w:r>
    </w:p>
    <w:p w:rsidR="00194614" w:rsidRPr="00C54137" w:rsidRDefault="00194614" w:rsidP="00194614">
      <w:pPr>
        <w:pStyle w:val="Tekstpodstawowy"/>
        <w:tabs>
          <w:tab w:val="left" w:pos="922"/>
          <w:tab w:val="left" w:pos="1129"/>
        </w:tabs>
        <w:spacing w:before="57" w:after="0" w:line="240" w:lineRule="atLeast"/>
        <w:ind w:left="709"/>
        <w:jc w:val="both"/>
        <w:rPr>
          <w:sz w:val="22"/>
          <w:szCs w:val="22"/>
          <w:u w:val="single"/>
        </w:rPr>
      </w:pPr>
      <w:bookmarkStart w:id="25" w:name="_Hlk5183797"/>
      <w:r w:rsidRPr="00C54137">
        <w:rPr>
          <w:sz w:val="22"/>
          <w:szCs w:val="22"/>
          <w:u w:val="single"/>
        </w:rPr>
        <w:t xml:space="preserve">W sytuacji, gdy Wykonawca w formularzu ofertowym nie wpisze </w:t>
      </w:r>
      <w:r>
        <w:rPr>
          <w:sz w:val="22"/>
          <w:szCs w:val="22"/>
          <w:u w:val="single"/>
        </w:rPr>
        <w:t xml:space="preserve">ilości dni w miejscu: </w:t>
      </w:r>
      <w:r w:rsidRPr="00C54137">
        <w:rPr>
          <w:sz w:val="22"/>
          <w:szCs w:val="22"/>
          <w:u w:val="single"/>
        </w:rPr>
        <w:t>„</w:t>
      </w:r>
      <w:r w:rsidRPr="001A47DA">
        <w:rPr>
          <w:sz w:val="22"/>
          <w:szCs w:val="22"/>
          <w:u w:val="single"/>
        </w:rPr>
        <w:t>Prac</w:t>
      </w:r>
      <w:r>
        <w:rPr>
          <w:sz w:val="22"/>
          <w:szCs w:val="22"/>
          <w:u w:val="single"/>
        </w:rPr>
        <w:t>a</w:t>
      </w:r>
      <w:r w:rsidRPr="001A47DA">
        <w:rPr>
          <w:sz w:val="22"/>
          <w:szCs w:val="22"/>
          <w:u w:val="single"/>
        </w:rPr>
        <w:t xml:space="preserve"> PSZOK – ilość dni w tygodniu obsługi mieszkańców</w:t>
      </w:r>
      <w:r w:rsidRPr="00C54137">
        <w:rPr>
          <w:sz w:val="22"/>
          <w:szCs w:val="22"/>
          <w:u w:val="single"/>
        </w:rPr>
        <w:t>”, lub zaoferuje „</w:t>
      </w:r>
      <w:r>
        <w:rPr>
          <w:sz w:val="22"/>
          <w:szCs w:val="22"/>
          <w:u w:val="single"/>
        </w:rPr>
        <w:t>Praca PSZOK</w:t>
      </w:r>
      <w:r w:rsidRPr="00C54137">
        <w:rPr>
          <w:sz w:val="22"/>
          <w:szCs w:val="22"/>
          <w:u w:val="single"/>
        </w:rPr>
        <w:t xml:space="preserve"> (…)” </w:t>
      </w:r>
      <w:r>
        <w:rPr>
          <w:sz w:val="22"/>
          <w:szCs w:val="22"/>
          <w:u w:val="single"/>
        </w:rPr>
        <w:t>mniej</w:t>
      </w:r>
      <w:r w:rsidRPr="00C54137">
        <w:rPr>
          <w:sz w:val="22"/>
          <w:szCs w:val="22"/>
          <w:u w:val="single"/>
        </w:rPr>
        <w:t xml:space="preserve"> niż </w:t>
      </w:r>
      <w:r>
        <w:rPr>
          <w:sz w:val="22"/>
          <w:szCs w:val="22"/>
          <w:u w:val="single"/>
        </w:rPr>
        <w:t>2 dni robocze</w:t>
      </w:r>
      <w:r w:rsidRPr="00C54137">
        <w:rPr>
          <w:sz w:val="22"/>
          <w:szCs w:val="22"/>
          <w:u w:val="single"/>
        </w:rPr>
        <w:t xml:space="preserve">, oferta jego będzie podlegała odrzuceniu na podstawie art. 89 ust. 1 pkt. 2 ustawy </w:t>
      </w:r>
      <w:proofErr w:type="spellStart"/>
      <w:r w:rsidRPr="00C54137">
        <w:rPr>
          <w:sz w:val="22"/>
          <w:szCs w:val="22"/>
          <w:u w:val="single"/>
        </w:rPr>
        <w:t>Pzp</w:t>
      </w:r>
      <w:proofErr w:type="spellEnd"/>
      <w:r w:rsidRPr="00C54137">
        <w:rPr>
          <w:sz w:val="22"/>
          <w:szCs w:val="22"/>
          <w:u w:val="single"/>
        </w:rPr>
        <w:t>, jako oferta, której treść nie odpowiada treści SIWZ.</w:t>
      </w:r>
      <w:bookmarkEnd w:id="25"/>
    </w:p>
    <w:p w:rsidR="00F6158C"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Pr>
          <w:sz w:val="22"/>
          <w:szCs w:val="22"/>
        </w:rPr>
        <w:t>Ostateczną ocenę oferty będzie stanowiła suma punktów uzyskanych w poszczególnych kryteriach.</w:t>
      </w:r>
    </w:p>
    <w:p w:rsidR="009403BF" w:rsidRPr="00D04488" w:rsidRDefault="009403BF"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D04488">
        <w:rPr>
          <w:sz w:val="22"/>
          <w:szCs w:val="22"/>
        </w:rPr>
        <w:t xml:space="preserve">Punktacja przyznana ofertom w poszczególnych kryteriach będzie liczona z dokładnością do dwóch miejsc po przecinku, wg zasad matematycznych, tj. wartości </w:t>
      </w:r>
      <w:r w:rsidR="00935091">
        <w:rPr>
          <w:sz w:val="22"/>
          <w:szCs w:val="22"/>
        </w:rPr>
        <w:t xml:space="preserve">końcowe </w:t>
      </w:r>
      <w:r w:rsidRPr="00D04488">
        <w:rPr>
          <w:sz w:val="22"/>
          <w:szCs w:val="22"/>
        </w:rPr>
        <w:t>równe lub wyższe od 5 – w górę, a poniżej 5 w dół.</w:t>
      </w:r>
    </w:p>
    <w:p w:rsidR="009403BF" w:rsidRPr="00D04488" w:rsidRDefault="009403BF"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D04488">
        <w:rPr>
          <w:sz w:val="22"/>
          <w:szCs w:val="22"/>
        </w:rPr>
        <w:t xml:space="preserve">Zamawiający udzieli zamówienia Wykonawcy, którego oferta </w:t>
      </w:r>
      <w:r w:rsidR="00C324F5">
        <w:rPr>
          <w:sz w:val="22"/>
          <w:szCs w:val="22"/>
        </w:rPr>
        <w:t>uzyskała największą liczbę punktów</w:t>
      </w:r>
      <w:r w:rsidRPr="00D04488">
        <w:rPr>
          <w:sz w:val="22"/>
          <w:szCs w:val="22"/>
        </w:rPr>
        <w:t xml:space="preserve">. </w:t>
      </w:r>
    </w:p>
    <w:p w:rsidR="009403BF" w:rsidRDefault="009403BF"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D04488">
        <w:rPr>
          <w:sz w:val="22"/>
          <w:szCs w:val="22"/>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wezwie Wykonawców, którzy złożyli te oferty, do złożenia w terminie określonym przez Zamawiającego ofert dodatkowych (art. 91 ust. 4 ustawy </w:t>
      </w:r>
      <w:proofErr w:type="spellStart"/>
      <w:r w:rsidRPr="00D04488">
        <w:rPr>
          <w:sz w:val="22"/>
          <w:szCs w:val="22"/>
        </w:rPr>
        <w:t>Pzp</w:t>
      </w:r>
      <w:proofErr w:type="spellEnd"/>
      <w:r w:rsidRPr="00D04488">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Wykonawcy, składając oferty dodatkowe, nie mogą zaoferować cen lub kosztów wyższych niż zaoferowane w złożonych ofertach.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bookmarkStart w:id="26" w:name="_Hlk5609234"/>
      <w:r w:rsidRPr="00680DD1">
        <w:rPr>
          <w:sz w:val="22"/>
          <w:szCs w:val="22"/>
        </w:rPr>
        <w:t xml:space="preserve">Zamawiający oceni ważność ofert pod względem formalnym oraz przyjętych w SIWZ kryteriów oceny ofert na posiedzeniu niejawnym.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W toku badania i oceny ofert Zamawiający może żądać od Wykonawców wyjaśnień dotyczących treści złożonych ofert</w:t>
      </w:r>
      <w:r w:rsidR="00BB505F">
        <w:rPr>
          <w:sz w:val="22"/>
          <w:szCs w:val="22"/>
        </w:rPr>
        <w:t>,</w:t>
      </w:r>
      <w:r w:rsidRPr="00680DD1">
        <w:rPr>
          <w:sz w:val="22"/>
          <w:szCs w:val="22"/>
        </w:rPr>
        <w:t xml:space="preserve"> zgodnie z art. 87 ust. 1</w:t>
      </w:r>
      <w:r>
        <w:rPr>
          <w:sz w:val="22"/>
          <w:szCs w:val="22"/>
        </w:rPr>
        <w:t xml:space="preserve"> ustawy</w:t>
      </w:r>
      <w:r w:rsidRPr="00680DD1">
        <w:rPr>
          <w:sz w:val="22"/>
          <w:szCs w:val="22"/>
        </w:rPr>
        <w:t xml:space="preserve"> </w:t>
      </w:r>
      <w:proofErr w:type="spellStart"/>
      <w:r w:rsidRPr="00680DD1">
        <w:rPr>
          <w:sz w:val="22"/>
          <w:szCs w:val="22"/>
        </w:rPr>
        <w:t>Pzp</w:t>
      </w:r>
      <w:proofErr w:type="spellEnd"/>
      <w:r w:rsidRPr="00680DD1">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poprawia w ofercie: </w:t>
      </w:r>
    </w:p>
    <w:p w:rsidR="00680DD1" w:rsidRPr="00680DD1" w:rsidRDefault="00680DD1" w:rsidP="003C6C16">
      <w:pPr>
        <w:pStyle w:val="Tekstpodstawowy"/>
        <w:numPr>
          <w:ilvl w:val="0"/>
          <w:numId w:val="54"/>
        </w:numPr>
        <w:tabs>
          <w:tab w:val="left" w:pos="0"/>
        </w:tabs>
        <w:suppressAutoHyphens/>
        <w:spacing w:before="57" w:after="0" w:line="240" w:lineRule="atLeast"/>
        <w:jc w:val="both"/>
        <w:rPr>
          <w:sz w:val="22"/>
          <w:szCs w:val="22"/>
        </w:rPr>
      </w:pPr>
      <w:r w:rsidRPr="00680DD1">
        <w:rPr>
          <w:sz w:val="22"/>
          <w:szCs w:val="22"/>
        </w:rPr>
        <w:t xml:space="preserve">oczywiste omyłki pisarskie, </w:t>
      </w:r>
    </w:p>
    <w:p w:rsidR="00680DD1" w:rsidRPr="00680DD1" w:rsidRDefault="00680DD1" w:rsidP="003C6C16">
      <w:pPr>
        <w:pStyle w:val="Tekstpodstawowy"/>
        <w:numPr>
          <w:ilvl w:val="0"/>
          <w:numId w:val="54"/>
        </w:numPr>
        <w:tabs>
          <w:tab w:val="left" w:pos="0"/>
        </w:tabs>
        <w:suppressAutoHyphens/>
        <w:spacing w:before="57" w:after="0" w:line="240" w:lineRule="atLeast"/>
        <w:jc w:val="both"/>
        <w:rPr>
          <w:sz w:val="22"/>
          <w:szCs w:val="22"/>
        </w:rPr>
      </w:pPr>
      <w:r w:rsidRPr="00680DD1">
        <w:rPr>
          <w:sz w:val="22"/>
          <w:szCs w:val="22"/>
        </w:rPr>
        <w:t xml:space="preserve">oczywiste omyłki rachunkowe z uwzględnieniem konsekwencji rachunkowych dokonanych poprawek, </w:t>
      </w:r>
    </w:p>
    <w:p w:rsidR="00680DD1" w:rsidRPr="00680DD1" w:rsidRDefault="00680DD1" w:rsidP="003C6C16">
      <w:pPr>
        <w:pStyle w:val="Tekstpodstawowy"/>
        <w:numPr>
          <w:ilvl w:val="0"/>
          <w:numId w:val="54"/>
        </w:numPr>
        <w:tabs>
          <w:tab w:val="left" w:pos="0"/>
        </w:tabs>
        <w:suppressAutoHyphens/>
        <w:spacing w:before="57" w:after="0" w:line="240" w:lineRule="atLeast"/>
        <w:jc w:val="both"/>
        <w:rPr>
          <w:sz w:val="22"/>
          <w:szCs w:val="22"/>
        </w:rPr>
      </w:pPr>
      <w:r w:rsidRPr="00680DD1">
        <w:rPr>
          <w:sz w:val="22"/>
          <w:szCs w:val="22"/>
        </w:rPr>
        <w:t xml:space="preserve">inne omyłki polegające na niezgodności oferty z SIWZ, niepowodujące istotnych zmian w treści oferty, </w:t>
      </w:r>
    </w:p>
    <w:p w:rsidR="00680DD1" w:rsidRPr="00680DD1" w:rsidRDefault="00BB505F" w:rsidP="00BB505F">
      <w:pPr>
        <w:pStyle w:val="Tekstpodstawowy"/>
        <w:tabs>
          <w:tab w:val="left" w:pos="0"/>
        </w:tabs>
        <w:suppressAutoHyphens/>
        <w:spacing w:before="57" w:after="0" w:line="240" w:lineRule="atLeast"/>
        <w:ind w:left="1287"/>
        <w:jc w:val="both"/>
        <w:rPr>
          <w:sz w:val="22"/>
          <w:szCs w:val="22"/>
        </w:rPr>
      </w:pPr>
      <w:r>
        <w:rPr>
          <w:sz w:val="22"/>
          <w:szCs w:val="22"/>
        </w:rPr>
        <w:t xml:space="preserve">- </w:t>
      </w:r>
      <w:r w:rsidR="00680DD1" w:rsidRPr="00680DD1">
        <w:rPr>
          <w:sz w:val="22"/>
          <w:szCs w:val="22"/>
        </w:rPr>
        <w:t xml:space="preserve">niezwłocznie powiadamia Wykonawcę, którego oferta została poprawiona.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nie poprawia w ofercie w szczególności: </w:t>
      </w:r>
    </w:p>
    <w:p w:rsidR="00680DD1" w:rsidRPr="009857A5" w:rsidRDefault="00680DD1" w:rsidP="003C6C16">
      <w:pPr>
        <w:pStyle w:val="Tekstpodstawowy"/>
        <w:numPr>
          <w:ilvl w:val="0"/>
          <w:numId w:val="55"/>
        </w:numPr>
        <w:tabs>
          <w:tab w:val="left" w:pos="0"/>
        </w:tabs>
        <w:suppressAutoHyphens/>
        <w:spacing w:before="57" w:after="0" w:line="240" w:lineRule="atLeast"/>
        <w:jc w:val="both"/>
        <w:rPr>
          <w:sz w:val="22"/>
          <w:szCs w:val="22"/>
        </w:rPr>
      </w:pPr>
      <w:r w:rsidRPr="009857A5">
        <w:rPr>
          <w:sz w:val="22"/>
          <w:szCs w:val="22"/>
        </w:rPr>
        <w:t xml:space="preserve">stawki podatku VAT, </w:t>
      </w:r>
    </w:p>
    <w:p w:rsidR="00680DD1" w:rsidRPr="00680DD1" w:rsidRDefault="00680DD1" w:rsidP="003C6C16">
      <w:pPr>
        <w:pStyle w:val="Tekstpodstawowy"/>
        <w:numPr>
          <w:ilvl w:val="0"/>
          <w:numId w:val="55"/>
        </w:numPr>
        <w:tabs>
          <w:tab w:val="left" w:pos="0"/>
        </w:tabs>
        <w:suppressAutoHyphens/>
        <w:spacing w:before="57" w:after="0" w:line="240" w:lineRule="atLeast"/>
        <w:jc w:val="both"/>
        <w:rPr>
          <w:sz w:val="22"/>
          <w:szCs w:val="22"/>
        </w:rPr>
      </w:pPr>
      <w:r w:rsidRPr="00680DD1">
        <w:rPr>
          <w:sz w:val="22"/>
          <w:szCs w:val="22"/>
        </w:rPr>
        <w:t xml:space="preserve">ceny jednostkowej netto. </w:t>
      </w:r>
    </w:p>
    <w:p w:rsidR="00680DD1" w:rsidRPr="00BB505F"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BB505F">
        <w:rPr>
          <w:sz w:val="22"/>
          <w:szCs w:val="22"/>
        </w:rPr>
        <w:lastRenderedPageBreak/>
        <w:t xml:space="preserve">Ocena zgodności oferty z treścią SIWZ przeprowadzona zostanie na podstawie analizy dokumentów, oświadczeń i materiałów, jakie Wykonawca zawarł w swojej ofercie, jak i przedłożonych na wezwanie Zamawiającego oświadczeń i dokumentów, </w:t>
      </w:r>
      <w:r w:rsidR="00BB505F">
        <w:rPr>
          <w:sz w:val="22"/>
          <w:szCs w:val="22"/>
        </w:rPr>
        <w:t xml:space="preserve">w szczególności </w:t>
      </w:r>
      <w:r w:rsidRPr="00BB505F">
        <w:rPr>
          <w:sz w:val="22"/>
          <w:szCs w:val="22"/>
        </w:rPr>
        <w:t>z zastosowaniem treści art. 26 ust. 1</w:t>
      </w:r>
      <w:r w:rsidR="00BB505F">
        <w:rPr>
          <w:sz w:val="22"/>
          <w:szCs w:val="22"/>
        </w:rPr>
        <w:t>;</w:t>
      </w:r>
      <w:r w:rsidRPr="00BB505F">
        <w:rPr>
          <w:sz w:val="22"/>
          <w:szCs w:val="22"/>
        </w:rPr>
        <w:t xml:space="preserve"> art. 26 ust. </w:t>
      </w:r>
      <w:r w:rsidR="00BB505F">
        <w:rPr>
          <w:sz w:val="22"/>
          <w:szCs w:val="22"/>
        </w:rPr>
        <w:t xml:space="preserve">2f, </w:t>
      </w:r>
      <w:r w:rsidRPr="00BB505F">
        <w:rPr>
          <w:sz w:val="22"/>
          <w:szCs w:val="22"/>
        </w:rPr>
        <w:t>3</w:t>
      </w:r>
      <w:r w:rsidR="00BB505F">
        <w:rPr>
          <w:sz w:val="22"/>
          <w:szCs w:val="22"/>
        </w:rPr>
        <w:t xml:space="preserve"> i 3a, 4</w:t>
      </w:r>
      <w:r w:rsidR="00077859">
        <w:rPr>
          <w:sz w:val="22"/>
          <w:szCs w:val="22"/>
        </w:rPr>
        <w:t>;</w:t>
      </w:r>
      <w:r w:rsidRPr="00BB505F">
        <w:rPr>
          <w:sz w:val="22"/>
          <w:szCs w:val="22"/>
        </w:rPr>
        <w:t xml:space="preserve"> </w:t>
      </w:r>
      <w:r w:rsidR="00BB505F">
        <w:rPr>
          <w:sz w:val="22"/>
          <w:szCs w:val="22"/>
        </w:rPr>
        <w:t xml:space="preserve">oraz art. 90 ust. 1 i 1a ustawy </w:t>
      </w:r>
      <w:proofErr w:type="spellStart"/>
      <w:r w:rsidR="00077859">
        <w:rPr>
          <w:sz w:val="22"/>
          <w:szCs w:val="22"/>
        </w:rPr>
        <w:t>P</w:t>
      </w:r>
      <w:r w:rsidR="00BB505F">
        <w:rPr>
          <w:sz w:val="22"/>
          <w:szCs w:val="22"/>
        </w:rPr>
        <w:t>zp</w:t>
      </w:r>
      <w:proofErr w:type="spellEnd"/>
      <w:r w:rsidRPr="00BB505F">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odrzuca </w:t>
      </w:r>
      <w:r w:rsidR="00BB505F">
        <w:rPr>
          <w:sz w:val="22"/>
          <w:szCs w:val="22"/>
        </w:rPr>
        <w:t>o</w:t>
      </w:r>
      <w:r w:rsidRPr="00680DD1">
        <w:rPr>
          <w:sz w:val="22"/>
          <w:szCs w:val="22"/>
        </w:rPr>
        <w:t xml:space="preserve">fertę zgodnie z zapisami art. 89 ustawy </w:t>
      </w:r>
      <w:proofErr w:type="spellStart"/>
      <w:r w:rsidRPr="00680DD1">
        <w:rPr>
          <w:sz w:val="22"/>
          <w:szCs w:val="22"/>
        </w:rPr>
        <w:t>Pzp</w:t>
      </w:r>
      <w:proofErr w:type="spellEnd"/>
      <w:r w:rsidRPr="00680DD1">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niezwłocznie poinformuje wszystkich Wykonawców o wyniku postępowania, zgodnie z zasadami określonymi w art. 92 </w:t>
      </w:r>
      <w:r w:rsidR="007B71FD">
        <w:rPr>
          <w:sz w:val="22"/>
          <w:szCs w:val="22"/>
        </w:rPr>
        <w:t xml:space="preserve">ustawy </w:t>
      </w:r>
      <w:proofErr w:type="spellStart"/>
      <w:r w:rsidRPr="00680DD1">
        <w:rPr>
          <w:sz w:val="22"/>
          <w:szCs w:val="22"/>
        </w:rPr>
        <w:t>Pzp</w:t>
      </w:r>
      <w:proofErr w:type="spellEnd"/>
      <w:r w:rsidRPr="00680DD1">
        <w:rPr>
          <w:sz w:val="22"/>
          <w:szCs w:val="22"/>
        </w:rPr>
        <w:t xml:space="preserve">. </w:t>
      </w:r>
    </w:p>
    <w:p w:rsidR="00680DD1" w:rsidRPr="00680DD1" w:rsidRDefault="00680DD1" w:rsidP="003C6C16">
      <w:pPr>
        <w:pStyle w:val="Tekstpodstawowy"/>
        <w:numPr>
          <w:ilvl w:val="0"/>
          <w:numId w:val="22"/>
        </w:numPr>
        <w:tabs>
          <w:tab w:val="left" w:pos="0"/>
        </w:tabs>
        <w:suppressAutoHyphens/>
        <w:spacing w:before="57" w:after="0" w:line="240" w:lineRule="atLeast"/>
        <w:ind w:left="567" w:hanging="502"/>
        <w:jc w:val="both"/>
        <w:rPr>
          <w:sz w:val="22"/>
          <w:szCs w:val="22"/>
        </w:rPr>
      </w:pPr>
      <w:r w:rsidRPr="00680DD1">
        <w:rPr>
          <w:sz w:val="22"/>
          <w:szCs w:val="22"/>
        </w:rPr>
        <w:t xml:space="preserve">Zamawiający unieważnia postępowanie o udzielenie zamówienia publicznego, jeżeli zaistnieje jedna z przesłanek zawartych w art. 93 ust.1, 1a lub 1b </w:t>
      </w:r>
      <w:r w:rsidR="007B71FD">
        <w:rPr>
          <w:sz w:val="22"/>
          <w:szCs w:val="22"/>
        </w:rPr>
        <w:t xml:space="preserve">ustawy </w:t>
      </w:r>
      <w:proofErr w:type="spellStart"/>
      <w:r w:rsidRPr="00680DD1">
        <w:rPr>
          <w:sz w:val="22"/>
          <w:szCs w:val="22"/>
        </w:rPr>
        <w:t>Pzp</w:t>
      </w:r>
      <w:proofErr w:type="spellEnd"/>
      <w:r w:rsidRPr="00680DD1">
        <w:rPr>
          <w:sz w:val="22"/>
          <w:szCs w:val="22"/>
        </w:rPr>
        <w:t xml:space="preserve">. </w:t>
      </w:r>
    </w:p>
    <w:bookmarkEnd w:id="26"/>
    <w:p w:rsidR="009403BF" w:rsidRPr="00D04488" w:rsidRDefault="009403BF" w:rsidP="009403BF">
      <w:pPr>
        <w:pStyle w:val="Tekstpodstawowywcity"/>
        <w:spacing w:before="57" w:after="0" w:line="240" w:lineRule="atLeast"/>
        <w:ind w:left="357" w:firstLine="0"/>
        <w:rPr>
          <w:sz w:val="22"/>
          <w:szCs w:val="22"/>
        </w:rPr>
      </w:pPr>
    </w:p>
    <w:p w:rsidR="009403BF" w:rsidRPr="00D04488" w:rsidRDefault="009403BF" w:rsidP="009403BF">
      <w:pPr>
        <w:pStyle w:val="Tekstpodstawowywcity"/>
        <w:spacing w:before="57" w:after="0" w:line="240" w:lineRule="atLeast"/>
        <w:ind w:firstLine="0"/>
        <w:rPr>
          <w:b/>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XIV. </w:t>
      </w:r>
    </w:p>
    <w:p w:rsidR="009403BF" w:rsidRPr="00D04488" w:rsidRDefault="009403BF" w:rsidP="009403BF">
      <w:pPr>
        <w:pStyle w:val="Tekstpodstawowywcity"/>
        <w:spacing w:before="57" w:after="0" w:line="240" w:lineRule="atLeast"/>
        <w:ind w:firstLine="0"/>
        <w:rPr>
          <w:sz w:val="22"/>
          <w:szCs w:val="22"/>
        </w:rPr>
      </w:pPr>
      <w:r w:rsidRPr="00D04488">
        <w:rPr>
          <w:b/>
          <w:sz w:val="22"/>
          <w:szCs w:val="22"/>
          <w:u w:val="single"/>
        </w:rPr>
        <w:t xml:space="preserve">INFORMACJE O FORMALNOŚCIACH, JAKIE POWINNY ZOSTAĆ DOPEŁNIONE PO WYBORZE OFERTY W CELU ZAWARCIA UMOWY W SPRAWIE ZAMÓWIENIA PUBLICZNEGO. </w:t>
      </w:r>
    </w:p>
    <w:p w:rsidR="009403BF" w:rsidRPr="0046329E"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46329E">
        <w:rPr>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rsidR="009403BF" w:rsidRPr="009857A5"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46329E">
        <w:rPr>
          <w:sz w:val="22"/>
          <w:szCs w:val="22"/>
        </w:rPr>
        <w:t xml:space="preserve">Zawarcie </w:t>
      </w:r>
      <w:r w:rsidRPr="009857A5">
        <w:rPr>
          <w:sz w:val="22"/>
          <w:szCs w:val="22"/>
        </w:rPr>
        <w:t xml:space="preserve">umowy nastąpi </w:t>
      </w:r>
      <w:r w:rsidR="00EE4C56" w:rsidRPr="009857A5">
        <w:rPr>
          <w:sz w:val="22"/>
          <w:szCs w:val="22"/>
        </w:rPr>
        <w:t xml:space="preserve">zgodnie z postanowieniami zawartymi w Istotnych warunkach umowy, stanowiących </w:t>
      </w:r>
      <w:r w:rsidRPr="009857A5">
        <w:rPr>
          <w:sz w:val="22"/>
          <w:szCs w:val="22"/>
        </w:rPr>
        <w:t xml:space="preserve"> </w:t>
      </w:r>
      <w:r w:rsidR="00424D10" w:rsidRPr="009857A5">
        <w:rPr>
          <w:i/>
          <w:sz w:val="22"/>
          <w:szCs w:val="22"/>
        </w:rPr>
        <w:t>z</w:t>
      </w:r>
      <w:r w:rsidRPr="009857A5">
        <w:rPr>
          <w:i/>
          <w:sz w:val="22"/>
          <w:szCs w:val="22"/>
        </w:rPr>
        <w:t xml:space="preserve">ałącznik nr </w:t>
      </w:r>
      <w:r w:rsidR="008748D2" w:rsidRPr="009857A5">
        <w:rPr>
          <w:i/>
          <w:sz w:val="22"/>
          <w:szCs w:val="22"/>
        </w:rPr>
        <w:t>4</w:t>
      </w:r>
      <w:r w:rsidR="00EE4C56" w:rsidRPr="009857A5">
        <w:rPr>
          <w:i/>
          <w:sz w:val="22"/>
          <w:szCs w:val="22"/>
        </w:rPr>
        <w:t xml:space="preserve"> do SIWZ</w:t>
      </w:r>
      <w:r w:rsidR="00711CFB" w:rsidRPr="009857A5">
        <w:rPr>
          <w:i/>
          <w:sz w:val="22"/>
          <w:szCs w:val="22"/>
        </w:rPr>
        <w:t xml:space="preserve"> </w:t>
      </w:r>
      <w:r w:rsidR="00711CFB" w:rsidRPr="009857A5">
        <w:rPr>
          <w:sz w:val="22"/>
          <w:szCs w:val="22"/>
        </w:rPr>
        <w:t>(odpowiednio do części zamówienia)</w:t>
      </w:r>
      <w:r w:rsidRPr="009857A5">
        <w:rPr>
          <w:sz w:val="22"/>
          <w:szCs w:val="22"/>
        </w:rPr>
        <w:t xml:space="preserve">. </w:t>
      </w:r>
    </w:p>
    <w:p w:rsidR="009403BF"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9857A5">
        <w:rPr>
          <w:sz w:val="22"/>
          <w:szCs w:val="22"/>
        </w:rPr>
        <w:t xml:space="preserve">Postanowienia ustalone w </w:t>
      </w:r>
      <w:r w:rsidR="00424D10" w:rsidRPr="009857A5">
        <w:rPr>
          <w:i/>
          <w:sz w:val="22"/>
          <w:szCs w:val="22"/>
        </w:rPr>
        <w:t>z</w:t>
      </w:r>
      <w:r w:rsidRPr="009857A5">
        <w:rPr>
          <w:i/>
          <w:sz w:val="22"/>
          <w:szCs w:val="22"/>
        </w:rPr>
        <w:t xml:space="preserve">ałączniku nr </w:t>
      </w:r>
      <w:r w:rsidR="008748D2" w:rsidRPr="009857A5">
        <w:rPr>
          <w:i/>
          <w:sz w:val="22"/>
          <w:szCs w:val="22"/>
        </w:rPr>
        <w:t>4</w:t>
      </w:r>
      <w:r w:rsidRPr="009857A5">
        <w:rPr>
          <w:sz w:val="22"/>
          <w:szCs w:val="22"/>
        </w:rPr>
        <w:t xml:space="preserve"> </w:t>
      </w:r>
      <w:r w:rsidR="008B1234" w:rsidRPr="009857A5">
        <w:rPr>
          <w:sz w:val="22"/>
          <w:szCs w:val="22"/>
        </w:rPr>
        <w:t xml:space="preserve">do SIWZ, </w:t>
      </w:r>
      <w:r w:rsidRPr="009857A5">
        <w:rPr>
          <w:sz w:val="22"/>
          <w:szCs w:val="22"/>
        </w:rPr>
        <w:t>Istotne</w:t>
      </w:r>
      <w:r w:rsidRPr="0046329E">
        <w:rPr>
          <w:sz w:val="22"/>
          <w:szCs w:val="22"/>
        </w:rPr>
        <w:t xml:space="preserve"> warunk</w:t>
      </w:r>
      <w:r w:rsidR="008B1234">
        <w:rPr>
          <w:sz w:val="22"/>
          <w:szCs w:val="22"/>
        </w:rPr>
        <w:t>i</w:t>
      </w:r>
      <w:r w:rsidRPr="0046329E">
        <w:rPr>
          <w:sz w:val="22"/>
          <w:szCs w:val="22"/>
        </w:rPr>
        <w:t xml:space="preserve"> umowy</w:t>
      </w:r>
      <w:r w:rsidR="00711CFB">
        <w:rPr>
          <w:sz w:val="22"/>
          <w:szCs w:val="22"/>
        </w:rPr>
        <w:t xml:space="preserve"> </w:t>
      </w:r>
      <w:r w:rsidR="00711CFB" w:rsidRPr="00711CFB">
        <w:rPr>
          <w:sz w:val="22"/>
          <w:szCs w:val="22"/>
        </w:rPr>
        <w:t>(odpowiednio do części zamówienia)</w:t>
      </w:r>
      <w:r w:rsidRPr="0046329E">
        <w:rPr>
          <w:sz w:val="22"/>
          <w:szCs w:val="22"/>
        </w:rPr>
        <w:t xml:space="preserve">, nie podlegają negocjacjom. </w:t>
      </w:r>
    </w:p>
    <w:p w:rsidR="00FC3DC6" w:rsidRPr="0046329E" w:rsidRDefault="00FC3DC6" w:rsidP="003C6C16">
      <w:pPr>
        <w:pStyle w:val="Tekstpodstawowy"/>
        <w:numPr>
          <w:ilvl w:val="0"/>
          <w:numId w:val="23"/>
        </w:numPr>
        <w:tabs>
          <w:tab w:val="left" w:pos="0"/>
        </w:tabs>
        <w:suppressAutoHyphens/>
        <w:spacing w:before="57" w:after="0" w:line="240" w:lineRule="atLeast"/>
        <w:ind w:left="567" w:hanging="567"/>
        <w:jc w:val="both"/>
        <w:rPr>
          <w:sz w:val="22"/>
          <w:szCs w:val="22"/>
        </w:rPr>
      </w:pPr>
      <w:r>
        <w:rPr>
          <w:sz w:val="22"/>
          <w:szCs w:val="22"/>
        </w:rPr>
        <w:t>Zamawiający zastrzega sobie prawo dostosowania treści projektu umowy, odpowiednio do treści i zakresu oferty, w szczególności pod względem stylistycznym, gramatycznym jak i merytorycznym, pod warunkiem, że nie będzie to miało wpływu na treść oferty Wykonawcy i istotne warunki zamówienia.</w:t>
      </w:r>
    </w:p>
    <w:p w:rsidR="009403BF" w:rsidRPr="0046329E"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46329E">
        <w:rPr>
          <w:sz w:val="22"/>
          <w:szCs w:val="22"/>
        </w:rPr>
        <w:t>Umowa zostanie zawarta w formie pisemnej, w terminie:</w:t>
      </w:r>
    </w:p>
    <w:p w:rsidR="009403BF" w:rsidRPr="00D04488" w:rsidRDefault="009403BF" w:rsidP="00E103FA">
      <w:pPr>
        <w:pStyle w:val="Tekstpodstawowy"/>
        <w:numPr>
          <w:ilvl w:val="0"/>
          <w:numId w:val="6"/>
        </w:numPr>
        <w:tabs>
          <w:tab w:val="left" w:pos="0"/>
        </w:tabs>
        <w:suppressAutoHyphens/>
        <w:spacing w:before="57" w:after="0" w:line="240" w:lineRule="atLeast"/>
        <w:ind w:hanging="513"/>
        <w:jc w:val="both"/>
        <w:rPr>
          <w:color w:val="000000"/>
          <w:sz w:val="22"/>
          <w:szCs w:val="22"/>
        </w:rPr>
      </w:pPr>
      <w:r w:rsidRPr="00D04488">
        <w:rPr>
          <w:color w:val="000000"/>
          <w:sz w:val="22"/>
          <w:szCs w:val="22"/>
        </w:rPr>
        <w:t xml:space="preserve">nie krótszym niż </w:t>
      </w:r>
      <w:r w:rsidR="001D7583">
        <w:rPr>
          <w:color w:val="000000"/>
          <w:sz w:val="22"/>
          <w:szCs w:val="22"/>
        </w:rPr>
        <w:t>10</w:t>
      </w:r>
      <w:r w:rsidRPr="00D04488">
        <w:rPr>
          <w:color w:val="000000"/>
          <w:sz w:val="22"/>
          <w:szCs w:val="22"/>
        </w:rPr>
        <w:t xml:space="preserve"> dni od dnia przesłania zawiadomienia o wyborze najkorzystniejszej oferty, jeżeli zostało ono przesłane przy użyciu środków komunikacji elektronicznej, lub</w:t>
      </w:r>
    </w:p>
    <w:p w:rsidR="009403BF" w:rsidRPr="00D04488" w:rsidRDefault="009403BF" w:rsidP="00E103FA">
      <w:pPr>
        <w:pStyle w:val="Tekstpodstawowy"/>
        <w:numPr>
          <w:ilvl w:val="0"/>
          <w:numId w:val="6"/>
        </w:numPr>
        <w:tabs>
          <w:tab w:val="left" w:pos="0"/>
        </w:tabs>
        <w:suppressAutoHyphens/>
        <w:spacing w:before="57" w:after="0" w:line="240" w:lineRule="atLeast"/>
        <w:ind w:hanging="513"/>
        <w:jc w:val="both"/>
        <w:rPr>
          <w:color w:val="000000"/>
          <w:sz w:val="22"/>
          <w:szCs w:val="22"/>
        </w:rPr>
      </w:pPr>
      <w:r w:rsidRPr="00D04488">
        <w:rPr>
          <w:color w:val="000000"/>
          <w:sz w:val="22"/>
          <w:szCs w:val="22"/>
        </w:rPr>
        <w:t xml:space="preserve">nie krótszym niż </w:t>
      </w:r>
      <w:r w:rsidR="00095AB7">
        <w:rPr>
          <w:color w:val="000000"/>
          <w:sz w:val="22"/>
          <w:szCs w:val="22"/>
        </w:rPr>
        <w:t>1</w:t>
      </w:r>
      <w:r w:rsidR="001D7583">
        <w:rPr>
          <w:color w:val="000000"/>
          <w:sz w:val="22"/>
          <w:szCs w:val="22"/>
        </w:rPr>
        <w:t>5</w:t>
      </w:r>
      <w:r w:rsidRPr="00D04488">
        <w:rPr>
          <w:color w:val="000000"/>
          <w:sz w:val="22"/>
          <w:szCs w:val="22"/>
        </w:rPr>
        <w:t xml:space="preserve"> dni od dnia przesłania zawiadomienia o wyborze najkorzystniejszej oferty, jeżeli zostało ono przesłane w innym sposób, niż ten o którym mowa w  </w:t>
      </w:r>
      <w:proofErr w:type="spellStart"/>
      <w:r w:rsidRPr="00D04488">
        <w:rPr>
          <w:color w:val="000000"/>
          <w:sz w:val="22"/>
          <w:szCs w:val="22"/>
        </w:rPr>
        <w:t>ppkt</w:t>
      </w:r>
      <w:proofErr w:type="spellEnd"/>
      <w:r w:rsidRPr="00D04488">
        <w:rPr>
          <w:color w:val="000000"/>
          <w:sz w:val="22"/>
          <w:szCs w:val="22"/>
        </w:rPr>
        <w:t>. 1</w:t>
      </w:r>
      <w:r w:rsidR="001D7583">
        <w:rPr>
          <w:color w:val="000000"/>
          <w:sz w:val="22"/>
          <w:szCs w:val="22"/>
        </w:rPr>
        <w:t xml:space="preserve"> niniejszego punktu</w:t>
      </w:r>
      <w:r w:rsidRPr="00D04488">
        <w:rPr>
          <w:color w:val="000000"/>
          <w:sz w:val="22"/>
          <w:szCs w:val="22"/>
        </w:rPr>
        <w:t>,</w:t>
      </w:r>
    </w:p>
    <w:p w:rsidR="009403BF" w:rsidRPr="00D04488" w:rsidRDefault="009403BF" w:rsidP="00E103FA">
      <w:pPr>
        <w:pStyle w:val="Tekstpodstawowy"/>
        <w:numPr>
          <w:ilvl w:val="0"/>
          <w:numId w:val="6"/>
        </w:numPr>
        <w:tabs>
          <w:tab w:val="left" w:pos="0"/>
        </w:tabs>
        <w:suppressAutoHyphens/>
        <w:spacing w:before="57" w:after="0" w:line="240" w:lineRule="atLeast"/>
        <w:ind w:hanging="513"/>
        <w:jc w:val="both"/>
        <w:rPr>
          <w:color w:val="000000"/>
          <w:sz w:val="22"/>
          <w:szCs w:val="22"/>
        </w:rPr>
      </w:pPr>
      <w:r w:rsidRPr="00D04488">
        <w:rPr>
          <w:color w:val="000000"/>
          <w:sz w:val="22"/>
          <w:szCs w:val="22"/>
        </w:rPr>
        <w:t>w przypadku, gdy w postępowaniu złożono tylko jedną ofertę, możliwe jest zawarcie umowy przed upływem ww. terminów.</w:t>
      </w:r>
    </w:p>
    <w:p w:rsidR="009403BF" w:rsidRPr="0046329E"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46329E">
        <w:rPr>
          <w:sz w:val="22"/>
          <w:szCs w:val="22"/>
        </w:rPr>
        <w:t>Miejsce i termin podpisania umowy zostaną uzgodnione z wyłonionym Wykonawcą.</w:t>
      </w:r>
    </w:p>
    <w:p w:rsidR="009403BF" w:rsidRPr="0046329E" w:rsidRDefault="009403BF" w:rsidP="003C6C16">
      <w:pPr>
        <w:pStyle w:val="Tekstpodstawowy"/>
        <w:numPr>
          <w:ilvl w:val="0"/>
          <w:numId w:val="23"/>
        </w:numPr>
        <w:tabs>
          <w:tab w:val="left" w:pos="0"/>
        </w:tabs>
        <w:suppressAutoHyphens/>
        <w:spacing w:before="57" w:after="0" w:line="240" w:lineRule="atLeast"/>
        <w:ind w:left="567" w:hanging="567"/>
        <w:jc w:val="both"/>
        <w:rPr>
          <w:sz w:val="22"/>
          <w:szCs w:val="22"/>
        </w:rPr>
      </w:pPr>
      <w:r w:rsidRPr="00D04488">
        <w:rPr>
          <w:sz w:val="22"/>
          <w:szCs w:val="22"/>
        </w:rPr>
        <w:t xml:space="preserve">Wykonawca przed zawarciem umowy zobowiązany jest </w:t>
      </w:r>
      <w:r w:rsidRPr="0046329E">
        <w:rPr>
          <w:sz w:val="22"/>
          <w:szCs w:val="22"/>
        </w:rPr>
        <w:t>do dostarczenia Zamawiającemu dokumentów:</w:t>
      </w:r>
    </w:p>
    <w:p w:rsidR="00095AB7" w:rsidRDefault="00095AB7" w:rsidP="003C6C16">
      <w:pPr>
        <w:pStyle w:val="Tekstpodstawowywcity"/>
        <w:numPr>
          <w:ilvl w:val="0"/>
          <w:numId w:val="11"/>
        </w:numPr>
        <w:suppressAutoHyphens/>
        <w:spacing w:before="57" w:after="0" w:line="240" w:lineRule="atLeast"/>
        <w:ind w:hanging="501"/>
        <w:rPr>
          <w:iCs/>
          <w:sz w:val="22"/>
          <w:szCs w:val="22"/>
        </w:rPr>
      </w:pPr>
      <w:r w:rsidRPr="00D04488">
        <w:rPr>
          <w:iCs/>
          <w:sz w:val="22"/>
          <w:szCs w:val="22"/>
        </w:rPr>
        <w:t xml:space="preserve">potwierdzających wniesienie zabezpieczenia należytego wykonania umowy, o którym mowa w  </w:t>
      </w:r>
      <w:r w:rsidR="003B007A">
        <w:rPr>
          <w:iCs/>
          <w:sz w:val="22"/>
          <w:szCs w:val="22"/>
        </w:rPr>
        <w:t>r</w:t>
      </w:r>
      <w:r w:rsidRPr="00D04488">
        <w:rPr>
          <w:iCs/>
          <w:sz w:val="22"/>
          <w:szCs w:val="22"/>
        </w:rPr>
        <w:t>ozdziale XV</w:t>
      </w:r>
      <w:r>
        <w:rPr>
          <w:iCs/>
          <w:sz w:val="22"/>
          <w:szCs w:val="22"/>
        </w:rPr>
        <w:t xml:space="preserve"> niniejszej SIWZ</w:t>
      </w:r>
      <w:r w:rsidR="00444B5B">
        <w:rPr>
          <w:iCs/>
          <w:sz w:val="22"/>
          <w:szCs w:val="22"/>
        </w:rPr>
        <w:t xml:space="preserve"> – przed wniesieniem zabezpieczenia w formie gwarancji, Wykonawca przedstawi projekt takiej gwarancji Zamawiającemu,</w:t>
      </w:r>
    </w:p>
    <w:p w:rsidR="009403BF" w:rsidRDefault="009403BF" w:rsidP="003C6C16">
      <w:pPr>
        <w:pStyle w:val="Tekstpodstawowy"/>
        <w:numPr>
          <w:ilvl w:val="0"/>
          <w:numId w:val="11"/>
        </w:numPr>
        <w:tabs>
          <w:tab w:val="left" w:pos="0"/>
        </w:tabs>
        <w:suppressAutoHyphens/>
        <w:spacing w:before="57" w:after="0" w:line="240" w:lineRule="atLeast"/>
        <w:ind w:hanging="501"/>
        <w:jc w:val="both"/>
        <w:rPr>
          <w:color w:val="000000"/>
          <w:sz w:val="22"/>
          <w:szCs w:val="22"/>
        </w:rPr>
      </w:pPr>
      <w:r w:rsidRPr="00D04488">
        <w:rPr>
          <w:color w:val="000000"/>
          <w:sz w:val="22"/>
          <w:szCs w:val="22"/>
        </w:rPr>
        <w:t xml:space="preserve">w przypadku </w:t>
      </w:r>
      <w:r w:rsidR="00C324F5">
        <w:rPr>
          <w:color w:val="000000"/>
          <w:sz w:val="22"/>
          <w:szCs w:val="22"/>
        </w:rPr>
        <w:t>W</w:t>
      </w:r>
      <w:r w:rsidRPr="00D04488">
        <w:rPr>
          <w:color w:val="000000"/>
          <w:sz w:val="22"/>
          <w:szCs w:val="22"/>
        </w:rPr>
        <w:t>ykonawców wspólnie ubiegających się o udzielenie zamówienia: umow</w:t>
      </w:r>
      <w:r w:rsidR="004C3F6A">
        <w:rPr>
          <w:color w:val="000000"/>
          <w:sz w:val="22"/>
          <w:szCs w:val="22"/>
        </w:rPr>
        <w:t>y</w:t>
      </w:r>
      <w:r w:rsidRPr="00D04488">
        <w:rPr>
          <w:color w:val="000000"/>
          <w:sz w:val="22"/>
          <w:szCs w:val="22"/>
        </w:rPr>
        <w:t xml:space="preserve"> regulując</w:t>
      </w:r>
      <w:r w:rsidR="004C3F6A">
        <w:rPr>
          <w:color w:val="000000"/>
          <w:sz w:val="22"/>
          <w:szCs w:val="22"/>
        </w:rPr>
        <w:t>ej</w:t>
      </w:r>
      <w:r w:rsidRPr="00D04488">
        <w:rPr>
          <w:color w:val="000000"/>
          <w:sz w:val="22"/>
          <w:szCs w:val="22"/>
        </w:rPr>
        <w:t xml:space="preserve"> współpracę tych wykonawców,</w:t>
      </w:r>
    </w:p>
    <w:p w:rsidR="00C02950" w:rsidRPr="00857EC8" w:rsidRDefault="00C02950" w:rsidP="003C6C16">
      <w:pPr>
        <w:pStyle w:val="Tekstpodstawowy"/>
        <w:numPr>
          <w:ilvl w:val="0"/>
          <w:numId w:val="11"/>
        </w:numPr>
        <w:tabs>
          <w:tab w:val="left" w:pos="0"/>
        </w:tabs>
        <w:suppressAutoHyphens/>
        <w:spacing w:before="57" w:after="0" w:line="240" w:lineRule="atLeast"/>
        <w:ind w:hanging="501"/>
        <w:jc w:val="both"/>
        <w:rPr>
          <w:sz w:val="22"/>
          <w:szCs w:val="22"/>
        </w:rPr>
      </w:pPr>
      <w:r w:rsidRPr="00A903DE">
        <w:rPr>
          <w:sz w:val="22"/>
          <w:szCs w:val="22"/>
        </w:rPr>
        <w:t xml:space="preserve">oświadczenia, w którym jest wskazanie przez Wykonawcę części zamówienia, których wykonanie zamierza powierzyć podwykonawcom, i podania firm podwykonawców, o ile są już znane </w:t>
      </w:r>
      <w:r w:rsidRPr="00A903DE">
        <w:rPr>
          <w:i/>
          <w:sz w:val="22"/>
          <w:szCs w:val="22"/>
        </w:rPr>
        <w:t>(jeżeli dotyczy</w:t>
      </w:r>
      <w:r w:rsidR="00561D83">
        <w:rPr>
          <w:i/>
          <w:sz w:val="22"/>
          <w:szCs w:val="22"/>
        </w:rPr>
        <w:t>),</w:t>
      </w:r>
    </w:p>
    <w:p w:rsidR="00857EC8" w:rsidRPr="006E25AE" w:rsidRDefault="00857EC8" w:rsidP="003C6C16">
      <w:pPr>
        <w:pStyle w:val="Tekstpodstawowy"/>
        <w:numPr>
          <w:ilvl w:val="0"/>
          <w:numId w:val="11"/>
        </w:numPr>
        <w:tabs>
          <w:tab w:val="left" w:pos="0"/>
        </w:tabs>
        <w:suppressAutoHyphens/>
        <w:spacing w:before="57" w:after="0" w:line="240" w:lineRule="atLeast"/>
        <w:ind w:hanging="501"/>
        <w:jc w:val="both"/>
        <w:rPr>
          <w:sz w:val="22"/>
          <w:szCs w:val="22"/>
        </w:rPr>
      </w:pPr>
      <w:r>
        <w:rPr>
          <w:sz w:val="22"/>
          <w:szCs w:val="22"/>
        </w:rPr>
        <w:t xml:space="preserve">potwierdzających prawo dysponowania terenem, w celu utworzenia i prowadzenia PSZOK, zgodnie z wymogami określonymi w </w:t>
      </w:r>
      <w:r w:rsidRPr="00857EC8">
        <w:rPr>
          <w:i/>
          <w:iCs/>
          <w:sz w:val="22"/>
          <w:szCs w:val="22"/>
        </w:rPr>
        <w:t>załączniku nr 11 do SIWZ</w:t>
      </w:r>
      <w:r>
        <w:rPr>
          <w:sz w:val="22"/>
          <w:szCs w:val="22"/>
        </w:rPr>
        <w:t>.</w:t>
      </w:r>
    </w:p>
    <w:p w:rsidR="00B75268" w:rsidRDefault="00B75268" w:rsidP="009403BF">
      <w:pPr>
        <w:pStyle w:val="Tekstpodstawowy"/>
        <w:tabs>
          <w:tab w:val="left" w:pos="-142"/>
        </w:tabs>
        <w:suppressAutoHyphens/>
        <w:spacing w:before="57" w:after="0" w:line="240" w:lineRule="atLeast"/>
        <w:ind w:left="-142"/>
        <w:jc w:val="both"/>
        <w:rPr>
          <w:b/>
          <w:color w:val="000000"/>
          <w:sz w:val="22"/>
          <w:szCs w:val="22"/>
        </w:rPr>
      </w:pPr>
    </w:p>
    <w:p w:rsidR="009403BF" w:rsidRPr="007769E6" w:rsidRDefault="009403BF" w:rsidP="009403BF">
      <w:pPr>
        <w:pStyle w:val="Tekstpodstawowy"/>
        <w:tabs>
          <w:tab w:val="left" w:pos="-142"/>
        </w:tabs>
        <w:suppressAutoHyphens/>
        <w:spacing w:before="57" w:after="0" w:line="240" w:lineRule="atLeast"/>
        <w:ind w:left="-142"/>
        <w:jc w:val="both"/>
        <w:rPr>
          <w:color w:val="000000"/>
          <w:sz w:val="22"/>
          <w:szCs w:val="22"/>
        </w:rPr>
      </w:pPr>
      <w:r w:rsidRPr="007769E6">
        <w:rPr>
          <w:b/>
          <w:color w:val="000000"/>
          <w:sz w:val="22"/>
          <w:szCs w:val="22"/>
        </w:rPr>
        <w:t>Rozdział</w:t>
      </w:r>
      <w:r w:rsidRPr="007769E6">
        <w:rPr>
          <w:color w:val="000000"/>
          <w:sz w:val="22"/>
          <w:szCs w:val="22"/>
        </w:rPr>
        <w:t xml:space="preserve"> </w:t>
      </w:r>
      <w:r w:rsidRPr="007769E6">
        <w:rPr>
          <w:b/>
          <w:color w:val="000000"/>
          <w:sz w:val="22"/>
          <w:szCs w:val="22"/>
        </w:rPr>
        <w:t xml:space="preserve">XV. </w:t>
      </w:r>
    </w:p>
    <w:p w:rsidR="009403BF" w:rsidRPr="007769E6" w:rsidRDefault="009403BF" w:rsidP="009403BF">
      <w:pPr>
        <w:pStyle w:val="Tekstpodstawowywcity"/>
        <w:tabs>
          <w:tab w:val="left" w:pos="-142"/>
        </w:tabs>
        <w:spacing w:before="57" w:after="0" w:line="240" w:lineRule="atLeast"/>
        <w:ind w:left="-142" w:firstLine="0"/>
        <w:rPr>
          <w:b/>
          <w:sz w:val="22"/>
          <w:szCs w:val="22"/>
          <w:u w:val="single"/>
        </w:rPr>
      </w:pPr>
      <w:r w:rsidRPr="007769E6">
        <w:rPr>
          <w:b/>
          <w:color w:val="000000"/>
          <w:sz w:val="22"/>
          <w:szCs w:val="22"/>
          <w:u w:val="single"/>
        </w:rPr>
        <w:t xml:space="preserve">WYMAGANIA DOTYCZĄCE ZABEZPIECZENIA </w:t>
      </w:r>
      <w:r w:rsidRPr="007769E6">
        <w:rPr>
          <w:b/>
          <w:sz w:val="22"/>
          <w:szCs w:val="22"/>
          <w:u w:val="single"/>
        </w:rPr>
        <w:t>NALEŻYTEGO WYKONANIA UMOWY</w:t>
      </w:r>
    </w:p>
    <w:p w:rsidR="009403BF" w:rsidRPr="007769E6"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lastRenderedPageBreak/>
        <w:t xml:space="preserve">Wykonawca, którego oferta zostanie wybrana, zobowiązany będzie do wniesienia zabezpieczenia należytego wykonania umowy, najpóźniej  w dniu jej zawarcia, w wysokości </w:t>
      </w:r>
      <w:r w:rsidR="006A679B">
        <w:rPr>
          <w:b/>
          <w:sz w:val="22"/>
          <w:szCs w:val="22"/>
        </w:rPr>
        <w:t>5</w:t>
      </w:r>
      <w:r w:rsidRPr="007769E6">
        <w:rPr>
          <w:b/>
          <w:sz w:val="22"/>
          <w:szCs w:val="22"/>
        </w:rPr>
        <w:t>% ceny całkowitej brutto podanej w ofercie</w:t>
      </w:r>
      <w:r w:rsidRPr="007769E6">
        <w:rPr>
          <w:sz w:val="22"/>
          <w:szCs w:val="22"/>
        </w:rPr>
        <w:t>.</w:t>
      </w:r>
    </w:p>
    <w:p w:rsidR="009403BF" w:rsidRPr="007769E6"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t>Wykonawcy wspólnie ubiegający się o udzielenie zamówienia ponoszą solidarną odpowiedzialność za wniesienie zabezpieczenia należytego wykonania umowy.</w:t>
      </w:r>
    </w:p>
    <w:p w:rsidR="009403BF" w:rsidRPr="007769E6"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t>Zabezpieczenie służy pokryciu roszczeń z tytułu niewykonania lub nienależytego wykonania umowy.</w:t>
      </w:r>
    </w:p>
    <w:p w:rsidR="009403BF" w:rsidRPr="007769E6"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t>Zabezpieczenie może być wnoszone według wyboru Wykonawcy w jednej lub kilku następujących formach:</w:t>
      </w:r>
    </w:p>
    <w:p w:rsidR="009403BF" w:rsidRPr="007769E6" w:rsidRDefault="009403BF" w:rsidP="003C6C16">
      <w:pPr>
        <w:numPr>
          <w:ilvl w:val="0"/>
          <w:numId w:val="10"/>
        </w:numPr>
        <w:spacing w:before="57" w:after="0" w:line="240" w:lineRule="atLeast"/>
        <w:rPr>
          <w:sz w:val="22"/>
          <w:szCs w:val="22"/>
        </w:rPr>
      </w:pPr>
      <w:r w:rsidRPr="007769E6">
        <w:rPr>
          <w:sz w:val="22"/>
          <w:szCs w:val="22"/>
        </w:rPr>
        <w:t>pieniądzu,</w:t>
      </w:r>
    </w:p>
    <w:p w:rsidR="009403BF" w:rsidRPr="007769E6" w:rsidRDefault="009403BF" w:rsidP="003C6C16">
      <w:pPr>
        <w:numPr>
          <w:ilvl w:val="0"/>
          <w:numId w:val="10"/>
        </w:numPr>
        <w:spacing w:before="57" w:after="0" w:line="240" w:lineRule="atLeast"/>
        <w:rPr>
          <w:sz w:val="22"/>
          <w:szCs w:val="22"/>
        </w:rPr>
      </w:pPr>
      <w:r w:rsidRPr="007769E6">
        <w:rPr>
          <w:sz w:val="22"/>
          <w:szCs w:val="22"/>
        </w:rPr>
        <w:t>poręczeniach bankowych lub poręczeniach spółdzielczej kasy oszczędnościowo-kredytowej, z tym że poręczenie kasy jest zawsze zobowiązaniem pieniężnym,</w:t>
      </w:r>
    </w:p>
    <w:p w:rsidR="009403BF" w:rsidRPr="007769E6" w:rsidRDefault="009403BF" w:rsidP="003C6C16">
      <w:pPr>
        <w:numPr>
          <w:ilvl w:val="0"/>
          <w:numId w:val="10"/>
        </w:numPr>
        <w:spacing w:before="57" w:after="0" w:line="240" w:lineRule="atLeast"/>
        <w:rPr>
          <w:sz w:val="22"/>
          <w:szCs w:val="22"/>
        </w:rPr>
      </w:pPr>
      <w:r w:rsidRPr="007769E6">
        <w:rPr>
          <w:sz w:val="22"/>
          <w:szCs w:val="22"/>
        </w:rPr>
        <w:t>gwarancjach bankowych,</w:t>
      </w:r>
    </w:p>
    <w:p w:rsidR="009403BF" w:rsidRPr="007769E6" w:rsidRDefault="009403BF" w:rsidP="003C6C16">
      <w:pPr>
        <w:numPr>
          <w:ilvl w:val="0"/>
          <w:numId w:val="10"/>
        </w:numPr>
        <w:spacing w:before="57" w:after="0" w:line="240" w:lineRule="atLeast"/>
        <w:rPr>
          <w:sz w:val="22"/>
          <w:szCs w:val="22"/>
        </w:rPr>
      </w:pPr>
      <w:r w:rsidRPr="007769E6">
        <w:rPr>
          <w:sz w:val="22"/>
          <w:szCs w:val="22"/>
        </w:rPr>
        <w:t>gwarancjach ubezpieczeniowych,</w:t>
      </w:r>
    </w:p>
    <w:p w:rsidR="009403BF" w:rsidRPr="007769E6" w:rsidRDefault="009403BF" w:rsidP="003C6C16">
      <w:pPr>
        <w:numPr>
          <w:ilvl w:val="0"/>
          <w:numId w:val="10"/>
        </w:numPr>
        <w:spacing w:before="57" w:after="0" w:line="240" w:lineRule="atLeast"/>
        <w:rPr>
          <w:sz w:val="22"/>
          <w:szCs w:val="22"/>
        </w:rPr>
      </w:pPr>
      <w:r w:rsidRPr="007769E6">
        <w:rPr>
          <w:sz w:val="22"/>
          <w:szCs w:val="22"/>
        </w:rPr>
        <w:t>poręczeniach udzielanych przez podmioty, o których mowa w art. 6b ust. 5 pkt 2 ustawy z dnia 9 listopada 2000 r. o utworzeniu Polskiej Agencji Rozwoju Przedsiębiorczości (Dz. U. z 201</w:t>
      </w:r>
      <w:r w:rsidR="009107D5">
        <w:rPr>
          <w:sz w:val="22"/>
          <w:szCs w:val="22"/>
        </w:rPr>
        <w:t>9</w:t>
      </w:r>
      <w:r w:rsidRPr="007769E6">
        <w:rPr>
          <w:sz w:val="22"/>
          <w:szCs w:val="22"/>
        </w:rPr>
        <w:t xml:space="preserve"> r. poz. </w:t>
      </w:r>
      <w:r w:rsidR="006832FC" w:rsidRPr="007769E6">
        <w:rPr>
          <w:sz w:val="22"/>
          <w:szCs w:val="22"/>
        </w:rPr>
        <w:t>3</w:t>
      </w:r>
      <w:r w:rsidR="009107D5">
        <w:rPr>
          <w:sz w:val="22"/>
          <w:szCs w:val="22"/>
        </w:rPr>
        <w:t>10</w:t>
      </w:r>
      <w:r w:rsidR="009857A5">
        <w:rPr>
          <w:sz w:val="22"/>
          <w:szCs w:val="22"/>
        </w:rPr>
        <w:t xml:space="preserve"> ze zm.</w:t>
      </w:r>
      <w:r w:rsidRPr="007769E6">
        <w:rPr>
          <w:sz w:val="22"/>
          <w:szCs w:val="22"/>
        </w:rPr>
        <w:t>).</w:t>
      </w:r>
    </w:p>
    <w:p w:rsidR="009403BF" w:rsidRPr="00D04488"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769E6">
        <w:rPr>
          <w:sz w:val="22"/>
          <w:szCs w:val="22"/>
        </w:rPr>
        <w:t>Zamawiający nie wyraża zgody na wniesienie</w:t>
      </w:r>
      <w:r w:rsidRPr="00D04488">
        <w:rPr>
          <w:sz w:val="22"/>
          <w:szCs w:val="22"/>
        </w:rPr>
        <w:t xml:space="preserve"> zabezpieczenia należytego wykonania umowy w formach wymienionych w art. 148 ust. 2 </w:t>
      </w:r>
      <w:r w:rsidRPr="0046329E">
        <w:rPr>
          <w:sz w:val="22"/>
          <w:szCs w:val="22"/>
        </w:rPr>
        <w:t>ustawy</w:t>
      </w:r>
      <w:r w:rsidRPr="00D04488">
        <w:rPr>
          <w:sz w:val="22"/>
          <w:szCs w:val="22"/>
        </w:rPr>
        <w:t xml:space="preserve"> </w:t>
      </w:r>
      <w:proofErr w:type="spellStart"/>
      <w:r w:rsidRPr="00D04488">
        <w:rPr>
          <w:sz w:val="22"/>
          <w:szCs w:val="22"/>
        </w:rPr>
        <w:t>Pzp</w:t>
      </w:r>
      <w:proofErr w:type="spellEnd"/>
      <w:r w:rsidRPr="00D04488">
        <w:rPr>
          <w:sz w:val="22"/>
          <w:szCs w:val="22"/>
        </w:rPr>
        <w:t>.</w:t>
      </w:r>
    </w:p>
    <w:p w:rsidR="009403BF" w:rsidRPr="00D04488" w:rsidRDefault="009403BF"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Zabezpieczenie w formie innej niż pieniądz należy wnieść w formie oryginału.</w:t>
      </w:r>
    </w:p>
    <w:p w:rsidR="00C324F5" w:rsidRPr="00D04488" w:rsidRDefault="00C324F5"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 xml:space="preserve">Zabezpieczenie wnoszone w pieniądzu wyłoniony Wykonawca wpłaci przelewem na rachunek bankowy Zamawiającego: </w:t>
      </w:r>
    </w:p>
    <w:p w:rsidR="00C324F5" w:rsidRPr="00444B5B" w:rsidRDefault="00C324F5" w:rsidP="00C324F5">
      <w:pPr>
        <w:spacing w:before="57" w:after="0" w:line="240" w:lineRule="atLeast"/>
        <w:ind w:left="403"/>
        <w:jc w:val="center"/>
        <w:rPr>
          <w:sz w:val="22"/>
          <w:szCs w:val="22"/>
        </w:rPr>
      </w:pPr>
      <w:r w:rsidRPr="00444B5B">
        <w:rPr>
          <w:sz w:val="22"/>
          <w:szCs w:val="22"/>
        </w:rPr>
        <w:t>Bank Spółdzielczy w Korkowej o/Luzino</w:t>
      </w:r>
    </w:p>
    <w:p w:rsidR="00C324F5" w:rsidRPr="00444B5B" w:rsidRDefault="00C324F5" w:rsidP="00C324F5">
      <w:pPr>
        <w:spacing w:before="57" w:after="0" w:line="240" w:lineRule="atLeast"/>
        <w:ind w:left="403"/>
        <w:jc w:val="center"/>
        <w:rPr>
          <w:sz w:val="22"/>
          <w:szCs w:val="22"/>
        </w:rPr>
      </w:pPr>
      <w:r w:rsidRPr="00444B5B">
        <w:rPr>
          <w:sz w:val="22"/>
          <w:szCs w:val="22"/>
        </w:rPr>
        <w:t>Nr 81 8349 0002 0012 8818 2000 0090</w:t>
      </w:r>
    </w:p>
    <w:p w:rsidR="00C324F5" w:rsidRPr="00D04488" w:rsidRDefault="00C324F5" w:rsidP="00C324F5">
      <w:pPr>
        <w:spacing w:before="57" w:after="0" w:line="240" w:lineRule="atLeast"/>
        <w:ind w:left="567"/>
        <w:rPr>
          <w:color w:val="FF0000"/>
          <w:sz w:val="22"/>
          <w:szCs w:val="22"/>
        </w:rPr>
      </w:pPr>
      <w:r w:rsidRPr="00D04488">
        <w:rPr>
          <w:sz w:val="22"/>
          <w:szCs w:val="22"/>
        </w:rPr>
        <w:t xml:space="preserve">z podaniem tytułu wpłaty: (zabezpieczenie należytego wykonania umowy </w:t>
      </w:r>
      <w:r w:rsidRPr="00444B5B">
        <w:rPr>
          <w:sz w:val="22"/>
          <w:szCs w:val="22"/>
        </w:rPr>
        <w:t xml:space="preserve">nr </w:t>
      </w:r>
      <w:r w:rsidR="00983099" w:rsidRPr="009857A5">
        <w:rPr>
          <w:sz w:val="22"/>
          <w:szCs w:val="22"/>
        </w:rPr>
        <w:t>2</w:t>
      </w:r>
      <w:r w:rsidR="009857A5">
        <w:rPr>
          <w:sz w:val="22"/>
          <w:szCs w:val="22"/>
        </w:rPr>
        <w:t>6</w:t>
      </w:r>
      <w:r w:rsidR="00983099" w:rsidRPr="009857A5">
        <w:rPr>
          <w:sz w:val="22"/>
          <w:szCs w:val="22"/>
        </w:rPr>
        <w:t>.</w:t>
      </w:r>
      <w:r w:rsidR="00424D10" w:rsidRPr="009857A5">
        <w:rPr>
          <w:sz w:val="22"/>
          <w:szCs w:val="22"/>
        </w:rPr>
        <w:t>201</w:t>
      </w:r>
      <w:r w:rsidR="00FC3DC6" w:rsidRPr="009857A5">
        <w:rPr>
          <w:sz w:val="22"/>
          <w:szCs w:val="22"/>
        </w:rPr>
        <w:t>9</w:t>
      </w:r>
      <w:r w:rsidRPr="009857A5">
        <w:rPr>
          <w:sz w:val="22"/>
          <w:szCs w:val="22"/>
        </w:rPr>
        <w:t>).</w:t>
      </w:r>
    </w:p>
    <w:p w:rsidR="00C324F5" w:rsidRPr="00C324F5" w:rsidRDefault="00C324F5"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C324F5">
        <w:rPr>
          <w:sz w:val="22"/>
          <w:szCs w:val="22"/>
        </w:rPr>
        <w:t xml:space="preserve">Skuteczne wniesienie zabezpieczenia w pieniądzu następuje z chwilą wpływu środków na rachunek bankowy, o którym mowa w </w:t>
      </w:r>
      <w:r>
        <w:rPr>
          <w:sz w:val="22"/>
          <w:szCs w:val="22"/>
        </w:rPr>
        <w:t>pkt. 15.7.</w:t>
      </w:r>
    </w:p>
    <w:p w:rsidR="00C324F5" w:rsidRPr="00C324F5" w:rsidRDefault="00C324F5"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C324F5">
        <w:rPr>
          <w:sz w:val="22"/>
          <w:szCs w:val="22"/>
        </w:rPr>
        <w:t>W przypadku wniesienia wadium w pieniądzu Wykonawca może wyrazić zgodę na zaliczenie kwoty wadium na poczet zabezpieczenia.</w:t>
      </w:r>
    </w:p>
    <w:p w:rsidR="00C324F5" w:rsidRPr="00C324F5" w:rsidRDefault="00C324F5"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C324F5">
        <w:rPr>
          <w:sz w:val="22"/>
          <w:szCs w:val="22"/>
        </w:rPr>
        <w:t xml:space="preserve">W przypadku składania przez Wykonawcę zabezpieczenia w formie gwarancji, </w:t>
      </w:r>
      <w:r w:rsidRPr="00FC3DC6">
        <w:rPr>
          <w:b/>
          <w:sz w:val="22"/>
          <w:szCs w:val="22"/>
        </w:rPr>
        <w:t>gwarancja musi być gwarancją nieodwołalną, bezwarunkową i płatną na pierwsze pisemne żądanie Zamawiającego</w:t>
      </w:r>
      <w:r w:rsidRPr="00C324F5">
        <w:rPr>
          <w:sz w:val="22"/>
          <w:szCs w:val="22"/>
        </w:rPr>
        <w:t>, oraz winna zawierać, co najmniej następujące elementy:</w:t>
      </w:r>
    </w:p>
    <w:p w:rsidR="00424D10" w:rsidRPr="00C324F5" w:rsidRDefault="00424D10" w:rsidP="003C6C16">
      <w:pPr>
        <w:pStyle w:val="Tekstpodstawowywcity3"/>
        <w:numPr>
          <w:ilvl w:val="0"/>
          <w:numId w:val="40"/>
        </w:numPr>
        <w:tabs>
          <w:tab w:val="left" w:pos="0"/>
        </w:tabs>
        <w:suppressAutoHyphens w:val="0"/>
        <w:spacing w:before="57" w:after="0" w:line="240" w:lineRule="atLeast"/>
        <w:ind w:left="1068"/>
        <w:jc w:val="both"/>
        <w:rPr>
          <w:iCs/>
          <w:sz w:val="22"/>
          <w:szCs w:val="22"/>
        </w:rPr>
      </w:pPr>
      <w:r w:rsidRPr="00C324F5">
        <w:rPr>
          <w:iCs/>
          <w:sz w:val="22"/>
          <w:szCs w:val="22"/>
        </w:rPr>
        <w:t xml:space="preserve">nazwę Wykonawcy, (uwaga: jeśli zostaną wybrani wykonawcy wspólnie ubiegający się o zamówienie na zasadach określonych w art. 23 </w:t>
      </w:r>
      <w:r>
        <w:rPr>
          <w:iCs/>
          <w:sz w:val="22"/>
          <w:szCs w:val="22"/>
        </w:rPr>
        <w:t xml:space="preserve">ustawy </w:t>
      </w:r>
      <w:proofErr w:type="spellStart"/>
      <w:r>
        <w:rPr>
          <w:iCs/>
          <w:sz w:val="22"/>
          <w:szCs w:val="22"/>
        </w:rPr>
        <w:t>Pzp</w:t>
      </w:r>
      <w:proofErr w:type="spellEnd"/>
      <w:r w:rsidRPr="00C324F5">
        <w:rPr>
          <w:iCs/>
          <w:sz w:val="22"/>
          <w:szCs w:val="22"/>
        </w:rPr>
        <w:t>, powinni być wymienieni wszyscy Wykonawcy), nazwę beneficjenta gwarancji (Zamawiającego), gwaranta (banku lub instytucji ubezpieczeniowej udzielających gwarancji) oraz wskazanie ich siedzib</w:t>
      </w:r>
      <w:r>
        <w:rPr>
          <w:iCs/>
          <w:sz w:val="22"/>
          <w:szCs w:val="22"/>
        </w:rPr>
        <w:t>,</w:t>
      </w:r>
    </w:p>
    <w:p w:rsidR="00424D10" w:rsidRPr="00C324F5" w:rsidRDefault="00424D10" w:rsidP="003C6C16">
      <w:pPr>
        <w:pStyle w:val="Tekstpodstawowywcity3"/>
        <w:numPr>
          <w:ilvl w:val="0"/>
          <w:numId w:val="40"/>
        </w:numPr>
        <w:tabs>
          <w:tab w:val="left" w:pos="360"/>
        </w:tabs>
        <w:suppressAutoHyphens w:val="0"/>
        <w:spacing w:before="57" w:after="0" w:line="240" w:lineRule="atLeast"/>
        <w:ind w:left="1068"/>
        <w:jc w:val="both"/>
        <w:rPr>
          <w:iCs/>
          <w:sz w:val="22"/>
          <w:szCs w:val="22"/>
        </w:rPr>
      </w:pPr>
      <w:r w:rsidRPr="00C324F5">
        <w:rPr>
          <w:iCs/>
          <w:sz w:val="22"/>
          <w:szCs w:val="22"/>
        </w:rPr>
        <w:t>termin ważności gwarancji,</w:t>
      </w:r>
    </w:p>
    <w:p w:rsidR="00424D10" w:rsidRPr="00C324F5" w:rsidRDefault="00424D10" w:rsidP="003C6C16">
      <w:pPr>
        <w:pStyle w:val="Tekstpodstawowywcity3"/>
        <w:numPr>
          <w:ilvl w:val="0"/>
          <w:numId w:val="40"/>
        </w:numPr>
        <w:tabs>
          <w:tab w:val="left" w:pos="360"/>
        </w:tabs>
        <w:suppressAutoHyphens w:val="0"/>
        <w:spacing w:before="57" w:after="0" w:line="240" w:lineRule="atLeast"/>
        <w:ind w:left="1068"/>
        <w:jc w:val="both"/>
        <w:rPr>
          <w:iCs/>
          <w:sz w:val="22"/>
          <w:szCs w:val="22"/>
        </w:rPr>
      </w:pPr>
      <w:r w:rsidRPr="00C324F5">
        <w:rPr>
          <w:iCs/>
          <w:sz w:val="22"/>
          <w:szCs w:val="22"/>
        </w:rPr>
        <w:t>wskazanie, iż sądem właściwym do rozpoznawania sporów</w:t>
      </w:r>
      <w:r w:rsidR="008B1234">
        <w:rPr>
          <w:iCs/>
          <w:sz w:val="22"/>
          <w:szCs w:val="22"/>
        </w:rPr>
        <w:t>,</w:t>
      </w:r>
      <w:r w:rsidRPr="00C324F5">
        <w:rPr>
          <w:iCs/>
          <w:sz w:val="22"/>
          <w:szCs w:val="22"/>
        </w:rPr>
        <w:t xml:space="preserve"> z </w:t>
      </w:r>
      <w:r>
        <w:rPr>
          <w:iCs/>
          <w:sz w:val="22"/>
          <w:szCs w:val="22"/>
        </w:rPr>
        <w:t xml:space="preserve">tytułu </w:t>
      </w:r>
      <w:r w:rsidRPr="00C324F5">
        <w:rPr>
          <w:iCs/>
          <w:sz w:val="22"/>
          <w:szCs w:val="22"/>
        </w:rPr>
        <w:t>gwarancji</w:t>
      </w:r>
      <w:r w:rsidR="008B1234">
        <w:rPr>
          <w:iCs/>
          <w:sz w:val="22"/>
          <w:szCs w:val="22"/>
        </w:rPr>
        <w:t>,</w:t>
      </w:r>
      <w:r w:rsidRPr="00C324F5">
        <w:rPr>
          <w:iCs/>
          <w:sz w:val="22"/>
          <w:szCs w:val="22"/>
        </w:rPr>
        <w:t xml:space="preserve"> jest sąd powszechny, właściwy dla siedziby Zamawiającego</w:t>
      </w:r>
      <w:r>
        <w:rPr>
          <w:iCs/>
          <w:sz w:val="22"/>
          <w:szCs w:val="22"/>
        </w:rPr>
        <w:t>,</w:t>
      </w:r>
      <w:r w:rsidRPr="00C324F5">
        <w:rPr>
          <w:iCs/>
          <w:sz w:val="22"/>
          <w:szCs w:val="22"/>
        </w:rPr>
        <w:t xml:space="preserve"> a prawem właściwym dla gwarancji jest prawo polskie</w:t>
      </w:r>
      <w:r>
        <w:rPr>
          <w:iCs/>
          <w:sz w:val="22"/>
          <w:szCs w:val="22"/>
        </w:rPr>
        <w:t>,</w:t>
      </w:r>
    </w:p>
    <w:p w:rsidR="00424D10" w:rsidRPr="00424D10" w:rsidRDefault="00424D10" w:rsidP="003C6C16">
      <w:pPr>
        <w:pStyle w:val="Akapitzlist"/>
        <w:numPr>
          <w:ilvl w:val="0"/>
          <w:numId w:val="40"/>
        </w:numPr>
        <w:spacing w:before="57" w:after="0" w:line="240" w:lineRule="atLeast"/>
        <w:ind w:left="1068"/>
        <w:rPr>
          <w:sz w:val="22"/>
          <w:szCs w:val="22"/>
        </w:rPr>
      </w:pPr>
      <w:r w:rsidRPr="00424D10">
        <w:rPr>
          <w:iCs/>
          <w:sz w:val="22"/>
          <w:szCs w:val="22"/>
        </w:rPr>
        <w:t xml:space="preserve">z treści zabezpieczenia przedstawionego w formie gwarancji/poręczenia winno wynikać, że bank/ubezpieczyciel/poręczyciel zapłaci, na rzecz Zamawiającego w terminie maksymalnie do 30 dni, od pisemnego żądania, kwotę zabezpieczenia </w:t>
      </w:r>
      <w:r w:rsidRPr="00FC3DC6">
        <w:rPr>
          <w:b/>
          <w:iCs/>
          <w:sz w:val="22"/>
          <w:szCs w:val="22"/>
        </w:rPr>
        <w:t>na pierwsze wezwanie Zamawiającego, bez odwołania, bez warunku, niezależnie od kwestionowania</w:t>
      </w:r>
      <w:r w:rsidRPr="00424D10">
        <w:rPr>
          <w:iCs/>
          <w:sz w:val="22"/>
          <w:szCs w:val="22"/>
        </w:rPr>
        <w:t>, czy zastrzeżeń Wykonawcy i bez dochodzenia, czy wezwanie Zamawiającego jest uzasadnione, czy nie.</w:t>
      </w:r>
      <w:r w:rsidRPr="00424D10">
        <w:rPr>
          <w:sz w:val="22"/>
          <w:szCs w:val="22"/>
        </w:rPr>
        <w:t xml:space="preserve"> </w:t>
      </w:r>
    </w:p>
    <w:p w:rsidR="00424D10" w:rsidRPr="00C324F5" w:rsidRDefault="00424D10" w:rsidP="00E52523">
      <w:pPr>
        <w:pStyle w:val="Tekstpodstawowywcity3"/>
        <w:tabs>
          <w:tab w:val="left" w:pos="0"/>
        </w:tabs>
        <w:suppressAutoHyphens w:val="0"/>
        <w:spacing w:before="57" w:after="0" w:line="240" w:lineRule="atLeast"/>
        <w:ind w:left="1068"/>
        <w:jc w:val="both"/>
        <w:rPr>
          <w:i/>
          <w:sz w:val="22"/>
          <w:szCs w:val="22"/>
        </w:rPr>
      </w:pPr>
      <w:r w:rsidRPr="00C324F5">
        <w:rPr>
          <w:i/>
          <w:sz w:val="22"/>
          <w:szCs w:val="22"/>
        </w:rPr>
        <w:t xml:space="preserve">Zamawiający, między innymi, nie wyraża zgody, aby w zabezpieczeniu przedstawionym w formie gwarancji/poręczenia był zapis typu: „Żądanie wypłaty powinno być doręczone, pod rygorem nieważności, za pośrednictwem banku prowadzącego rachunek Beneficjenta gwarancji, który potwierdzi, że podpisy złożone na żądaniu wypłaty należą do osób </w:t>
      </w:r>
      <w:r w:rsidRPr="00C324F5">
        <w:rPr>
          <w:i/>
          <w:sz w:val="22"/>
          <w:szCs w:val="22"/>
        </w:rPr>
        <w:lastRenderedPageBreak/>
        <w:t>uprawnionych do zaciągania zobowiązań majątkowych w imieniu Beneficjenta gwarancji (…)”.</w:t>
      </w:r>
    </w:p>
    <w:p w:rsidR="00E52523" w:rsidRPr="007C277C"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7C277C">
        <w:rPr>
          <w:sz w:val="22"/>
          <w:szCs w:val="22"/>
        </w:rPr>
        <w:t>Gwarancja (poręczenie) nie może zawierać zastrzeżenia gwaranta (poręczyciela), że odpowiedzialność gwaranta (poręczyciela)</w:t>
      </w:r>
      <w:r>
        <w:rPr>
          <w:sz w:val="22"/>
          <w:szCs w:val="22"/>
        </w:rPr>
        <w:t>,</w:t>
      </w:r>
      <w:r w:rsidRPr="007C277C">
        <w:rPr>
          <w:sz w:val="22"/>
          <w:szCs w:val="22"/>
        </w:rPr>
        <w:t xml:space="preserve"> z tytułu gwarancji (poręczenia)</w:t>
      </w:r>
      <w:r>
        <w:rPr>
          <w:sz w:val="22"/>
          <w:szCs w:val="22"/>
        </w:rPr>
        <w:t>,</w:t>
      </w:r>
      <w:r w:rsidRPr="007C277C">
        <w:rPr>
          <w:sz w:val="22"/>
          <w:szCs w:val="22"/>
        </w:rPr>
        <w:t xml:space="preserve"> jest wyłączona w stosunku do jakiejkolwiek zmiany umowy objętej gwarancją (poręczeniem), jeżeli zmiana ta</w:t>
      </w:r>
      <w:r>
        <w:rPr>
          <w:sz w:val="22"/>
          <w:szCs w:val="22"/>
        </w:rPr>
        <w:t xml:space="preserve"> została sporządzona na podstawie umowy lub jakichkolwiek dokumentów umownych i</w:t>
      </w:r>
      <w:r w:rsidRPr="007C277C">
        <w:rPr>
          <w:sz w:val="22"/>
          <w:szCs w:val="22"/>
        </w:rPr>
        <w:t xml:space="preserve"> nie została zaakceptowana przez gwaranta (poręczyciela).</w:t>
      </w:r>
    </w:p>
    <w:p w:rsidR="00E52523" w:rsidRPr="00D04488"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 xml:space="preserve">W przypadku, gdy zabezpieczenie, będzie wnoszone w formie innej niż pieniądz, </w:t>
      </w:r>
      <w:r>
        <w:rPr>
          <w:sz w:val="22"/>
          <w:szCs w:val="22"/>
        </w:rPr>
        <w:t>Wykonawca przedstawi projekt takiej gwarancji Zamawiającemu</w:t>
      </w:r>
      <w:r w:rsidRPr="00D04488">
        <w:rPr>
          <w:sz w:val="22"/>
          <w:szCs w:val="22"/>
        </w:rPr>
        <w:t xml:space="preserve">. </w:t>
      </w:r>
    </w:p>
    <w:p w:rsidR="00E52523"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E52523" w:rsidRPr="00D04488"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W trakcie realizacji umowy Wykonawca może dokonać zmiany formy zabezpieczenia na jedną lub kilka z dopuszczonych form, z uwzględnieniem postanowień pkt. 15.4.</w:t>
      </w:r>
    </w:p>
    <w:p w:rsidR="00E52523" w:rsidRPr="00D04488"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D04488">
        <w:rPr>
          <w:sz w:val="22"/>
          <w:szCs w:val="22"/>
        </w:rPr>
        <w:t>Zmiana formy zabezpieczenia jest dokonywana z zachowaniem ciągłości zabezpieczenia i bez zmniejszenia jego wysokości.</w:t>
      </w:r>
    </w:p>
    <w:p w:rsidR="009403BF" w:rsidRPr="00FC3DC6" w:rsidRDefault="00E52523" w:rsidP="003C6C16">
      <w:pPr>
        <w:pStyle w:val="Tekstpodstawowy"/>
        <w:numPr>
          <w:ilvl w:val="0"/>
          <w:numId w:val="24"/>
        </w:numPr>
        <w:tabs>
          <w:tab w:val="left" w:pos="0"/>
        </w:tabs>
        <w:suppressAutoHyphens/>
        <w:spacing w:before="57" w:after="0" w:line="240" w:lineRule="atLeast"/>
        <w:ind w:left="567" w:hanging="527"/>
        <w:jc w:val="both"/>
        <w:rPr>
          <w:sz w:val="22"/>
          <w:szCs w:val="22"/>
        </w:rPr>
      </w:pPr>
      <w:r w:rsidRPr="00FC3DC6">
        <w:rPr>
          <w:sz w:val="22"/>
          <w:szCs w:val="22"/>
        </w:rPr>
        <w:t xml:space="preserve">Zamawiający dokona zwrotu zabezpieczenia należytego wykonania umowy w </w:t>
      </w:r>
      <w:r w:rsidR="00FC3DC6">
        <w:rPr>
          <w:sz w:val="22"/>
          <w:szCs w:val="22"/>
        </w:rPr>
        <w:t>100%,                             w</w:t>
      </w:r>
      <w:r w:rsidR="009403BF" w:rsidRPr="00FC3DC6">
        <w:rPr>
          <w:sz w:val="22"/>
          <w:szCs w:val="22"/>
        </w:rPr>
        <w:t xml:space="preserve"> terminie do 30 dni od dnia wykonania całości zamówienia i uznania go przez Zamawiającego za należycie wykonane.</w:t>
      </w:r>
    </w:p>
    <w:p w:rsidR="009403BF" w:rsidRPr="00D04488" w:rsidRDefault="009403BF" w:rsidP="009403BF">
      <w:pPr>
        <w:spacing w:before="57" w:after="0" w:line="240" w:lineRule="atLeast"/>
        <w:ind w:left="-284"/>
        <w:rPr>
          <w:b/>
          <w:sz w:val="22"/>
          <w:szCs w:val="22"/>
        </w:rPr>
      </w:pPr>
    </w:p>
    <w:p w:rsidR="009403BF" w:rsidRPr="00D04488" w:rsidRDefault="009403BF" w:rsidP="009403BF">
      <w:pPr>
        <w:spacing w:before="57" w:after="0" w:line="240" w:lineRule="atLeast"/>
        <w:ind w:left="-284"/>
        <w:rPr>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XVI. </w:t>
      </w:r>
    </w:p>
    <w:p w:rsidR="009403BF" w:rsidRPr="00D04488" w:rsidRDefault="009403BF" w:rsidP="009403BF">
      <w:pPr>
        <w:pStyle w:val="Tekstpodstawowywcity"/>
        <w:spacing w:before="57" w:after="0" w:line="240" w:lineRule="atLeast"/>
        <w:ind w:left="-284" w:firstLine="0"/>
        <w:rPr>
          <w:b/>
          <w:sz w:val="22"/>
          <w:szCs w:val="22"/>
          <w:u w:val="single"/>
        </w:rPr>
      </w:pPr>
      <w:r w:rsidRPr="00D04488">
        <w:rPr>
          <w:b/>
          <w:sz w:val="22"/>
          <w:szCs w:val="22"/>
          <w:u w:val="single"/>
        </w:rPr>
        <w:t>ISTOTNE DLA STRON POSTANOWIENIA, KTÓRE ZOSTANĄ WPROWADZONE DO TREŚCI ZAWIERANEJ UMOWY W SPRAWIE ZAMÓWIENIA PUBLICZNEGO</w:t>
      </w:r>
    </w:p>
    <w:p w:rsidR="00C324F5" w:rsidRDefault="00C324F5" w:rsidP="009403BF">
      <w:pPr>
        <w:pStyle w:val="Tekstpodstawowywcity"/>
        <w:spacing w:before="57" w:after="0" w:line="240" w:lineRule="atLeast"/>
        <w:ind w:firstLine="0"/>
        <w:rPr>
          <w:sz w:val="22"/>
          <w:szCs w:val="22"/>
        </w:rPr>
      </w:pPr>
    </w:p>
    <w:p w:rsidR="009403BF" w:rsidRDefault="00C324F5" w:rsidP="00E52523">
      <w:pPr>
        <w:pStyle w:val="Tekstpodstawowywcity"/>
        <w:spacing w:before="57" w:after="0" w:line="240" w:lineRule="atLeast"/>
        <w:ind w:firstLine="0"/>
        <w:rPr>
          <w:sz w:val="22"/>
          <w:szCs w:val="22"/>
        </w:rPr>
      </w:pPr>
      <w:r>
        <w:rPr>
          <w:sz w:val="22"/>
          <w:szCs w:val="22"/>
        </w:rPr>
        <w:t xml:space="preserve">Umowa zostanie zawarta zgodnie Istotnymi </w:t>
      </w:r>
      <w:r w:rsidR="006B5296">
        <w:rPr>
          <w:sz w:val="22"/>
          <w:szCs w:val="22"/>
        </w:rPr>
        <w:t>w</w:t>
      </w:r>
      <w:r>
        <w:rPr>
          <w:sz w:val="22"/>
          <w:szCs w:val="22"/>
        </w:rPr>
        <w:t xml:space="preserve">arunkami </w:t>
      </w:r>
      <w:r w:rsidR="006B5296">
        <w:rPr>
          <w:sz w:val="22"/>
          <w:szCs w:val="22"/>
        </w:rPr>
        <w:t>u</w:t>
      </w:r>
      <w:r>
        <w:rPr>
          <w:sz w:val="22"/>
          <w:szCs w:val="22"/>
        </w:rPr>
        <w:t xml:space="preserve">mowy, które stanowią </w:t>
      </w:r>
      <w:r w:rsidR="00E52523" w:rsidRPr="00261232">
        <w:rPr>
          <w:i/>
          <w:sz w:val="22"/>
          <w:szCs w:val="22"/>
        </w:rPr>
        <w:t>z</w:t>
      </w:r>
      <w:r w:rsidR="009403BF" w:rsidRPr="00261232">
        <w:rPr>
          <w:i/>
          <w:sz w:val="22"/>
          <w:szCs w:val="22"/>
        </w:rPr>
        <w:t xml:space="preserve">ałącznik nr </w:t>
      </w:r>
      <w:r w:rsidR="008748D2" w:rsidRPr="00261232">
        <w:rPr>
          <w:i/>
          <w:sz w:val="22"/>
          <w:szCs w:val="22"/>
        </w:rPr>
        <w:t>4</w:t>
      </w:r>
      <w:r w:rsidR="009403BF" w:rsidRPr="00D04488">
        <w:rPr>
          <w:sz w:val="22"/>
          <w:szCs w:val="22"/>
        </w:rPr>
        <w:t xml:space="preserve"> do niniejszej SIWZ.</w:t>
      </w:r>
    </w:p>
    <w:p w:rsidR="00CF2AD3" w:rsidRDefault="00CF2AD3" w:rsidP="00C324F5">
      <w:pPr>
        <w:pStyle w:val="Tekstpodstawowy"/>
        <w:tabs>
          <w:tab w:val="left" w:pos="0"/>
        </w:tabs>
        <w:suppressAutoHyphens/>
        <w:spacing w:before="57" w:after="0" w:line="240" w:lineRule="atLeast"/>
        <w:ind w:left="-284"/>
        <w:jc w:val="both"/>
        <w:rPr>
          <w:b/>
          <w:sz w:val="22"/>
          <w:szCs w:val="22"/>
        </w:rPr>
      </w:pPr>
    </w:p>
    <w:p w:rsidR="009403BF" w:rsidRPr="00D04488" w:rsidRDefault="009403BF" w:rsidP="009403BF">
      <w:pPr>
        <w:pStyle w:val="Tekstpodstawowy"/>
        <w:tabs>
          <w:tab w:val="left" w:pos="-284"/>
        </w:tabs>
        <w:suppressAutoHyphens/>
        <w:spacing w:before="57" w:after="0" w:line="240" w:lineRule="atLeast"/>
        <w:ind w:left="-284"/>
        <w:jc w:val="both"/>
        <w:rPr>
          <w:color w:val="000000"/>
          <w:sz w:val="22"/>
          <w:szCs w:val="22"/>
        </w:rPr>
      </w:pPr>
      <w:r w:rsidRPr="00D04488">
        <w:rPr>
          <w:b/>
          <w:sz w:val="22"/>
          <w:szCs w:val="22"/>
        </w:rPr>
        <w:t>Rozdział</w:t>
      </w:r>
      <w:r w:rsidRPr="00D04488" w:rsidDel="00F2718A">
        <w:rPr>
          <w:sz w:val="22"/>
          <w:szCs w:val="22"/>
        </w:rPr>
        <w:t xml:space="preserve"> </w:t>
      </w:r>
      <w:r w:rsidRPr="00D04488">
        <w:rPr>
          <w:b/>
          <w:sz w:val="22"/>
          <w:szCs w:val="22"/>
        </w:rPr>
        <w:t xml:space="preserve">XVII. </w:t>
      </w:r>
    </w:p>
    <w:p w:rsidR="009403BF" w:rsidRPr="00D04488" w:rsidRDefault="009403BF" w:rsidP="009403BF">
      <w:pPr>
        <w:pStyle w:val="Tekstpodstawowywcity"/>
        <w:tabs>
          <w:tab w:val="left" w:pos="-284"/>
        </w:tabs>
        <w:spacing w:before="57" w:after="0" w:line="240" w:lineRule="atLeast"/>
        <w:ind w:left="-284" w:firstLine="0"/>
        <w:rPr>
          <w:b/>
          <w:sz w:val="22"/>
          <w:szCs w:val="22"/>
          <w:u w:val="single"/>
        </w:rPr>
      </w:pPr>
      <w:r w:rsidRPr="00D04488">
        <w:rPr>
          <w:b/>
          <w:sz w:val="22"/>
          <w:szCs w:val="22"/>
          <w:u w:val="single"/>
        </w:rPr>
        <w:t>POUCZENIE O ŚRODKACH OCHRONY PRAWNEJ PRZYSŁUGUJĄCYCH WYKONAWCY W TOKU POSTĘPOWANIA O UDZIELENIE ZAMÓWIENIA</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 xml:space="preserve">Wykonawcy, a także innemu podmiotowi, jeżeli ma lub miał interes w uzyskaniu zamówienia oraz poniósł lub może ponieść szkodę w wyniku naruszenia przez Zamawiającego przepisów ustawy </w:t>
      </w:r>
      <w:proofErr w:type="spellStart"/>
      <w:r w:rsidRPr="005E2FC3">
        <w:rPr>
          <w:sz w:val="22"/>
          <w:szCs w:val="22"/>
        </w:rPr>
        <w:t>Pzp</w:t>
      </w:r>
      <w:proofErr w:type="spellEnd"/>
      <w:r w:rsidRPr="005E2FC3">
        <w:rPr>
          <w:sz w:val="22"/>
          <w:szCs w:val="22"/>
        </w:rPr>
        <w:t xml:space="preserve">, przysługują środki ochrony prawnej określone w Dziale VI ustawy </w:t>
      </w:r>
      <w:proofErr w:type="spellStart"/>
      <w:r w:rsidRPr="005E2FC3">
        <w:rPr>
          <w:sz w:val="22"/>
          <w:szCs w:val="22"/>
        </w:rPr>
        <w:t>Pzp</w:t>
      </w:r>
      <w:proofErr w:type="spellEnd"/>
      <w:r w:rsidRPr="005E2FC3">
        <w:rPr>
          <w:sz w:val="22"/>
          <w:szCs w:val="22"/>
        </w:rPr>
        <w:t xml:space="preserve">. Środki ochrony prawnej wobec ogłoszenia o zamówieniu oraz </w:t>
      </w:r>
      <w:r>
        <w:rPr>
          <w:sz w:val="22"/>
          <w:szCs w:val="22"/>
        </w:rPr>
        <w:t>s</w:t>
      </w:r>
      <w:r w:rsidRPr="005E2FC3">
        <w:rPr>
          <w:sz w:val="22"/>
          <w:szCs w:val="22"/>
        </w:rPr>
        <w:t xml:space="preserve">pecyfikacji </w:t>
      </w:r>
      <w:r>
        <w:rPr>
          <w:sz w:val="22"/>
          <w:szCs w:val="22"/>
        </w:rPr>
        <w:t>i</w:t>
      </w:r>
      <w:r w:rsidRPr="005E2FC3">
        <w:rPr>
          <w:sz w:val="22"/>
          <w:szCs w:val="22"/>
        </w:rPr>
        <w:t xml:space="preserve">stotnych </w:t>
      </w:r>
      <w:r>
        <w:rPr>
          <w:sz w:val="22"/>
          <w:szCs w:val="22"/>
        </w:rPr>
        <w:t>w</w:t>
      </w:r>
      <w:r w:rsidRPr="005E2FC3">
        <w:rPr>
          <w:sz w:val="22"/>
          <w:szCs w:val="22"/>
        </w:rPr>
        <w:t xml:space="preserve">arunków </w:t>
      </w:r>
      <w:r>
        <w:rPr>
          <w:sz w:val="22"/>
          <w:szCs w:val="22"/>
        </w:rPr>
        <w:t>z</w:t>
      </w:r>
      <w:r w:rsidRPr="005E2FC3">
        <w:rPr>
          <w:sz w:val="22"/>
          <w:szCs w:val="22"/>
        </w:rPr>
        <w:t xml:space="preserve">amówienia przysługują również organizacjom wpisanym na listę, o której mowa w art. 154 pkt. 5 ustawy </w:t>
      </w:r>
      <w:proofErr w:type="spellStart"/>
      <w:r w:rsidRPr="005E2FC3">
        <w:rPr>
          <w:sz w:val="22"/>
          <w:szCs w:val="22"/>
        </w:rPr>
        <w:t>Pzp</w:t>
      </w:r>
      <w:proofErr w:type="spellEnd"/>
      <w:r w:rsidRPr="005E2FC3">
        <w:rPr>
          <w:sz w:val="22"/>
          <w:szCs w:val="22"/>
        </w:rPr>
        <w:t>.</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 xml:space="preserve">Odwołanie przysługuje wyłącznie od niezgodnej z przepisami ustawy </w:t>
      </w:r>
      <w:proofErr w:type="spellStart"/>
      <w:r w:rsidRPr="005E2FC3">
        <w:rPr>
          <w:sz w:val="22"/>
          <w:szCs w:val="22"/>
        </w:rPr>
        <w:t>Pzp</w:t>
      </w:r>
      <w:proofErr w:type="spellEnd"/>
      <w:r w:rsidRPr="005E2FC3">
        <w:rPr>
          <w:sz w:val="22"/>
          <w:szCs w:val="22"/>
        </w:rPr>
        <w:t xml:space="preserve"> czynności Zamawiającego podjętej w postępowaniu o udzielenie zamówienia lub zaniechania czynności, do której Zamawiający jest zobowiązany na podstawie ustawy </w:t>
      </w:r>
      <w:proofErr w:type="spellStart"/>
      <w:r w:rsidRPr="005E2FC3">
        <w:rPr>
          <w:sz w:val="22"/>
          <w:szCs w:val="22"/>
        </w:rPr>
        <w:t>Pzp</w:t>
      </w:r>
      <w:proofErr w:type="spellEnd"/>
      <w:r w:rsidRPr="005E2FC3">
        <w:rPr>
          <w:sz w:val="22"/>
          <w:szCs w:val="22"/>
        </w:rPr>
        <w:t>.</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 xml:space="preserve">Odwołanie powinno wskazywać czynność lub zaniechanie czynności Zamawiającego, której zarzuca się niezgodność z przepisami ustawy </w:t>
      </w:r>
      <w:proofErr w:type="spellStart"/>
      <w:r w:rsidRPr="005E2FC3">
        <w:rPr>
          <w:sz w:val="22"/>
          <w:szCs w:val="22"/>
        </w:rPr>
        <w:t>Pzp</w:t>
      </w:r>
      <w:proofErr w:type="spellEnd"/>
      <w:r w:rsidRPr="005E2FC3">
        <w:rPr>
          <w:sz w:val="22"/>
          <w:szCs w:val="22"/>
        </w:rPr>
        <w:t>, zawierać zwięzłe przedstawienie zarzutów, określać żądanie oraz wskazywać okoliczności faktyczne i prawne uzasadniające wniesienie odwołania.</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w:t>
      </w:r>
      <w:r w:rsidRPr="005E2FC3">
        <w:rPr>
          <w:sz w:val="22"/>
          <w:szCs w:val="22"/>
        </w:rPr>
        <w:lastRenderedPageBreak/>
        <w:t>do jego wniesienia, jeżeli przesłanie jego kopii nastąpiło przed upływem terminu do jego wniesienia przy użyciu środków komunikacji elektronicznej.</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Terminy wniesienia odwołania:</w:t>
      </w:r>
    </w:p>
    <w:p w:rsidR="007769E6" w:rsidRPr="005E2FC3" w:rsidRDefault="007769E6" w:rsidP="003C6C16">
      <w:pPr>
        <w:pStyle w:val="Nagwek1"/>
        <w:numPr>
          <w:ilvl w:val="0"/>
          <w:numId w:val="49"/>
        </w:numPr>
        <w:spacing w:before="57" w:after="0" w:line="240" w:lineRule="atLeast"/>
        <w:jc w:val="both"/>
        <w:rPr>
          <w:b w:val="0"/>
          <w:sz w:val="22"/>
          <w:szCs w:val="22"/>
        </w:rPr>
      </w:pPr>
      <w:r w:rsidRPr="005E2FC3">
        <w:rPr>
          <w:b w:val="0"/>
          <w:sz w:val="22"/>
          <w:szCs w:val="22"/>
        </w:rPr>
        <w:t xml:space="preserve">odwołanie wnosi się w terminie 10 dni od dnia przesłania informacji o czynności </w:t>
      </w:r>
      <w:r>
        <w:rPr>
          <w:b w:val="0"/>
          <w:sz w:val="22"/>
          <w:szCs w:val="22"/>
        </w:rPr>
        <w:t>Z</w:t>
      </w:r>
      <w:r w:rsidRPr="005E2FC3">
        <w:rPr>
          <w:b w:val="0"/>
          <w:sz w:val="22"/>
          <w:szCs w:val="22"/>
        </w:rPr>
        <w:t xml:space="preserve">amawiającego stanowiącej podstawę jego wniesienia – jeżeli zostały przesłane w sposób określony w art. 180 ust. 5 ustawy </w:t>
      </w:r>
      <w:proofErr w:type="spellStart"/>
      <w:r w:rsidRPr="005E2FC3">
        <w:rPr>
          <w:b w:val="0"/>
          <w:sz w:val="22"/>
          <w:szCs w:val="22"/>
        </w:rPr>
        <w:t>Pzp</w:t>
      </w:r>
      <w:proofErr w:type="spellEnd"/>
      <w:r w:rsidRPr="005E2FC3">
        <w:rPr>
          <w:b w:val="0"/>
          <w:sz w:val="22"/>
          <w:szCs w:val="22"/>
        </w:rPr>
        <w:t xml:space="preserve"> zdanie drugie albo w terminie 15 dni – jeżeli zostały przesłane w inny sposób,</w:t>
      </w:r>
    </w:p>
    <w:p w:rsidR="007769E6" w:rsidRPr="005E2FC3" w:rsidRDefault="007769E6" w:rsidP="003C6C16">
      <w:pPr>
        <w:pStyle w:val="Akapitzlist"/>
        <w:numPr>
          <w:ilvl w:val="0"/>
          <w:numId w:val="49"/>
        </w:numPr>
        <w:suppressAutoHyphens/>
        <w:spacing w:before="57" w:after="0" w:line="240" w:lineRule="atLeast"/>
        <w:contextualSpacing/>
        <w:rPr>
          <w:sz w:val="22"/>
          <w:szCs w:val="22"/>
        </w:rPr>
      </w:pPr>
      <w:r w:rsidRPr="005E2FC3">
        <w:rPr>
          <w:sz w:val="22"/>
          <w:szCs w:val="22"/>
        </w:rPr>
        <w:t xml:space="preserve">odwołanie wobec treści ogłoszenia o zamówieniu, a także wobec postanowień specyfikacji istotnych warunków zamówienia, wnosi się w terminie 10 dni od dnia publikacji ogłoszenia w Dzienniku Urzędowym Unii Europejskiej lub zamieszczenia </w:t>
      </w:r>
      <w:r>
        <w:rPr>
          <w:sz w:val="22"/>
          <w:szCs w:val="22"/>
        </w:rPr>
        <w:t>s</w:t>
      </w:r>
      <w:r w:rsidRPr="005E2FC3">
        <w:rPr>
          <w:sz w:val="22"/>
          <w:szCs w:val="22"/>
        </w:rPr>
        <w:t xml:space="preserve">pecyfikacji </w:t>
      </w:r>
      <w:r>
        <w:rPr>
          <w:sz w:val="22"/>
          <w:szCs w:val="22"/>
        </w:rPr>
        <w:t>i</w:t>
      </w:r>
      <w:r w:rsidRPr="005E2FC3">
        <w:rPr>
          <w:sz w:val="22"/>
          <w:szCs w:val="22"/>
        </w:rPr>
        <w:t xml:space="preserve">stotnych </w:t>
      </w:r>
      <w:r>
        <w:rPr>
          <w:sz w:val="22"/>
          <w:szCs w:val="22"/>
        </w:rPr>
        <w:t>w</w:t>
      </w:r>
      <w:r w:rsidRPr="005E2FC3">
        <w:rPr>
          <w:sz w:val="22"/>
          <w:szCs w:val="22"/>
        </w:rPr>
        <w:t xml:space="preserve">arunków </w:t>
      </w:r>
      <w:r>
        <w:rPr>
          <w:sz w:val="22"/>
          <w:szCs w:val="22"/>
        </w:rPr>
        <w:t>z</w:t>
      </w:r>
      <w:r w:rsidRPr="005E2FC3">
        <w:rPr>
          <w:sz w:val="22"/>
          <w:szCs w:val="22"/>
        </w:rPr>
        <w:t>amówienia na stronie internetowej,</w:t>
      </w:r>
    </w:p>
    <w:p w:rsidR="007769E6" w:rsidRPr="005E2FC3" w:rsidRDefault="007769E6" w:rsidP="003C6C16">
      <w:pPr>
        <w:pStyle w:val="Akapitzlist"/>
        <w:numPr>
          <w:ilvl w:val="0"/>
          <w:numId w:val="49"/>
        </w:numPr>
        <w:suppressAutoHyphens/>
        <w:spacing w:before="57" w:after="0" w:line="240" w:lineRule="atLeast"/>
        <w:contextualSpacing/>
        <w:rPr>
          <w:sz w:val="22"/>
          <w:szCs w:val="22"/>
        </w:rPr>
      </w:pPr>
      <w:r w:rsidRPr="005E2FC3">
        <w:rPr>
          <w:sz w:val="22"/>
          <w:szCs w:val="22"/>
        </w:rPr>
        <w:t>odwołanie wobec czynności innych niż określone w ust. 1 i 2 wnosi się w terminie 10 dni od dnia, w którym powzięto lub przy zachowaniu należytej staranności można było powziąć wiadomość o okolicznościach stanowiących podstawę jego wniesienia.</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 xml:space="preserve">Szczegółowe zasady postępowania po wniesieniu odwołania, określają stosowne przepisy Działu VI ustawy </w:t>
      </w:r>
      <w:proofErr w:type="spellStart"/>
      <w:r w:rsidRPr="005E2FC3">
        <w:rPr>
          <w:sz w:val="22"/>
          <w:szCs w:val="22"/>
        </w:rPr>
        <w:t>Pzp</w:t>
      </w:r>
      <w:proofErr w:type="spellEnd"/>
      <w:r w:rsidRPr="005E2FC3">
        <w:rPr>
          <w:sz w:val="22"/>
          <w:szCs w:val="22"/>
        </w:rPr>
        <w:t>.</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Na orzeczenie Krajowej Izby Odwoławczej, stronom oraz uczestnikom postępowania odwoławczego przysługuje skarga do sądu.</w:t>
      </w:r>
    </w:p>
    <w:p w:rsidR="007769E6" w:rsidRPr="005E2FC3" w:rsidRDefault="007769E6" w:rsidP="003C6C16">
      <w:pPr>
        <w:pStyle w:val="Akapitzlist"/>
        <w:numPr>
          <w:ilvl w:val="0"/>
          <w:numId w:val="48"/>
        </w:numPr>
        <w:suppressAutoHyphens/>
        <w:spacing w:before="57" w:after="0" w:line="240" w:lineRule="atLeast"/>
        <w:ind w:left="357" w:hanging="357"/>
        <w:contextualSpacing/>
        <w:rPr>
          <w:sz w:val="22"/>
          <w:szCs w:val="22"/>
        </w:rPr>
      </w:pPr>
      <w:r w:rsidRPr="005E2FC3">
        <w:rPr>
          <w:sz w:val="22"/>
          <w:szCs w:val="22"/>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w:t>
      </w:r>
      <w:r w:rsidR="00261232">
        <w:rPr>
          <w:sz w:val="22"/>
          <w:szCs w:val="22"/>
        </w:rPr>
        <w:t>8</w:t>
      </w:r>
      <w:r w:rsidRPr="005E2FC3">
        <w:rPr>
          <w:sz w:val="22"/>
          <w:szCs w:val="22"/>
        </w:rPr>
        <w:t xml:space="preserve"> r. poz. </w:t>
      </w:r>
      <w:r w:rsidR="00261232">
        <w:rPr>
          <w:sz w:val="22"/>
          <w:szCs w:val="22"/>
        </w:rPr>
        <w:t>2188</w:t>
      </w:r>
      <w:r w:rsidRPr="005E2FC3">
        <w:rPr>
          <w:sz w:val="22"/>
          <w:szCs w:val="22"/>
        </w:rPr>
        <w:t>) jest równoznaczne z jej wniesieniem.</w:t>
      </w:r>
    </w:p>
    <w:p w:rsidR="00AF5CA8" w:rsidRDefault="00AF5CA8" w:rsidP="009403BF">
      <w:pPr>
        <w:pStyle w:val="Tekstpodstawowywcity"/>
        <w:spacing w:before="57" w:after="0" w:line="240" w:lineRule="atLeast"/>
        <w:ind w:left="-284" w:firstLine="0"/>
        <w:jc w:val="left"/>
        <w:outlineLvl w:val="0"/>
        <w:rPr>
          <w:b/>
          <w:sz w:val="22"/>
          <w:szCs w:val="22"/>
          <w:u w:val="single"/>
        </w:rPr>
      </w:pPr>
    </w:p>
    <w:p w:rsidR="009403BF" w:rsidRPr="00D04488" w:rsidRDefault="009403BF" w:rsidP="009403BF">
      <w:pPr>
        <w:pStyle w:val="Tekstpodstawowywcity"/>
        <w:spacing w:before="57" w:after="0" w:line="240" w:lineRule="atLeast"/>
        <w:ind w:left="-284" w:firstLine="0"/>
        <w:jc w:val="left"/>
        <w:outlineLvl w:val="0"/>
        <w:rPr>
          <w:b/>
          <w:sz w:val="22"/>
          <w:szCs w:val="22"/>
          <w:u w:val="single"/>
        </w:rPr>
      </w:pPr>
      <w:r w:rsidRPr="00D04488">
        <w:rPr>
          <w:b/>
          <w:sz w:val="22"/>
          <w:szCs w:val="22"/>
          <w:u w:val="single"/>
        </w:rPr>
        <w:t>WYKAZ ZAŁĄCZNIKÓW:</w:t>
      </w:r>
    </w:p>
    <w:p w:rsidR="009403BF" w:rsidRPr="00D04488" w:rsidRDefault="009403BF" w:rsidP="009403BF">
      <w:pPr>
        <w:pStyle w:val="Tekstpodstawowywcity"/>
        <w:spacing w:before="57" w:after="0" w:line="240" w:lineRule="atLeast"/>
        <w:ind w:left="-284" w:firstLine="0"/>
        <w:jc w:val="left"/>
        <w:outlineLvl w:val="0"/>
        <w:rPr>
          <w:b/>
          <w:sz w:val="22"/>
          <w:szCs w:val="22"/>
          <w:u w:val="single"/>
        </w:rPr>
      </w:pPr>
      <w:r w:rsidRPr="00D04488">
        <w:rPr>
          <w:color w:val="000000"/>
          <w:sz w:val="22"/>
          <w:szCs w:val="22"/>
        </w:rPr>
        <w:t xml:space="preserve">Integralną część niniejszej </w:t>
      </w:r>
      <w:r w:rsidR="00470E04">
        <w:rPr>
          <w:color w:val="000000"/>
          <w:sz w:val="22"/>
          <w:szCs w:val="22"/>
        </w:rPr>
        <w:t>s</w:t>
      </w:r>
      <w:r w:rsidRPr="00D04488">
        <w:rPr>
          <w:color w:val="000000"/>
          <w:sz w:val="22"/>
          <w:szCs w:val="22"/>
        </w:rPr>
        <w:t xml:space="preserve">pecyfikacji </w:t>
      </w:r>
      <w:r w:rsidR="00470E04">
        <w:rPr>
          <w:color w:val="000000"/>
          <w:sz w:val="22"/>
          <w:szCs w:val="22"/>
        </w:rPr>
        <w:t>i</w:t>
      </w:r>
      <w:r w:rsidRPr="00D04488">
        <w:rPr>
          <w:color w:val="000000"/>
          <w:sz w:val="22"/>
          <w:szCs w:val="22"/>
        </w:rPr>
        <w:t xml:space="preserve">stotnych </w:t>
      </w:r>
      <w:r w:rsidR="007C67BB">
        <w:rPr>
          <w:color w:val="000000"/>
          <w:sz w:val="22"/>
          <w:szCs w:val="22"/>
        </w:rPr>
        <w:t>w</w:t>
      </w:r>
      <w:r w:rsidRPr="00D04488">
        <w:rPr>
          <w:color w:val="000000"/>
          <w:sz w:val="22"/>
          <w:szCs w:val="22"/>
        </w:rPr>
        <w:t xml:space="preserve">arunków </w:t>
      </w:r>
      <w:r w:rsidR="007C67BB">
        <w:rPr>
          <w:color w:val="000000"/>
          <w:sz w:val="22"/>
          <w:szCs w:val="22"/>
        </w:rPr>
        <w:t>z</w:t>
      </w:r>
      <w:r w:rsidRPr="00D04488">
        <w:rPr>
          <w:color w:val="000000"/>
          <w:sz w:val="22"/>
          <w:szCs w:val="22"/>
        </w:rPr>
        <w:t>amówienia stanowią:</w:t>
      </w:r>
    </w:p>
    <w:p w:rsidR="009403BF" w:rsidRDefault="009403BF" w:rsidP="009403BF">
      <w:pPr>
        <w:spacing w:before="57" w:after="0" w:line="240" w:lineRule="atLeast"/>
        <w:jc w:val="left"/>
        <w:rPr>
          <w:sz w:val="22"/>
          <w:szCs w:val="22"/>
          <w:lang w:eastAsia="ar-SA"/>
        </w:rPr>
      </w:pPr>
      <w:r w:rsidRPr="00D04488">
        <w:rPr>
          <w:sz w:val="22"/>
          <w:szCs w:val="22"/>
          <w:lang w:eastAsia="ar-SA"/>
        </w:rPr>
        <w:t>Załącznik nr 1</w:t>
      </w:r>
      <w:r w:rsidRPr="00D04488">
        <w:rPr>
          <w:b/>
          <w:sz w:val="22"/>
          <w:szCs w:val="22"/>
          <w:lang w:eastAsia="ar-SA"/>
        </w:rPr>
        <w:t xml:space="preserve"> – </w:t>
      </w:r>
      <w:r w:rsidR="00E52523" w:rsidRPr="00E52523">
        <w:rPr>
          <w:sz w:val="22"/>
          <w:szCs w:val="22"/>
          <w:lang w:eastAsia="ar-SA"/>
        </w:rPr>
        <w:t>f</w:t>
      </w:r>
      <w:r w:rsidRPr="00D04488">
        <w:rPr>
          <w:sz w:val="22"/>
          <w:szCs w:val="22"/>
          <w:lang w:eastAsia="ar-SA"/>
        </w:rPr>
        <w:t xml:space="preserve">ormularz </w:t>
      </w:r>
      <w:r w:rsidR="00E52523">
        <w:rPr>
          <w:sz w:val="22"/>
          <w:szCs w:val="22"/>
          <w:lang w:eastAsia="ar-SA"/>
        </w:rPr>
        <w:t>o</w:t>
      </w:r>
      <w:r w:rsidRPr="00D04488">
        <w:rPr>
          <w:sz w:val="22"/>
          <w:szCs w:val="22"/>
          <w:lang w:eastAsia="ar-SA"/>
        </w:rPr>
        <w:t>fertowy</w:t>
      </w:r>
    </w:p>
    <w:p w:rsidR="009403BF" w:rsidRPr="00674666" w:rsidRDefault="009403BF" w:rsidP="009403BF">
      <w:pPr>
        <w:spacing w:before="57" w:after="0" w:line="240" w:lineRule="atLeast"/>
        <w:jc w:val="left"/>
        <w:rPr>
          <w:sz w:val="22"/>
          <w:szCs w:val="22"/>
          <w:lang w:eastAsia="ar-SA"/>
        </w:rPr>
      </w:pPr>
      <w:r w:rsidRPr="00674666">
        <w:rPr>
          <w:sz w:val="22"/>
          <w:szCs w:val="22"/>
          <w:lang w:eastAsia="ar-SA"/>
        </w:rPr>
        <w:t>Załącznik nr 2</w:t>
      </w:r>
      <w:r w:rsidRPr="00674666">
        <w:rPr>
          <w:b/>
          <w:sz w:val="22"/>
          <w:szCs w:val="22"/>
          <w:lang w:eastAsia="ar-SA"/>
        </w:rPr>
        <w:t xml:space="preserve"> – </w:t>
      </w:r>
      <w:r w:rsidR="00E52523">
        <w:rPr>
          <w:sz w:val="22"/>
          <w:szCs w:val="22"/>
          <w:lang w:eastAsia="ar-SA"/>
        </w:rPr>
        <w:t>oświadczenie</w:t>
      </w:r>
      <w:r w:rsidR="007769E6">
        <w:rPr>
          <w:sz w:val="22"/>
          <w:szCs w:val="22"/>
          <w:lang w:eastAsia="ar-SA"/>
        </w:rPr>
        <w:t xml:space="preserve"> (JEDZ)</w:t>
      </w:r>
    </w:p>
    <w:p w:rsidR="00B41161" w:rsidRDefault="00B41161" w:rsidP="00B41161">
      <w:pPr>
        <w:spacing w:before="57" w:after="0" w:line="240" w:lineRule="atLeast"/>
        <w:jc w:val="left"/>
        <w:rPr>
          <w:sz w:val="22"/>
          <w:szCs w:val="22"/>
          <w:lang w:eastAsia="ar-SA"/>
        </w:rPr>
      </w:pPr>
      <w:r w:rsidRPr="00B41161">
        <w:rPr>
          <w:sz w:val="22"/>
          <w:szCs w:val="22"/>
          <w:lang w:eastAsia="ar-SA"/>
        </w:rPr>
        <w:t>Załącznik nr 3</w:t>
      </w:r>
      <w:r w:rsidRPr="00B41161">
        <w:rPr>
          <w:b/>
          <w:sz w:val="22"/>
          <w:szCs w:val="22"/>
          <w:lang w:eastAsia="ar-SA"/>
        </w:rPr>
        <w:t xml:space="preserve"> </w:t>
      </w:r>
      <w:r w:rsidRPr="00E52523">
        <w:rPr>
          <w:sz w:val="22"/>
          <w:szCs w:val="22"/>
          <w:lang w:eastAsia="ar-SA"/>
        </w:rPr>
        <w:t>–</w:t>
      </w:r>
      <w:r w:rsidR="00EE4C56" w:rsidRPr="00E52523">
        <w:rPr>
          <w:sz w:val="22"/>
          <w:szCs w:val="22"/>
          <w:lang w:eastAsia="ar-SA"/>
        </w:rPr>
        <w:t xml:space="preserve"> </w:t>
      </w:r>
      <w:r w:rsidR="00E52523" w:rsidRPr="00E52523">
        <w:rPr>
          <w:sz w:val="22"/>
          <w:szCs w:val="22"/>
          <w:lang w:eastAsia="ar-SA"/>
        </w:rPr>
        <w:t>w</w:t>
      </w:r>
      <w:r w:rsidR="008748D2" w:rsidRPr="00E52523">
        <w:rPr>
          <w:sz w:val="22"/>
          <w:szCs w:val="22"/>
          <w:lang w:eastAsia="ar-SA"/>
        </w:rPr>
        <w:t xml:space="preserve">zór </w:t>
      </w:r>
      <w:r w:rsidR="00E52523" w:rsidRPr="00E52523">
        <w:rPr>
          <w:sz w:val="22"/>
          <w:szCs w:val="22"/>
          <w:lang w:eastAsia="ar-SA"/>
        </w:rPr>
        <w:t>z</w:t>
      </w:r>
      <w:r w:rsidR="008748D2" w:rsidRPr="00E52523">
        <w:rPr>
          <w:sz w:val="22"/>
          <w:szCs w:val="22"/>
          <w:lang w:eastAsia="ar-SA"/>
        </w:rPr>
        <w:t>obowiązania</w:t>
      </w:r>
      <w:r w:rsidR="008748D2">
        <w:rPr>
          <w:sz w:val="22"/>
          <w:szCs w:val="22"/>
          <w:lang w:eastAsia="ar-SA"/>
        </w:rPr>
        <w:t xml:space="preserve"> </w:t>
      </w:r>
    </w:p>
    <w:p w:rsidR="00B41161" w:rsidRDefault="00B41161" w:rsidP="00B41161">
      <w:pPr>
        <w:spacing w:before="57" w:after="0" w:line="240" w:lineRule="atLeast"/>
        <w:jc w:val="left"/>
        <w:rPr>
          <w:sz w:val="22"/>
          <w:szCs w:val="22"/>
          <w:lang w:eastAsia="ar-SA"/>
        </w:rPr>
      </w:pPr>
      <w:r>
        <w:rPr>
          <w:sz w:val="22"/>
          <w:szCs w:val="22"/>
          <w:lang w:eastAsia="ar-SA"/>
        </w:rPr>
        <w:t xml:space="preserve">Załącznik nr 4 – </w:t>
      </w:r>
      <w:r w:rsidR="00E52523">
        <w:rPr>
          <w:sz w:val="22"/>
          <w:szCs w:val="22"/>
          <w:lang w:eastAsia="ar-SA"/>
        </w:rPr>
        <w:t>i</w:t>
      </w:r>
      <w:r w:rsidR="008748D2" w:rsidRPr="00D04488">
        <w:rPr>
          <w:sz w:val="22"/>
          <w:szCs w:val="22"/>
          <w:lang w:eastAsia="ar-SA"/>
        </w:rPr>
        <w:t xml:space="preserve">stotne </w:t>
      </w:r>
      <w:r w:rsidR="00E52523">
        <w:rPr>
          <w:sz w:val="22"/>
          <w:szCs w:val="22"/>
          <w:lang w:eastAsia="ar-SA"/>
        </w:rPr>
        <w:t>w</w:t>
      </w:r>
      <w:r w:rsidR="008748D2" w:rsidRPr="00D04488">
        <w:rPr>
          <w:sz w:val="22"/>
          <w:szCs w:val="22"/>
          <w:lang w:eastAsia="ar-SA"/>
        </w:rPr>
        <w:t xml:space="preserve">arunki </w:t>
      </w:r>
      <w:r w:rsidR="00E52523">
        <w:rPr>
          <w:sz w:val="22"/>
          <w:szCs w:val="22"/>
          <w:lang w:eastAsia="ar-SA"/>
        </w:rPr>
        <w:t>u</w:t>
      </w:r>
      <w:r w:rsidR="008748D2" w:rsidRPr="00D04488">
        <w:rPr>
          <w:sz w:val="22"/>
          <w:szCs w:val="22"/>
          <w:lang w:eastAsia="ar-SA"/>
        </w:rPr>
        <w:t>mowy</w:t>
      </w:r>
      <w:r w:rsidR="008748D2" w:rsidRPr="00B41161">
        <w:rPr>
          <w:sz w:val="22"/>
          <w:szCs w:val="22"/>
          <w:lang w:eastAsia="ar-SA"/>
        </w:rPr>
        <w:t xml:space="preserve"> </w:t>
      </w:r>
      <w:r w:rsidR="008748D2">
        <w:rPr>
          <w:sz w:val="22"/>
          <w:szCs w:val="22"/>
          <w:lang w:eastAsia="ar-SA"/>
        </w:rPr>
        <w:t xml:space="preserve"> </w:t>
      </w:r>
    </w:p>
    <w:p w:rsidR="00B41161" w:rsidRDefault="00B41161" w:rsidP="00B41161">
      <w:pPr>
        <w:spacing w:before="57" w:after="0" w:line="240" w:lineRule="atLeast"/>
        <w:jc w:val="left"/>
        <w:rPr>
          <w:sz w:val="22"/>
          <w:szCs w:val="22"/>
          <w:lang w:eastAsia="ar-SA"/>
        </w:rPr>
      </w:pPr>
      <w:r>
        <w:rPr>
          <w:sz w:val="22"/>
          <w:szCs w:val="22"/>
          <w:lang w:eastAsia="ar-SA"/>
        </w:rPr>
        <w:t xml:space="preserve">Załącznik nr 5 – </w:t>
      </w:r>
      <w:r w:rsidR="00E52523">
        <w:rPr>
          <w:sz w:val="22"/>
          <w:szCs w:val="22"/>
          <w:lang w:eastAsia="ar-SA"/>
        </w:rPr>
        <w:t>p</w:t>
      </w:r>
      <w:r w:rsidR="008748D2" w:rsidRPr="00D04488">
        <w:rPr>
          <w:bCs/>
          <w:sz w:val="22"/>
          <w:szCs w:val="22"/>
        </w:rPr>
        <w:t xml:space="preserve">rawa i obowiązki koordynatora ds. </w:t>
      </w:r>
      <w:r w:rsidR="00E132D2">
        <w:rPr>
          <w:bCs/>
          <w:sz w:val="22"/>
          <w:szCs w:val="22"/>
        </w:rPr>
        <w:t>b</w:t>
      </w:r>
      <w:r w:rsidR="008748D2" w:rsidRPr="00D04488">
        <w:rPr>
          <w:bCs/>
          <w:sz w:val="22"/>
          <w:szCs w:val="22"/>
        </w:rPr>
        <w:t>hp</w:t>
      </w:r>
    </w:p>
    <w:p w:rsidR="00B41161" w:rsidRDefault="00B41161" w:rsidP="00B41161">
      <w:pPr>
        <w:spacing w:before="57" w:after="0" w:line="240" w:lineRule="atLeast"/>
        <w:ind w:left="1560" w:hanging="1560"/>
        <w:jc w:val="left"/>
        <w:rPr>
          <w:sz w:val="22"/>
          <w:szCs w:val="22"/>
          <w:lang w:eastAsia="ar-SA"/>
        </w:rPr>
      </w:pPr>
      <w:r>
        <w:rPr>
          <w:sz w:val="22"/>
          <w:szCs w:val="22"/>
          <w:lang w:eastAsia="ar-SA"/>
        </w:rPr>
        <w:t xml:space="preserve">Załącznik nr </w:t>
      </w:r>
      <w:r w:rsidR="00410B9E">
        <w:rPr>
          <w:sz w:val="22"/>
          <w:szCs w:val="22"/>
          <w:lang w:eastAsia="ar-SA"/>
        </w:rPr>
        <w:t>6</w:t>
      </w:r>
      <w:r>
        <w:rPr>
          <w:sz w:val="22"/>
          <w:szCs w:val="22"/>
          <w:lang w:eastAsia="ar-SA"/>
        </w:rPr>
        <w:t xml:space="preserve"> – </w:t>
      </w:r>
      <w:r w:rsidR="00E52523">
        <w:rPr>
          <w:sz w:val="22"/>
          <w:szCs w:val="22"/>
          <w:lang w:eastAsia="ar-SA"/>
        </w:rPr>
        <w:t>w</w:t>
      </w:r>
      <w:r w:rsidR="004946BF">
        <w:rPr>
          <w:sz w:val="22"/>
          <w:szCs w:val="22"/>
          <w:lang w:eastAsia="ar-SA"/>
        </w:rPr>
        <w:t xml:space="preserve">zór oświadczenia </w:t>
      </w:r>
      <w:r w:rsidR="004946BF" w:rsidRPr="00B41161">
        <w:rPr>
          <w:sz w:val="22"/>
          <w:szCs w:val="22"/>
        </w:rPr>
        <w:t>wykonawcy o braku wydania wobec niego prawomocnego wyroku sądu lub ostatecznej decyzji administracyjnej o zaleganiu z uiszczaniem podatków, opłat lub składek na ubezpieczenia społeczne lub zdrowotne</w:t>
      </w:r>
      <w:r w:rsidR="004946BF">
        <w:rPr>
          <w:sz w:val="22"/>
          <w:szCs w:val="22"/>
        </w:rPr>
        <w:t xml:space="preserve"> </w:t>
      </w:r>
    </w:p>
    <w:p w:rsidR="00B41161" w:rsidRDefault="00B41161" w:rsidP="00B41161">
      <w:pPr>
        <w:spacing w:before="57" w:after="0" w:line="240" w:lineRule="atLeast"/>
        <w:ind w:left="1560" w:hanging="1560"/>
        <w:jc w:val="left"/>
        <w:rPr>
          <w:sz w:val="22"/>
          <w:szCs w:val="22"/>
        </w:rPr>
      </w:pPr>
      <w:r>
        <w:rPr>
          <w:sz w:val="22"/>
          <w:szCs w:val="22"/>
          <w:lang w:eastAsia="ar-SA"/>
        </w:rPr>
        <w:t xml:space="preserve">Załącznik nr </w:t>
      </w:r>
      <w:r w:rsidR="00410B9E">
        <w:rPr>
          <w:sz w:val="22"/>
          <w:szCs w:val="22"/>
          <w:lang w:eastAsia="ar-SA"/>
        </w:rPr>
        <w:t>7</w:t>
      </w:r>
      <w:r>
        <w:rPr>
          <w:sz w:val="22"/>
          <w:szCs w:val="22"/>
          <w:lang w:eastAsia="ar-SA"/>
        </w:rPr>
        <w:t xml:space="preserve"> – </w:t>
      </w:r>
      <w:r w:rsidR="00E52523">
        <w:rPr>
          <w:sz w:val="22"/>
          <w:szCs w:val="22"/>
          <w:lang w:eastAsia="ar-SA"/>
        </w:rPr>
        <w:t>w</w:t>
      </w:r>
      <w:r w:rsidR="004946BF">
        <w:rPr>
          <w:sz w:val="22"/>
          <w:szCs w:val="22"/>
          <w:lang w:eastAsia="ar-SA"/>
        </w:rPr>
        <w:t xml:space="preserve">zór oświadczenia </w:t>
      </w:r>
      <w:r w:rsidR="004946BF" w:rsidRPr="00B41161">
        <w:rPr>
          <w:sz w:val="22"/>
          <w:szCs w:val="22"/>
        </w:rPr>
        <w:t>wykonawcy o braku orzeczenia wobec niego tytułem środka zapobiegawczego zakazu ubiegania się o zamówienia publiczne</w:t>
      </w:r>
      <w:r w:rsidR="004946BF" w:rsidRPr="00D04488">
        <w:rPr>
          <w:sz w:val="22"/>
          <w:szCs w:val="22"/>
          <w:lang w:eastAsia="ar-SA"/>
        </w:rPr>
        <w:t xml:space="preserve"> </w:t>
      </w:r>
    </w:p>
    <w:p w:rsidR="00B41161" w:rsidRPr="00B41161" w:rsidRDefault="00B41161" w:rsidP="00B41161">
      <w:pPr>
        <w:spacing w:before="57" w:after="0" w:line="240" w:lineRule="atLeast"/>
        <w:ind w:left="1560" w:hanging="1560"/>
        <w:jc w:val="left"/>
        <w:rPr>
          <w:sz w:val="22"/>
          <w:szCs w:val="22"/>
          <w:lang w:eastAsia="ar-SA"/>
        </w:rPr>
      </w:pPr>
      <w:r>
        <w:rPr>
          <w:sz w:val="22"/>
          <w:szCs w:val="22"/>
          <w:lang w:eastAsia="ar-SA"/>
        </w:rPr>
        <w:t xml:space="preserve">Załącznik nr </w:t>
      </w:r>
      <w:r w:rsidR="00410B9E">
        <w:rPr>
          <w:sz w:val="22"/>
          <w:szCs w:val="22"/>
          <w:lang w:eastAsia="ar-SA"/>
        </w:rPr>
        <w:t>8</w:t>
      </w:r>
      <w:r>
        <w:rPr>
          <w:sz w:val="22"/>
          <w:szCs w:val="22"/>
          <w:lang w:eastAsia="ar-SA"/>
        </w:rPr>
        <w:t xml:space="preserve"> – </w:t>
      </w:r>
      <w:r w:rsidR="00E52523">
        <w:rPr>
          <w:sz w:val="22"/>
          <w:szCs w:val="22"/>
          <w:lang w:eastAsia="ar-SA"/>
        </w:rPr>
        <w:t>w</w:t>
      </w:r>
      <w:r w:rsidR="004946BF">
        <w:rPr>
          <w:sz w:val="22"/>
          <w:szCs w:val="22"/>
          <w:lang w:eastAsia="ar-SA"/>
        </w:rPr>
        <w:t>zór oświadczenia wykonawcy</w:t>
      </w:r>
      <w:r w:rsidR="004946BF" w:rsidRPr="00B41161">
        <w:rPr>
          <w:sz w:val="22"/>
          <w:szCs w:val="22"/>
        </w:rPr>
        <w:t xml:space="preserve"> o braku wydania wobec niego prawomocnego wyroku sądu</w:t>
      </w:r>
      <w:r w:rsidR="004946BF">
        <w:rPr>
          <w:sz w:val="22"/>
          <w:szCs w:val="22"/>
        </w:rPr>
        <w:t xml:space="preserve"> skazującego (…) w zakresie art. 24 ust. 5 pkt 5 i 6 ustawy </w:t>
      </w:r>
      <w:proofErr w:type="spellStart"/>
      <w:r w:rsidR="004946BF">
        <w:rPr>
          <w:sz w:val="22"/>
          <w:szCs w:val="22"/>
        </w:rPr>
        <w:t>Pzp</w:t>
      </w:r>
      <w:proofErr w:type="spellEnd"/>
      <w:r w:rsidR="004946BF">
        <w:rPr>
          <w:sz w:val="22"/>
          <w:szCs w:val="22"/>
          <w:lang w:eastAsia="ar-SA"/>
        </w:rPr>
        <w:t xml:space="preserve"> </w:t>
      </w:r>
    </w:p>
    <w:p w:rsidR="00B41161" w:rsidRPr="00D04488" w:rsidRDefault="00B41161" w:rsidP="00B41161">
      <w:pPr>
        <w:spacing w:before="57" w:after="0" w:line="240" w:lineRule="atLeast"/>
        <w:ind w:left="1560" w:hanging="1560"/>
        <w:jc w:val="left"/>
        <w:rPr>
          <w:strike/>
          <w:sz w:val="22"/>
          <w:szCs w:val="22"/>
          <w:highlight w:val="yellow"/>
          <w:lang w:eastAsia="ar-SA"/>
        </w:rPr>
      </w:pPr>
      <w:r w:rsidRPr="00D04488">
        <w:rPr>
          <w:sz w:val="22"/>
          <w:szCs w:val="22"/>
          <w:lang w:eastAsia="ar-SA"/>
        </w:rPr>
        <w:t xml:space="preserve">Załącznik nr </w:t>
      </w:r>
      <w:r w:rsidR="00410B9E">
        <w:rPr>
          <w:sz w:val="22"/>
          <w:szCs w:val="22"/>
          <w:lang w:eastAsia="ar-SA"/>
        </w:rPr>
        <w:t>9</w:t>
      </w:r>
      <w:r w:rsidRPr="00D04488">
        <w:rPr>
          <w:b/>
          <w:sz w:val="22"/>
          <w:szCs w:val="22"/>
          <w:lang w:eastAsia="ar-SA"/>
        </w:rPr>
        <w:t xml:space="preserve"> – </w:t>
      </w:r>
      <w:r w:rsidR="00E52523" w:rsidRPr="00E52523">
        <w:rPr>
          <w:sz w:val="22"/>
          <w:szCs w:val="22"/>
          <w:lang w:eastAsia="ar-SA"/>
        </w:rPr>
        <w:t>w</w:t>
      </w:r>
      <w:r w:rsidR="004946BF">
        <w:rPr>
          <w:sz w:val="22"/>
          <w:szCs w:val="22"/>
          <w:lang w:eastAsia="ar-SA"/>
        </w:rPr>
        <w:t xml:space="preserve">zór oświadczenia wykonawcy </w:t>
      </w:r>
      <w:r w:rsidR="004946BF" w:rsidRPr="00B41161">
        <w:rPr>
          <w:sz w:val="22"/>
          <w:szCs w:val="22"/>
        </w:rPr>
        <w:t xml:space="preserve">o braku wydania wobec niego ostatecznej decyzji administracyjnej </w:t>
      </w:r>
      <w:r w:rsidR="004946BF">
        <w:rPr>
          <w:sz w:val="22"/>
          <w:szCs w:val="22"/>
        </w:rPr>
        <w:t xml:space="preserve">(…) w zakresie art. 24 ust. 5 pkt 7 ustawy </w:t>
      </w:r>
      <w:proofErr w:type="spellStart"/>
      <w:r w:rsidR="004946BF">
        <w:rPr>
          <w:sz w:val="22"/>
          <w:szCs w:val="22"/>
        </w:rPr>
        <w:t>Pzp</w:t>
      </w:r>
      <w:proofErr w:type="spellEnd"/>
      <w:r w:rsidR="004946BF">
        <w:rPr>
          <w:sz w:val="22"/>
          <w:szCs w:val="22"/>
          <w:lang w:eastAsia="ar-SA"/>
        </w:rPr>
        <w:t xml:space="preserve"> </w:t>
      </w:r>
    </w:p>
    <w:p w:rsidR="009403BF" w:rsidRPr="00D04488" w:rsidRDefault="009403BF" w:rsidP="004946BF">
      <w:pPr>
        <w:spacing w:before="57" w:after="0" w:line="240" w:lineRule="atLeast"/>
        <w:ind w:left="1560" w:hanging="1560"/>
        <w:jc w:val="left"/>
        <w:rPr>
          <w:sz w:val="22"/>
          <w:szCs w:val="22"/>
          <w:lang w:eastAsia="ar-SA"/>
        </w:rPr>
      </w:pPr>
      <w:r w:rsidRPr="00D04488">
        <w:rPr>
          <w:sz w:val="22"/>
          <w:szCs w:val="22"/>
          <w:lang w:eastAsia="ar-SA"/>
        </w:rPr>
        <w:t xml:space="preserve">Załącznik nr </w:t>
      </w:r>
      <w:r w:rsidR="00B41161">
        <w:rPr>
          <w:sz w:val="22"/>
          <w:szCs w:val="22"/>
          <w:lang w:eastAsia="ar-SA"/>
        </w:rPr>
        <w:t>1</w:t>
      </w:r>
      <w:r w:rsidR="00410B9E">
        <w:rPr>
          <w:sz w:val="22"/>
          <w:szCs w:val="22"/>
          <w:lang w:eastAsia="ar-SA"/>
        </w:rPr>
        <w:t>0</w:t>
      </w:r>
      <w:r w:rsidRPr="00D04488">
        <w:rPr>
          <w:sz w:val="22"/>
          <w:szCs w:val="22"/>
          <w:lang w:eastAsia="ar-SA"/>
        </w:rPr>
        <w:t xml:space="preserve"> – </w:t>
      </w:r>
      <w:r w:rsidR="00E52523">
        <w:rPr>
          <w:sz w:val="22"/>
          <w:szCs w:val="22"/>
          <w:lang w:eastAsia="ar-SA"/>
        </w:rPr>
        <w:t>w</w:t>
      </w:r>
      <w:r w:rsidR="004946BF">
        <w:rPr>
          <w:sz w:val="22"/>
          <w:szCs w:val="22"/>
          <w:lang w:eastAsia="ar-SA"/>
        </w:rPr>
        <w:t xml:space="preserve">zór oświadczenia </w:t>
      </w:r>
      <w:r w:rsidR="004946BF" w:rsidRPr="00B41161">
        <w:rPr>
          <w:sz w:val="22"/>
          <w:szCs w:val="22"/>
        </w:rPr>
        <w:t>wykonawcy</w:t>
      </w:r>
      <w:r w:rsidR="004946BF" w:rsidRPr="00C619BC">
        <w:rPr>
          <w:rFonts w:asciiTheme="minorHAnsi" w:hAnsiTheme="minorHAnsi"/>
          <w:sz w:val="24"/>
          <w:szCs w:val="24"/>
        </w:rPr>
        <w:t xml:space="preserve"> </w:t>
      </w:r>
      <w:r w:rsidR="004946BF" w:rsidRPr="00B41161">
        <w:rPr>
          <w:sz w:val="22"/>
          <w:szCs w:val="22"/>
        </w:rPr>
        <w:t>o niezaleganiu z opłacaniem podatków i opłat lokalnych</w:t>
      </w:r>
      <w:r w:rsidRPr="00D04488">
        <w:rPr>
          <w:sz w:val="22"/>
          <w:szCs w:val="22"/>
          <w:lang w:eastAsia="ar-SA"/>
        </w:rPr>
        <w:t xml:space="preserve"> </w:t>
      </w:r>
    </w:p>
    <w:p w:rsidR="009403BF" w:rsidRDefault="009403BF" w:rsidP="009403BF">
      <w:pPr>
        <w:spacing w:before="57" w:after="0" w:line="240" w:lineRule="atLeast"/>
        <w:jc w:val="left"/>
        <w:rPr>
          <w:sz w:val="22"/>
          <w:szCs w:val="22"/>
          <w:lang w:eastAsia="ar-SA"/>
        </w:rPr>
      </w:pPr>
      <w:r w:rsidRPr="005541BE">
        <w:rPr>
          <w:sz w:val="22"/>
          <w:szCs w:val="22"/>
          <w:lang w:eastAsia="ar-SA"/>
        </w:rPr>
        <w:t xml:space="preserve">Załącznik nr </w:t>
      </w:r>
      <w:r w:rsidR="00B41161" w:rsidRPr="005541BE">
        <w:rPr>
          <w:sz w:val="22"/>
          <w:szCs w:val="22"/>
          <w:lang w:eastAsia="ar-SA"/>
        </w:rPr>
        <w:t>1</w:t>
      </w:r>
      <w:r w:rsidR="00410B9E">
        <w:rPr>
          <w:sz w:val="22"/>
          <w:szCs w:val="22"/>
          <w:lang w:eastAsia="ar-SA"/>
        </w:rPr>
        <w:t>1</w:t>
      </w:r>
      <w:r w:rsidRPr="005541BE">
        <w:rPr>
          <w:sz w:val="22"/>
          <w:szCs w:val="22"/>
          <w:lang w:eastAsia="ar-SA"/>
        </w:rPr>
        <w:t xml:space="preserve"> </w:t>
      </w:r>
      <w:r w:rsidR="00F66E77" w:rsidRPr="005541BE">
        <w:rPr>
          <w:sz w:val="22"/>
          <w:szCs w:val="22"/>
          <w:lang w:eastAsia="ar-SA"/>
        </w:rPr>
        <w:t>–</w:t>
      </w:r>
      <w:r w:rsidRPr="005541BE">
        <w:rPr>
          <w:sz w:val="22"/>
          <w:szCs w:val="22"/>
          <w:lang w:eastAsia="ar-SA"/>
        </w:rPr>
        <w:t xml:space="preserve"> </w:t>
      </w:r>
      <w:r w:rsidR="00194614">
        <w:rPr>
          <w:sz w:val="22"/>
          <w:szCs w:val="22"/>
          <w:lang w:eastAsia="ar-SA"/>
        </w:rPr>
        <w:t>szczegółowy opis i zakres przedmiotu zamówienia</w:t>
      </w:r>
    </w:p>
    <w:p w:rsidR="002C56B2" w:rsidRPr="005541BE" w:rsidRDefault="002C56B2" w:rsidP="009403BF">
      <w:pPr>
        <w:spacing w:before="57" w:after="0" w:line="240" w:lineRule="atLeast"/>
        <w:jc w:val="left"/>
        <w:rPr>
          <w:sz w:val="22"/>
          <w:szCs w:val="22"/>
          <w:lang w:eastAsia="ar-SA"/>
        </w:rPr>
      </w:pPr>
      <w:r w:rsidRPr="005541BE">
        <w:rPr>
          <w:sz w:val="22"/>
          <w:szCs w:val="22"/>
          <w:lang w:eastAsia="ar-SA"/>
        </w:rPr>
        <w:t xml:space="preserve">Załącznik nr </w:t>
      </w:r>
      <w:r>
        <w:rPr>
          <w:sz w:val="22"/>
          <w:szCs w:val="22"/>
          <w:lang w:eastAsia="ar-SA"/>
        </w:rPr>
        <w:t>12</w:t>
      </w:r>
      <w:r w:rsidRPr="005541BE">
        <w:rPr>
          <w:sz w:val="22"/>
          <w:szCs w:val="22"/>
          <w:lang w:eastAsia="ar-SA"/>
        </w:rPr>
        <w:t xml:space="preserve"> – </w:t>
      </w:r>
      <w:r>
        <w:rPr>
          <w:sz w:val="22"/>
          <w:szCs w:val="22"/>
          <w:lang w:eastAsia="ar-SA"/>
        </w:rPr>
        <w:t>oświadczenie o grupie kapitałowej</w:t>
      </w:r>
    </w:p>
    <w:sectPr w:rsidR="002C56B2" w:rsidRPr="005541BE" w:rsidSect="00007B06">
      <w:headerReference w:type="default" r:id="rId34"/>
      <w:footerReference w:type="default" r:id="rId35"/>
      <w:endnotePr>
        <w:numFmt w:val="decimal"/>
        <w:numRestart w:val="eachSect"/>
      </w:endnotePr>
      <w:pgSz w:w="11906" w:h="16838"/>
      <w:pgMar w:top="1134" w:right="1418" w:bottom="709"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603" w:rsidRDefault="00C20603" w:rsidP="00CA7AB7">
      <w:pPr>
        <w:spacing w:before="0" w:after="0"/>
      </w:pPr>
      <w:r>
        <w:separator/>
      </w:r>
    </w:p>
  </w:endnote>
  <w:endnote w:type="continuationSeparator" w:id="0">
    <w:p w:rsidR="00C20603" w:rsidRDefault="00C20603" w:rsidP="00CA7A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altName w:val="Univers"/>
    <w:charset w:val="EE"/>
    <w:family w:val="roman"/>
    <w:pitch w:val="variable"/>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CE1" w:rsidRPr="00715699" w:rsidRDefault="00E05CE1" w:rsidP="007127CE">
    <w:pPr>
      <w:pStyle w:val="Stopka"/>
      <w:pBdr>
        <w:top w:val="thinThickSmallGap" w:sz="24" w:space="1" w:color="622423"/>
      </w:pBdr>
      <w:tabs>
        <w:tab w:val="clear" w:pos="4536"/>
        <w:tab w:val="clear" w:pos="9072"/>
        <w:tab w:val="right" w:pos="9070"/>
      </w:tabs>
    </w:pPr>
    <w:r>
      <w:t xml:space="preserve">Postępowanie o udzielenia zamówienia publicznego prowadzone wg </w:t>
    </w:r>
    <w:r w:rsidRPr="00715699">
      <w:t xml:space="preserve">SIWZ nr </w:t>
    </w:r>
    <w:r>
      <w:t>26.2019</w:t>
    </w:r>
    <w:r w:rsidRPr="00715699">
      <w:tab/>
      <w:t xml:space="preserve">Strona </w:t>
    </w:r>
    <w:r>
      <w:fldChar w:fldCharType="begin"/>
    </w:r>
    <w:r>
      <w:instrText xml:space="preserve"> PAGE   \* MERGEFORMAT </w:instrText>
    </w:r>
    <w:r>
      <w:fldChar w:fldCharType="separate"/>
    </w:r>
    <w:r>
      <w:rPr>
        <w:noProof/>
      </w:rPr>
      <w:t>16</w:t>
    </w:r>
    <w:r>
      <w:rPr>
        <w:noProof/>
      </w:rPr>
      <w:fldChar w:fldCharType="end"/>
    </w:r>
  </w:p>
  <w:p w:rsidR="00E05CE1" w:rsidRDefault="00E05C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603" w:rsidRDefault="00C20603" w:rsidP="00CA7AB7">
      <w:pPr>
        <w:spacing w:before="0" w:after="0"/>
      </w:pPr>
      <w:r>
        <w:separator/>
      </w:r>
    </w:p>
  </w:footnote>
  <w:footnote w:type="continuationSeparator" w:id="0">
    <w:p w:rsidR="00C20603" w:rsidRDefault="00C20603" w:rsidP="00CA7AB7">
      <w:pPr>
        <w:spacing w:before="0" w:after="0"/>
      </w:pPr>
      <w:r>
        <w:continuationSeparator/>
      </w:r>
    </w:p>
  </w:footnote>
  <w:footnote w:id="1">
    <w:p w:rsidR="00E05CE1" w:rsidRPr="007127CE" w:rsidRDefault="00E05CE1" w:rsidP="001D6833">
      <w:pPr>
        <w:pStyle w:val="Tekstprzypisudolnego"/>
        <w:spacing w:before="0" w:after="0"/>
        <w:rPr>
          <w:i/>
        </w:rPr>
      </w:pPr>
      <w:r>
        <w:rPr>
          <w:rStyle w:val="Odwoanieprzypisudolnego"/>
        </w:rPr>
        <w:footnoteRef/>
      </w:r>
      <w:r>
        <w:t xml:space="preserve"> </w:t>
      </w:r>
      <w:r w:rsidRPr="007127CE">
        <w:rPr>
          <w:i/>
        </w:rPr>
        <w:t>Art.208 §1 W razie gdy jednocześnie w tym samym miejscu wykonują pracę pracownicy zatrudnieni przez różnych pracodawców, pracodawcy ci mają obowiązek:</w:t>
      </w:r>
    </w:p>
    <w:p w:rsidR="00E05CE1" w:rsidRPr="007127CE" w:rsidRDefault="00E05CE1" w:rsidP="001D6833">
      <w:pPr>
        <w:pStyle w:val="Tekstprzypisudolnego"/>
        <w:spacing w:before="0" w:after="0"/>
        <w:rPr>
          <w:i/>
        </w:rPr>
      </w:pPr>
      <w:r w:rsidRPr="007127CE">
        <w:rPr>
          <w:i/>
        </w:rPr>
        <w:t>a)</w:t>
      </w:r>
      <w:r w:rsidRPr="007127CE">
        <w:rPr>
          <w:i/>
        </w:rPr>
        <w:tab/>
        <w:t>współpracować ze sobą,</w:t>
      </w:r>
    </w:p>
    <w:p w:rsidR="00E05CE1" w:rsidRPr="007127CE" w:rsidRDefault="00E05CE1" w:rsidP="001D6833">
      <w:pPr>
        <w:pStyle w:val="Tekstprzypisudolnego"/>
        <w:spacing w:before="0" w:after="0"/>
        <w:rPr>
          <w:i/>
        </w:rPr>
      </w:pPr>
      <w:r w:rsidRPr="007127CE">
        <w:rPr>
          <w:i/>
        </w:rPr>
        <w:t>b)</w:t>
      </w:r>
      <w:r w:rsidRPr="007127CE">
        <w:rPr>
          <w:i/>
        </w:rPr>
        <w:tab/>
        <w:t>wyznaczyć koordynatora sprawującego nadzór nad bezpieczeństwem i higieną pracy wszystkich  pracowników  zatrudnionych w tym samym miejscu,</w:t>
      </w:r>
    </w:p>
    <w:p w:rsidR="00E05CE1" w:rsidRPr="007127CE" w:rsidRDefault="00E05CE1" w:rsidP="001D6833">
      <w:pPr>
        <w:pStyle w:val="Tekstprzypisudolnego"/>
        <w:spacing w:before="0" w:after="0"/>
        <w:rPr>
          <w:i/>
        </w:rPr>
      </w:pPr>
      <w:r w:rsidRPr="007127CE">
        <w:rPr>
          <w:i/>
        </w:rPr>
        <w:t>c)</w:t>
      </w:r>
      <w:r w:rsidRPr="007127CE">
        <w:rPr>
          <w:i/>
        </w:rPr>
        <w:tab/>
        <w:t>ustalić zasady współdziałania uwzględniające sposoby postępowania w przypadku wystąpienia zagrożeń dla zdrowia lub życia pracowników.</w:t>
      </w:r>
    </w:p>
  </w:footnote>
  <w:footnote w:id="2">
    <w:p w:rsidR="00E05CE1" w:rsidRDefault="00E05CE1" w:rsidP="001D7583">
      <w:pPr>
        <w:pStyle w:val="Akapitzlist"/>
        <w:spacing w:after="0"/>
        <w:ind w:left="426"/>
      </w:pPr>
      <w:r>
        <w:rPr>
          <w:rStyle w:val="Odwoanieprzypisudolnego"/>
        </w:rPr>
        <w:footnoteRef/>
      </w:r>
      <w:r>
        <w:t xml:space="preserve"> </w:t>
      </w:r>
      <w:r w:rsidRPr="004B6CB3">
        <w:rPr>
          <w:b/>
          <w:i/>
          <w:sz w:val="22"/>
          <w:szCs w:val="22"/>
        </w:rPr>
        <w:t>Wyjaśnienie:</w:t>
      </w:r>
      <w:r w:rsidRPr="004B6CB3">
        <w:rPr>
          <w:i/>
          <w:sz w:val="22"/>
          <w:szCs w:val="22"/>
        </w:rPr>
        <w:t xml:space="preserve"> skorzystanie z prawa do sprostowania nie może skutkować zmianą wyniku postępowania</w:t>
      </w:r>
      <w:r>
        <w:rPr>
          <w:i/>
          <w:sz w:val="22"/>
          <w:szCs w:val="22"/>
        </w:rPr>
        <w:t xml:space="preserve"> </w:t>
      </w:r>
      <w:r w:rsidRPr="004B6CB3">
        <w:rPr>
          <w:i/>
          <w:sz w:val="22"/>
          <w:szCs w:val="22"/>
        </w:rPr>
        <w:t xml:space="preserve">o udzielenie zamówienia publicznego ani zmianą postanowień umowy w zakresie niezgodnym z ustawą </w:t>
      </w:r>
      <w:proofErr w:type="spellStart"/>
      <w:r w:rsidRPr="004B6CB3">
        <w:rPr>
          <w:i/>
          <w:sz w:val="22"/>
          <w:szCs w:val="22"/>
        </w:rPr>
        <w:t>Pzp</w:t>
      </w:r>
      <w:proofErr w:type="spellEnd"/>
      <w:r w:rsidRPr="004B6CB3">
        <w:rPr>
          <w:i/>
          <w:sz w:val="22"/>
          <w:szCs w:val="22"/>
        </w:rPr>
        <w:t xml:space="preserve"> oraz nie może naruszać integralności protokołu oraz jego załączników.</w:t>
      </w:r>
    </w:p>
  </w:footnote>
  <w:footnote w:id="3">
    <w:p w:rsidR="00E05CE1" w:rsidRPr="00340E31" w:rsidRDefault="00E05CE1" w:rsidP="004C60CF">
      <w:pPr>
        <w:pStyle w:val="Akapitzlist"/>
        <w:spacing w:after="0"/>
        <w:ind w:left="426"/>
        <w:rPr>
          <w:sz w:val="22"/>
          <w:szCs w:val="22"/>
        </w:rPr>
      </w:pPr>
      <w:r>
        <w:rPr>
          <w:rStyle w:val="Odwoanieprzypisudolnego"/>
        </w:rPr>
        <w:footnoteRef/>
      </w:r>
      <w:r>
        <w:t xml:space="preserve"> </w:t>
      </w:r>
      <w:r w:rsidRPr="004B6CB3">
        <w:rPr>
          <w:b/>
          <w:i/>
          <w:sz w:val="22"/>
          <w:szCs w:val="22"/>
        </w:rPr>
        <w:t>Wyjaśnienie</w:t>
      </w:r>
      <w:r w:rsidRPr="00340E31">
        <w:rPr>
          <w:b/>
          <w:i/>
          <w:sz w:val="22"/>
          <w:szCs w:val="22"/>
        </w:rPr>
        <w:t>:</w:t>
      </w:r>
      <w:r w:rsidRPr="00340E31">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CE1" w:rsidRPr="00901768" w:rsidRDefault="00E05CE1" w:rsidP="00E41032">
    <w:pPr>
      <w:pStyle w:val="Nagwek"/>
      <w:pBdr>
        <w:bottom w:val="thickThinSmallGap" w:sz="24" w:space="1" w:color="622423"/>
      </w:pBdr>
      <w:tabs>
        <w:tab w:val="clear" w:pos="9072"/>
        <w:tab w:val="left" w:pos="5622"/>
      </w:tabs>
      <w:jc w:val="center"/>
      <w:rPr>
        <w:szCs w:val="22"/>
      </w:rPr>
    </w:pPr>
    <w:bookmarkStart w:id="27" w:name="_Hlk5187470"/>
    <w:bookmarkStart w:id="28" w:name="_Hlk5182028"/>
    <w:bookmarkStart w:id="29" w:name="_Hlk5182029"/>
    <w:bookmarkStart w:id="30" w:name="_Hlk5187306"/>
    <w:bookmarkStart w:id="31" w:name="_Hlk5187307"/>
    <w:bookmarkStart w:id="32" w:name="_Hlk5187819"/>
    <w:bookmarkStart w:id="33" w:name="_Hlk5187820"/>
    <w:bookmarkStart w:id="34" w:name="_Hlk5187960"/>
    <w:bookmarkStart w:id="35" w:name="_Hlk5187961"/>
    <w:bookmarkStart w:id="36" w:name="_Hlk5188037"/>
    <w:bookmarkStart w:id="37" w:name="_Hlk5188038"/>
    <w:bookmarkStart w:id="38" w:name="_Hlk5188097"/>
    <w:bookmarkStart w:id="39" w:name="_Hlk5188098"/>
    <w:bookmarkStart w:id="40" w:name="_Hlk5188151"/>
    <w:bookmarkStart w:id="41" w:name="_Hlk5188152"/>
    <w:bookmarkStart w:id="42" w:name="_Hlk5188728"/>
    <w:bookmarkStart w:id="43" w:name="_Hlk5188729"/>
    <w:bookmarkStart w:id="44" w:name="_Hlk5189277"/>
    <w:bookmarkStart w:id="45" w:name="_Hlk5189278"/>
    <w:r w:rsidRPr="00901768">
      <w:rPr>
        <w:szCs w:val="22"/>
      </w:rPr>
      <w:t xml:space="preserve">SPECYFIKACJA ISTOTNYCH WARUNKÓW </w:t>
    </w:r>
    <w:bookmarkEnd w:id="27"/>
    <w:r w:rsidRPr="00901768">
      <w:rPr>
        <w:szCs w:val="22"/>
      </w:rPr>
      <w:t>ZAMÓWIENIA</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41"/>
        </w:tabs>
        <w:ind w:left="341" w:hanging="340"/>
      </w:pPr>
    </w:lvl>
  </w:abstractNum>
  <w:abstractNum w:abstractNumId="1" w15:restartNumberingAfterBreak="0">
    <w:nsid w:val="00000002"/>
    <w:multiLevelType w:val="singleLevel"/>
    <w:tmpl w:val="00000002"/>
    <w:name w:val="WW8Num13"/>
    <w:lvl w:ilvl="0">
      <w:start w:val="1"/>
      <w:numFmt w:val="lowerLetter"/>
      <w:lvlText w:val="%1)"/>
      <w:lvlJc w:val="left"/>
      <w:pPr>
        <w:tabs>
          <w:tab w:val="num" w:pos="720"/>
        </w:tabs>
      </w:pPr>
    </w:lvl>
  </w:abstractNum>
  <w:abstractNum w:abstractNumId="2" w15:restartNumberingAfterBreak="0">
    <w:nsid w:val="00000006"/>
    <w:multiLevelType w:val="singleLevel"/>
    <w:tmpl w:val="D6447A0A"/>
    <w:name w:val="WW8Num6"/>
    <w:lvl w:ilvl="0">
      <w:start w:val="1"/>
      <w:numFmt w:val="decimal"/>
      <w:lvlText w:val="%1."/>
      <w:lvlJc w:val="center"/>
      <w:pPr>
        <w:tabs>
          <w:tab w:val="num" w:pos="11"/>
        </w:tabs>
        <w:ind w:left="11" w:firstLine="277"/>
      </w:pPr>
      <w:rPr>
        <w:rFonts w:hint="default"/>
      </w:rPr>
    </w:lvl>
  </w:abstractNum>
  <w:abstractNum w:abstractNumId="3" w15:restartNumberingAfterBreak="0">
    <w:nsid w:val="0000000C"/>
    <w:multiLevelType w:val="multilevel"/>
    <w:tmpl w:val="14F411D2"/>
    <w:name w:val="WW8Num154"/>
    <w:lvl w:ilvl="0">
      <w:start w:val="1"/>
      <w:numFmt w:val="decimal"/>
      <w:lvlText w:val="%1."/>
      <w:lvlJc w:val="center"/>
      <w:pPr>
        <w:tabs>
          <w:tab w:val="num" w:pos="360"/>
        </w:tabs>
      </w:pPr>
      <w:rPr>
        <w:rFonts w:hint="default"/>
      </w:r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0000013"/>
    <w:multiLevelType w:val="multilevel"/>
    <w:tmpl w:val="00000013"/>
    <w:name w:val="WW8Num19"/>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5" w15:restartNumberingAfterBreak="0">
    <w:nsid w:val="00000014"/>
    <w:multiLevelType w:val="multilevel"/>
    <w:tmpl w:val="00000014"/>
    <w:name w:val="WW8Num20"/>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364"/>
        </w:tabs>
        <w:ind w:left="1364" w:hanging="360"/>
      </w:pPr>
      <w:rPr>
        <w:rFonts w:ascii="Arial" w:eastAsia="Times New Roman" w:hAnsi="Arial" w:cs="Arial" w:hint="default"/>
        <w:b w:val="0"/>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6" w15:restartNumberingAfterBreak="0">
    <w:nsid w:val="0000001B"/>
    <w:multiLevelType w:val="multilevel"/>
    <w:tmpl w:val="0000001B"/>
    <w:name w:val="WW8Num27"/>
    <w:lvl w:ilvl="0">
      <w:start w:val="1"/>
      <w:numFmt w:val="decimal"/>
      <w:lvlText w:val="%1."/>
      <w:lvlJc w:val="left"/>
      <w:pPr>
        <w:tabs>
          <w:tab w:val="num" w:pos="383"/>
        </w:tabs>
        <w:ind w:left="38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500636"/>
    <w:multiLevelType w:val="hybridMultilevel"/>
    <w:tmpl w:val="001A1D08"/>
    <w:name w:val="WW8Num1422222222222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A95A08"/>
    <w:multiLevelType w:val="hybridMultilevel"/>
    <w:tmpl w:val="4A6C697E"/>
    <w:lvl w:ilvl="0" w:tplc="3D765994">
      <w:start w:val="1"/>
      <w:numFmt w:val="decimal"/>
      <w:lvlText w:val="10.%1"/>
      <w:lvlJc w:val="center"/>
      <w:pPr>
        <w:ind w:left="-356" w:hanging="360"/>
      </w:pPr>
      <w:rPr>
        <w:rFonts w:hint="default"/>
      </w:rPr>
    </w:lvl>
    <w:lvl w:ilvl="1" w:tplc="04150019" w:tentative="1">
      <w:start w:val="1"/>
      <w:numFmt w:val="lowerLetter"/>
      <w:lvlText w:val="%2."/>
      <w:lvlJc w:val="left"/>
      <w:pPr>
        <w:ind w:left="364" w:hanging="360"/>
      </w:pPr>
    </w:lvl>
    <w:lvl w:ilvl="2" w:tplc="0415001B" w:tentative="1">
      <w:start w:val="1"/>
      <w:numFmt w:val="lowerRoman"/>
      <w:lvlText w:val="%3."/>
      <w:lvlJc w:val="right"/>
      <w:pPr>
        <w:ind w:left="1084" w:hanging="180"/>
      </w:pPr>
    </w:lvl>
    <w:lvl w:ilvl="3" w:tplc="0415000F" w:tentative="1">
      <w:start w:val="1"/>
      <w:numFmt w:val="decimal"/>
      <w:lvlText w:val="%4."/>
      <w:lvlJc w:val="left"/>
      <w:pPr>
        <w:ind w:left="1804" w:hanging="360"/>
      </w:pPr>
    </w:lvl>
    <w:lvl w:ilvl="4" w:tplc="04150019" w:tentative="1">
      <w:start w:val="1"/>
      <w:numFmt w:val="lowerLetter"/>
      <w:lvlText w:val="%5."/>
      <w:lvlJc w:val="left"/>
      <w:pPr>
        <w:ind w:left="2524" w:hanging="360"/>
      </w:pPr>
    </w:lvl>
    <w:lvl w:ilvl="5" w:tplc="0415001B" w:tentative="1">
      <w:start w:val="1"/>
      <w:numFmt w:val="lowerRoman"/>
      <w:lvlText w:val="%6."/>
      <w:lvlJc w:val="right"/>
      <w:pPr>
        <w:ind w:left="3244" w:hanging="180"/>
      </w:pPr>
    </w:lvl>
    <w:lvl w:ilvl="6" w:tplc="0415000F" w:tentative="1">
      <w:start w:val="1"/>
      <w:numFmt w:val="decimal"/>
      <w:lvlText w:val="%7."/>
      <w:lvlJc w:val="left"/>
      <w:pPr>
        <w:ind w:left="3964" w:hanging="360"/>
      </w:pPr>
    </w:lvl>
    <w:lvl w:ilvl="7" w:tplc="04150019" w:tentative="1">
      <w:start w:val="1"/>
      <w:numFmt w:val="lowerLetter"/>
      <w:lvlText w:val="%8."/>
      <w:lvlJc w:val="left"/>
      <w:pPr>
        <w:ind w:left="4684" w:hanging="360"/>
      </w:pPr>
    </w:lvl>
    <w:lvl w:ilvl="8" w:tplc="0415001B" w:tentative="1">
      <w:start w:val="1"/>
      <w:numFmt w:val="lowerRoman"/>
      <w:lvlText w:val="%9."/>
      <w:lvlJc w:val="right"/>
      <w:pPr>
        <w:ind w:left="5404" w:hanging="180"/>
      </w:pPr>
    </w:lvl>
  </w:abstractNum>
  <w:abstractNum w:abstractNumId="9" w15:restartNumberingAfterBreak="0">
    <w:nsid w:val="042A7D34"/>
    <w:multiLevelType w:val="hybridMultilevel"/>
    <w:tmpl w:val="2B663A0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06EA7AAB"/>
    <w:multiLevelType w:val="hybridMultilevel"/>
    <w:tmpl w:val="90581D9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07515FB9"/>
    <w:multiLevelType w:val="hybridMultilevel"/>
    <w:tmpl w:val="FC446894"/>
    <w:lvl w:ilvl="0" w:tplc="4990A4AA">
      <w:start w:val="1"/>
      <w:numFmt w:val="decimal"/>
      <w:lvlText w:val="12.%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BB5496"/>
    <w:multiLevelType w:val="hybridMultilevel"/>
    <w:tmpl w:val="70F617E6"/>
    <w:lvl w:ilvl="0" w:tplc="04150011">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 w15:restartNumberingAfterBreak="0">
    <w:nsid w:val="091516C7"/>
    <w:multiLevelType w:val="hybridMultilevel"/>
    <w:tmpl w:val="2142641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0A2B4D43"/>
    <w:multiLevelType w:val="hybridMultilevel"/>
    <w:tmpl w:val="87E6112A"/>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5" w15:restartNumberingAfterBreak="0">
    <w:nsid w:val="0A2B4DD8"/>
    <w:multiLevelType w:val="hybridMultilevel"/>
    <w:tmpl w:val="32DED8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ABF01C8"/>
    <w:multiLevelType w:val="hybridMultilevel"/>
    <w:tmpl w:val="2BFA6292"/>
    <w:lvl w:ilvl="0" w:tplc="04150011">
      <w:start w:val="1"/>
      <w:numFmt w:val="decimal"/>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0E41112A"/>
    <w:multiLevelType w:val="hybridMultilevel"/>
    <w:tmpl w:val="62E45C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0E7D718C"/>
    <w:multiLevelType w:val="hybridMultilevel"/>
    <w:tmpl w:val="242032C2"/>
    <w:lvl w:ilvl="0" w:tplc="83363DA4">
      <w:start w:val="1"/>
      <w:numFmt w:val="ordinal"/>
      <w:lvlText w:val="3.%1"/>
      <w:lvlJc w:val="center"/>
      <w:pPr>
        <w:ind w:left="360" w:hanging="360"/>
      </w:pPr>
      <w:rPr>
        <w:rFonts w:hint="default"/>
      </w:rPr>
    </w:lvl>
    <w:lvl w:ilvl="1" w:tplc="04150019">
      <w:start w:val="1"/>
      <w:numFmt w:val="lowerLetter"/>
      <w:lvlText w:val="%2."/>
      <w:lvlJc w:val="left"/>
      <w:pPr>
        <w:ind w:left="1040" w:hanging="360"/>
      </w:pPr>
    </w:lvl>
    <w:lvl w:ilvl="2" w:tplc="0415001B" w:tentative="1">
      <w:start w:val="1"/>
      <w:numFmt w:val="lowerRoman"/>
      <w:lvlText w:val="%3."/>
      <w:lvlJc w:val="right"/>
      <w:pPr>
        <w:ind w:left="1760" w:hanging="180"/>
      </w:pPr>
    </w:lvl>
    <w:lvl w:ilvl="3" w:tplc="0415000F" w:tentative="1">
      <w:start w:val="1"/>
      <w:numFmt w:val="decimal"/>
      <w:lvlText w:val="%4."/>
      <w:lvlJc w:val="left"/>
      <w:pPr>
        <w:ind w:left="2480" w:hanging="360"/>
      </w:pPr>
    </w:lvl>
    <w:lvl w:ilvl="4" w:tplc="04150019" w:tentative="1">
      <w:start w:val="1"/>
      <w:numFmt w:val="lowerLetter"/>
      <w:lvlText w:val="%5."/>
      <w:lvlJc w:val="left"/>
      <w:pPr>
        <w:ind w:left="3200" w:hanging="360"/>
      </w:pPr>
    </w:lvl>
    <w:lvl w:ilvl="5" w:tplc="0415001B" w:tentative="1">
      <w:start w:val="1"/>
      <w:numFmt w:val="lowerRoman"/>
      <w:lvlText w:val="%6."/>
      <w:lvlJc w:val="right"/>
      <w:pPr>
        <w:ind w:left="3920" w:hanging="180"/>
      </w:pPr>
    </w:lvl>
    <w:lvl w:ilvl="6" w:tplc="0415000F" w:tentative="1">
      <w:start w:val="1"/>
      <w:numFmt w:val="decimal"/>
      <w:lvlText w:val="%7."/>
      <w:lvlJc w:val="left"/>
      <w:pPr>
        <w:ind w:left="4640" w:hanging="360"/>
      </w:pPr>
    </w:lvl>
    <w:lvl w:ilvl="7" w:tplc="04150019" w:tentative="1">
      <w:start w:val="1"/>
      <w:numFmt w:val="lowerLetter"/>
      <w:lvlText w:val="%8."/>
      <w:lvlJc w:val="left"/>
      <w:pPr>
        <w:ind w:left="5360" w:hanging="360"/>
      </w:pPr>
    </w:lvl>
    <w:lvl w:ilvl="8" w:tplc="0415001B" w:tentative="1">
      <w:start w:val="1"/>
      <w:numFmt w:val="lowerRoman"/>
      <w:lvlText w:val="%9."/>
      <w:lvlJc w:val="right"/>
      <w:pPr>
        <w:ind w:left="6080" w:hanging="180"/>
      </w:pPr>
    </w:lvl>
  </w:abstractNum>
  <w:abstractNum w:abstractNumId="19" w15:restartNumberingAfterBreak="0">
    <w:nsid w:val="130F54F3"/>
    <w:multiLevelType w:val="hybridMultilevel"/>
    <w:tmpl w:val="8B4C7B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33A394F"/>
    <w:multiLevelType w:val="multilevel"/>
    <w:tmpl w:val="12A218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15F04F0C"/>
    <w:multiLevelType w:val="hybridMultilevel"/>
    <w:tmpl w:val="A60E0CCC"/>
    <w:name w:val="WW8Num142222222222322"/>
    <w:lvl w:ilvl="0" w:tplc="2BA4A3CE">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22" w15:restartNumberingAfterBreak="0">
    <w:nsid w:val="1D24180D"/>
    <w:multiLevelType w:val="hybridMultilevel"/>
    <w:tmpl w:val="C9EE47F0"/>
    <w:lvl w:ilvl="0" w:tplc="4258AF9A">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39F3B62"/>
    <w:multiLevelType w:val="hybridMultilevel"/>
    <w:tmpl w:val="CA141152"/>
    <w:lvl w:ilvl="0" w:tplc="04150017">
      <w:start w:val="1"/>
      <w:numFmt w:val="lowerLetter"/>
      <w:lvlText w:val="%1)"/>
      <w:lvlJc w:val="left"/>
      <w:pPr>
        <w:ind w:left="2061" w:hanging="360"/>
      </w:p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4" w15:restartNumberingAfterBreak="0">
    <w:nsid w:val="25B01019"/>
    <w:multiLevelType w:val="hybridMultilevel"/>
    <w:tmpl w:val="7AC67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7CC0198"/>
    <w:multiLevelType w:val="hybridMultilevel"/>
    <w:tmpl w:val="608411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9514A99"/>
    <w:multiLevelType w:val="hybridMultilevel"/>
    <w:tmpl w:val="458C8E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9D92D5D"/>
    <w:multiLevelType w:val="multilevel"/>
    <w:tmpl w:val="215E6E1E"/>
    <w:lvl w:ilvl="0">
      <w:start w:val="2"/>
      <w:numFmt w:val="decimal"/>
      <w:lvlText w:val="%1."/>
      <w:lvlJc w:val="left"/>
      <w:pPr>
        <w:ind w:left="375" w:hanging="37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28" w15:restartNumberingAfterBreak="0">
    <w:nsid w:val="2B6204D6"/>
    <w:multiLevelType w:val="hybridMultilevel"/>
    <w:tmpl w:val="738A0E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C545AF2"/>
    <w:multiLevelType w:val="hybridMultilevel"/>
    <w:tmpl w:val="5C244D6E"/>
    <w:lvl w:ilvl="0" w:tplc="3B9E7BFA">
      <w:start w:val="1"/>
      <w:numFmt w:val="lowerLetter"/>
      <w:lvlText w:val="%1)"/>
      <w:lvlJc w:val="center"/>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15:restartNumberingAfterBreak="0">
    <w:nsid w:val="2D566D32"/>
    <w:multiLevelType w:val="hybridMultilevel"/>
    <w:tmpl w:val="D228DDA8"/>
    <w:name w:val="WW8Num142222222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D6C4449"/>
    <w:multiLevelType w:val="hybridMultilevel"/>
    <w:tmpl w:val="DD00D8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DA718B1"/>
    <w:multiLevelType w:val="hybridMultilevel"/>
    <w:tmpl w:val="06600D70"/>
    <w:lvl w:ilvl="0" w:tplc="04150011">
      <w:start w:val="1"/>
      <w:numFmt w:val="decimal"/>
      <w:lvlText w:val="%1)"/>
      <w:lvlJc w:val="left"/>
      <w:pPr>
        <w:ind w:left="806" w:hanging="360"/>
      </w:pPr>
    </w:lvl>
    <w:lvl w:ilvl="1" w:tplc="04150019">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33" w15:restartNumberingAfterBreak="0">
    <w:nsid w:val="2DF72BC2"/>
    <w:multiLevelType w:val="hybridMultilevel"/>
    <w:tmpl w:val="3350E6EC"/>
    <w:lvl w:ilvl="0" w:tplc="3EF6D6A6">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4" w15:restartNumberingAfterBreak="0">
    <w:nsid w:val="2E1065DB"/>
    <w:multiLevelType w:val="hybridMultilevel"/>
    <w:tmpl w:val="A9C6BC2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35" w15:restartNumberingAfterBreak="0">
    <w:nsid w:val="2FE51156"/>
    <w:multiLevelType w:val="hybridMultilevel"/>
    <w:tmpl w:val="67C2DD18"/>
    <w:name w:val="WW8Num1422222222"/>
    <w:lvl w:ilvl="0" w:tplc="3B9E7BFA">
      <w:start w:val="1"/>
      <w:numFmt w:val="lowerLetter"/>
      <w:lvlText w:val="%1)"/>
      <w:lvlJc w:val="center"/>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32B75741"/>
    <w:multiLevelType w:val="multilevel"/>
    <w:tmpl w:val="282EE36A"/>
    <w:lvl w:ilvl="0">
      <w:start w:val="1"/>
      <w:numFmt w:val="lowerLetter"/>
      <w:lvlText w:val="%1)"/>
      <w:lvlJc w:val="left"/>
      <w:pPr>
        <w:ind w:left="2076" w:hanging="375"/>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5541"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021" w:hanging="1080"/>
      </w:pPr>
      <w:rPr>
        <w:rFonts w:hint="default"/>
      </w:rPr>
    </w:lvl>
    <w:lvl w:ilvl="5">
      <w:start w:val="1"/>
      <w:numFmt w:val="decimal"/>
      <w:lvlText w:val="%1.%2)%3.%4.%5.%6."/>
      <w:lvlJc w:val="left"/>
      <w:pPr>
        <w:ind w:left="10941" w:hanging="1440"/>
      </w:pPr>
      <w:rPr>
        <w:rFonts w:hint="default"/>
      </w:rPr>
    </w:lvl>
    <w:lvl w:ilvl="6">
      <w:start w:val="1"/>
      <w:numFmt w:val="decimal"/>
      <w:lvlText w:val="%1.%2)%3.%4.%5.%6.%7."/>
      <w:lvlJc w:val="left"/>
      <w:pPr>
        <w:ind w:left="12501" w:hanging="1440"/>
      </w:pPr>
      <w:rPr>
        <w:rFonts w:hint="default"/>
      </w:rPr>
    </w:lvl>
    <w:lvl w:ilvl="7">
      <w:start w:val="1"/>
      <w:numFmt w:val="decimal"/>
      <w:lvlText w:val="%1.%2)%3.%4.%5.%6.%7.%8."/>
      <w:lvlJc w:val="left"/>
      <w:pPr>
        <w:ind w:left="14421" w:hanging="1800"/>
      </w:pPr>
      <w:rPr>
        <w:rFonts w:hint="default"/>
      </w:rPr>
    </w:lvl>
    <w:lvl w:ilvl="8">
      <w:start w:val="1"/>
      <w:numFmt w:val="decimal"/>
      <w:lvlText w:val="%1.%2)%3.%4.%5.%6.%7.%8.%9."/>
      <w:lvlJc w:val="left"/>
      <w:pPr>
        <w:ind w:left="15981" w:hanging="1800"/>
      </w:pPr>
      <w:rPr>
        <w:rFonts w:hint="default"/>
      </w:rPr>
    </w:lvl>
  </w:abstractNum>
  <w:abstractNum w:abstractNumId="37" w15:restartNumberingAfterBreak="0">
    <w:nsid w:val="33C13613"/>
    <w:multiLevelType w:val="hybridMultilevel"/>
    <w:tmpl w:val="C3901564"/>
    <w:lvl w:ilvl="0" w:tplc="4258AF9A">
      <w:start w:val="1"/>
      <w:numFmt w:val="decimal"/>
      <w:lvlText w:val="%1)"/>
      <w:lvlJc w:val="center"/>
      <w:pPr>
        <w:ind w:left="1176" w:hanging="360"/>
      </w:pPr>
      <w:rPr>
        <w:rFonts w:hint="default"/>
      </w:rPr>
    </w:lvl>
    <w:lvl w:ilvl="1" w:tplc="04150019">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38" w15:restartNumberingAfterBreak="0">
    <w:nsid w:val="34944F72"/>
    <w:multiLevelType w:val="hybridMultilevel"/>
    <w:tmpl w:val="1390D33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9" w15:restartNumberingAfterBreak="0">
    <w:nsid w:val="34A729AE"/>
    <w:multiLevelType w:val="hybridMultilevel"/>
    <w:tmpl w:val="4DD68154"/>
    <w:name w:val="WW8Num14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593F1B"/>
    <w:multiLevelType w:val="hybridMultilevel"/>
    <w:tmpl w:val="57665E82"/>
    <w:lvl w:ilvl="0" w:tplc="590EC950">
      <w:start w:val="1"/>
      <w:numFmt w:val="decimal"/>
      <w:lvlText w:val="8.%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B80B88"/>
    <w:multiLevelType w:val="hybridMultilevel"/>
    <w:tmpl w:val="1A4887C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3F5C5BB0"/>
    <w:multiLevelType w:val="hybridMultilevel"/>
    <w:tmpl w:val="6890D4C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3F6F4454"/>
    <w:multiLevelType w:val="hybridMultilevel"/>
    <w:tmpl w:val="1A1C15C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01B045B"/>
    <w:multiLevelType w:val="hybridMultilevel"/>
    <w:tmpl w:val="9D9E5C32"/>
    <w:lvl w:ilvl="0" w:tplc="2BA4A3CE">
      <w:start w:val="1"/>
      <w:numFmt w:val="decimal"/>
      <w:lvlText w:val="%1)"/>
      <w:lvlJc w:val="left"/>
      <w:pPr>
        <w:ind w:left="1287" w:hanging="360"/>
      </w:pPr>
      <w:rPr>
        <w:rFonts w:cs="Times New Roman" w:hint="default"/>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5" w15:restartNumberingAfterBreak="0">
    <w:nsid w:val="413E1A49"/>
    <w:multiLevelType w:val="hybridMultilevel"/>
    <w:tmpl w:val="410852A6"/>
    <w:name w:val="WW8Num142222222"/>
    <w:lvl w:ilvl="0" w:tplc="3B9E7BFA">
      <w:start w:val="1"/>
      <w:numFmt w:val="lowerLetter"/>
      <w:lvlText w:val="%1)"/>
      <w:lvlJc w:val="center"/>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44552E80"/>
    <w:multiLevelType w:val="hybridMultilevel"/>
    <w:tmpl w:val="44304B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662609D"/>
    <w:multiLevelType w:val="hybridMultilevel"/>
    <w:tmpl w:val="829ABAA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77F169A"/>
    <w:multiLevelType w:val="hybridMultilevel"/>
    <w:tmpl w:val="AE86C8CA"/>
    <w:lvl w:ilvl="0" w:tplc="3DF093AA">
      <w:start w:val="1"/>
      <w:numFmt w:val="decimal"/>
      <w:lvlText w:val="14.%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B804FD"/>
    <w:multiLevelType w:val="hybridMultilevel"/>
    <w:tmpl w:val="350440CE"/>
    <w:lvl w:ilvl="0" w:tplc="4258AF9A">
      <w:start w:val="1"/>
      <w:numFmt w:val="decimal"/>
      <w:lvlText w:val="%1)"/>
      <w:lvlJc w:val="center"/>
      <w:pPr>
        <w:ind w:left="-816" w:hanging="360"/>
      </w:pPr>
      <w:rPr>
        <w:rFonts w:hint="default"/>
      </w:rPr>
    </w:lvl>
    <w:lvl w:ilvl="1" w:tplc="04150019" w:tentative="1">
      <w:start w:val="1"/>
      <w:numFmt w:val="lowerLetter"/>
      <w:lvlText w:val="%2."/>
      <w:lvlJc w:val="left"/>
      <w:pPr>
        <w:ind w:left="-96" w:hanging="360"/>
      </w:pPr>
    </w:lvl>
    <w:lvl w:ilvl="2" w:tplc="0415001B" w:tentative="1">
      <w:start w:val="1"/>
      <w:numFmt w:val="lowerRoman"/>
      <w:lvlText w:val="%3."/>
      <w:lvlJc w:val="right"/>
      <w:pPr>
        <w:ind w:left="624" w:hanging="180"/>
      </w:pPr>
    </w:lvl>
    <w:lvl w:ilvl="3" w:tplc="0415000F" w:tentative="1">
      <w:start w:val="1"/>
      <w:numFmt w:val="decimal"/>
      <w:lvlText w:val="%4."/>
      <w:lvlJc w:val="left"/>
      <w:pPr>
        <w:ind w:left="1344" w:hanging="360"/>
      </w:pPr>
    </w:lvl>
    <w:lvl w:ilvl="4" w:tplc="04150019" w:tentative="1">
      <w:start w:val="1"/>
      <w:numFmt w:val="lowerLetter"/>
      <w:lvlText w:val="%5."/>
      <w:lvlJc w:val="left"/>
      <w:pPr>
        <w:ind w:left="2064" w:hanging="360"/>
      </w:pPr>
    </w:lvl>
    <w:lvl w:ilvl="5" w:tplc="0415001B" w:tentative="1">
      <w:start w:val="1"/>
      <w:numFmt w:val="lowerRoman"/>
      <w:lvlText w:val="%6."/>
      <w:lvlJc w:val="right"/>
      <w:pPr>
        <w:ind w:left="2784" w:hanging="180"/>
      </w:pPr>
    </w:lvl>
    <w:lvl w:ilvl="6" w:tplc="0415000F" w:tentative="1">
      <w:start w:val="1"/>
      <w:numFmt w:val="decimal"/>
      <w:lvlText w:val="%7."/>
      <w:lvlJc w:val="left"/>
      <w:pPr>
        <w:ind w:left="3504" w:hanging="360"/>
      </w:pPr>
    </w:lvl>
    <w:lvl w:ilvl="7" w:tplc="04150019" w:tentative="1">
      <w:start w:val="1"/>
      <w:numFmt w:val="lowerLetter"/>
      <w:lvlText w:val="%8."/>
      <w:lvlJc w:val="left"/>
      <w:pPr>
        <w:ind w:left="4224" w:hanging="360"/>
      </w:pPr>
    </w:lvl>
    <w:lvl w:ilvl="8" w:tplc="0415001B" w:tentative="1">
      <w:start w:val="1"/>
      <w:numFmt w:val="lowerRoman"/>
      <w:lvlText w:val="%9."/>
      <w:lvlJc w:val="right"/>
      <w:pPr>
        <w:ind w:left="4944" w:hanging="180"/>
      </w:pPr>
    </w:lvl>
  </w:abstractNum>
  <w:abstractNum w:abstractNumId="50" w15:restartNumberingAfterBreak="0">
    <w:nsid w:val="49A74F71"/>
    <w:multiLevelType w:val="hybridMultilevel"/>
    <w:tmpl w:val="CCBA753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1" w15:restartNumberingAfterBreak="0">
    <w:nsid w:val="4A86373E"/>
    <w:multiLevelType w:val="hybridMultilevel"/>
    <w:tmpl w:val="290AE1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D533834"/>
    <w:multiLevelType w:val="hybridMultilevel"/>
    <w:tmpl w:val="99D4EBD6"/>
    <w:lvl w:ilvl="0" w:tplc="39D63AEA">
      <w:start w:val="1"/>
      <w:numFmt w:val="decimal"/>
      <w:lvlText w:val="15.%1"/>
      <w:lvlJc w:val="center"/>
      <w:pPr>
        <w:ind w:left="400" w:hanging="360"/>
      </w:pPr>
      <w:rPr>
        <w:rFonts w:hint="default"/>
      </w:rPr>
    </w:lvl>
    <w:lvl w:ilvl="1" w:tplc="04150019">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53" w15:restartNumberingAfterBreak="0">
    <w:nsid w:val="527B0F82"/>
    <w:multiLevelType w:val="hybridMultilevel"/>
    <w:tmpl w:val="F322DE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41D174B"/>
    <w:multiLevelType w:val="hybridMultilevel"/>
    <w:tmpl w:val="814238F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576A401C"/>
    <w:multiLevelType w:val="hybridMultilevel"/>
    <w:tmpl w:val="8196D7A0"/>
    <w:name w:val="WW8Num142222222222322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D844B16"/>
    <w:multiLevelType w:val="hybridMultilevel"/>
    <w:tmpl w:val="B8C87D80"/>
    <w:lvl w:ilvl="0" w:tplc="89A62CB0">
      <w:start w:val="1"/>
      <w:numFmt w:val="decimal"/>
      <w:lvlText w:val="11.%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EA4031D"/>
    <w:multiLevelType w:val="hybridMultilevel"/>
    <w:tmpl w:val="1EAE504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5EF81CB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9" w15:restartNumberingAfterBreak="0">
    <w:nsid w:val="5F3361B4"/>
    <w:multiLevelType w:val="hybridMultilevel"/>
    <w:tmpl w:val="ED463C6E"/>
    <w:lvl w:ilvl="0" w:tplc="A3047B9E">
      <w:start w:val="1"/>
      <w:numFmt w:val="decimal"/>
      <w:lvlText w:val="9.%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0C06EB2"/>
    <w:multiLevelType w:val="hybridMultilevel"/>
    <w:tmpl w:val="DDC425C8"/>
    <w:lvl w:ilvl="0" w:tplc="0A164454">
      <w:start w:val="1"/>
      <w:numFmt w:val="decimal"/>
      <w:lvlText w:val="7.%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0EF74A0"/>
    <w:multiLevelType w:val="hybridMultilevel"/>
    <w:tmpl w:val="CC02094C"/>
    <w:lvl w:ilvl="0" w:tplc="27F0A23C">
      <w:start w:val="1"/>
      <w:numFmt w:val="ordinal"/>
      <w:lvlText w:val="6.%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25F34C1"/>
    <w:multiLevelType w:val="hybridMultilevel"/>
    <w:tmpl w:val="04965C5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2C27F72"/>
    <w:multiLevelType w:val="multilevel"/>
    <w:tmpl w:val="041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rPr>
        <w:rFonts w:hint="default"/>
      </w:rPr>
    </w:lvl>
    <w:lvl w:ilvl="2">
      <w:start w:val="1"/>
      <w:numFmt w:val="lowerRoman"/>
      <w:lvlText w:val="%3)"/>
      <w:lvlJc w:val="left"/>
      <w:pPr>
        <w:tabs>
          <w:tab w:val="num" w:pos="1212"/>
        </w:tabs>
        <w:ind w:left="1212" w:hanging="360"/>
      </w:pPr>
      <w:rPr>
        <w:rFonts w:hint="default"/>
      </w:rPr>
    </w:lvl>
    <w:lvl w:ilvl="3">
      <w:start w:val="1"/>
      <w:numFmt w:val="decimal"/>
      <w:lvlText w:val="(%4)"/>
      <w:lvlJc w:val="left"/>
      <w:pPr>
        <w:tabs>
          <w:tab w:val="num" w:pos="1572"/>
        </w:tabs>
        <w:ind w:left="1572" w:hanging="360"/>
      </w:pPr>
      <w:rPr>
        <w:rFonts w:hint="default"/>
      </w:rPr>
    </w:lvl>
    <w:lvl w:ilvl="4">
      <w:start w:val="1"/>
      <w:numFmt w:val="lowerLetter"/>
      <w:lvlText w:val="(%5)"/>
      <w:lvlJc w:val="left"/>
      <w:pPr>
        <w:tabs>
          <w:tab w:val="num" w:pos="1932"/>
        </w:tabs>
        <w:ind w:left="1932" w:hanging="360"/>
      </w:pPr>
      <w:rPr>
        <w:rFonts w:hint="default"/>
      </w:rPr>
    </w:lvl>
    <w:lvl w:ilvl="5">
      <w:start w:val="1"/>
      <w:numFmt w:val="lowerRoman"/>
      <w:lvlText w:val="(%6)"/>
      <w:lvlJc w:val="left"/>
      <w:pPr>
        <w:tabs>
          <w:tab w:val="num" w:pos="2292"/>
        </w:tabs>
        <w:ind w:left="2292" w:hanging="360"/>
      </w:pPr>
      <w:rPr>
        <w:rFonts w:hint="default"/>
      </w:rPr>
    </w:lvl>
    <w:lvl w:ilvl="6">
      <w:start w:val="1"/>
      <w:numFmt w:val="decimal"/>
      <w:lvlText w:val="%7."/>
      <w:lvlJc w:val="left"/>
      <w:pPr>
        <w:tabs>
          <w:tab w:val="num" w:pos="2652"/>
        </w:tabs>
        <w:ind w:left="2652" w:hanging="360"/>
      </w:pPr>
      <w:rPr>
        <w:rFonts w:hint="default"/>
      </w:rPr>
    </w:lvl>
    <w:lvl w:ilvl="7">
      <w:start w:val="1"/>
      <w:numFmt w:val="lowerLetter"/>
      <w:lvlText w:val="%8."/>
      <w:lvlJc w:val="left"/>
      <w:pPr>
        <w:tabs>
          <w:tab w:val="num" w:pos="3012"/>
        </w:tabs>
        <w:ind w:left="3012" w:hanging="360"/>
      </w:pPr>
      <w:rPr>
        <w:rFonts w:hint="default"/>
      </w:rPr>
    </w:lvl>
    <w:lvl w:ilvl="8">
      <w:start w:val="1"/>
      <w:numFmt w:val="lowerRoman"/>
      <w:lvlText w:val="%9."/>
      <w:lvlJc w:val="left"/>
      <w:pPr>
        <w:tabs>
          <w:tab w:val="num" w:pos="3372"/>
        </w:tabs>
        <w:ind w:left="3372" w:hanging="360"/>
      </w:pPr>
      <w:rPr>
        <w:rFonts w:hint="default"/>
      </w:rPr>
    </w:lvl>
  </w:abstractNum>
  <w:abstractNum w:abstractNumId="64" w15:restartNumberingAfterBreak="0">
    <w:nsid w:val="680E313F"/>
    <w:multiLevelType w:val="hybridMultilevel"/>
    <w:tmpl w:val="8CC4AE76"/>
    <w:lvl w:ilvl="0" w:tplc="7AC41568">
      <w:start w:val="1"/>
      <w:numFmt w:val="ordinal"/>
      <w:lvlText w:val="1.%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C3B60D5"/>
    <w:multiLevelType w:val="hybridMultilevel"/>
    <w:tmpl w:val="2884D85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6EC83B2D"/>
    <w:multiLevelType w:val="hybridMultilevel"/>
    <w:tmpl w:val="D7D0FA2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6EE04779"/>
    <w:multiLevelType w:val="hybridMultilevel"/>
    <w:tmpl w:val="817602E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15:restartNumberingAfterBreak="0">
    <w:nsid w:val="70814AA7"/>
    <w:multiLevelType w:val="hybridMultilevel"/>
    <w:tmpl w:val="4446A1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20D357C"/>
    <w:multiLevelType w:val="hybridMultilevel"/>
    <w:tmpl w:val="12824512"/>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55342A7"/>
    <w:multiLevelType w:val="multilevel"/>
    <w:tmpl w:val="721E80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5AA41F8"/>
    <w:multiLevelType w:val="hybridMultilevel"/>
    <w:tmpl w:val="1400AF42"/>
    <w:lvl w:ilvl="0" w:tplc="23689A70">
      <w:start w:val="1"/>
      <w:numFmt w:val="decimal"/>
      <w:lvlText w:val="17.%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6FB4143"/>
    <w:multiLevelType w:val="hybridMultilevel"/>
    <w:tmpl w:val="DD9C2E84"/>
    <w:lvl w:ilvl="0" w:tplc="A39C32C4">
      <w:start w:val="1"/>
      <w:numFmt w:val="ordinal"/>
      <w:lvlText w:val="5.%1"/>
      <w:lvlJc w:val="center"/>
      <w:pPr>
        <w:ind w:left="40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AC7020C"/>
    <w:multiLevelType w:val="hybridMultilevel"/>
    <w:tmpl w:val="73808F14"/>
    <w:lvl w:ilvl="0" w:tplc="04150017">
      <w:start w:val="1"/>
      <w:numFmt w:val="lowerLetter"/>
      <w:lvlText w:val="%1)"/>
      <w:lvlJc w:val="left"/>
      <w:pPr>
        <w:ind w:left="1684" w:hanging="360"/>
      </w:pPr>
      <w:rPr>
        <w:rFonts w:hint="default"/>
      </w:rPr>
    </w:lvl>
    <w:lvl w:ilvl="1" w:tplc="04150019">
      <w:start w:val="1"/>
      <w:numFmt w:val="lowerLetter"/>
      <w:lvlText w:val="%2."/>
      <w:lvlJc w:val="left"/>
      <w:pPr>
        <w:ind w:left="2404" w:hanging="360"/>
      </w:pPr>
      <w:rPr>
        <w:rFonts w:cs="Times New Roman"/>
      </w:rPr>
    </w:lvl>
    <w:lvl w:ilvl="2" w:tplc="0415001B" w:tentative="1">
      <w:start w:val="1"/>
      <w:numFmt w:val="lowerRoman"/>
      <w:lvlText w:val="%3."/>
      <w:lvlJc w:val="right"/>
      <w:pPr>
        <w:ind w:left="3124" w:hanging="180"/>
      </w:pPr>
      <w:rPr>
        <w:rFonts w:cs="Times New Roman"/>
      </w:rPr>
    </w:lvl>
    <w:lvl w:ilvl="3" w:tplc="0415000F" w:tentative="1">
      <w:start w:val="1"/>
      <w:numFmt w:val="decimal"/>
      <w:lvlText w:val="%4."/>
      <w:lvlJc w:val="left"/>
      <w:pPr>
        <w:ind w:left="3844" w:hanging="360"/>
      </w:pPr>
      <w:rPr>
        <w:rFonts w:cs="Times New Roman"/>
      </w:rPr>
    </w:lvl>
    <w:lvl w:ilvl="4" w:tplc="04150019" w:tentative="1">
      <w:start w:val="1"/>
      <w:numFmt w:val="lowerLetter"/>
      <w:lvlText w:val="%5."/>
      <w:lvlJc w:val="left"/>
      <w:pPr>
        <w:ind w:left="4564" w:hanging="360"/>
      </w:pPr>
      <w:rPr>
        <w:rFonts w:cs="Times New Roman"/>
      </w:rPr>
    </w:lvl>
    <w:lvl w:ilvl="5" w:tplc="0415001B" w:tentative="1">
      <w:start w:val="1"/>
      <w:numFmt w:val="lowerRoman"/>
      <w:lvlText w:val="%6."/>
      <w:lvlJc w:val="right"/>
      <w:pPr>
        <w:ind w:left="5284" w:hanging="180"/>
      </w:pPr>
      <w:rPr>
        <w:rFonts w:cs="Times New Roman"/>
      </w:rPr>
    </w:lvl>
    <w:lvl w:ilvl="6" w:tplc="0415000F" w:tentative="1">
      <w:start w:val="1"/>
      <w:numFmt w:val="decimal"/>
      <w:lvlText w:val="%7."/>
      <w:lvlJc w:val="left"/>
      <w:pPr>
        <w:ind w:left="6004" w:hanging="360"/>
      </w:pPr>
      <w:rPr>
        <w:rFonts w:cs="Times New Roman"/>
      </w:rPr>
    </w:lvl>
    <w:lvl w:ilvl="7" w:tplc="04150019" w:tentative="1">
      <w:start w:val="1"/>
      <w:numFmt w:val="lowerLetter"/>
      <w:lvlText w:val="%8."/>
      <w:lvlJc w:val="left"/>
      <w:pPr>
        <w:ind w:left="6724" w:hanging="360"/>
      </w:pPr>
      <w:rPr>
        <w:rFonts w:cs="Times New Roman"/>
      </w:rPr>
    </w:lvl>
    <w:lvl w:ilvl="8" w:tplc="0415001B" w:tentative="1">
      <w:start w:val="1"/>
      <w:numFmt w:val="lowerRoman"/>
      <w:lvlText w:val="%9."/>
      <w:lvlJc w:val="right"/>
      <w:pPr>
        <w:ind w:left="7444" w:hanging="180"/>
      </w:pPr>
      <w:rPr>
        <w:rFonts w:cs="Times New Roman"/>
      </w:rPr>
    </w:lvl>
  </w:abstractNum>
  <w:abstractNum w:abstractNumId="74" w15:restartNumberingAfterBreak="0">
    <w:nsid w:val="7B067276"/>
    <w:multiLevelType w:val="hybridMultilevel"/>
    <w:tmpl w:val="EBD28B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B430E9C"/>
    <w:multiLevelType w:val="hybridMultilevel"/>
    <w:tmpl w:val="42866F52"/>
    <w:lvl w:ilvl="0" w:tplc="73F87788">
      <w:start w:val="1"/>
      <w:numFmt w:val="ordinal"/>
      <w:lvlText w:val="5a.%1"/>
      <w:lvlJc w:val="center"/>
      <w:pPr>
        <w:ind w:left="40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D690375"/>
    <w:multiLevelType w:val="hybridMultilevel"/>
    <w:tmpl w:val="B96CE9F0"/>
    <w:lvl w:ilvl="0" w:tplc="FA6E0C8E">
      <w:start w:val="1"/>
      <w:numFmt w:val="decimal"/>
      <w:lvlText w:val="13.%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6A6A20"/>
    <w:multiLevelType w:val="hybridMultilevel"/>
    <w:tmpl w:val="1FE4BE5C"/>
    <w:lvl w:ilvl="0" w:tplc="BA78038C">
      <w:start w:val="1"/>
      <w:numFmt w:val="ordinal"/>
      <w:lvlText w:val="2.%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F86121C"/>
    <w:multiLevelType w:val="hybridMultilevel"/>
    <w:tmpl w:val="F7B0D2C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FC87FBA"/>
    <w:multiLevelType w:val="hybridMultilevel"/>
    <w:tmpl w:val="9F3EA04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20"/>
  </w:num>
  <w:num w:numId="2">
    <w:abstractNumId w:val="32"/>
  </w:num>
  <w:num w:numId="3">
    <w:abstractNumId w:val="63"/>
  </w:num>
  <w:num w:numId="4">
    <w:abstractNumId w:val="58"/>
  </w:num>
  <w:num w:numId="5">
    <w:abstractNumId w:val="8"/>
  </w:num>
  <w:num w:numId="6">
    <w:abstractNumId w:val="46"/>
  </w:num>
  <w:num w:numId="7">
    <w:abstractNumId w:val="11"/>
  </w:num>
  <w:num w:numId="8">
    <w:abstractNumId w:val="37"/>
  </w:num>
  <w:num w:numId="9">
    <w:abstractNumId w:val="25"/>
  </w:num>
  <w:num w:numId="10">
    <w:abstractNumId w:val="22"/>
  </w:num>
  <w:num w:numId="11">
    <w:abstractNumId w:val="43"/>
  </w:num>
  <w:num w:numId="12">
    <w:abstractNumId w:val="68"/>
  </w:num>
  <w:num w:numId="13">
    <w:abstractNumId w:val="29"/>
  </w:num>
  <w:num w:numId="14">
    <w:abstractNumId w:val="60"/>
  </w:num>
  <w:num w:numId="15">
    <w:abstractNumId w:val="31"/>
  </w:num>
  <w:num w:numId="16">
    <w:abstractNumId w:val="64"/>
  </w:num>
  <w:num w:numId="17">
    <w:abstractNumId w:val="18"/>
  </w:num>
  <w:num w:numId="18">
    <w:abstractNumId w:val="72"/>
  </w:num>
  <w:num w:numId="19">
    <w:abstractNumId w:val="59"/>
  </w:num>
  <w:num w:numId="20">
    <w:abstractNumId w:val="56"/>
  </w:num>
  <w:num w:numId="21">
    <w:abstractNumId w:val="75"/>
  </w:num>
  <w:num w:numId="22">
    <w:abstractNumId w:val="76"/>
  </w:num>
  <w:num w:numId="23">
    <w:abstractNumId w:val="48"/>
  </w:num>
  <w:num w:numId="24">
    <w:abstractNumId w:val="52"/>
  </w:num>
  <w:num w:numId="25">
    <w:abstractNumId w:val="27"/>
  </w:num>
  <w:num w:numId="26">
    <w:abstractNumId w:val="33"/>
  </w:num>
  <w:num w:numId="27">
    <w:abstractNumId w:val="40"/>
  </w:num>
  <w:num w:numId="28">
    <w:abstractNumId w:val="49"/>
  </w:num>
  <w:num w:numId="29">
    <w:abstractNumId w:val="44"/>
  </w:num>
  <w:num w:numId="30">
    <w:abstractNumId w:val="47"/>
  </w:num>
  <w:num w:numId="31">
    <w:abstractNumId w:val="42"/>
  </w:num>
  <w:num w:numId="32">
    <w:abstractNumId w:val="77"/>
  </w:num>
  <w:num w:numId="33">
    <w:abstractNumId w:val="23"/>
  </w:num>
  <w:num w:numId="34">
    <w:abstractNumId w:val="12"/>
  </w:num>
  <w:num w:numId="35">
    <w:abstractNumId w:val="16"/>
  </w:num>
  <w:num w:numId="36">
    <w:abstractNumId w:val="14"/>
  </w:num>
  <w:num w:numId="37">
    <w:abstractNumId w:val="28"/>
  </w:num>
  <w:num w:numId="38">
    <w:abstractNumId w:val="79"/>
  </w:num>
  <w:num w:numId="39">
    <w:abstractNumId w:val="57"/>
  </w:num>
  <w:num w:numId="40">
    <w:abstractNumId w:val="69"/>
  </w:num>
  <w:num w:numId="41">
    <w:abstractNumId w:val="54"/>
  </w:num>
  <w:num w:numId="42">
    <w:abstractNumId w:val="67"/>
  </w:num>
  <w:num w:numId="43">
    <w:abstractNumId w:val="51"/>
  </w:num>
  <w:num w:numId="44">
    <w:abstractNumId w:val="9"/>
  </w:num>
  <w:num w:numId="45">
    <w:abstractNumId w:val="61"/>
  </w:num>
  <w:num w:numId="46">
    <w:abstractNumId w:val="13"/>
  </w:num>
  <w:num w:numId="47">
    <w:abstractNumId w:val="78"/>
  </w:num>
  <w:num w:numId="48">
    <w:abstractNumId w:val="71"/>
  </w:num>
  <w:num w:numId="49">
    <w:abstractNumId w:val="41"/>
  </w:num>
  <w:num w:numId="50">
    <w:abstractNumId w:val="34"/>
  </w:num>
  <w:num w:numId="51">
    <w:abstractNumId w:val="38"/>
  </w:num>
  <w:num w:numId="52">
    <w:abstractNumId w:val="62"/>
  </w:num>
  <w:num w:numId="53">
    <w:abstractNumId w:val="10"/>
  </w:num>
  <w:num w:numId="54">
    <w:abstractNumId w:val="24"/>
  </w:num>
  <w:num w:numId="55">
    <w:abstractNumId w:val="17"/>
  </w:num>
  <w:num w:numId="56">
    <w:abstractNumId w:val="53"/>
  </w:num>
  <w:num w:numId="57">
    <w:abstractNumId w:val="50"/>
  </w:num>
  <w:num w:numId="58">
    <w:abstractNumId w:val="74"/>
  </w:num>
  <w:num w:numId="59">
    <w:abstractNumId w:val="19"/>
  </w:num>
  <w:num w:numId="60">
    <w:abstractNumId w:val="66"/>
  </w:num>
  <w:num w:numId="61">
    <w:abstractNumId w:val="26"/>
  </w:num>
  <w:num w:numId="62">
    <w:abstractNumId w:val="15"/>
  </w:num>
  <w:num w:numId="63">
    <w:abstractNumId w:val="65"/>
  </w:num>
  <w:num w:numId="64">
    <w:abstractNumId w:val="70"/>
  </w:num>
  <w:num w:numId="65">
    <w:abstractNumId w:val="36"/>
  </w:num>
  <w:num w:numId="66">
    <w:abstractNumId w:val="21"/>
  </w:num>
  <w:num w:numId="67">
    <w:abstractNumId w:val="7"/>
  </w:num>
  <w:num w:numId="68">
    <w:abstractNumId w:val="7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2"/>
    <w:compatSetting w:name="useWord2013TrackBottomHyphenation" w:uri="http://schemas.microsoft.com/office/word" w:val="1"/>
  </w:compat>
  <w:rsids>
    <w:rsidRoot w:val="009403BF"/>
    <w:rsid w:val="00000027"/>
    <w:rsid w:val="00002B99"/>
    <w:rsid w:val="00007B06"/>
    <w:rsid w:val="000139A4"/>
    <w:rsid w:val="000173DF"/>
    <w:rsid w:val="00017EDA"/>
    <w:rsid w:val="000214E6"/>
    <w:rsid w:val="000216CA"/>
    <w:rsid w:val="00023799"/>
    <w:rsid w:val="00024C42"/>
    <w:rsid w:val="00025992"/>
    <w:rsid w:val="0003131A"/>
    <w:rsid w:val="00031FC9"/>
    <w:rsid w:val="000324B8"/>
    <w:rsid w:val="00032E0D"/>
    <w:rsid w:val="00034E82"/>
    <w:rsid w:val="000439DD"/>
    <w:rsid w:val="00045094"/>
    <w:rsid w:val="00046EA5"/>
    <w:rsid w:val="000478A6"/>
    <w:rsid w:val="00047B81"/>
    <w:rsid w:val="00051FC2"/>
    <w:rsid w:val="00053704"/>
    <w:rsid w:val="00060617"/>
    <w:rsid w:val="00062A95"/>
    <w:rsid w:val="00064211"/>
    <w:rsid w:val="000642A8"/>
    <w:rsid w:val="00073FB4"/>
    <w:rsid w:val="00076A1C"/>
    <w:rsid w:val="00076B8A"/>
    <w:rsid w:val="00077859"/>
    <w:rsid w:val="000804E5"/>
    <w:rsid w:val="00080B84"/>
    <w:rsid w:val="00081EF6"/>
    <w:rsid w:val="000928C1"/>
    <w:rsid w:val="00094052"/>
    <w:rsid w:val="0009498D"/>
    <w:rsid w:val="00095AB7"/>
    <w:rsid w:val="00097867"/>
    <w:rsid w:val="000A0807"/>
    <w:rsid w:val="000A0A7F"/>
    <w:rsid w:val="000A319D"/>
    <w:rsid w:val="000B2915"/>
    <w:rsid w:val="000B36ED"/>
    <w:rsid w:val="000B433A"/>
    <w:rsid w:val="000B7093"/>
    <w:rsid w:val="000C0CB9"/>
    <w:rsid w:val="000C5493"/>
    <w:rsid w:val="000C7783"/>
    <w:rsid w:val="000D3838"/>
    <w:rsid w:val="000D44C3"/>
    <w:rsid w:val="000D61F4"/>
    <w:rsid w:val="000E2B05"/>
    <w:rsid w:val="000E3F32"/>
    <w:rsid w:val="000E507D"/>
    <w:rsid w:val="000E68D5"/>
    <w:rsid w:val="00100C6C"/>
    <w:rsid w:val="00106224"/>
    <w:rsid w:val="0010735C"/>
    <w:rsid w:val="00111F19"/>
    <w:rsid w:val="00112C41"/>
    <w:rsid w:val="001157DC"/>
    <w:rsid w:val="00115E3C"/>
    <w:rsid w:val="00116BDA"/>
    <w:rsid w:val="00120792"/>
    <w:rsid w:val="00120EAD"/>
    <w:rsid w:val="00121DAE"/>
    <w:rsid w:val="001227FE"/>
    <w:rsid w:val="00122ADE"/>
    <w:rsid w:val="001231DF"/>
    <w:rsid w:val="00132785"/>
    <w:rsid w:val="001327AC"/>
    <w:rsid w:val="00140495"/>
    <w:rsid w:val="00140C66"/>
    <w:rsid w:val="00141BCA"/>
    <w:rsid w:val="00141F21"/>
    <w:rsid w:val="00143696"/>
    <w:rsid w:val="00145940"/>
    <w:rsid w:val="00147C74"/>
    <w:rsid w:val="001507FF"/>
    <w:rsid w:val="00153141"/>
    <w:rsid w:val="0015386A"/>
    <w:rsid w:val="001670C4"/>
    <w:rsid w:val="00170F3D"/>
    <w:rsid w:val="00170F64"/>
    <w:rsid w:val="001746FE"/>
    <w:rsid w:val="00176899"/>
    <w:rsid w:val="00177156"/>
    <w:rsid w:val="001778F6"/>
    <w:rsid w:val="00182F6E"/>
    <w:rsid w:val="0018448B"/>
    <w:rsid w:val="00185F0E"/>
    <w:rsid w:val="00194614"/>
    <w:rsid w:val="00194CE7"/>
    <w:rsid w:val="00195987"/>
    <w:rsid w:val="00195F54"/>
    <w:rsid w:val="001A1C1E"/>
    <w:rsid w:val="001A2961"/>
    <w:rsid w:val="001A30D0"/>
    <w:rsid w:val="001A47DA"/>
    <w:rsid w:val="001A48E5"/>
    <w:rsid w:val="001B08F8"/>
    <w:rsid w:val="001B3D60"/>
    <w:rsid w:val="001C0D3C"/>
    <w:rsid w:val="001C3791"/>
    <w:rsid w:val="001C38FD"/>
    <w:rsid w:val="001C5050"/>
    <w:rsid w:val="001C65C6"/>
    <w:rsid w:val="001C685D"/>
    <w:rsid w:val="001D26E5"/>
    <w:rsid w:val="001D33E5"/>
    <w:rsid w:val="001D49C4"/>
    <w:rsid w:val="001D5000"/>
    <w:rsid w:val="001D5417"/>
    <w:rsid w:val="001D5C0C"/>
    <w:rsid w:val="001D6833"/>
    <w:rsid w:val="001D7583"/>
    <w:rsid w:val="001E5575"/>
    <w:rsid w:val="001E6555"/>
    <w:rsid w:val="001F2866"/>
    <w:rsid w:val="001F64DB"/>
    <w:rsid w:val="001F68EC"/>
    <w:rsid w:val="001F7584"/>
    <w:rsid w:val="00203183"/>
    <w:rsid w:val="002034C3"/>
    <w:rsid w:val="00211B0D"/>
    <w:rsid w:val="00216EA2"/>
    <w:rsid w:val="00217B75"/>
    <w:rsid w:val="00220C91"/>
    <w:rsid w:val="0022312E"/>
    <w:rsid w:val="00225013"/>
    <w:rsid w:val="00227B60"/>
    <w:rsid w:val="00232606"/>
    <w:rsid w:val="00235061"/>
    <w:rsid w:val="002355D9"/>
    <w:rsid w:val="00235DF5"/>
    <w:rsid w:val="002373CC"/>
    <w:rsid w:val="002444D8"/>
    <w:rsid w:val="002447BD"/>
    <w:rsid w:val="00254A13"/>
    <w:rsid w:val="00261232"/>
    <w:rsid w:val="0026208B"/>
    <w:rsid w:val="00262B38"/>
    <w:rsid w:val="00265026"/>
    <w:rsid w:val="00270038"/>
    <w:rsid w:val="00270693"/>
    <w:rsid w:val="00270699"/>
    <w:rsid w:val="00281E8B"/>
    <w:rsid w:val="00283A6F"/>
    <w:rsid w:val="00284A48"/>
    <w:rsid w:val="00287096"/>
    <w:rsid w:val="00287721"/>
    <w:rsid w:val="0029135C"/>
    <w:rsid w:val="00291BC9"/>
    <w:rsid w:val="00292259"/>
    <w:rsid w:val="0029242F"/>
    <w:rsid w:val="00293059"/>
    <w:rsid w:val="00295335"/>
    <w:rsid w:val="002959BF"/>
    <w:rsid w:val="002A0A2E"/>
    <w:rsid w:val="002A77CB"/>
    <w:rsid w:val="002B0C0F"/>
    <w:rsid w:val="002B7279"/>
    <w:rsid w:val="002C0DCD"/>
    <w:rsid w:val="002C4BDB"/>
    <w:rsid w:val="002C56B2"/>
    <w:rsid w:val="002C59BA"/>
    <w:rsid w:val="002C6A5D"/>
    <w:rsid w:val="002D0CFE"/>
    <w:rsid w:val="002D34DF"/>
    <w:rsid w:val="002D6BC9"/>
    <w:rsid w:val="002E091C"/>
    <w:rsid w:val="002E39DF"/>
    <w:rsid w:val="002E538E"/>
    <w:rsid w:val="002E7A28"/>
    <w:rsid w:val="002F1574"/>
    <w:rsid w:val="002F168A"/>
    <w:rsid w:val="002F1D72"/>
    <w:rsid w:val="002F4E7B"/>
    <w:rsid w:val="00300097"/>
    <w:rsid w:val="00302E4C"/>
    <w:rsid w:val="00305E97"/>
    <w:rsid w:val="00307653"/>
    <w:rsid w:val="00310C85"/>
    <w:rsid w:val="00313237"/>
    <w:rsid w:val="00314A84"/>
    <w:rsid w:val="00315705"/>
    <w:rsid w:val="0032251D"/>
    <w:rsid w:val="00323AF7"/>
    <w:rsid w:val="00324D59"/>
    <w:rsid w:val="00326267"/>
    <w:rsid w:val="00331AFD"/>
    <w:rsid w:val="00332033"/>
    <w:rsid w:val="00340E31"/>
    <w:rsid w:val="00341440"/>
    <w:rsid w:val="003503C5"/>
    <w:rsid w:val="00352146"/>
    <w:rsid w:val="00354F3C"/>
    <w:rsid w:val="00354F58"/>
    <w:rsid w:val="00357505"/>
    <w:rsid w:val="003601D2"/>
    <w:rsid w:val="003615E0"/>
    <w:rsid w:val="003616C4"/>
    <w:rsid w:val="003641FB"/>
    <w:rsid w:val="00367C54"/>
    <w:rsid w:val="0037058A"/>
    <w:rsid w:val="00371AB8"/>
    <w:rsid w:val="0037249F"/>
    <w:rsid w:val="003837EA"/>
    <w:rsid w:val="003851F7"/>
    <w:rsid w:val="00386853"/>
    <w:rsid w:val="00387138"/>
    <w:rsid w:val="00387B73"/>
    <w:rsid w:val="00390262"/>
    <w:rsid w:val="003912C6"/>
    <w:rsid w:val="003953F7"/>
    <w:rsid w:val="003A0845"/>
    <w:rsid w:val="003A1CAE"/>
    <w:rsid w:val="003A2B56"/>
    <w:rsid w:val="003A3E7E"/>
    <w:rsid w:val="003A49CC"/>
    <w:rsid w:val="003A5F1D"/>
    <w:rsid w:val="003B007A"/>
    <w:rsid w:val="003B0C4D"/>
    <w:rsid w:val="003B177B"/>
    <w:rsid w:val="003C08C2"/>
    <w:rsid w:val="003C17DE"/>
    <w:rsid w:val="003C6C16"/>
    <w:rsid w:val="003D0444"/>
    <w:rsid w:val="003D0B12"/>
    <w:rsid w:val="003D2713"/>
    <w:rsid w:val="003D38FC"/>
    <w:rsid w:val="003D469D"/>
    <w:rsid w:val="003D5E15"/>
    <w:rsid w:val="003E59F9"/>
    <w:rsid w:val="003E6E49"/>
    <w:rsid w:val="003F189E"/>
    <w:rsid w:val="003F2500"/>
    <w:rsid w:val="003F3D09"/>
    <w:rsid w:val="003F49EE"/>
    <w:rsid w:val="003F7DC9"/>
    <w:rsid w:val="00401BDB"/>
    <w:rsid w:val="004024C2"/>
    <w:rsid w:val="004035A2"/>
    <w:rsid w:val="00404044"/>
    <w:rsid w:val="00410B9E"/>
    <w:rsid w:val="00416613"/>
    <w:rsid w:val="0041791A"/>
    <w:rsid w:val="00424D10"/>
    <w:rsid w:val="00426D14"/>
    <w:rsid w:val="004306F3"/>
    <w:rsid w:val="00430884"/>
    <w:rsid w:val="0044182E"/>
    <w:rsid w:val="00442525"/>
    <w:rsid w:val="00442852"/>
    <w:rsid w:val="00444B5B"/>
    <w:rsid w:val="004473AE"/>
    <w:rsid w:val="004531DB"/>
    <w:rsid w:val="004532C0"/>
    <w:rsid w:val="004534BF"/>
    <w:rsid w:val="004606BF"/>
    <w:rsid w:val="00462F99"/>
    <w:rsid w:val="004673B1"/>
    <w:rsid w:val="00470074"/>
    <w:rsid w:val="00470E04"/>
    <w:rsid w:val="0047113E"/>
    <w:rsid w:val="00471EB5"/>
    <w:rsid w:val="00474ED9"/>
    <w:rsid w:val="00475C46"/>
    <w:rsid w:val="00477B0C"/>
    <w:rsid w:val="00483626"/>
    <w:rsid w:val="00487594"/>
    <w:rsid w:val="00487D5B"/>
    <w:rsid w:val="00491E28"/>
    <w:rsid w:val="004924B7"/>
    <w:rsid w:val="004946BF"/>
    <w:rsid w:val="00494A9B"/>
    <w:rsid w:val="00496415"/>
    <w:rsid w:val="00497EFC"/>
    <w:rsid w:val="004A3D96"/>
    <w:rsid w:val="004A668E"/>
    <w:rsid w:val="004B0062"/>
    <w:rsid w:val="004B09BB"/>
    <w:rsid w:val="004B10F6"/>
    <w:rsid w:val="004B2882"/>
    <w:rsid w:val="004B2961"/>
    <w:rsid w:val="004B2F2D"/>
    <w:rsid w:val="004B51AB"/>
    <w:rsid w:val="004C3F6A"/>
    <w:rsid w:val="004C60CF"/>
    <w:rsid w:val="004D15D9"/>
    <w:rsid w:val="004D1B98"/>
    <w:rsid w:val="004D5056"/>
    <w:rsid w:val="004E0D66"/>
    <w:rsid w:val="004E0F04"/>
    <w:rsid w:val="004E15FD"/>
    <w:rsid w:val="004E2B35"/>
    <w:rsid w:val="004E57BE"/>
    <w:rsid w:val="004F2BBA"/>
    <w:rsid w:val="004F675C"/>
    <w:rsid w:val="0050048D"/>
    <w:rsid w:val="005025B0"/>
    <w:rsid w:val="00505C5D"/>
    <w:rsid w:val="005068D2"/>
    <w:rsid w:val="00507484"/>
    <w:rsid w:val="005108A2"/>
    <w:rsid w:val="00510990"/>
    <w:rsid w:val="00514CBE"/>
    <w:rsid w:val="00520606"/>
    <w:rsid w:val="005228B3"/>
    <w:rsid w:val="0052417A"/>
    <w:rsid w:val="00525BA1"/>
    <w:rsid w:val="00531294"/>
    <w:rsid w:val="005325AF"/>
    <w:rsid w:val="005347D8"/>
    <w:rsid w:val="00534D32"/>
    <w:rsid w:val="0054070E"/>
    <w:rsid w:val="005417E6"/>
    <w:rsid w:val="00545655"/>
    <w:rsid w:val="0054637C"/>
    <w:rsid w:val="0055031A"/>
    <w:rsid w:val="0055214D"/>
    <w:rsid w:val="005537B6"/>
    <w:rsid w:val="00553A5C"/>
    <w:rsid w:val="005541BE"/>
    <w:rsid w:val="00561D83"/>
    <w:rsid w:val="005640B4"/>
    <w:rsid w:val="005722A9"/>
    <w:rsid w:val="00572C85"/>
    <w:rsid w:val="0057445D"/>
    <w:rsid w:val="00575C01"/>
    <w:rsid w:val="00577FA8"/>
    <w:rsid w:val="00581009"/>
    <w:rsid w:val="00581D87"/>
    <w:rsid w:val="0058254A"/>
    <w:rsid w:val="005843C4"/>
    <w:rsid w:val="00585609"/>
    <w:rsid w:val="00586A5B"/>
    <w:rsid w:val="005873A9"/>
    <w:rsid w:val="00591B88"/>
    <w:rsid w:val="005924A4"/>
    <w:rsid w:val="00593476"/>
    <w:rsid w:val="00595C72"/>
    <w:rsid w:val="00595EC6"/>
    <w:rsid w:val="00597F30"/>
    <w:rsid w:val="005A1BEC"/>
    <w:rsid w:val="005A435A"/>
    <w:rsid w:val="005A4707"/>
    <w:rsid w:val="005A7528"/>
    <w:rsid w:val="005B2C87"/>
    <w:rsid w:val="005B6A1F"/>
    <w:rsid w:val="005C0316"/>
    <w:rsid w:val="005C036A"/>
    <w:rsid w:val="005C1124"/>
    <w:rsid w:val="005C1EAB"/>
    <w:rsid w:val="005C4A3C"/>
    <w:rsid w:val="005C4BA1"/>
    <w:rsid w:val="005C5CA9"/>
    <w:rsid w:val="005D0C34"/>
    <w:rsid w:val="005D328F"/>
    <w:rsid w:val="005D49C1"/>
    <w:rsid w:val="005D5B31"/>
    <w:rsid w:val="005D5DA6"/>
    <w:rsid w:val="005D7F05"/>
    <w:rsid w:val="005E2989"/>
    <w:rsid w:val="005E2C22"/>
    <w:rsid w:val="005E45D5"/>
    <w:rsid w:val="005E515C"/>
    <w:rsid w:val="005E53B6"/>
    <w:rsid w:val="005E7596"/>
    <w:rsid w:val="005F2C8A"/>
    <w:rsid w:val="005F637C"/>
    <w:rsid w:val="00603C88"/>
    <w:rsid w:val="006067B3"/>
    <w:rsid w:val="0060763F"/>
    <w:rsid w:val="0061057B"/>
    <w:rsid w:val="006121E3"/>
    <w:rsid w:val="006122FD"/>
    <w:rsid w:val="00612D30"/>
    <w:rsid w:val="00620196"/>
    <w:rsid w:val="00620857"/>
    <w:rsid w:val="00620A99"/>
    <w:rsid w:val="00620E45"/>
    <w:rsid w:val="006212A0"/>
    <w:rsid w:val="00622111"/>
    <w:rsid w:val="00627875"/>
    <w:rsid w:val="00630D7E"/>
    <w:rsid w:val="006361D3"/>
    <w:rsid w:val="0063767C"/>
    <w:rsid w:val="00640BD5"/>
    <w:rsid w:val="0064164A"/>
    <w:rsid w:val="00643BB2"/>
    <w:rsid w:val="0064577E"/>
    <w:rsid w:val="00651A83"/>
    <w:rsid w:val="00654854"/>
    <w:rsid w:val="006569F5"/>
    <w:rsid w:val="006576C3"/>
    <w:rsid w:val="00661457"/>
    <w:rsid w:val="00662D69"/>
    <w:rsid w:val="00667EF2"/>
    <w:rsid w:val="00670B40"/>
    <w:rsid w:val="00673261"/>
    <w:rsid w:val="00673D47"/>
    <w:rsid w:val="00674666"/>
    <w:rsid w:val="0067556A"/>
    <w:rsid w:val="006803D9"/>
    <w:rsid w:val="00680DD1"/>
    <w:rsid w:val="006832FC"/>
    <w:rsid w:val="00684657"/>
    <w:rsid w:val="00686D06"/>
    <w:rsid w:val="00687DB9"/>
    <w:rsid w:val="00693009"/>
    <w:rsid w:val="00694640"/>
    <w:rsid w:val="00696681"/>
    <w:rsid w:val="00696E45"/>
    <w:rsid w:val="006A1AA8"/>
    <w:rsid w:val="006A679B"/>
    <w:rsid w:val="006B0697"/>
    <w:rsid w:val="006B2AD8"/>
    <w:rsid w:val="006B5296"/>
    <w:rsid w:val="006B54A1"/>
    <w:rsid w:val="006B571A"/>
    <w:rsid w:val="006D0AF0"/>
    <w:rsid w:val="006D14BF"/>
    <w:rsid w:val="006D67BB"/>
    <w:rsid w:val="006D6ED8"/>
    <w:rsid w:val="006E1123"/>
    <w:rsid w:val="006E25AE"/>
    <w:rsid w:val="006E489D"/>
    <w:rsid w:val="006E6C49"/>
    <w:rsid w:val="006F3A2C"/>
    <w:rsid w:val="006F5D72"/>
    <w:rsid w:val="00701E80"/>
    <w:rsid w:val="00707063"/>
    <w:rsid w:val="0070725B"/>
    <w:rsid w:val="00711CFB"/>
    <w:rsid w:val="007127CE"/>
    <w:rsid w:val="0071304A"/>
    <w:rsid w:val="0072042C"/>
    <w:rsid w:val="007208EC"/>
    <w:rsid w:val="00721237"/>
    <w:rsid w:val="0072359E"/>
    <w:rsid w:val="00724AEE"/>
    <w:rsid w:val="007266F4"/>
    <w:rsid w:val="0072787D"/>
    <w:rsid w:val="007307A4"/>
    <w:rsid w:val="0074010D"/>
    <w:rsid w:val="00740646"/>
    <w:rsid w:val="007419FF"/>
    <w:rsid w:val="00741A81"/>
    <w:rsid w:val="00742BA3"/>
    <w:rsid w:val="0075088D"/>
    <w:rsid w:val="00751DA5"/>
    <w:rsid w:val="007553BA"/>
    <w:rsid w:val="00755944"/>
    <w:rsid w:val="00760E73"/>
    <w:rsid w:val="0076268F"/>
    <w:rsid w:val="007640D1"/>
    <w:rsid w:val="00767001"/>
    <w:rsid w:val="007702AC"/>
    <w:rsid w:val="00770C08"/>
    <w:rsid w:val="007751A5"/>
    <w:rsid w:val="00775455"/>
    <w:rsid w:val="00775812"/>
    <w:rsid w:val="00775C7C"/>
    <w:rsid w:val="007769E6"/>
    <w:rsid w:val="00780268"/>
    <w:rsid w:val="007802C1"/>
    <w:rsid w:val="00781789"/>
    <w:rsid w:val="007900EC"/>
    <w:rsid w:val="00797911"/>
    <w:rsid w:val="007A26F1"/>
    <w:rsid w:val="007A30F5"/>
    <w:rsid w:val="007B1B45"/>
    <w:rsid w:val="007B1FAE"/>
    <w:rsid w:val="007B2EC5"/>
    <w:rsid w:val="007B6357"/>
    <w:rsid w:val="007B6AB6"/>
    <w:rsid w:val="007B71FD"/>
    <w:rsid w:val="007B72DE"/>
    <w:rsid w:val="007B747C"/>
    <w:rsid w:val="007B7B45"/>
    <w:rsid w:val="007C13C0"/>
    <w:rsid w:val="007C6709"/>
    <w:rsid w:val="007C67BB"/>
    <w:rsid w:val="007C695E"/>
    <w:rsid w:val="007D058A"/>
    <w:rsid w:val="007D27B1"/>
    <w:rsid w:val="007D6A46"/>
    <w:rsid w:val="007D6A5A"/>
    <w:rsid w:val="007E0845"/>
    <w:rsid w:val="007E0C2F"/>
    <w:rsid w:val="007E7959"/>
    <w:rsid w:val="007E7A38"/>
    <w:rsid w:val="007F18ED"/>
    <w:rsid w:val="007F1C1F"/>
    <w:rsid w:val="007F290F"/>
    <w:rsid w:val="00800AB5"/>
    <w:rsid w:val="008028A6"/>
    <w:rsid w:val="008061DA"/>
    <w:rsid w:val="00811DD9"/>
    <w:rsid w:val="0081439E"/>
    <w:rsid w:val="0082376A"/>
    <w:rsid w:val="008273E0"/>
    <w:rsid w:val="00831263"/>
    <w:rsid w:val="0083152C"/>
    <w:rsid w:val="008318D4"/>
    <w:rsid w:val="00832C5E"/>
    <w:rsid w:val="00834D1A"/>
    <w:rsid w:val="00836BD7"/>
    <w:rsid w:val="008372AC"/>
    <w:rsid w:val="00840D54"/>
    <w:rsid w:val="00841BD4"/>
    <w:rsid w:val="00842DC2"/>
    <w:rsid w:val="0084509D"/>
    <w:rsid w:val="00850EC9"/>
    <w:rsid w:val="00853A49"/>
    <w:rsid w:val="00857EC8"/>
    <w:rsid w:val="008628C0"/>
    <w:rsid w:val="00865691"/>
    <w:rsid w:val="0086607D"/>
    <w:rsid w:val="008748D2"/>
    <w:rsid w:val="00875522"/>
    <w:rsid w:val="008810EC"/>
    <w:rsid w:val="0088302F"/>
    <w:rsid w:val="00887493"/>
    <w:rsid w:val="00894DE6"/>
    <w:rsid w:val="0089715B"/>
    <w:rsid w:val="008A1940"/>
    <w:rsid w:val="008A2AA6"/>
    <w:rsid w:val="008A2C6D"/>
    <w:rsid w:val="008A4A0B"/>
    <w:rsid w:val="008A4EDC"/>
    <w:rsid w:val="008A57C8"/>
    <w:rsid w:val="008A6605"/>
    <w:rsid w:val="008B0064"/>
    <w:rsid w:val="008B1234"/>
    <w:rsid w:val="008B1B79"/>
    <w:rsid w:val="008B29C2"/>
    <w:rsid w:val="008B379F"/>
    <w:rsid w:val="008B5F98"/>
    <w:rsid w:val="008B793D"/>
    <w:rsid w:val="008B7B48"/>
    <w:rsid w:val="008C40D5"/>
    <w:rsid w:val="008C6B3F"/>
    <w:rsid w:val="008D1107"/>
    <w:rsid w:val="008D33A3"/>
    <w:rsid w:val="008D73AB"/>
    <w:rsid w:val="008E0436"/>
    <w:rsid w:val="008E591F"/>
    <w:rsid w:val="008E7702"/>
    <w:rsid w:val="008F02E7"/>
    <w:rsid w:val="008F56DB"/>
    <w:rsid w:val="008F585B"/>
    <w:rsid w:val="00900A55"/>
    <w:rsid w:val="00901768"/>
    <w:rsid w:val="009018B5"/>
    <w:rsid w:val="0090639B"/>
    <w:rsid w:val="009107D5"/>
    <w:rsid w:val="00911859"/>
    <w:rsid w:val="00913E2C"/>
    <w:rsid w:val="009157A3"/>
    <w:rsid w:val="00932546"/>
    <w:rsid w:val="00932630"/>
    <w:rsid w:val="009343DD"/>
    <w:rsid w:val="00934E5A"/>
    <w:rsid w:val="00935091"/>
    <w:rsid w:val="00936FEB"/>
    <w:rsid w:val="009403BF"/>
    <w:rsid w:val="00941930"/>
    <w:rsid w:val="00942C2D"/>
    <w:rsid w:val="009443BE"/>
    <w:rsid w:val="009443FF"/>
    <w:rsid w:val="00945062"/>
    <w:rsid w:val="00945D29"/>
    <w:rsid w:val="00946C92"/>
    <w:rsid w:val="009473F6"/>
    <w:rsid w:val="00947E78"/>
    <w:rsid w:val="00952A06"/>
    <w:rsid w:val="00954554"/>
    <w:rsid w:val="00962845"/>
    <w:rsid w:val="00963566"/>
    <w:rsid w:val="0096591E"/>
    <w:rsid w:val="00965C7A"/>
    <w:rsid w:val="0096782E"/>
    <w:rsid w:val="0096794C"/>
    <w:rsid w:val="00970F71"/>
    <w:rsid w:val="00973282"/>
    <w:rsid w:val="00973743"/>
    <w:rsid w:val="009742E9"/>
    <w:rsid w:val="009751E8"/>
    <w:rsid w:val="00975494"/>
    <w:rsid w:val="00982FB6"/>
    <w:rsid w:val="00983099"/>
    <w:rsid w:val="009835DC"/>
    <w:rsid w:val="00984E37"/>
    <w:rsid w:val="009857A5"/>
    <w:rsid w:val="00985B64"/>
    <w:rsid w:val="009865B2"/>
    <w:rsid w:val="00987980"/>
    <w:rsid w:val="0099015B"/>
    <w:rsid w:val="0099603D"/>
    <w:rsid w:val="009963B6"/>
    <w:rsid w:val="009A1F5A"/>
    <w:rsid w:val="009A7CC1"/>
    <w:rsid w:val="009B2C56"/>
    <w:rsid w:val="009B7B58"/>
    <w:rsid w:val="009B7C08"/>
    <w:rsid w:val="009C2A82"/>
    <w:rsid w:val="009C4657"/>
    <w:rsid w:val="009C4E19"/>
    <w:rsid w:val="009C5118"/>
    <w:rsid w:val="009C716E"/>
    <w:rsid w:val="009D0B17"/>
    <w:rsid w:val="009D3A9B"/>
    <w:rsid w:val="009D3CA9"/>
    <w:rsid w:val="009D53F5"/>
    <w:rsid w:val="009E35B5"/>
    <w:rsid w:val="009E79BF"/>
    <w:rsid w:val="009E7E44"/>
    <w:rsid w:val="009F2023"/>
    <w:rsid w:val="009F2C1B"/>
    <w:rsid w:val="009F6130"/>
    <w:rsid w:val="009F79B6"/>
    <w:rsid w:val="009F7EDE"/>
    <w:rsid w:val="00A03AAD"/>
    <w:rsid w:val="00A06D50"/>
    <w:rsid w:val="00A07CC4"/>
    <w:rsid w:val="00A10CED"/>
    <w:rsid w:val="00A11458"/>
    <w:rsid w:val="00A12960"/>
    <w:rsid w:val="00A12C91"/>
    <w:rsid w:val="00A14561"/>
    <w:rsid w:val="00A1604C"/>
    <w:rsid w:val="00A160E1"/>
    <w:rsid w:val="00A21D33"/>
    <w:rsid w:val="00A223AF"/>
    <w:rsid w:val="00A24D07"/>
    <w:rsid w:val="00A31465"/>
    <w:rsid w:val="00A324AE"/>
    <w:rsid w:val="00A37495"/>
    <w:rsid w:val="00A41BAC"/>
    <w:rsid w:val="00A42F55"/>
    <w:rsid w:val="00A535B6"/>
    <w:rsid w:val="00A5377F"/>
    <w:rsid w:val="00A539F1"/>
    <w:rsid w:val="00A53D80"/>
    <w:rsid w:val="00A561F6"/>
    <w:rsid w:val="00A56940"/>
    <w:rsid w:val="00A57344"/>
    <w:rsid w:val="00A5747A"/>
    <w:rsid w:val="00A63D77"/>
    <w:rsid w:val="00A642C0"/>
    <w:rsid w:val="00A70664"/>
    <w:rsid w:val="00A74AB8"/>
    <w:rsid w:val="00A75C83"/>
    <w:rsid w:val="00A7758B"/>
    <w:rsid w:val="00A818EB"/>
    <w:rsid w:val="00A903DE"/>
    <w:rsid w:val="00A9487F"/>
    <w:rsid w:val="00A94C37"/>
    <w:rsid w:val="00AA1F98"/>
    <w:rsid w:val="00AA2F93"/>
    <w:rsid w:val="00AA76DB"/>
    <w:rsid w:val="00AB0D0C"/>
    <w:rsid w:val="00AB36A7"/>
    <w:rsid w:val="00AB4310"/>
    <w:rsid w:val="00AB4C62"/>
    <w:rsid w:val="00AB6408"/>
    <w:rsid w:val="00AB66CF"/>
    <w:rsid w:val="00AB6B0F"/>
    <w:rsid w:val="00AB6F53"/>
    <w:rsid w:val="00AC0B29"/>
    <w:rsid w:val="00AC12B4"/>
    <w:rsid w:val="00AC2D78"/>
    <w:rsid w:val="00AC5955"/>
    <w:rsid w:val="00AC5A84"/>
    <w:rsid w:val="00AC6711"/>
    <w:rsid w:val="00AC6BF3"/>
    <w:rsid w:val="00AD225C"/>
    <w:rsid w:val="00AD59EE"/>
    <w:rsid w:val="00AE3109"/>
    <w:rsid w:val="00AE6E48"/>
    <w:rsid w:val="00AE7007"/>
    <w:rsid w:val="00AF53DB"/>
    <w:rsid w:val="00AF5CA8"/>
    <w:rsid w:val="00AF6365"/>
    <w:rsid w:val="00B00215"/>
    <w:rsid w:val="00B05658"/>
    <w:rsid w:val="00B077E3"/>
    <w:rsid w:val="00B11AAF"/>
    <w:rsid w:val="00B1541E"/>
    <w:rsid w:val="00B202AB"/>
    <w:rsid w:val="00B21551"/>
    <w:rsid w:val="00B22155"/>
    <w:rsid w:val="00B229B0"/>
    <w:rsid w:val="00B2326A"/>
    <w:rsid w:val="00B237BE"/>
    <w:rsid w:val="00B24D6C"/>
    <w:rsid w:val="00B30FC3"/>
    <w:rsid w:val="00B32BFD"/>
    <w:rsid w:val="00B32E29"/>
    <w:rsid w:val="00B339FF"/>
    <w:rsid w:val="00B36505"/>
    <w:rsid w:val="00B36B44"/>
    <w:rsid w:val="00B41161"/>
    <w:rsid w:val="00B42665"/>
    <w:rsid w:val="00B42C10"/>
    <w:rsid w:val="00B535A9"/>
    <w:rsid w:val="00B55524"/>
    <w:rsid w:val="00B563D2"/>
    <w:rsid w:val="00B563FF"/>
    <w:rsid w:val="00B619DF"/>
    <w:rsid w:val="00B6253E"/>
    <w:rsid w:val="00B636B8"/>
    <w:rsid w:val="00B70DB6"/>
    <w:rsid w:val="00B7351A"/>
    <w:rsid w:val="00B75268"/>
    <w:rsid w:val="00B75FA2"/>
    <w:rsid w:val="00B770C7"/>
    <w:rsid w:val="00B804E2"/>
    <w:rsid w:val="00B82AFB"/>
    <w:rsid w:val="00B92FBB"/>
    <w:rsid w:val="00B93150"/>
    <w:rsid w:val="00B93822"/>
    <w:rsid w:val="00B93A68"/>
    <w:rsid w:val="00B96A85"/>
    <w:rsid w:val="00BA59D6"/>
    <w:rsid w:val="00BA6587"/>
    <w:rsid w:val="00BA76C2"/>
    <w:rsid w:val="00BB11A4"/>
    <w:rsid w:val="00BB1E6E"/>
    <w:rsid w:val="00BB2631"/>
    <w:rsid w:val="00BB2CA9"/>
    <w:rsid w:val="00BB3327"/>
    <w:rsid w:val="00BB3638"/>
    <w:rsid w:val="00BB4BC3"/>
    <w:rsid w:val="00BB505F"/>
    <w:rsid w:val="00BB6BC7"/>
    <w:rsid w:val="00BB6F5B"/>
    <w:rsid w:val="00BC1330"/>
    <w:rsid w:val="00BC15AB"/>
    <w:rsid w:val="00BC4B70"/>
    <w:rsid w:val="00BC5363"/>
    <w:rsid w:val="00BC7AC3"/>
    <w:rsid w:val="00BD2D70"/>
    <w:rsid w:val="00BD3001"/>
    <w:rsid w:val="00BD48DC"/>
    <w:rsid w:val="00BD6491"/>
    <w:rsid w:val="00BE00A9"/>
    <w:rsid w:val="00BE070D"/>
    <w:rsid w:val="00BE272C"/>
    <w:rsid w:val="00BE3772"/>
    <w:rsid w:val="00BE37C8"/>
    <w:rsid w:val="00BE45E8"/>
    <w:rsid w:val="00BE50DC"/>
    <w:rsid w:val="00BE5495"/>
    <w:rsid w:val="00BE5F46"/>
    <w:rsid w:val="00BF4640"/>
    <w:rsid w:val="00BF479E"/>
    <w:rsid w:val="00BF5C30"/>
    <w:rsid w:val="00BF5F7F"/>
    <w:rsid w:val="00BF7DBE"/>
    <w:rsid w:val="00BF7DC8"/>
    <w:rsid w:val="00C02950"/>
    <w:rsid w:val="00C0368C"/>
    <w:rsid w:val="00C0488E"/>
    <w:rsid w:val="00C04D86"/>
    <w:rsid w:val="00C05B31"/>
    <w:rsid w:val="00C10C43"/>
    <w:rsid w:val="00C1142A"/>
    <w:rsid w:val="00C15B95"/>
    <w:rsid w:val="00C167AD"/>
    <w:rsid w:val="00C20603"/>
    <w:rsid w:val="00C2438B"/>
    <w:rsid w:val="00C267EE"/>
    <w:rsid w:val="00C30CCF"/>
    <w:rsid w:val="00C32148"/>
    <w:rsid w:val="00C324F5"/>
    <w:rsid w:val="00C34D60"/>
    <w:rsid w:val="00C37911"/>
    <w:rsid w:val="00C41187"/>
    <w:rsid w:val="00C41B0F"/>
    <w:rsid w:val="00C42F34"/>
    <w:rsid w:val="00C46DD4"/>
    <w:rsid w:val="00C4774A"/>
    <w:rsid w:val="00C47757"/>
    <w:rsid w:val="00C511F7"/>
    <w:rsid w:val="00C513A7"/>
    <w:rsid w:val="00C54137"/>
    <w:rsid w:val="00C54F8C"/>
    <w:rsid w:val="00C561FA"/>
    <w:rsid w:val="00C610A0"/>
    <w:rsid w:val="00C659D3"/>
    <w:rsid w:val="00C67E65"/>
    <w:rsid w:val="00C7264B"/>
    <w:rsid w:val="00C757D3"/>
    <w:rsid w:val="00C77314"/>
    <w:rsid w:val="00C829BC"/>
    <w:rsid w:val="00C8395F"/>
    <w:rsid w:val="00C856BD"/>
    <w:rsid w:val="00C857D4"/>
    <w:rsid w:val="00C901B0"/>
    <w:rsid w:val="00C9091A"/>
    <w:rsid w:val="00C910C7"/>
    <w:rsid w:val="00C9277D"/>
    <w:rsid w:val="00C93C46"/>
    <w:rsid w:val="00C97BF1"/>
    <w:rsid w:val="00CA1700"/>
    <w:rsid w:val="00CA60E7"/>
    <w:rsid w:val="00CA7AB7"/>
    <w:rsid w:val="00CB0DC3"/>
    <w:rsid w:val="00CB309A"/>
    <w:rsid w:val="00CB3919"/>
    <w:rsid w:val="00CB786E"/>
    <w:rsid w:val="00CC01F6"/>
    <w:rsid w:val="00CC07B8"/>
    <w:rsid w:val="00CC258A"/>
    <w:rsid w:val="00CC36C3"/>
    <w:rsid w:val="00CC4C07"/>
    <w:rsid w:val="00CC5253"/>
    <w:rsid w:val="00CC6E0F"/>
    <w:rsid w:val="00CD0FC6"/>
    <w:rsid w:val="00CD1C1F"/>
    <w:rsid w:val="00CD3664"/>
    <w:rsid w:val="00CE1054"/>
    <w:rsid w:val="00CE5859"/>
    <w:rsid w:val="00CE58DB"/>
    <w:rsid w:val="00CF2AD3"/>
    <w:rsid w:val="00CF32FA"/>
    <w:rsid w:val="00CF44F4"/>
    <w:rsid w:val="00CF50EB"/>
    <w:rsid w:val="00CF565F"/>
    <w:rsid w:val="00CF59A5"/>
    <w:rsid w:val="00CF5DB2"/>
    <w:rsid w:val="00D00190"/>
    <w:rsid w:val="00D010F7"/>
    <w:rsid w:val="00D03065"/>
    <w:rsid w:val="00D040A2"/>
    <w:rsid w:val="00D045C4"/>
    <w:rsid w:val="00D05F5B"/>
    <w:rsid w:val="00D06707"/>
    <w:rsid w:val="00D07C1F"/>
    <w:rsid w:val="00D11BF5"/>
    <w:rsid w:val="00D13300"/>
    <w:rsid w:val="00D144BF"/>
    <w:rsid w:val="00D17591"/>
    <w:rsid w:val="00D24A2F"/>
    <w:rsid w:val="00D24ACF"/>
    <w:rsid w:val="00D258D9"/>
    <w:rsid w:val="00D32D80"/>
    <w:rsid w:val="00D32DA3"/>
    <w:rsid w:val="00D330E9"/>
    <w:rsid w:val="00D3356C"/>
    <w:rsid w:val="00D338A9"/>
    <w:rsid w:val="00D36519"/>
    <w:rsid w:val="00D36D44"/>
    <w:rsid w:val="00D407C2"/>
    <w:rsid w:val="00D41D2B"/>
    <w:rsid w:val="00D4273B"/>
    <w:rsid w:val="00D45869"/>
    <w:rsid w:val="00D4594E"/>
    <w:rsid w:val="00D46FF0"/>
    <w:rsid w:val="00D558F5"/>
    <w:rsid w:val="00D576E8"/>
    <w:rsid w:val="00D60F04"/>
    <w:rsid w:val="00D61111"/>
    <w:rsid w:val="00D61DB5"/>
    <w:rsid w:val="00D738EE"/>
    <w:rsid w:val="00D7642C"/>
    <w:rsid w:val="00D76643"/>
    <w:rsid w:val="00D804FA"/>
    <w:rsid w:val="00D805F7"/>
    <w:rsid w:val="00D8218D"/>
    <w:rsid w:val="00D838B4"/>
    <w:rsid w:val="00D8761B"/>
    <w:rsid w:val="00D92331"/>
    <w:rsid w:val="00D92B9D"/>
    <w:rsid w:val="00D93307"/>
    <w:rsid w:val="00DA1440"/>
    <w:rsid w:val="00DB04FD"/>
    <w:rsid w:val="00DB1857"/>
    <w:rsid w:val="00DB2AEC"/>
    <w:rsid w:val="00DB3FF1"/>
    <w:rsid w:val="00DC5131"/>
    <w:rsid w:val="00DC7E6D"/>
    <w:rsid w:val="00DD1762"/>
    <w:rsid w:val="00DD3EB2"/>
    <w:rsid w:val="00DD55D6"/>
    <w:rsid w:val="00DD7C09"/>
    <w:rsid w:val="00DE1FD0"/>
    <w:rsid w:val="00DE2275"/>
    <w:rsid w:val="00DE2388"/>
    <w:rsid w:val="00DE35A5"/>
    <w:rsid w:val="00DE4561"/>
    <w:rsid w:val="00DE5F47"/>
    <w:rsid w:val="00DE7BBD"/>
    <w:rsid w:val="00DF0442"/>
    <w:rsid w:val="00DF3164"/>
    <w:rsid w:val="00DF3DAE"/>
    <w:rsid w:val="00E0046C"/>
    <w:rsid w:val="00E040BA"/>
    <w:rsid w:val="00E05A62"/>
    <w:rsid w:val="00E05CE1"/>
    <w:rsid w:val="00E103FA"/>
    <w:rsid w:val="00E10C1C"/>
    <w:rsid w:val="00E12DC0"/>
    <w:rsid w:val="00E132D2"/>
    <w:rsid w:val="00E14CD3"/>
    <w:rsid w:val="00E16746"/>
    <w:rsid w:val="00E17BD5"/>
    <w:rsid w:val="00E20276"/>
    <w:rsid w:val="00E23B91"/>
    <w:rsid w:val="00E307CD"/>
    <w:rsid w:val="00E32712"/>
    <w:rsid w:val="00E40149"/>
    <w:rsid w:val="00E41032"/>
    <w:rsid w:val="00E4237C"/>
    <w:rsid w:val="00E4276A"/>
    <w:rsid w:val="00E4368A"/>
    <w:rsid w:val="00E44391"/>
    <w:rsid w:val="00E506AD"/>
    <w:rsid w:val="00E52523"/>
    <w:rsid w:val="00E60D2E"/>
    <w:rsid w:val="00E62E29"/>
    <w:rsid w:val="00E637C9"/>
    <w:rsid w:val="00E6418F"/>
    <w:rsid w:val="00E65B9B"/>
    <w:rsid w:val="00E72555"/>
    <w:rsid w:val="00E72D4A"/>
    <w:rsid w:val="00E76404"/>
    <w:rsid w:val="00E83E00"/>
    <w:rsid w:val="00E85F9F"/>
    <w:rsid w:val="00E864D5"/>
    <w:rsid w:val="00E907E5"/>
    <w:rsid w:val="00E94051"/>
    <w:rsid w:val="00EA0441"/>
    <w:rsid w:val="00EA0A58"/>
    <w:rsid w:val="00EA2862"/>
    <w:rsid w:val="00EA30B8"/>
    <w:rsid w:val="00EA3100"/>
    <w:rsid w:val="00EA3C14"/>
    <w:rsid w:val="00EA3E99"/>
    <w:rsid w:val="00EA74D2"/>
    <w:rsid w:val="00EA7E69"/>
    <w:rsid w:val="00EB0B58"/>
    <w:rsid w:val="00EB2884"/>
    <w:rsid w:val="00EB33D9"/>
    <w:rsid w:val="00EC010A"/>
    <w:rsid w:val="00EC32F8"/>
    <w:rsid w:val="00EC3A5D"/>
    <w:rsid w:val="00EC5AB7"/>
    <w:rsid w:val="00EC742A"/>
    <w:rsid w:val="00ED4564"/>
    <w:rsid w:val="00ED468E"/>
    <w:rsid w:val="00ED5AC5"/>
    <w:rsid w:val="00ED7B52"/>
    <w:rsid w:val="00EE357E"/>
    <w:rsid w:val="00EE4C56"/>
    <w:rsid w:val="00EE5BCD"/>
    <w:rsid w:val="00EE60C9"/>
    <w:rsid w:val="00EE6171"/>
    <w:rsid w:val="00EE68F9"/>
    <w:rsid w:val="00EE7A35"/>
    <w:rsid w:val="00EF714F"/>
    <w:rsid w:val="00F043B7"/>
    <w:rsid w:val="00F043DC"/>
    <w:rsid w:val="00F04940"/>
    <w:rsid w:val="00F05264"/>
    <w:rsid w:val="00F063E3"/>
    <w:rsid w:val="00F07F46"/>
    <w:rsid w:val="00F15126"/>
    <w:rsid w:val="00F163CF"/>
    <w:rsid w:val="00F169E0"/>
    <w:rsid w:val="00F16A16"/>
    <w:rsid w:val="00F17ADC"/>
    <w:rsid w:val="00F20DF7"/>
    <w:rsid w:val="00F21742"/>
    <w:rsid w:val="00F2432E"/>
    <w:rsid w:val="00F25745"/>
    <w:rsid w:val="00F26163"/>
    <w:rsid w:val="00F2653F"/>
    <w:rsid w:val="00F31C3C"/>
    <w:rsid w:val="00F32336"/>
    <w:rsid w:val="00F34302"/>
    <w:rsid w:val="00F35A77"/>
    <w:rsid w:val="00F36171"/>
    <w:rsid w:val="00F423BC"/>
    <w:rsid w:val="00F44F3F"/>
    <w:rsid w:val="00F454B4"/>
    <w:rsid w:val="00F45A93"/>
    <w:rsid w:val="00F45EC4"/>
    <w:rsid w:val="00F46B6D"/>
    <w:rsid w:val="00F47B16"/>
    <w:rsid w:val="00F5384F"/>
    <w:rsid w:val="00F55533"/>
    <w:rsid w:val="00F6158C"/>
    <w:rsid w:val="00F64B04"/>
    <w:rsid w:val="00F66E77"/>
    <w:rsid w:val="00F67590"/>
    <w:rsid w:val="00F716F8"/>
    <w:rsid w:val="00F7187B"/>
    <w:rsid w:val="00F74516"/>
    <w:rsid w:val="00F75E4D"/>
    <w:rsid w:val="00F7672B"/>
    <w:rsid w:val="00F76E97"/>
    <w:rsid w:val="00F82427"/>
    <w:rsid w:val="00F86549"/>
    <w:rsid w:val="00F874C4"/>
    <w:rsid w:val="00F91007"/>
    <w:rsid w:val="00F91B3F"/>
    <w:rsid w:val="00F9416E"/>
    <w:rsid w:val="00F942FB"/>
    <w:rsid w:val="00FB1DBA"/>
    <w:rsid w:val="00FB4380"/>
    <w:rsid w:val="00FB5474"/>
    <w:rsid w:val="00FB5BE6"/>
    <w:rsid w:val="00FB75E8"/>
    <w:rsid w:val="00FC0E2D"/>
    <w:rsid w:val="00FC3DC6"/>
    <w:rsid w:val="00FC3EDE"/>
    <w:rsid w:val="00FC69EB"/>
    <w:rsid w:val="00FC793B"/>
    <w:rsid w:val="00FE03E8"/>
    <w:rsid w:val="00FE0DD4"/>
    <w:rsid w:val="00FE24B7"/>
    <w:rsid w:val="00FE2570"/>
    <w:rsid w:val="00FE50A2"/>
    <w:rsid w:val="00FE50F0"/>
    <w:rsid w:val="00FE5B90"/>
    <w:rsid w:val="00FF207B"/>
    <w:rsid w:val="00FF47C2"/>
    <w:rsid w:val="00FF4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0B9D2"/>
  <w15:docId w15:val="{5529A702-E900-413C-A941-22D533B9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3BF"/>
    <w:pPr>
      <w:spacing w:before="120" w:after="120" w:line="240" w:lineRule="auto"/>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403BF"/>
    <w:pPr>
      <w:keepNext/>
      <w:numPr>
        <w:numId w:val="4"/>
      </w:numPr>
      <w:jc w:val="center"/>
      <w:outlineLvl w:val="0"/>
    </w:pPr>
    <w:rPr>
      <w:b/>
      <w:sz w:val="24"/>
    </w:rPr>
  </w:style>
  <w:style w:type="paragraph" w:styleId="Nagwek2">
    <w:name w:val="heading 2"/>
    <w:basedOn w:val="Normalny"/>
    <w:next w:val="Normalny"/>
    <w:link w:val="Nagwek2Znak"/>
    <w:qFormat/>
    <w:rsid w:val="009403BF"/>
    <w:pPr>
      <w:keepNext/>
      <w:numPr>
        <w:ilvl w:val="1"/>
        <w:numId w:val="4"/>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403BF"/>
    <w:pPr>
      <w:keepNext/>
      <w:numPr>
        <w:ilvl w:val="2"/>
        <w:numId w:val="4"/>
      </w:numPr>
      <w:outlineLvl w:val="2"/>
    </w:pPr>
    <w:rPr>
      <w:sz w:val="24"/>
    </w:rPr>
  </w:style>
  <w:style w:type="paragraph" w:styleId="Nagwek4">
    <w:name w:val="heading 4"/>
    <w:basedOn w:val="Normalny"/>
    <w:next w:val="Normalny"/>
    <w:link w:val="Nagwek4Znak"/>
    <w:qFormat/>
    <w:rsid w:val="009403BF"/>
    <w:pPr>
      <w:keepNext/>
      <w:numPr>
        <w:ilvl w:val="3"/>
        <w:numId w:val="4"/>
      </w:numPr>
      <w:outlineLvl w:val="3"/>
    </w:pPr>
    <w:rPr>
      <w:b/>
      <w:sz w:val="28"/>
    </w:rPr>
  </w:style>
  <w:style w:type="paragraph" w:styleId="Nagwek5">
    <w:name w:val="heading 5"/>
    <w:basedOn w:val="Normalny"/>
    <w:next w:val="Normalny"/>
    <w:link w:val="Nagwek5Znak"/>
    <w:uiPriority w:val="9"/>
    <w:qFormat/>
    <w:rsid w:val="009403BF"/>
    <w:pPr>
      <w:numPr>
        <w:ilvl w:val="4"/>
        <w:numId w:val="4"/>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9403BF"/>
    <w:pPr>
      <w:numPr>
        <w:ilvl w:val="5"/>
        <w:numId w:val="4"/>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qFormat/>
    <w:rsid w:val="009403BF"/>
    <w:pPr>
      <w:numPr>
        <w:ilvl w:val="6"/>
        <w:numId w:val="4"/>
      </w:numPr>
      <w:spacing w:before="240" w:after="60"/>
      <w:outlineLvl w:val="6"/>
    </w:pPr>
    <w:rPr>
      <w:rFonts w:ascii="Calibri" w:hAnsi="Calibri"/>
      <w:sz w:val="24"/>
      <w:szCs w:val="24"/>
    </w:rPr>
  </w:style>
  <w:style w:type="paragraph" w:styleId="Nagwek8">
    <w:name w:val="heading 8"/>
    <w:basedOn w:val="Normalny"/>
    <w:next w:val="Normalny"/>
    <w:link w:val="Nagwek8Znak"/>
    <w:uiPriority w:val="9"/>
    <w:qFormat/>
    <w:rsid w:val="009403BF"/>
    <w:pPr>
      <w:numPr>
        <w:ilvl w:val="7"/>
        <w:numId w:val="4"/>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qFormat/>
    <w:rsid w:val="009403BF"/>
    <w:pPr>
      <w:numPr>
        <w:ilvl w:val="8"/>
        <w:numId w:val="4"/>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03B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9403BF"/>
    <w:rPr>
      <w:rFonts w:ascii="Arial" w:eastAsia="Times New Roman" w:hAnsi="Arial"/>
      <w:b/>
      <w:bCs/>
      <w:i/>
      <w:iCs/>
      <w:sz w:val="28"/>
      <w:szCs w:val="28"/>
      <w:lang w:eastAsia="pl-PL"/>
    </w:rPr>
  </w:style>
  <w:style w:type="character" w:customStyle="1" w:styleId="Nagwek3Znak">
    <w:name w:val="Nagłówek 3 Znak"/>
    <w:basedOn w:val="Domylnaczcionkaakapitu"/>
    <w:link w:val="Nagwek3"/>
    <w:rsid w:val="009403B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403BF"/>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uiPriority w:val="9"/>
    <w:rsid w:val="009403BF"/>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rsid w:val="009403BF"/>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9403BF"/>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rsid w:val="009403BF"/>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9"/>
    <w:rsid w:val="009403BF"/>
    <w:rPr>
      <w:rFonts w:ascii="Cambria" w:eastAsia="Times New Roman" w:hAnsi="Cambria" w:cs="Times New Roman"/>
      <w:lang w:eastAsia="pl-PL"/>
    </w:rPr>
  </w:style>
  <w:style w:type="paragraph" w:styleId="Tekstpodstawowywcity">
    <w:name w:val="Body Text Indent"/>
    <w:basedOn w:val="Normalny"/>
    <w:link w:val="TekstpodstawowywcityZnak1"/>
    <w:rsid w:val="009403BF"/>
    <w:pPr>
      <w:spacing w:line="360" w:lineRule="auto"/>
      <w:ind w:firstLine="708"/>
    </w:pPr>
    <w:rPr>
      <w:sz w:val="24"/>
    </w:rPr>
  </w:style>
  <w:style w:type="character" w:customStyle="1" w:styleId="TekstpodstawowywcityZnak">
    <w:name w:val="Tekst podstawowy wcięty Znak"/>
    <w:basedOn w:val="Domylnaczcionkaakapitu"/>
    <w:rsid w:val="009403BF"/>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9403B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403BF"/>
    <w:pPr>
      <w:spacing w:line="360" w:lineRule="auto"/>
    </w:pPr>
    <w:rPr>
      <w:sz w:val="22"/>
    </w:rPr>
  </w:style>
  <w:style w:type="character" w:customStyle="1" w:styleId="Tekstpodstawowy3Znak">
    <w:name w:val="Tekst podstawowy 3 Znak"/>
    <w:basedOn w:val="Domylnaczcionkaakapitu"/>
    <w:link w:val="Tekstpodstawowy3"/>
    <w:rsid w:val="009403BF"/>
    <w:rPr>
      <w:rFonts w:ascii="Times New Roman" w:eastAsia="Times New Roman" w:hAnsi="Times New Roman" w:cs="Times New Roman"/>
      <w:szCs w:val="20"/>
      <w:lang w:eastAsia="pl-PL"/>
    </w:rPr>
  </w:style>
  <w:style w:type="paragraph" w:styleId="Tytu">
    <w:name w:val="Title"/>
    <w:basedOn w:val="Normalny"/>
    <w:link w:val="TytuZnak"/>
    <w:qFormat/>
    <w:rsid w:val="009403BF"/>
    <w:pPr>
      <w:jc w:val="center"/>
    </w:pPr>
    <w:rPr>
      <w:rFonts w:ascii="Arial" w:hAnsi="Arial"/>
      <w:b/>
      <w:sz w:val="32"/>
    </w:rPr>
  </w:style>
  <w:style w:type="character" w:customStyle="1" w:styleId="TytuZnak">
    <w:name w:val="Tytuł Znak"/>
    <w:basedOn w:val="Domylnaczcionkaakapitu"/>
    <w:link w:val="Tytu"/>
    <w:rsid w:val="009403BF"/>
    <w:rPr>
      <w:rFonts w:ascii="Arial" w:eastAsia="Times New Roman" w:hAnsi="Arial" w:cs="Times New Roman"/>
      <w:b/>
      <w:sz w:val="32"/>
      <w:szCs w:val="20"/>
      <w:lang w:eastAsia="pl-PL"/>
    </w:rPr>
  </w:style>
  <w:style w:type="paragraph" w:styleId="Tekstpodstawowy2">
    <w:name w:val="Body Text 2"/>
    <w:basedOn w:val="Normalny"/>
    <w:link w:val="Tekstpodstawowy2Znak"/>
    <w:semiHidden/>
    <w:rsid w:val="009403BF"/>
    <w:rPr>
      <w:sz w:val="24"/>
    </w:rPr>
  </w:style>
  <w:style w:type="character" w:customStyle="1" w:styleId="Tekstpodstawowy2Znak">
    <w:name w:val="Tekst podstawowy 2 Znak"/>
    <w:basedOn w:val="Domylnaczcionkaakapitu"/>
    <w:link w:val="Tekstpodstawowy2"/>
    <w:semiHidden/>
    <w:rsid w:val="009403BF"/>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9403BF"/>
    <w:pPr>
      <w:jc w:val="center"/>
    </w:pPr>
    <w:rPr>
      <w:sz w:val="24"/>
    </w:rPr>
  </w:style>
  <w:style w:type="character" w:customStyle="1" w:styleId="TekstpodstawowyZnak">
    <w:name w:val="Tekst podstawowy Znak"/>
    <w:basedOn w:val="Domylnaczcionkaakapitu"/>
    <w:link w:val="Tekstpodstawowy"/>
    <w:semiHidden/>
    <w:rsid w:val="009403BF"/>
    <w:rPr>
      <w:rFonts w:ascii="Times New Roman" w:eastAsia="Times New Roman" w:hAnsi="Times New Roman" w:cs="Times New Roman"/>
      <w:sz w:val="24"/>
      <w:szCs w:val="20"/>
      <w:lang w:eastAsia="pl-PL"/>
    </w:rPr>
  </w:style>
  <w:style w:type="character" w:styleId="Hipercze">
    <w:name w:val="Hyperlink"/>
    <w:basedOn w:val="Domylnaczcionkaakapitu"/>
    <w:semiHidden/>
    <w:rsid w:val="009403BF"/>
    <w:rPr>
      <w:color w:val="0000FF"/>
      <w:u w:val="single"/>
    </w:rPr>
  </w:style>
  <w:style w:type="paragraph" w:styleId="Tekstpodstawowywcity2">
    <w:name w:val="Body Text Indent 2"/>
    <w:basedOn w:val="Normalny"/>
    <w:link w:val="Tekstpodstawowywcity2Znak"/>
    <w:semiHidden/>
    <w:rsid w:val="009403BF"/>
    <w:pPr>
      <w:spacing w:line="360" w:lineRule="auto"/>
      <w:ind w:left="1620"/>
    </w:pPr>
    <w:rPr>
      <w:b/>
      <w:sz w:val="22"/>
      <w:szCs w:val="22"/>
    </w:rPr>
  </w:style>
  <w:style w:type="character" w:customStyle="1" w:styleId="Tekstpodstawowywcity2Znak">
    <w:name w:val="Tekst podstawowy wcięty 2 Znak"/>
    <w:basedOn w:val="Domylnaczcionkaakapitu"/>
    <w:link w:val="Tekstpodstawowywcity2"/>
    <w:semiHidden/>
    <w:rsid w:val="009403BF"/>
    <w:rPr>
      <w:rFonts w:ascii="Times New Roman" w:eastAsia="Times New Roman" w:hAnsi="Times New Roman" w:cs="Times New Roman"/>
      <w:b/>
      <w:lang w:eastAsia="pl-PL"/>
    </w:rPr>
  </w:style>
  <w:style w:type="table" w:styleId="Tabela-Siatka">
    <w:name w:val="Table Grid"/>
    <w:basedOn w:val="Standardowy"/>
    <w:uiPriority w:val="59"/>
    <w:rsid w:val="009403B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kstpodstawowy3">
    <w:name w:val="WW-Tekst podstawowy 3"/>
    <w:basedOn w:val="Normalny"/>
    <w:rsid w:val="009403BF"/>
    <w:pPr>
      <w:widowControl w:val="0"/>
      <w:suppressAutoHyphens/>
    </w:pPr>
    <w:rPr>
      <w:rFonts w:ascii="Arial" w:eastAsia="Arial Unicode MS" w:hAnsi="Arial"/>
      <w:sz w:val="22"/>
      <w:szCs w:val="24"/>
      <w:lang w:eastAsia="ar-SA"/>
    </w:rPr>
  </w:style>
  <w:style w:type="paragraph" w:styleId="Tekstprzypisukocowego">
    <w:name w:val="endnote text"/>
    <w:basedOn w:val="Normalny"/>
    <w:link w:val="TekstprzypisukocowegoZnak"/>
    <w:semiHidden/>
    <w:unhideWhenUsed/>
    <w:rsid w:val="009403BF"/>
  </w:style>
  <w:style w:type="character" w:customStyle="1" w:styleId="TekstprzypisukocowegoZnak">
    <w:name w:val="Tekst przypisu końcowego Znak"/>
    <w:basedOn w:val="Domylnaczcionkaakapitu"/>
    <w:link w:val="Tekstprzypisukocowego"/>
    <w:semiHidden/>
    <w:rsid w:val="009403BF"/>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9403BF"/>
    <w:rPr>
      <w:vertAlign w:val="superscript"/>
    </w:rPr>
  </w:style>
  <w:style w:type="paragraph" w:customStyle="1" w:styleId="Default">
    <w:name w:val="Default"/>
    <w:rsid w:val="009403BF"/>
    <w:pPr>
      <w:autoSpaceDE w:val="0"/>
      <w:autoSpaceDN w:val="0"/>
      <w:adjustRightInd w:val="0"/>
      <w:spacing w:before="120" w:after="120" w:line="240" w:lineRule="auto"/>
      <w:jc w:val="both"/>
    </w:pPr>
    <w:rPr>
      <w:rFonts w:ascii="Times New Roman" w:eastAsia="Times New Roman" w:hAnsi="Times New Roman" w:cs="Times New Roman"/>
      <w:color w:val="000000"/>
      <w:sz w:val="24"/>
      <w:szCs w:val="24"/>
      <w:lang w:eastAsia="pl-PL"/>
    </w:rPr>
  </w:style>
  <w:style w:type="paragraph" w:customStyle="1" w:styleId="text">
    <w:name w:val="text"/>
    <w:rsid w:val="009403BF"/>
    <w:pPr>
      <w:widowControl w:val="0"/>
      <w:suppressAutoHyphens/>
      <w:spacing w:before="240" w:after="120" w:line="240" w:lineRule="exact"/>
      <w:jc w:val="both"/>
    </w:pPr>
    <w:rPr>
      <w:rFonts w:ascii="Arial" w:eastAsia="Times New Roman" w:hAnsi="Arial" w:cs="Times New Roman"/>
      <w:sz w:val="24"/>
      <w:szCs w:val="20"/>
      <w:lang w:val="cs-CZ" w:eastAsia="ar-SA"/>
    </w:rPr>
  </w:style>
  <w:style w:type="character" w:customStyle="1" w:styleId="Znakiprzypiswdolnych">
    <w:name w:val="Znaki przypisów dolnych"/>
    <w:basedOn w:val="Domylnaczcionkaakapitu"/>
    <w:rsid w:val="009403BF"/>
  </w:style>
  <w:style w:type="paragraph" w:styleId="Tekstprzypisudolnego">
    <w:name w:val="footnote text"/>
    <w:basedOn w:val="Normalny"/>
    <w:link w:val="TekstprzypisudolnegoZnak"/>
    <w:uiPriority w:val="99"/>
    <w:semiHidden/>
    <w:rsid w:val="009403BF"/>
    <w:pPr>
      <w:widowControl w:val="0"/>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403BF"/>
    <w:rPr>
      <w:rFonts w:ascii="Times New Roman" w:eastAsia="Times New Roman" w:hAnsi="Times New Roman" w:cs="Times New Roman"/>
      <w:sz w:val="20"/>
      <w:szCs w:val="20"/>
      <w:lang w:eastAsia="ar-SA"/>
    </w:rPr>
  </w:style>
  <w:style w:type="paragraph" w:styleId="Tekstdymka">
    <w:name w:val="Balloon Text"/>
    <w:basedOn w:val="Normalny"/>
    <w:link w:val="TekstdymkaZnak"/>
    <w:semiHidden/>
    <w:rsid w:val="009403BF"/>
    <w:rPr>
      <w:rFonts w:ascii="Tahoma" w:hAnsi="Tahoma" w:cs="Tahoma"/>
      <w:sz w:val="16"/>
      <w:szCs w:val="16"/>
    </w:rPr>
  </w:style>
  <w:style w:type="character" w:customStyle="1" w:styleId="TekstdymkaZnak">
    <w:name w:val="Tekst dymka Znak"/>
    <w:basedOn w:val="Domylnaczcionkaakapitu"/>
    <w:link w:val="Tekstdymka"/>
    <w:semiHidden/>
    <w:rsid w:val="009403BF"/>
    <w:rPr>
      <w:rFonts w:ascii="Tahoma" w:eastAsia="Times New Roman" w:hAnsi="Tahoma" w:cs="Tahoma"/>
      <w:sz w:val="16"/>
      <w:szCs w:val="16"/>
      <w:lang w:eastAsia="pl-PL"/>
    </w:rPr>
  </w:style>
  <w:style w:type="paragraph" w:styleId="Nagwek">
    <w:name w:val="header"/>
    <w:basedOn w:val="Normalny"/>
    <w:link w:val="NagwekZnak"/>
    <w:uiPriority w:val="99"/>
    <w:rsid w:val="009403BF"/>
    <w:pPr>
      <w:tabs>
        <w:tab w:val="center" w:pos="4536"/>
        <w:tab w:val="right" w:pos="9072"/>
      </w:tabs>
    </w:pPr>
  </w:style>
  <w:style w:type="character" w:customStyle="1" w:styleId="NagwekZnak">
    <w:name w:val="Nagłówek Znak"/>
    <w:basedOn w:val="Domylnaczcionkaakapitu"/>
    <w:link w:val="Nagwek"/>
    <w:uiPriority w:val="99"/>
    <w:rsid w:val="009403BF"/>
    <w:rPr>
      <w:rFonts w:ascii="Times New Roman" w:eastAsia="Times New Roman" w:hAnsi="Times New Roman" w:cs="Times New Roman"/>
      <w:sz w:val="20"/>
      <w:szCs w:val="20"/>
      <w:lang w:eastAsia="pl-PL"/>
    </w:rPr>
  </w:style>
  <w:style w:type="paragraph" w:styleId="Stopka">
    <w:name w:val="footer"/>
    <w:basedOn w:val="Normalny"/>
    <w:link w:val="StopkaZnak"/>
    <w:rsid w:val="009403BF"/>
    <w:pPr>
      <w:tabs>
        <w:tab w:val="center" w:pos="4536"/>
        <w:tab w:val="right" w:pos="9072"/>
      </w:tabs>
    </w:pPr>
  </w:style>
  <w:style w:type="character" w:customStyle="1" w:styleId="StopkaZnak">
    <w:name w:val="Stopka Znak"/>
    <w:basedOn w:val="Domylnaczcionkaakapitu"/>
    <w:link w:val="Stopka"/>
    <w:rsid w:val="009403BF"/>
    <w:rPr>
      <w:rFonts w:ascii="Times New Roman" w:eastAsia="Times New Roman" w:hAnsi="Times New Roman" w:cs="Times New Roman"/>
      <w:sz w:val="20"/>
      <w:szCs w:val="20"/>
      <w:lang w:eastAsia="pl-PL"/>
    </w:rPr>
  </w:style>
  <w:style w:type="paragraph" w:styleId="NormalnyWeb">
    <w:name w:val="Normal (Web)"/>
    <w:basedOn w:val="Normalny"/>
    <w:uiPriority w:val="99"/>
    <w:rsid w:val="009403BF"/>
    <w:pPr>
      <w:spacing w:before="65" w:after="65"/>
    </w:pPr>
    <w:rPr>
      <w:rFonts w:ascii="Verdana" w:hAnsi="Verdana"/>
      <w:sz w:val="14"/>
      <w:szCs w:val="14"/>
    </w:rPr>
  </w:style>
  <w:style w:type="character" w:customStyle="1" w:styleId="Odwoanieprzypisudolnego1">
    <w:name w:val="Odwołanie przypisu dolnego1"/>
    <w:rsid w:val="009403BF"/>
    <w:rPr>
      <w:vertAlign w:val="superscript"/>
    </w:rPr>
  </w:style>
  <w:style w:type="character" w:customStyle="1" w:styleId="WW8Num3z0">
    <w:name w:val="WW8Num3z0"/>
    <w:rsid w:val="009403BF"/>
    <w:rPr>
      <w:b w:val="0"/>
      <w:i w:val="0"/>
    </w:rPr>
  </w:style>
  <w:style w:type="character" w:styleId="Odwoaniedokomentarza">
    <w:name w:val="annotation reference"/>
    <w:basedOn w:val="Domylnaczcionkaakapitu"/>
    <w:semiHidden/>
    <w:rsid w:val="009403BF"/>
    <w:rPr>
      <w:sz w:val="16"/>
      <w:szCs w:val="16"/>
    </w:rPr>
  </w:style>
  <w:style w:type="paragraph" w:styleId="Tekstkomentarza">
    <w:name w:val="annotation text"/>
    <w:basedOn w:val="Normalny"/>
    <w:link w:val="TekstkomentarzaZnak"/>
    <w:rsid w:val="009403BF"/>
  </w:style>
  <w:style w:type="character" w:customStyle="1" w:styleId="TekstkomentarzaZnak">
    <w:name w:val="Tekst komentarza Znak"/>
    <w:basedOn w:val="Domylnaczcionkaakapitu"/>
    <w:link w:val="Tekstkomentarza"/>
    <w:rsid w:val="009403B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403BF"/>
    <w:rPr>
      <w:b/>
      <w:bCs/>
    </w:rPr>
  </w:style>
  <w:style w:type="character" w:customStyle="1" w:styleId="TematkomentarzaZnak">
    <w:name w:val="Temat komentarza Znak"/>
    <w:basedOn w:val="TekstkomentarzaZnak"/>
    <w:link w:val="Tematkomentarza"/>
    <w:semiHidden/>
    <w:rsid w:val="009403BF"/>
    <w:rPr>
      <w:rFonts w:ascii="Times New Roman" w:eastAsia="Times New Roman" w:hAnsi="Times New Roman" w:cs="Times New Roman"/>
      <w:b/>
      <w:bCs/>
      <w:sz w:val="20"/>
      <w:szCs w:val="20"/>
      <w:lang w:eastAsia="pl-PL"/>
    </w:rPr>
  </w:style>
  <w:style w:type="character" w:styleId="Odwoanieprzypisudolnego">
    <w:name w:val="footnote reference"/>
    <w:uiPriority w:val="99"/>
    <w:semiHidden/>
    <w:rsid w:val="009403BF"/>
    <w:rPr>
      <w:vertAlign w:val="superscript"/>
    </w:rPr>
  </w:style>
  <w:style w:type="paragraph" w:customStyle="1" w:styleId="Tekstpodstawowywcity21">
    <w:name w:val="Tekst podstawowy wcięty 21"/>
    <w:basedOn w:val="Normalny"/>
    <w:rsid w:val="009403BF"/>
    <w:pPr>
      <w:suppressAutoHyphens/>
      <w:spacing w:before="0" w:line="480" w:lineRule="auto"/>
      <w:ind w:left="283"/>
      <w:jc w:val="left"/>
    </w:pPr>
    <w:rPr>
      <w:kern w:val="1"/>
      <w:sz w:val="24"/>
      <w:lang w:val="en-GB" w:eastAsia="ar-SA"/>
    </w:rPr>
  </w:style>
  <w:style w:type="paragraph" w:customStyle="1" w:styleId="sdfootnote-western">
    <w:name w:val="sdfootnote-western"/>
    <w:basedOn w:val="Normalny"/>
    <w:rsid w:val="009403BF"/>
    <w:pPr>
      <w:spacing w:before="100" w:beforeAutospacing="1" w:after="0"/>
      <w:jc w:val="left"/>
    </w:pPr>
  </w:style>
  <w:style w:type="paragraph" w:customStyle="1" w:styleId="Standardowytekst">
    <w:name w:val="Standardowy.tekst"/>
    <w:rsid w:val="009403BF"/>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9403BF"/>
    <w:pPr>
      <w:spacing w:before="0" w:after="0"/>
    </w:pPr>
  </w:style>
  <w:style w:type="paragraph" w:customStyle="1" w:styleId="pkt">
    <w:name w:val="pkt"/>
    <w:basedOn w:val="Normalny"/>
    <w:uiPriority w:val="99"/>
    <w:rsid w:val="009403BF"/>
    <w:pPr>
      <w:autoSpaceDE w:val="0"/>
      <w:autoSpaceDN w:val="0"/>
      <w:spacing w:before="60" w:after="60" w:line="360" w:lineRule="auto"/>
      <w:ind w:left="851" w:hanging="295"/>
    </w:pPr>
    <w:rPr>
      <w:rFonts w:ascii="Univers-PL" w:hAnsi="Univers-PL"/>
      <w:sz w:val="19"/>
      <w:szCs w:val="19"/>
    </w:rPr>
  </w:style>
  <w:style w:type="paragraph" w:customStyle="1" w:styleId="Style24">
    <w:name w:val="Style24"/>
    <w:basedOn w:val="Normalny"/>
    <w:uiPriority w:val="99"/>
    <w:rsid w:val="009403BF"/>
    <w:pPr>
      <w:widowControl w:val="0"/>
      <w:autoSpaceDE w:val="0"/>
      <w:autoSpaceDN w:val="0"/>
      <w:adjustRightInd w:val="0"/>
      <w:spacing w:before="0" w:after="0" w:line="259" w:lineRule="exact"/>
      <w:ind w:hanging="274"/>
    </w:pPr>
    <w:rPr>
      <w:rFonts w:ascii="Arial" w:hAnsi="Arial" w:cs="Arial"/>
      <w:sz w:val="24"/>
      <w:szCs w:val="24"/>
    </w:rPr>
  </w:style>
  <w:style w:type="paragraph" w:customStyle="1" w:styleId="Style32">
    <w:name w:val="Style32"/>
    <w:basedOn w:val="Normalny"/>
    <w:uiPriority w:val="99"/>
    <w:rsid w:val="009403BF"/>
    <w:pPr>
      <w:widowControl w:val="0"/>
      <w:autoSpaceDE w:val="0"/>
      <w:autoSpaceDN w:val="0"/>
      <w:adjustRightInd w:val="0"/>
      <w:spacing w:before="0" w:after="0" w:line="252" w:lineRule="exact"/>
    </w:pPr>
    <w:rPr>
      <w:rFonts w:ascii="Arial" w:hAnsi="Arial" w:cs="Arial"/>
      <w:sz w:val="24"/>
      <w:szCs w:val="24"/>
    </w:rPr>
  </w:style>
  <w:style w:type="character" w:customStyle="1" w:styleId="FontStyle43">
    <w:name w:val="Font Style43"/>
    <w:basedOn w:val="Domylnaczcionkaakapitu"/>
    <w:uiPriority w:val="99"/>
    <w:rsid w:val="009403BF"/>
    <w:rPr>
      <w:rFonts w:ascii="Arial" w:hAnsi="Arial" w:cs="Arial"/>
      <w:color w:val="000000"/>
      <w:sz w:val="18"/>
      <w:szCs w:val="18"/>
    </w:rPr>
  </w:style>
  <w:style w:type="paragraph" w:customStyle="1" w:styleId="Style16">
    <w:name w:val="Style16"/>
    <w:basedOn w:val="Normalny"/>
    <w:uiPriority w:val="99"/>
    <w:rsid w:val="009403BF"/>
    <w:pPr>
      <w:widowControl w:val="0"/>
      <w:autoSpaceDE w:val="0"/>
      <w:autoSpaceDN w:val="0"/>
      <w:adjustRightInd w:val="0"/>
      <w:spacing w:before="0" w:after="0" w:line="283" w:lineRule="exact"/>
      <w:ind w:hanging="360"/>
      <w:jc w:val="left"/>
    </w:pPr>
    <w:rPr>
      <w:sz w:val="24"/>
      <w:szCs w:val="24"/>
    </w:rPr>
  </w:style>
  <w:style w:type="character" w:customStyle="1" w:styleId="FontStyle95">
    <w:name w:val="Font Style95"/>
    <w:basedOn w:val="Domylnaczcionkaakapitu"/>
    <w:uiPriority w:val="99"/>
    <w:rsid w:val="009403BF"/>
    <w:rPr>
      <w:rFonts w:ascii="Times New Roman" w:hAnsi="Times New Roman" w:cs="Times New Roman"/>
      <w:color w:val="000000"/>
      <w:sz w:val="22"/>
      <w:szCs w:val="22"/>
    </w:rPr>
  </w:style>
  <w:style w:type="paragraph" w:customStyle="1" w:styleId="Style12">
    <w:name w:val="Style12"/>
    <w:basedOn w:val="Normalny"/>
    <w:uiPriority w:val="99"/>
    <w:rsid w:val="009403BF"/>
    <w:pPr>
      <w:widowControl w:val="0"/>
      <w:autoSpaceDE w:val="0"/>
      <w:autoSpaceDN w:val="0"/>
      <w:adjustRightInd w:val="0"/>
      <w:spacing w:before="0" w:after="0" w:line="281" w:lineRule="exact"/>
      <w:jc w:val="left"/>
    </w:pPr>
    <w:rPr>
      <w:sz w:val="24"/>
      <w:szCs w:val="24"/>
    </w:rPr>
  </w:style>
  <w:style w:type="paragraph" w:customStyle="1" w:styleId="Style10">
    <w:name w:val="Style10"/>
    <w:basedOn w:val="Normalny"/>
    <w:uiPriority w:val="99"/>
    <w:rsid w:val="009403BF"/>
    <w:pPr>
      <w:widowControl w:val="0"/>
      <w:autoSpaceDE w:val="0"/>
      <w:autoSpaceDN w:val="0"/>
      <w:adjustRightInd w:val="0"/>
      <w:spacing w:before="0" w:after="0" w:line="283" w:lineRule="exact"/>
      <w:ind w:hanging="283"/>
    </w:pPr>
    <w:rPr>
      <w:sz w:val="24"/>
      <w:szCs w:val="24"/>
    </w:rPr>
  </w:style>
  <w:style w:type="paragraph" w:customStyle="1" w:styleId="Style13">
    <w:name w:val="Style13"/>
    <w:basedOn w:val="Normalny"/>
    <w:uiPriority w:val="99"/>
    <w:rsid w:val="009403BF"/>
    <w:pPr>
      <w:widowControl w:val="0"/>
      <w:autoSpaceDE w:val="0"/>
      <w:autoSpaceDN w:val="0"/>
      <w:adjustRightInd w:val="0"/>
      <w:spacing w:before="0" w:after="0" w:line="278" w:lineRule="exact"/>
    </w:pPr>
    <w:rPr>
      <w:sz w:val="24"/>
      <w:szCs w:val="24"/>
    </w:rPr>
  </w:style>
  <w:style w:type="paragraph" w:customStyle="1" w:styleId="Style15">
    <w:name w:val="Style15"/>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5">
    <w:name w:val="Style5"/>
    <w:basedOn w:val="Normalny"/>
    <w:uiPriority w:val="99"/>
    <w:rsid w:val="009403BF"/>
    <w:pPr>
      <w:widowControl w:val="0"/>
      <w:autoSpaceDE w:val="0"/>
      <w:autoSpaceDN w:val="0"/>
      <w:adjustRightInd w:val="0"/>
      <w:spacing w:before="0" w:after="0"/>
    </w:pPr>
    <w:rPr>
      <w:sz w:val="24"/>
      <w:szCs w:val="24"/>
    </w:rPr>
  </w:style>
  <w:style w:type="paragraph" w:customStyle="1" w:styleId="Style20">
    <w:name w:val="Style20"/>
    <w:basedOn w:val="Normalny"/>
    <w:uiPriority w:val="99"/>
    <w:rsid w:val="009403BF"/>
    <w:pPr>
      <w:widowControl w:val="0"/>
      <w:autoSpaceDE w:val="0"/>
      <w:autoSpaceDN w:val="0"/>
      <w:adjustRightInd w:val="0"/>
      <w:spacing w:before="0" w:after="0" w:line="278" w:lineRule="exact"/>
    </w:pPr>
    <w:rPr>
      <w:sz w:val="24"/>
      <w:szCs w:val="24"/>
    </w:rPr>
  </w:style>
  <w:style w:type="paragraph" w:customStyle="1" w:styleId="Style21">
    <w:name w:val="Style21"/>
    <w:basedOn w:val="Normalny"/>
    <w:uiPriority w:val="99"/>
    <w:rsid w:val="009403BF"/>
    <w:pPr>
      <w:widowControl w:val="0"/>
      <w:autoSpaceDE w:val="0"/>
      <w:autoSpaceDN w:val="0"/>
      <w:adjustRightInd w:val="0"/>
      <w:spacing w:before="0" w:after="0" w:line="274" w:lineRule="exact"/>
      <w:ind w:hanging="278"/>
    </w:pPr>
    <w:rPr>
      <w:sz w:val="24"/>
      <w:szCs w:val="24"/>
    </w:rPr>
  </w:style>
  <w:style w:type="paragraph" w:customStyle="1" w:styleId="Style22">
    <w:name w:val="Style22"/>
    <w:basedOn w:val="Normalny"/>
    <w:uiPriority w:val="99"/>
    <w:rsid w:val="009403BF"/>
    <w:pPr>
      <w:widowControl w:val="0"/>
      <w:autoSpaceDE w:val="0"/>
      <w:autoSpaceDN w:val="0"/>
      <w:adjustRightInd w:val="0"/>
      <w:spacing w:before="0" w:after="0" w:line="274" w:lineRule="exact"/>
      <w:ind w:hanging="274"/>
      <w:jc w:val="left"/>
    </w:pPr>
    <w:rPr>
      <w:sz w:val="24"/>
      <w:szCs w:val="24"/>
    </w:rPr>
  </w:style>
  <w:style w:type="character" w:customStyle="1" w:styleId="FontStyle93">
    <w:name w:val="Font Style93"/>
    <w:basedOn w:val="Domylnaczcionkaakapitu"/>
    <w:uiPriority w:val="99"/>
    <w:rsid w:val="009403BF"/>
    <w:rPr>
      <w:rFonts w:ascii="Times New Roman" w:hAnsi="Times New Roman" w:cs="Times New Roman"/>
      <w:b/>
      <w:bCs/>
      <w:color w:val="000000"/>
      <w:sz w:val="26"/>
      <w:szCs w:val="26"/>
    </w:rPr>
  </w:style>
  <w:style w:type="character" w:customStyle="1" w:styleId="FontStyle96">
    <w:name w:val="Font Style96"/>
    <w:basedOn w:val="Domylnaczcionkaakapitu"/>
    <w:uiPriority w:val="99"/>
    <w:rsid w:val="009403BF"/>
    <w:rPr>
      <w:rFonts w:ascii="Times New Roman" w:hAnsi="Times New Roman" w:cs="Times New Roman"/>
      <w:b/>
      <w:bCs/>
      <w:color w:val="000000"/>
      <w:sz w:val="22"/>
      <w:szCs w:val="22"/>
    </w:rPr>
  </w:style>
  <w:style w:type="character" w:customStyle="1" w:styleId="FontStyle97">
    <w:name w:val="Font Style97"/>
    <w:basedOn w:val="Domylnaczcionkaakapitu"/>
    <w:uiPriority w:val="99"/>
    <w:rsid w:val="009403BF"/>
    <w:rPr>
      <w:rFonts w:ascii="Times New Roman" w:hAnsi="Times New Roman" w:cs="Times New Roman"/>
      <w:b/>
      <w:bCs/>
      <w:i/>
      <w:iCs/>
      <w:color w:val="000000"/>
      <w:sz w:val="22"/>
      <w:szCs w:val="22"/>
    </w:rPr>
  </w:style>
  <w:style w:type="paragraph" w:customStyle="1" w:styleId="Style29">
    <w:name w:val="Style29"/>
    <w:basedOn w:val="Normalny"/>
    <w:uiPriority w:val="99"/>
    <w:rsid w:val="009403BF"/>
    <w:pPr>
      <w:widowControl w:val="0"/>
      <w:autoSpaceDE w:val="0"/>
      <w:autoSpaceDN w:val="0"/>
      <w:adjustRightInd w:val="0"/>
      <w:spacing w:before="0" w:after="0"/>
    </w:pPr>
    <w:rPr>
      <w:sz w:val="24"/>
      <w:szCs w:val="24"/>
    </w:rPr>
  </w:style>
  <w:style w:type="paragraph" w:customStyle="1" w:styleId="Style17">
    <w:name w:val="Style17"/>
    <w:basedOn w:val="Normalny"/>
    <w:uiPriority w:val="99"/>
    <w:rsid w:val="009403BF"/>
    <w:pPr>
      <w:widowControl w:val="0"/>
      <w:autoSpaceDE w:val="0"/>
      <w:autoSpaceDN w:val="0"/>
      <w:adjustRightInd w:val="0"/>
      <w:spacing w:before="0" w:after="0"/>
    </w:pPr>
    <w:rPr>
      <w:sz w:val="24"/>
      <w:szCs w:val="24"/>
    </w:rPr>
  </w:style>
  <w:style w:type="paragraph" w:customStyle="1" w:styleId="Style33">
    <w:name w:val="Style33"/>
    <w:basedOn w:val="Normalny"/>
    <w:uiPriority w:val="99"/>
    <w:rsid w:val="009403BF"/>
    <w:pPr>
      <w:widowControl w:val="0"/>
      <w:autoSpaceDE w:val="0"/>
      <w:autoSpaceDN w:val="0"/>
      <w:adjustRightInd w:val="0"/>
      <w:spacing w:before="0" w:after="0" w:line="283" w:lineRule="exact"/>
      <w:ind w:hanging="269"/>
    </w:pPr>
    <w:rPr>
      <w:sz w:val="24"/>
      <w:szCs w:val="24"/>
    </w:rPr>
  </w:style>
  <w:style w:type="paragraph" w:customStyle="1" w:styleId="Style34">
    <w:name w:val="Style34"/>
    <w:basedOn w:val="Normalny"/>
    <w:uiPriority w:val="99"/>
    <w:rsid w:val="009403BF"/>
    <w:pPr>
      <w:widowControl w:val="0"/>
      <w:autoSpaceDE w:val="0"/>
      <w:autoSpaceDN w:val="0"/>
      <w:adjustRightInd w:val="0"/>
      <w:spacing w:before="0" w:after="0" w:line="288" w:lineRule="exact"/>
      <w:jc w:val="left"/>
    </w:pPr>
    <w:rPr>
      <w:sz w:val="24"/>
      <w:szCs w:val="24"/>
    </w:rPr>
  </w:style>
  <w:style w:type="paragraph" w:customStyle="1" w:styleId="Style36">
    <w:name w:val="Style36"/>
    <w:basedOn w:val="Normalny"/>
    <w:uiPriority w:val="99"/>
    <w:rsid w:val="009403BF"/>
    <w:pPr>
      <w:widowControl w:val="0"/>
      <w:autoSpaceDE w:val="0"/>
      <w:autoSpaceDN w:val="0"/>
      <w:adjustRightInd w:val="0"/>
      <w:spacing w:before="0" w:after="0"/>
      <w:jc w:val="center"/>
    </w:pPr>
    <w:rPr>
      <w:sz w:val="24"/>
      <w:szCs w:val="24"/>
    </w:rPr>
  </w:style>
  <w:style w:type="paragraph" w:customStyle="1" w:styleId="Style49">
    <w:name w:val="Style49"/>
    <w:basedOn w:val="Normalny"/>
    <w:uiPriority w:val="99"/>
    <w:rsid w:val="009403BF"/>
    <w:pPr>
      <w:widowControl w:val="0"/>
      <w:autoSpaceDE w:val="0"/>
      <w:autoSpaceDN w:val="0"/>
      <w:adjustRightInd w:val="0"/>
      <w:spacing w:before="0" w:after="0" w:line="278" w:lineRule="exact"/>
      <w:ind w:firstLine="403"/>
      <w:jc w:val="left"/>
    </w:pPr>
    <w:rPr>
      <w:sz w:val="24"/>
      <w:szCs w:val="24"/>
    </w:rPr>
  </w:style>
  <w:style w:type="paragraph" w:customStyle="1" w:styleId="Style56">
    <w:name w:val="Style56"/>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44">
    <w:name w:val="Style44"/>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47">
    <w:name w:val="Style47"/>
    <w:basedOn w:val="Normalny"/>
    <w:uiPriority w:val="99"/>
    <w:rsid w:val="009403BF"/>
    <w:pPr>
      <w:widowControl w:val="0"/>
      <w:autoSpaceDE w:val="0"/>
      <w:autoSpaceDN w:val="0"/>
      <w:adjustRightInd w:val="0"/>
      <w:spacing w:before="0" w:after="0" w:line="281" w:lineRule="exact"/>
    </w:pPr>
    <w:rPr>
      <w:sz w:val="24"/>
      <w:szCs w:val="24"/>
    </w:rPr>
  </w:style>
  <w:style w:type="paragraph" w:customStyle="1" w:styleId="Style66">
    <w:name w:val="Style66"/>
    <w:basedOn w:val="Normalny"/>
    <w:uiPriority w:val="99"/>
    <w:rsid w:val="009403BF"/>
    <w:pPr>
      <w:widowControl w:val="0"/>
      <w:autoSpaceDE w:val="0"/>
      <w:autoSpaceDN w:val="0"/>
      <w:adjustRightInd w:val="0"/>
      <w:spacing w:before="0" w:after="0"/>
      <w:jc w:val="left"/>
    </w:pPr>
    <w:rPr>
      <w:sz w:val="24"/>
      <w:szCs w:val="24"/>
    </w:rPr>
  </w:style>
  <w:style w:type="paragraph" w:customStyle="1" w:styleId="Style54">
    <w:name w:val="Style54"/>
    <w:basedOn w:val="Normalny"/>
    <w:uiPriority w:val="99"/>
    <w:rsid w:val="009403BF"/>
    <w:pPr>
      <w:widowControl w:val="0"/>
      <w:autoSpaceDE w:val="0"/>
      <w:autoSpaceDN w:val="0"/>
      <w:adjustRightInd w:val="0"/>
      <w:spacing w:before="0" w:after="0" w:line="283" w:lineRule="exact"/>
    </w:pPr>
    <w:rPr>
      <w:sz w:val="24"/>
      <w:szCs w:val="24"/>
    </w:rPr>
  </w:style>
  <w:style w:type="character" w:customStyle="1" w:styleId="FontStyle101">
    <w:name w:val="Font Style101"/>
    <w:basedOn w:val="Domylnaczcionkaakapitu"/>
    <w:uiPriority w:val="99"/>
    <w:rsid w:val="009403BF"/>
    <w:rPr>
      <w:rFonts w:ascii="Times New Roman" w:hAnsi="Times New Roman" w:cs="Times New Roman"/>
      <w:i/>
      <w:iCs/>
      <w:color w:val="000000"/>
      <w:sz w:val="22"/>
      <w:szCs w:val="22"/>
    </w:rPr>
  </w:style>
  <w:style w:type="paragraph" w:styleId="Akapitzlist">
    <w:name w:val="List Paragraph"/>
    <w:aliases w:val="normalny tekst,CW_Lista"/>
    <w:basedOn w:val="Normalny"/>
    <w:link w:val="AkapitzlistZnak"/>
    <w:uiPriority w:val="34"/>
    <w:qFormat/>
    <w:rsid w:val="009403BF"/>
    <w:pPr>
      <w:ind w:left="708"/>
    </w:pPr>
  </w:style>
  <w:style w:type="paragraph" w:customStyle="1" w:styleId="Style62">
    <w:name w:val="Style62"/>
    <w:basedOn w:val="Normalny"/>
    <w:uiPriority w:val="99"/>
    <w:rsid w:val="009403BF"/>
    <w:pPr>
      <w:widowControl w:val="0"/>
      <w:autoSpaceDE w:val="0"/>
      <w:autoSpaceDN w:val="0"/>
      <w:adjustRightInd w:val="0"/>
      <w:spacing w:before="0" w:after="0" w:line="283" w:lineRule="exact"/>
      <w:jc w:val="left"/>
    </w:pPr>
    <w:rPr>
      <w:sz w:val="24"/>
      <w:szCs w:val="24"/>
    </w:rPr>
  </w:style>
  <w:style w:type="paragraph" w:customStyle="1" w:styleId="Style76">
    <w:name w:val="Style76"/>
    <w:basedOn w:val="Normalny"/>
    <w:uiPriority w:val="99"/>
    <w:rsid w:val="009403BF"/>
    <w:pPr>
      <w:widowControl w:val="0"/>
      <w:autoSpaceDE w:val="0"/>
      <w:autoSpaceDN w:val="0"/>
      <w:adjustRightInd w:val="0"/>
      <w:spacing w:before="0" w:after="0" w:line="278" w:lineRule="exact"/>
      <w:ind w:hanging="557"/>
      <w:jc w:val="left"/>
    </w:pPr>
    <w:rPr>
      <w:sz w:val="24"/>
      <w:szCs w:val="24"/>
    </w:rPr>
  </w:style>
  <w:style w:type="paragraph" w:customStyle="1" w:styleId="Style82">
    <w:name w:val="Style82"/>
    <w:basedOn w:val="Normalny"/>
    <w:uiPriority w:val="99"/>
    <w:rsid w:val="009403BF"/>
    <w:pPr>
      <w:widowControl w:val="0"/>
      <w:autoSpaceDE w:val="0"/>
      <w:autoSpaceDN w:val="0"/>
      <w:adjustRightInd w:val="0"/>
      <w:spacing w:before="0" w:after="0" w:line="288" w:lineRule="exact"/>
    </w:pPr>
    <w:rPr>
      <w:sz w:val="24"/>
      <w:szCs w:val="24"/>
    </w:rPr>
  </w:style>
  <w:style w:type="paragraph" w:customStyle="1" w:styleId="Style86">
    <w:name w:val="Style86"/>
    <w:basedOn w:val="Normalny"/>
    <w:uiPriority w:val="99"/>
    <w:rsid w:val="009403BF"/>
    <w:pPr>
      <w:widowControl w:val="0"/>
      <w:autoSpaceDE w:val="0"/>
      <w:autoSpaceDN w:val="0"/>
      <w:adjustRightInd w:val="0"/>
      <w:spacing w:before="0" w:after="0" w:line="278" w:lineRule="exact"/>
      <w:ind w:firstLine="144"/>
    </w:pPr>
    <w:rPr>
      <w:sz w:val="24"/>
      <w:szCs w:val="24"/>
    </w:rPr>
  </w:style>
  <w:style w:type="character" w:customStyle="1" w:styleId="FontStyle51">
    <w:name w:val="Font Style51"/>
    <w:basedOn w:val="Domylnaczcionkaakapitu"/>
    <w:uiPriority w:val="99"/>
    <w:rsid w:val="009403BF"/>
    <w:rPr>
      <w:rFonts w:ascii="Bookman Old Style" w:hAnsi="Bookman Old Style" w:cs="Bookman Old Style"/>
      <w:color w:val="000000"/>
      <w:sz w:val="20"/>
      <w:szCs w:val="20"/>
    </w:rPr>
  </w:style>
  <w:style w:type="paragraph" w:styleId="Podtytu">
    <w:name w:val="Subtitle"/>
    <w:basedOn w:val="Normalny"/>
    <w:next w:val="Tekstpodstawowy"/>
    <w:link w:val="PodtytuZnak"/>
    <w:qFormat/>
    <w:rsid w:val="009403BF"/>
    <w:pPr>
      <w:keepNext/>
      <w:suppressAutoHyphens/>
      <w:spacing w:before="240"/>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9403BF"/>
    <w:rPr>
      <w:rFonts w:ascii="Arial" w:eastAsia="Lucida Sans Unicode" w:hAnsi="Arial" w:cs="Tahoma"/>
      <w:i/>
      <w:iCs/>
      <w:sz w:val="28"/>
      <w:szCs w:val="28"/>
      <w:lang w:eastAsia="ar-SA"/>
    </w:rPr>
  </w:style>
  <w:style w:type="paragraph" w:styleId="Legenda">
    <w:name w:val="caption"/>
    <w:basedOn w:val="Normalny"/>
    <w:next w:val="Normalny"/>
    <w:qFormat/>
    <w:rsid w:val="009403BF"/>
    <w:rPr>
      <w:b/>
      <w:bCs/>
    </w:rPr>
  </w:style>
  <w:style w:type="paragraph" w:customStyle="1" w:styleId="Standard">
    <w:name w:val="Standard"/>
    <w:uiPriority w:val="99"/>
    <w:rsid w:val="009403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indent">
    <w:name w:val="Text body indent"/>
    <w:basedOn w:val="Standard"/>
    <w:rsid w:val="009403BF"/>
    <w:pPr>
      <w:autoSpaceDE w:val="0"/>
      <w:ind w:left="2160"/>
    </w:pPr>
    <w:rPr>
      <w:sz w:val="20"/>
      <w:szCs w:val="22"/>
    </w:rPr>
  </w:style>
  <w:style w:type="paragraph" w:customStyle="1" w:styleId="Tekstkomentarza1">
    <w:name w:val="Tekst komentarza1"/>
    <w:basedOn w:val="Normalny"/>
    <w:rsid w:val="009403BF"/>
    <w:pPr>
      <w:suppressAutoHyphens/>
    </w:pPr>
    <w:rPr>
      <w:lang w:eastAsia="zh-CN"/>
    </w:rPr>
  </w:style>
  <w:style w:type="character" w:customStyle="1" w:styleId="apple-converted-space">
    <w:name w:val="apple-converted-space"/>
    <w:basedOn w:val="Domylnaczcionkaakapitu"/>
    <w:rsid w:val="007640D1"/>
  </w:style>
  <w:style w:type="paragraph" w:customStyle="1" w:styleId="StylStandardArial">
    <w:name w:val="Styl Standard + Arial"/>
    <w:basedOn w:val="Standard"/>
    <w:next w:val="Standard"/>
    <w:link w:val="StylStandardArialZnak"/>
    <w:rsid w:val="00913E2C"/>
    <w:pPr>
      <w:widowControl/>
      <w:suppressAutoHyphens w:val="0"/>
      <w:autoSpaceDE w:val="0"/>
      <w:adjustRightInd w:val="0"/>
      <w:textAlignment w:val="auto"/>
    </w:pPr>
    <w:rPr>
      <w:rFonts w:ascii="Arial" w:eastAsia="Times New Roman" w:hAnsi="Arial" w:cs="Times New Roman"/>
      <w:b/>
      <w:kern w:val="0"/>
      <w:sz w:val="20"/>
      <w:szCs w:val="20"/>
      <w:lang w:bidi="ar-SA"/>
    </w:rPr>
  </w:style>
  <w:style w:type="character" w:customStyle="1" w:styleId="StylStandardArialZnak">
    <w:name w:val="Styl Standard + Arial Znak"/>
    <w:link w:val="StylStandardArial"/>
    <w:rsid w:val="00913E2C"/>
    <w:rPr>
      <w:rFonts w:ascii="Arial" w:eastAsia="Times New Roman" w:hAnsi="Arial" w:cs="Times New Roman"/>
      <w:b/>
      <w:sz w:val="20"/>
      <w:szCs w:val="20"/>
    </w:rPr>
  </w:style>
  <w:style w:type="character" w:customStyle="1" w:styleId="AkapitzlistZnak">
    <w:name w:val="Akapit z listą Znak"/>
    <w:aliases w:val="normalny tekst Znak,CW_Lista Znak"/>
    <w:link w:val="Akapitzlist"/>
    <w:uiPriority w:val="34"/>
    <w:rsid w:val="00913E2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C324F5"/>
    <w:pPr>
      <w:suppressAutoHyphens/>
      <w:spacing w:before="0"/>
      <w:ind w:left="283"/>
      <w:jc w:val="left"/>
    </w:pPr>
    <w:rPr>
      <w:sz w:val="16"/>
      <w:szCs w:val="16"/>
      <w:lang w:eastAsia="ar-SA"/>
    </w:rPr>
  </w:style>
  <w:style w:type="character" w:customStyle="1" w:styleId="Tekstpodstawowywcity3Znak">
    <w:name w:val="Tekst podstawowy wcięty 3 Znak"/>
    <w:basedOn w:val="Domylnaczcionkaakapitu"/>
    <w:link w:val="Tekstpodstawowywcity3"/>
    <w:uiPriority w:val="99"/>
    <w:rsid w:val="00C324F5"/>
    <w:rPr>
      <w:rFonts w:ascii="Times New Roman" w:eastAsia="Times New Roman" w:hAnsi="Times New Roman" w:cs="Times New Roman"/>
      <w:sz w:val="16"/>
      <w:szCs w:val="16"/>
      <w:lang w:eastAsia="ar-SA"/>
    </w:rPr>
  </w:style>
  <w:style w:type="character" w:styleId="Nierozpoznanawzmianka">
    <w:name w:val="Unresolved Mention"/>
    <w:basedOn w:val="Domylnaczcionkaakapitu"/>
    <w:uiPriority w:val="99"/>
    <w:semiHidden/>
    <w:unhideWhenUsed/>
    <w:rsid w:val="00620E45"/>
    <w:rPr>
      <w:color w:val="605E5C"/>
      <w:shd w:val="clear" w:color="auto" w:fill="E1DFDD"/>
    </w:rPr>
  </w:style>
  <w:style w:type="character" w:customStyle="1" w:styleId="ListLabel6">
    <w:name w:val="ListLabel 6"/>
    <w:uiPriority w:val="99"/>
    <w:rsid w:val="00A75C83"/>
    <w:rPr>
      <w:color w:val="00000A"/>
    </w:rPr>
  </w:style>
  <w:style w:type="character" w:styleId="Pogrubienie">
    <w:name w:val="Strong"/>
    <w:uiPriority w:val="22"/>
    <w:qFormat/>
    <w:rsid w:val="00A75C8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657130">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
    <w:div w:id="20606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pn/ug_luzino"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ug_luzino"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pn/ug_luzino" TargetMode="External"/><Relationship Id="rId33" Type="http://schemas.openxmlformats.org/officeDocument/2006/relationships/hyperlink" Target="https://platformazakupowa.pl/pn/ug_luzino" TargetMode="Externa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s://sip.lex.pl/" TargetMode="External"/><Relationship Id="rId29" Type="http://schemas.openxmlformats.org/officeDocument/2006/relationships/hyperlink" Target="mailto:inspektor.ab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luzino.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pd.uzp.gov.pl/filter?lang=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zamowienia_aw@luzino.eu"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ug_luzino"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pn/ug_luzino"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7902B-4762-4780-880F-BFE1D35F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13642</TotalTime>
  <Pages>27</Pages>
  <Words>12516</Words>
  <Characters>75102</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87444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aurelia</cp:lastModifiedBy>
  <cp:revision>284</cp:revision>
  <cp:lastPrinted>2019-06-25T05:50:00Z</cp:lastPrinted>
  <dcterms:created xsi:type="dcterms:W3CDTF">2016-11-21T08:00:00Z</dcterms:created>
  <dcterms:modified xsi:type="dcterms:W3CDTF">2019-06-25T05:51:00Z</dcterms:modified>
</cp:coreProperties>
</file>