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AA45" w14:textId="5F210086" w:rsidR="0090290A" w:rsidRPr="003D42C7" w:rsidRDefault="0090290A" w:rsidP="0090290A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 xml:space="preserve">Nowy Tomyśl, dnia </w:t>
      </w:r>
      <w:r w:rsidR="003D42C7" w:rsidRPr="003D42C7">
        <w:rPr>
          <w:rFonts w:ascii="Times New Roman" w:hAnsi="Times New Roman" w:cs="Times New Roman"/>
          <w:sz w:val="24"/>
          <w:szCs w:val="24"/>
        </w:rPr>
        <w:t>3</w:t>
      </w:r>
      <w:r w:rsidR="002E433C">
        <w:rPr>
          <w:rFonts w:ascii="Times New Roman" w:hAnsi="Times New Roman" w:cs="Times New Roman"/>
          <w:sz w:val="24"/>
          <w:szCs w:val="24"/>
        </w:rPr>
        <w:t>1</w:t>
      </w:r>
      <w:r w:rsidRPr="003D42C7">
        <w:rPr>
          <w:rFonts w:ascii="Times New Roman" w:hAnsi="Times New Roman" w:cs="Times New Roman"/>
          <w:sz w:val="24"/>
          <w:szCs w:val="24"/>
        </w:rPr>
        <w:t xml:space="preserve"> </w:t>
      </w:r>
      <w:r w:rsidR="003D42C7" w:rsidRPr="003D42C7">
        <w:rPr>
          <w:rFonts w:ascii="Times New Roman" w:hAnsi="Times New Roman" w:cs="Times New Roman"/>
          <w:sz w:val="24"/>
          <w:szCs w:val="24"/>
        </w:rPr>
        <w:t>sierpnia</w:t>
      </w:r>
      <w:r w:rsidRPr="003D42C7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5D0FD40" w14:textId="77777777" w:rsidR="0090290A" w:rsidRPr="003D42C7" w:rsidRDefault="0090290A" w:rsidP="0090290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0D902E1C" w14:textId="77777777" w:rsidR="0090290A" w:rsidRPr="003D42C7" w:rsidRDefault="0090290A" w:rsidP="0090290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6F45A1F0" w14:textId="77777777" w:rsidR="0090290A" w:rsidRPr="003D42C7" w:rsidRDefault="0090290A" w:rsidP="0090290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5D62761D" w14:textId="77777777" w:rsidR="0090290A" w:rsidRPr="003D42C7" w:rsidRDefault="0090290A" w:rsidP="0090290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55A0F2D" w14:textId="5A2FA426" w:rsidR="0090290A" w:rsidRPr="003D42C7" w:rsidRDefault="0090290A" w:rsidP="00902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3D42C7">
        <w:rPr>
          <w:rFonts w:ascii="Times New Roman" w:hAnsi="Times New Roman" w:cs="Times New Roman"/>
          <w:b/>
          <w:bCs/>
          <w:sz w:val="24"/>
          <w:szCs w:val="24"/>
        </w:rPr>
        <w:t>ZP.271.3</w:t>
      </w:r>
      <w:r w:rsidR="003D42C7" w:rsidRPr="003D42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42C7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0B05069F" w14:textId="77777777" w:rsidR="0090290A" w:rsidRPr="003D42C7" w:rsidRDefault="0090290A" w:rsidP="0090290A">
      <w:pPr>
        <w:spacing w:line="276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BA9FF" w14:textId="77777777" w:rsidR="0090290A" w:rsidRPr="003D42C7" w:rsidRDefault="0090290A" w:rsidP="0090290A">
      <w:pPr>
        <w:spacing w:line="276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58A3B" w14:textId="77777777" w:rsidR="0090290A" w:rsidRPr="003D42C7" w:rsidRDefault="0090290A" w:rsidP="0090290A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4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2D64D72C" w14:textId="77777777" w:rsidR="0090290A" w:rsidRPr="003D42C7" w:rsidRDefault="0090290A" w:rsidP="0090290A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A10863" w14:textId="5720120B" w:rsidR="00E55BEE" w:rsidRPr="00E55BEE" w:rsidRDefault="0090290A" w:rsidP="00E55BE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</w:t>
      </w:r>
      <w:r w:rsidR="003D42C7"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Pr="003D42C7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="003D42C7" w:rsidRPr="003D42C7">
        <w:rPr>
          <w:rFonts w:ascii="Times New Roman" w:hAnsi="Times New Roman" w:cs="Times New Roman"/>
          <w:b w:val="0"/>
          <w:i/>
          <w:sz w:val="24"/>
          <w:szCs w:val="24"/>
        </w:rPr>
        <w:t xml:space="preserve">Budowa </w:t>
      </w:r>
      <w:r w:rsidR="00D44815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="003D42C7" w:rsidRPr="003D42C7">
        <w:rPr>
          <w:rFonts w:ascii="Times New Roman" w:hAnsi="Times New Roman" w:cs="Times New Roman"/>
          <w:b w:val="0"/>
          <w:i/>
          <w:sz w:val="24"/>
          <w:szCs w:val="24"/>
        </w:rPr>
        <w:t>i przebudowa ul. Leśnej w Nowym Tomyślu i Paproci – część II</w:t>
      </w:r>
      <w:r w:rsidRPr="003D42C7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ZP.271.3</w:t>
      </w:r>
      <w:r w:rsidR="003D42C7"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5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E55BEE" w:rsidRPr="00E55BEE">
        <w:rPr>
          <w:rFonts w:ascii="Times New Roman" w:hAnsi="Times New Roman" w:cs="Times New Roman"/>
          <w:bCs/>
          <w:sz w:val="24"/>
          <w:szCs w:val="24"/>
        </w:rPr>
        <w:t>ZIB-INFRASTRUKTURA SP. Z O.O.</w:t>
      </w:r>
    </w:p>
    <w:p w14:paraId="109F6F61" w14:textId="796B1F59" w:rsidR="0090290A" w:rsidRPr="003D42C7" w:rsidRDefault="00E55BEE" w:rsidP="00E55BE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BEE">
        <w:rPr>
          <w:rFonts w:ascii="Times New Roman" w:hAnsi="Times New Roman" w:cs="Times New Roman"/>
          <w:bCs/>
          <w:sz w:val="24"/>
          <w:szCs w:val="24"/>
        </w:rPr>
        <w:t xml:space="preserve">ul. Świętojańska 7, 64-310 Lwówek </w:t>
      </w:r>
      <w:r w:rsidR="0090290A" w:rsidRPr="003D42C7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Pr="00E55BEE">
        <w:rPr>
          <w:rFonts w:ascii="Times New Roman" w:hAnsi="Times New Roman" w:cs="Times New Roman"/>
          <w:bCs/>
          <w:sz w:val="24"/>
          <w:szCs w:val="24"/>
        </w:rPr>
        <w:t>7882038361</w:t>
      </w:r>
      <w:r w:rsidR="0090290A" w:rsidRPr="003D42C7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4F809F26" w14:textId="77777777" w:rsidR="0090290A" w:rsidRPr="003D42C7" w:rsidRDefault="0090290A" w:rsidP="0090290A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530535" w14:textId="55B68BDA" w:rsidR="003D42C7" w:rsidRPr="003D42C7" w:rsidRDefault="003D42C7" w:rsidP="003D42C7">
      <w:pPr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3268503"/>
      <w:r w:rsidRPr="003D42C7"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Wykonawcę – </w:t>
      </w:r>
      <w:r w:rsidR="00173865" w:rsidRPr="00173865">
        <w:rPr>
          <w:rFonts w:ascii="Times New Roman" w:hAnsi="Times New Roman" w:cs="Times New Roman"/>
          <w:b/>
          <w:sz w:val="24"/>
          <w:szCs w:val="24"/>
        </w:rPr>
        <w:t>ZIB-INFRASTRUKTURA SP. Z O.O.</w:t>
      </w:r>
      <w:r w:rsidRPr="003D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color w:val="000000"/>
          <w:sz w:val="24"/>
          <w:szCs w:val="24"/>
        </w:rPr>
        <w:t xml:space="preserve">– uzyskała </w:t>
      </w:r>
      <w:r w:rsidR="00D448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2C7">
        <w:rPr>
          <w:rFonts w:ascii="Times New Roman" w:hAnsi="Times New Roman" w:cs="Times New Roman"/>
          <w:b/>
          <w:color w:val="000000"/>
          <w:sz w:val="24"/>
          <w:szCs w:val="24"/>
        </w:rPr>
        <w:t>100 pkt</w:t>
      </w:r>
      <w:r w:rsidRPr="003D42C7">
        <w:rPr>
          <w:rFonts w:ascii="Times New Roman" w:hAnsi="Times New Roman" w:cs="Times New Roman"/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rFonts w:ascii="Times New Roman" w:hAnsi="Times New Roman" w:cs="Times New Roman"/>
          <w:bCs/>
          <w:color w:val="000000"/>
          <w:sz w:val="24"/>
          <w:szCs w:val="24"/>
        </w:rPr>
        <w:t>b) „Okres gwarancji jakości i rękojmi za wady” – waga 40%).</w:t>
      </w:r>
      <w:bookmarkEnd w:id="2"/>
    </w:p>
    <w:p w14:paraId="5EFBAA8D" w14:textId="77777777" w:rsidR="003D42C7" w:rsidRPr="003D42C7" w:rsidRDefault="003D42C7" w:rsidP="003D42C7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CADD6D" w14:textId="77777777" w:rsidR="003D42C7" w:rsidRPr="003D42C7" w:rsidRDefault="003D42C7" w:rsidP="003D42C7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9DA89E" w14:textId="77777777" w:rsidR="003D42C7" w:rsidRPr="003D42C7" w:rsidRDefault="003D42C7" w:rsidP="003D42C7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03268527"/>
      <w:r w:rsidRPr="003D42C7">
        <w:rPr>
          <w:rFonts w:ascii="Times New Roman" w:hAnsi="Times New Roman" w:cs="Times New Roman"/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p w14:paraId="075A7F5B" w14:textId="77777777" w:rsidR="003D42C7" w:rsidRPr="003D42C7" w:rsidRDefault="003D42C7" w:rsidP="003D42C7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14:paraId="2F145393" w14:textId="77777777" w:rsidR="003D42C7" w:rsidRPr="003D42C7" w:rsidRDefault="003D42C7" w:rsidP="003D42C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Konsorcjum firm w składzie:</w:t>
      </w:r>
    </w:p>
    <w:p w14:paraId="39D6F536" w14:textId="77777777" w:rsidR="003D42C7" w:rsidRPr="003D42C7" w:rsidRDefault="003D42C7" w:rsidP="003D42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1) DROGOPAL SP. Z O.O. – lider konsorcjum</w:t>
      </w:r>
    </w:p>
    <w:p w14:paraId="0689E50C" w14:textId="77777777" w:rsidR="003D42C7" w:rsidRPr="003D42C7" w:rsidRDefault="003D42C7" w:rsidP="003D42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ul. Przemysłowa 17, 64-330 Opalenica; </w:t>
      </w:r>
    </w:p>
    <w:p w14:paraId="7324BB53" w14:textId="77777777" w:rsidR="003D42C7" w:rsidRPr="003D42C7" w:rsidRDefault="003D42C7" w:rsidP="003D42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2) DROGOPAL ZAKŁAD ROBÓT DROGOWYCH ANDRZEJ SZESZUŁA – Partner konsorcjum </w:t>
      </w:r>
    </w:p>
    <w:p w14:paraId="1E8C2F6D" w14:textId="0EDEB44A" w:rsidR="003D42C7" w:rsidRPr="003D42C7" w:rsidRDefault="003D42C7" w:rsidP="003D42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ul. Przemysłowa 17, 64-330 Opalenica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100A8DF5" w14:textId="20EF4F68" w:rsidR="003D42C7" w:rsidRDefault="003D42C7" w:rsidP="003D42C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COLAS POLSKA SP. Z O.O.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ul. Nowa 49, 62-070 Palędzie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A9485D2" w14:textId="769DD568" w:rsidR="003D42C7" w:rsidRDefault="003D42C7" w:rsidP="003D42C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ZIB-INFRASTRUKTURA SP. Z O.O.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ul. Świętojańska 7, 64-310 Lwówek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431FB30E" w14:textId="7550E1F2" w:rsidR="003D42C7" w:rsidRDefault="003D42C7" w:rsidP="003D42C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EXALO DRILLING S.A.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ul. Plac Stanisława Staszica 9, 64-920 Piła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7BA744EC" w14:textId="5BC47FEC" w:rsidR="003D42C7" w:rsidRDefault="003D42C7" w:rsidP="003D42C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CAŁUS SP. Z O.O. SP. K.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Boruja Nowa 47B, 64-300 Nowy Tomyśl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12A62D9E" w14:textId="7BBEF263" w:rsidR="003D42C7" w:rsidRPr="003D42C7" w:rsidRDefault="003D42C7" w:rsidP="003D42C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INFRAKOM KOŚCIAN SP. Z O.O.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42C7">
        <w:rPr>
          <w:rFonts w:ascii="Times New Roman" w:hAnsi="Times New Roman" w:cs="Times New Roman"/>
          <w:bCs/>
          <w:sz w:val="24"/>
          <w:szCs w:val="24"/>
          <w:lang w:eastAsia="pl-PL"/>
        </w:rPr>
        <w:t>ul. Feliksa Nowowiejskiego 4, 64-000 Kościan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11915455" w14:textId="55C99A19" w:rsidR="003D42C7" w:rsidRPr="003D42C7" w:rsidRDefault="00E55BEE" w:rsidP="003D42C7">
      <w:pPr>
        <w:autoSpaceDE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</w:p>
    <w:p w14:paraId="7C6D54D9" w14:textId="77777777" w:rsidR="003D42C7" w:rsidRPr="003D42C7" w:rsidRDefault="003D42C7" w:rsidP="003D42C7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C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417"/>
        <w:gridCol w:w="2552"/>
        <w:gridCol w:w="1701"/>
      </w:tblGrid>
      <w:tr w:rsidR="003D42C7" w:rsidRPr="003D42C7" w14:paraId="6BD20044" w14:textId="77777777" w:rsidTr="00E130A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486EF" w14:textId="77777777" w:rsidR="003D42C7" w:rsidRPr="003D42C7" w:rsidRDefault="003D42C7" w:rsidP="00E130A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94255" w14:textId="77777777" w:rsidR="003D42C7" w:rsidRPr="003D42C7" w:rsidRDefault="003D42C7" w:rsidP="00E130A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2A9F9" w14:textId="77777777" w:rsidR="003D42C7" w:rsidRPr="003D42C7" w:rsidRDefault="003D42C7" w:rsidP="00E130A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F68EE" w14:textId="77777777" w:rsidR="003D42C7" w:rsidRPr="003D42C7" w:rsidRDefault="003D42C7" w:rsidP="00E130A7">
            <w:pPr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21996A80" w14:textId="77777777" w:rsidR="003D42C7" w:rsidRPr="003D42C7" w:rsidRDefault="003D42C7" w:rsidP="00E130A7">
            <w:pPr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„Okres gwarancji jakości i rękojmi za wady”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76387" w14:textId="77777777" w:rsidR="003D42C7" w:rsidRPr="003D42C7" w:rsidRDefault="003D42C7" w:rsidP="00E130A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3D42C7" w:rsidRPr="003D42C7" w14:paraId="04642BD2" w14:textId="77777777" w:rsidTr="003D42C7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19E58" w14:textId="7777777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DF6C8" w14:textId="77777777" w:rsidR="003D42C7" w:rsidRPr="003D42C7" w:rsidRDefault="003D42C7" w:rsidP="003D4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44194724"/>
            <w:r w:rsidRPr="003D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ZIB-INFRASTRUKTURA SP. Z O.O.</w:t>
            </w:r>
          </w:p>
          <w:p w14:paraId="00CF24FB" w14:textId="32612782" w:rsidR="003D42C7" w:rsidRPr="003D42C7" w:rsidRDefault="003D42C7" w:rsidP="003D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sz w:val="24"/>
                <w:szCs w:val="24"/>
              </w:rPr>
              <w:t>ul. Świętojańska 7, 64-310 Lwówek</w:t>
            </w:r>
            <w:bookmarkEnd w:id="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EC1FEC" w14:textId="7777777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CDC43" w14:textId="7777777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85510" w14:textId="7777777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3D42C7" w:rsidRPr="003D42C7" w14:paraId="76F0074B" w14:textId="77777777" w:rsidTr="003D42C7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21CB5" w14:textId="0E7013A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0A60C" w14:textId="77777777" w:rsidR="0037159A" w:rsidRPr="0037159A" w:rsidRDefault="0037159A" w:rsidP="00371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CAŁUS SP. Z O.O. SP. K.</w:t>
            </w:r>
          </w:p>
          <w:p w14:paraId="256B3804" w14:textId="733EF16C" w:rsidR="003D42C7" w:rsidRPr="0037159A" w:rsidRDefault="0037159A" w:rsidP="0037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sz w:val="24"/>
                <w:szCs w:val="24"/>
              </w:rPr>
              <w:t>Boruja Nowa 47B, 64-300 Nowy Tomyśl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1F75C" w14:textId="33EE32A7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58,59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1ED44" w14:textId="7777777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442944" w14:textId="1057AD2C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98,59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D42C7" w:rsidRPr="003D42C7" w14:paraId="18B03E28" w14:textId="77777777" w:rsidTr="003D42C7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4B18A" w14:textId="52129DFE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411B8" w14:textId="02E18671" w:rsidR="0037159A" w:rsidRPr="0037159A" w:rsidRDefault="0037159A" w:rsidP="00371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COLAS POLSKA SP. Z O.O.</w:t>
            </w:r>
          </w:p>
          <w:p w14:paraId="6114601F" w14:textId="2E68BB2D" w:rsidR="003D42C7" w:rsidRPr="0037159A" w:rsidRDefault="0037159A" w:rsidP="0037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sz w:val="24"/>
                <w:szCs w:val="24"/>
              </w:rPr>
              <w:t>ul. Nowa 49, 62-070 Palędzie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E443D1" w14:textId="37C36AAA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53,95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F8B13" w14:textId="77777777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00D6F" w14:textId="3E13A80F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55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D42C7" w:rsidRPr="003D42C7" w14:paraId="4D808BB7" w14:textId="77777777" w:rsidTr="003D42C7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C6F5E" w14:textId="73F72ECD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9C848" w14:textId="77777777" w:rsidR="0037159A" w:rsidRDefault="0037159A" w:rsidP="0037159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F303DF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EXALO DRILLING S</w:t>
            </w: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.A.</w:t>
            </w:r>
          </w:p>
          <w:p w14:paraId="4F796408" w14:textId="37753225" w:rsidR="003D42C7" w:rsidRPr="003D42C7" w:rsidRDefault="0037159A" w:rsidP="00371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3DF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ul. Plac Stanisława Staszica 9, 64-920 Piła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F5C8C" w14:textId="07B224AE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52,44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E584E" w14:textId="36CB9268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E5C1C" w14:textId="25E2B5CE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92,44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D42C7" w:rsidRPr="003D42C7" w14:paraId="2DAAF280" w14:textId="77777777" w:rsidTr="003D42C7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60818" w14:textId="5302D8F0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60DE6E" w14:textId="77777777" w:rsidR="0037159A" w:rsidRPr="0037159A" w:rsidRDefault="0037159A" w:rsidP="00371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INFRAKOM KOŚCIAN SP. Z O.O.</w:t>
            </w:r>
          </w:p>
          <w:p w14:paraId="15421C3F" w14:textId="77777777" w:rsidR="0037159A" w:rsidRPr="0037159A" w:rsidRDefault="0037159A" w:rsidP="0037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sz w:val="24"/>
                <w:szCs w:val="24"/>
              </w:rPr>
              <w:t xml:space="preserve">ul. Feliksa Nowowiejskiego 4, </w:t>
            </w:r>
          </w:p>
          <w:p w14:paraId="70D144C0" w14:textId="24426126" w:rsidR="003D42C7" w:rsidRPr="003D42C7" w:rsidRDefault="0037159A" w:rsidP="00371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59A">
              <w:rPr>
                <w:rFonts w:ascii="Times New Roman" w:hAnsi="Times New Roman" w:cs="Times New Roman"/>
                <w:sz w:val="24"/>
                <w:szCs w:val="24"/>
              </w:rPr>
              <w:t>64-000 Kościan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77742" w14:textId="167FD024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51,32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6F2F8" w14:textId="645F67CA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405B0" w14:textId="0113A53E" w:rsidR="003D42C7" w:rsidRPr="003D42C7" w:rsidRDefault="00E55BEE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91,32</w:t>
            </w:r>
            <w:r w:rsidR="003D42C7"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D42C7" w:rsidRPr="003D42C7" w14:paraId="69FA2965" w14:textId="77777777" w:rsidTr="0037159A">
        <w:trPr>
          <w:trHeight w:val="7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681EF" w14:textId="28EDE9F1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AC862" w14:textId="77777777" w:rsidR="0037159A" w:rsidRPr="00D84CF5" w:rsidRDefault="0037159A" w:rsidP="0037159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Konsorcjum firm w składzie:</w:t>
            </w:r>
          </w:p>
          <w:p w14:paraId="7F262167" w14:textId="77777777" w:rsidR="0037159A" w:rsidRPr="004B7180" w:rsidRDefault="0037159A" w:rsidP="0037159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>1) DROGOPAL SP. Z O.O. – lider konsorcjum</w:t>
            </w: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br/>
            </w:r>
            <w:r w:rsidRPr="00D84CF5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ul. Przemysłowa 17, 64-330 </w:t>
            </w:r>
            <w:r w:rsidRPr="004B7180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 xml:space="preserve">Opalenica; </w:t>
            </w:r>
          </w:p>
          <w:p w14:paraId="002371CA" w14:textId="74DC6965" w:rsidR="003D42C7" w:rsidRPr="003D42C7" w:rsidRDefault="0037159A" w:rsidP="00371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CF5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t xml:space="preserve">2) DROGOPAL ZAKŁAD ROBÓT DROGOWYCH ANDRZEJ SZESZUŁA – Partner konsorcjum </w:t>
            </w: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</w:rPr>
              <w:br/>
            </w:r>
            <w:r w:rsidRPr="00D84CF5"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  <w:t>ul. Przemysłowa 17, 64-330 Opalenica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0FC31" w14:textId="2FF658EF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</w:t>
            </w:r>
            <w:r w:rsidR="00E55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7E246" w14:textId="41609EA8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07877" w14:textId="36A0E6F8" w:rsidR="003D42C7" w:rsidRPr="003D42C7" w:rsidRDefault="003D42C7" w:rsidP="003D42C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</w:t>
            </w:r>
            <w:r w:rsidR="00E55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D4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bookmarkEnd w:id="4"/>
    </w:tbl>
    <w:p w14:paraId="3C4D4E7C" w14:textId="77777777" w:rsidR="003D42C7" w:rsidRPr="003D42C7" w:rsidRDefault="003D42C7" w:rsidP="003D42C7">
      <w:pPr>
        <w:spacing w:line="276" w:lineRule="auto"/>
        <w:ind w:right="62"/>
        <w:rPr>
          <w:rFonts w:ascii="Times New Roman" w:hAnsi="Times New Roman" w:cs="Times New Roman"/>
          <w:sz w:val="24"/>
          <w:szCs w:val="24"/>
        </w:rPr>
      </w:pPr>
    </w:p>
    <w:p w14:paraId="16121180" w14:textId="77777777" w:rsidR="00511F27" w:rsidRPr="003D42C7" w:rsidRDefault="00511F27" w:rsidP="0090290A">
      <w:pPr>
        <w:rPr>
          <w:rFonts w:ascii="Times New Roman" w:hAnsi="Times New Roman" w:cs="Times New Roman"/>
          <w:sz w:val="24"/>
          <w:szCs w:val="24"/>
        </w:rPr>
      </w:pPr>
    </w:p>
    <w:sectPr w:rsidR="00511F27" w:rsidRPr="003D42C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7B0" w14:textId="77777777" w:rsidR="00A61340" w:rsidRDefault="00A61340" w:rsidP="00B46340">
      <w:r>
        <w:separator/>
      </w:r>
    </w:p>
  </w:endnote>
  <w:endnote w:type="continuationSeparator" w:id="0">
    <w:p w14:paraId="2BFFC118" w14:textId="77777777" w:rsidR="00A61340" w:rsidRDefault="00A6134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D6" w14:textId="77777777" w:rsidR="00A61340" w:rsidRDefault="00A61340" w:rsidP="00B46340">
      <w:r>
        <w:separator/>
      </w:r>
    </w:p>
  </w:footnote>
  <w:footnote w:type="continuationSeparator" w:id="0">
    <w:p w14:paraId="5532BA07" w14:textId="77777777" w:rsidR="00A61340" w:rsidRDefault="00A61340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605"/>
    <w:multiLevelType w:val="hybridMultilevel"/>
    <w:tmpl w:val="72800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BB56B7"/>
    <w:multiLevelType w:val="hybridMultilevel"/>
    <w:tmpl w:val="E74614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40B1106F"/>
    <w:multiLevelType w:val="hybridMultilevel"/>
    <w:tmpl w:val="D6AC3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6D87"/>
    <w:multiLevelType w:val="hybridMultilevel"/>
    <w:tmpl w:val="285E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E0108"/>
    <w:multiLevelType w:val="hybridMultilevel"/>
    <w:tmpl w:val="9E489766"/>
    <w:lvl w:ilvl="0" w:tplc="9CC0F0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11"/>
  </w:num>
  <w:num w:numId="2" w16cid:durableId="529731800">
    <w:abstractNumId w:val="2"/>
  </w:num>
  <w:num w:numId="3" w16cid:durableId="1556552553">
    <w:abstractNumId w:val="7"/>
  </w:num>
  <w:num w:numId="4" w16cid:durableId="1445462717">
    <w:abstractNumId w:val="17"/>
  </w:num>
  <w:num w:numId="5" w16cid:durableId="1297104854">
    <w:abstractNumId w:val="8"/>
  </w:num>
  <w:num w:numId="6" w16cid:durableId="1415782421">
    <w:abstractNumId w:val="5"/>
  </w:num>
  <w:num w:numId="7" w16cid:durableId="743184604">
    <w:abstractNumId w:val="12"/>
  </w:num>
  <w:num w:numId="8" w16cid:durableId="1649554171">
    <w:abstractNumId w:val="6"/>
  </w:num>
  <w:num w:numId="9" w16cid:durableId="1395397700">
    <w:abstractNumId w:val="19"/>
  </w:num>
  <w:num w:numId="10" w16cid:durableId="1271082168">
    <w:abstractNumId w:val="18"/>
  </w:num>
  <w:num w:numId="11" w16cid:durableId="1332760663">
    <w:abstractNumId w:val="20"/>
  </w:num>
  <w:num w:numId="12" w16cid:durableId="1108432446">
    <w:abstractNumId w:val="21"/>
  </w:num>
  <w:num w:numId="13" w16cid:durableId="1905069464">
    <w:abstractNumId w:val="16"/>
  </w:num>
  <w:num w:numId="14" w16cid:durableId="1475440421">
    <w:abstractNumId w:val="13"/>
  </w:num>
  <w:num w:numId="15" w16cid:durableId="728841264">
    <w:abstractNumId w:val="0"/>
  </w:num>
  <w:num w:numId="16" w16cid:durableId="862788510">
    <w:abstractNumId w:val="3"/>
  </w:num>
  <w:num w:numId="17" w16cid:durableId="1015692954">
    <w:abstractNumId w:val="10"/>
  </w:num>
  <w:num w:numId="18" w16cid:durableId="1241403284">
    <w:abstractNumId w:val="9"/>
  </w:num>
  <w:num w:numId="19" w16cid:durableId="561643818">
    <w:abstractNumId w:val="4"/>
  </w:num>
  <w:num w:numId="20" w16cid:durableId="1493835970">
    <w:abstractNumId w:val="1"/>
  </w:num>
  <w:num w:numId="21" w16cid:durableId="2068406948">
    <w:abstractNumId w:val="15"/>
  </w:num>
  <w:num w:numId="22" w16cid:durableId="1045178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914D6"/>
    <w:rsid w:val="000E257C"/>
    <w:rsid w:val="000F2769"/>
    <w:rsid w:val="001601B9"/>
    <w:rsid w:val="00173865"/>
    <w:rsid w:val="0019447A"/>
    <w:rsid w:val="00196EF6"/>
    <w:rsid w:val="001A60B0"/>
    <w:rsid w:val="00216D46"/>
    <w:rsid w:val="00224C3C"/>
    <w:rsid w:val="002378C3"/>
    <w:rsid w:val="002519B0"/>
    <w:rsid w:val="00262F6F"/>
    <w:rsid w:val="002A1377"/>
    <w:rsid w:val="002D6DEB"/>
    <w:rsid w:val="002E433C"/>
    <w:rsid w:val="002F5FB2"/>
    <w:rsid w:val="00327BDC"/>
    <w:rsid w:val="0037159A"/>
    <w:rsid w:val="003D42C7"/>
    <w:rsid w:val="003E38FB"/>
    <w:rsid w:val="003E6AAA"/>
    <w:rsid w:val="00405250"/>
    <w:rsid w:val="004059FF"/>
    <w:rsid w:val="00406BF6"/>
    <w:rsid w:val="00407A09"/>
    <w:rsid w:val="00467A27"/>
    <w:rsid w:val="00471A31"/>
    <w:rsid w:val="00482C5C"/>
    <w:rsid w:val="004831ED"/>
    <w:rsid w:val="004A6D4A"/>
    <w:rsid w:val="004B2E45"/>
    <w:rsid w:val="004B7180"/>
    <w:rsid w:val="00511F27"/>
    <w:rsid w:val="005918DB"/>
    <w:rsid w:val="005A38B5"/>
    <w:rsid w:val="005B24EC"/>
    <w:rsid w:val="005D7867"/>
    <w:rsid w:val="00621FF0"/>
    <w:rsid w:val="0068377A"/>
    <w:rsid w:val="006A3430"/>
    <w:rsid w:val="006D34AF"/>
    <w:rsid w:val="006E6182"/>
    <w:rsid w:val="007562DD"/>
    <w:rsid w:val="00795DCC"/>
    <w:rsid w:val="007C5A91"/>
    <w:rsid w:val="007E12A7"/>
    <w:rsid w:val="007E50DE"/>
    <w:rsid w:val="007F0E14"/>
    <w:rsid w:val="0084572E"/>
    <w:rsid w:val="00893CBA"/>
    <w:rsid w:val="008B06A1"/>
    <w:rsid w:val="008C5FC3"/>
    <w:rsid w:val="008E6D0B"/>
    <w:rsid w:val="008F7D4B"/>
    <w:rsid w:val="0090290A"/>
    <w:rsid w:val="00906961"/>
    <w:rsid w:val="00923668"/>
    <w:rsid w:val="009C422B"/>
    <w:rsid w:val="009D6613"/>
    <w:rsid w:val="009D6A83"/>
    <w:rsid w:val="00A06C85"/>
    <w:rsid w:val="00A463C8"/>
    <w:rsid w:val="00A60087"/>
    <w:rsid w:val="00A61340"/>
    <w:rsid w:val="00A71CB8"/>
    <w:rsid w:val="00A920C3"/>
    <w:rsid w:val="00A971F9"/>
    <w:rsid w:val="00AA6938"/>
    <w:rsid w:val="00AC2014"/>
    <w:rsid w:val="00AD10A8"/>
    <w:rsid w:val="00AD3F0B"/>
    <w:rsid w:val="00AE46D0"/>
    <w:rsid w:val="00B21F8F"/>
    <w:rsid w:val="00B30CAF"/>
    <w:rsid w:val="00B46340"/>
    <w:rsid w:val="00B8345E"/>
    <w:rsid w:val="00B90D78"/>
    <w:rsid w:val="00BB0721"/>
    <w:rsid w:val="00BC4596"/>
    <w:rsid w:val="00BC596E"/>
    <w:rsid w:val="00BD2E39"/>
    <w:rsid w:val="00BD7883"/>
    <w:rsid w:val="00BE0675"/>
    <w:rsid w:val="00C014B4"/>
    <w:rsid w:val="00C11C4F"/>
    <w:rsid w:val="00C12346"/>
    <w:rsid w:val="00C23D0A"/>
    <w:rsid w:val="00C30E48"/>
    <w:rsid w:val="00C82FBD"/>
    <w:rsid w:val="00C93148"/>
    <w:rsid w:val="00CA1D80"/>
    <w:rsid w:val="00CB2516"/>
    <w:rsid w:val="00CE3236"/>
    <w:rsid w:val="00D05F9C"/>
    <w:rsid w:val="00D21855"/>
    <w:rsid w:val="00D275E3"/>
    <w:rsid w:val="00D31526"/>
    <w:rsid w:val="00D37F96"/>
    <w:rsid w:val="00D44815"/>
    <w:rsid w:val="00D84CF5"/>
    <w:rsid w:val="00DB2DE9"/>
    <w:rsid w:val="00DC0209"/>
    <w:rsid w:val="00E029DB"/>
    <w:rsid w:val="00E5417C"/>
    <w:rsid w:val="00E559C0"/>
    <w:rsid w:val="00E55BEE"/>
    <w:rsid w:val="00E56344"/>
    <w:rsid w:val="00E70F41"/>
    <w:rsid w:val="00EF6CBD"/>
    <w:rsid w:val="00F178E6"/>
    <w:rsid w:val="00F303DF"/>
    <w:rsid w:val="00F3493C"/>
    <w:rsid w:val="00F47B52"/>
    <w:rsid w:val="00F64834"/>
    <w:rsid w:val="00F65EBB"/>
    <w:rsid w:val="00F71086"/>
    <w:rsid w:val="00F96652"/>
    <w:rsid w:val="00FA4618"/>
    <w:rsid w:val="00FA79AE"/>
    <w:rsid w:val="00FB5DB4"/>
    <w:rsid w:val="00FC5D28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  <w:style w:type="paragraph" w:customStyle="1" w:styleId="pkt">
    <w:name w:val="pkt"/>
    <w:basedOn w:val="Normalny"/>
    <w:rsid w:val="00511F2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511F27"/>
    <w:rPr>
      <w:b/>
      <w:bCs w:val="0"/>
    </w:rPr>
  </w:style>
  <w:style w:type="paragraph" w:customStyle="1" w:styleId="Default">
    <w:name w:val="Default"/>
    <w:rsid w:val="00B8345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902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6</cp:revision>
  <cp:lastPrinted>2023-08-02T09:51:00Z</cp:lastPrinted>
  <dcterms:created xsi:type="dcterms:W3CDTF">2023-08-29T07:21:00Z</dcterms:created>
  <dcterms:modified xsi:type="dcterms:W3CDTF">2023-08-31T06:15:00Z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