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8C" w:rsidRPr="00FE58DE" w:rsidRDefault="00691A8C" w:rsidP="00963B22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bookmarkStart w:id="0" w:name="_Hlk518472041"/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Umowa</w:t>
      </w: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br/>
        <w:t xml:space="preserve"> w sprawie pozyskania dofinansowania ze środków UE</w:t>
      </w:r>
    </w:p>
    <w:p w:rsidR="009D6664" w:rsidRPr="00FE58DE" w:rsidRDefault="009D6664" w:rsidP="00963B22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Zawarta w dniu </w:t>
      </w:r>
      <w:r w:rsidR="00E70683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.............</w:t>
      </w:r>
      <w:r w:rsidR="009B0C9D">
        <w:rPr>
          <w:rFonts w:ascii="Arial" w:eastAsia="Times New Roman" w:hAnsi="Arial" w:cs="Arial"/>
          <w:kern w:val="3"/>
          <w:sz w:val="18"/>
          <w:szCs w:val="18"/>
          <w:lang w:eastAsia="pl-PL"/>
        </w:rPr>
        <w:t>..</w:t>
      </w:r>
      <w:r w:rsidR="00E70683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........... 20</w:t>
      </w:r>
      <w:r w:rsidR="003735EE">
        <w:rPr>
          <w:rFonts w:ascii="Arial" w:eastAsia="Times New Roman" w:hAnsi="Arial" w:cs="Arial"/>
          <w:kern w:val="3"/>
          <w:sz w:val="18"/>
          <w:szCs w:val="18"/>
          <w:lang w:eastAsia="pl-PL"/>
        </w:rPr>
        <w:t>2</w:t>
      </w:r>
      <w:r w:rsidR="00FC117A">
        <w:rPr>
          <w:rFonts w:ascii="Arial" w:eastAsia="Times New Roman" w:hAnsi="Arial" w:cs="Arial"/>
          <w:kern w:val="3"/>
          <w:sz w:val="18"/>
          <w:szCs w:val="18"/>
          <w:lang w:eastAsia="pl-PL"/>
        </w:rPr>
        <w:t>2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r. w </w:t>
      </w:r>
      <w:r w:rsidR="003735EE">
        <w:rPr>
          <w:rFonts w:ascii="Arial" w:eastAsia="Times New Roman" w:hAnsi="Arial" w:cs="Arial"/>
          <w:kern w:val="3"/>
          <w:sz w:val="18"/>
          <w:szCs w:val="18"/>
          <w:lang w:eastAsia="pl-PL"/>
        </w:rPr>
        <w:t>……………………………..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pomiędzy następującymi stronami, tj.: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DF5667" w:rsidP="00691A8C">
      <w:pPr>
        <w:pStyle w:val="BodyText24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04740D">
        <w:rPr>
          <w:rFonts w:ascii="Arial" w:hAnsi="Arial" w:cs="Arial"/>
          <w:kern w:val="3"/>
          <w:sz w:val="18"/>
          <w:szCs w:val="18"/>
          <w:lang w:eastAsia="pl-PL"/>
        </w:rPr>
        <w:t>Ostrzeszowskie Centrum Zdrowia Sp. z o.o.</w:t>
      </w:r>
      <w:r w:rsidRPr="00FE58DE">
        <w:rPr>
          <w:rFonts w:ascii="Arial" w:hAnsi="Arial" w:cs="Arial"/>
          <w:kern w:val="3"/>
          <w:sz w:val="18"/>
          <w:szCs w:val="18"/>
          <w:lang w:eastAsia="pl-PL"/>
        </w:rPr>
        <w:t>,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 ul.</w:t>
      </w:r>
      <w:r w:rsidR="00970250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04740D">
        <w:rPr>
          <w:rFonts w:ascii="Arial" w:hAnsi="Arial" w:cs="Arial"/>
          <w:noProof/>
          <w:kern w:val="3"/>
          <w:sz w:val="18"/>
          <w:szCs w:val="18"/>
          <w:lang w:eastAsia="pl-PL"/>
        </w:rPr>
        <w:t>Wolności 4, 63-500 Ostrzeszów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, </w:t>
      </w:r>
      <w:r w:rsidRPr="00FE58DE">
        <w:rPr>
          <w:rFonts w:ascii="Arial" w:hAnsi="Arial" w:cs="Arial"/>
          <w:kern w:val="3"/>
          <w:sz w:val="18"/>
          <w:szCs w:val="18"/>
          <w:lang w:eastAsia="pl-PL"/>
        </w:rPr>
        <w:t>NI</w:t>
      </w:r>
      <w:r>
        <w:rPr>
          <w:rFonts w:ascii="Arial" w:hAnsi="Arial" w:cs="Arial"/>
          <w:kern w:val="3"/>
          <w:sz w:val="18"/>
          <w:szCs w:val="18"/>
          <w:lang w:eastAsia="pl-PL"/>
        </w:rPr>
        <w:t>P</w:t>
      </w:r>
      <w:r w:rsidR="00970250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Pr="0004740D">
        <w:rPr>
          <w:rFonts w:ascii="Arial" w:hAnsi="Arial" w:cs="Arial"/>
          <w:noProof/>
          <w:kern w:val="3"/>
          <w:sz w:val="18"/>
          <w:szCs w:val="18"/>
          <w:lang w:eastAsia="pl-PL"/>
        </w:rPr>
        <w:t>8811491898</w:t>
      </w:r>
      <w:r w:rsidRPr="00913D99">
        <w:rPr>
          <w:rFonts w:ascii="Arial" w:hAnsi="Arial" w:cs="Arial"/>
          <w:kern w:val="3"/>
          <w:sz w:val="18"/>
          <w:szCs w:val="18"/>
          <w:lang w:eastAsia="pl-PL"/>
        </w:rPr>
        <w:t xml:space="preserve">, którą reprezentuje </w:t>
      </w:r>
      <w:r w:rsidRPr="0004740D">
        <w:rPr>
          <w:rFonts w:ascii="Arial" w:hAnsi="Arial" w:cs="Arial"/>
          <w:kern w:val="3"/>
          <w:sz w:val="18"/>
          <w:szCs w:val="18"/>
          <w:lang w:eastAsia="pl-PL"/>
        </w:rPr>
        <w:t>P</w:t>
      </w:r>
      <w:r>
        <w:rPr>
          <w:rFonts w:ascii="Arial" w:hAnsi="Arial" w:cs="Arial"/>
          <w:kern w:val="3"/>
          <w:sz w:val="18"/>
          <w:szCs w:val="18"/>
          <w:lang w:eastAsia="pl-PL"/>
        </w:rPr>
        <w:t>rezes Zarządu</w:t>
      </w:r>
      <w:r w:rsidRPr="00913D99">
        <w:rPr>
          <w:rFonts w:ascii="Arial" w:hAnsi="Arial" w:cs="Arial"/>
          <w:kern w:val="3"/>
          <w:sz w:val="18"/>
          <w:szCs w:val="18"/>
          <w:lang w:eastAsia="pl-PL"/>
        </w:rPr>
        <w:t>,</w:t>
      </w:r>
      <w:r>
        <w:rPr>
          <w:rFonts w:ascii="Arial" w:hAnsi="Arial" w:cs="Arial"/>
          <w:kern w:val="3"/>
          <w:sz w:val="18"/>
          <w:szCs w:val="18"/>
          <w:lang w:eastAsia="pl-PL"/>
        </w:rPr>
        <w:t xml:space="preserve"> Magdalena Puziewicz-Karpiak</w:t>
      </w:r>
      <w:r w:rsidR="00970250">
        <w:rPr>
          <w:rFonts w:ascii="Arial" w:hAnsi="Arial" w:cs="Arial"/>
          <w:kern w:val="3"/>
          <w:sz w:val="18"/>
          <w:szCs w:val="18"/>
          <w:lang w:eastAsia="pl-PL"/>
        </w:rPr>
        <w:t xml:space="preserve"> </w:t>
      </w:r>
      <w:r w:rsidR="00691A8C" w:rsidRPr="00FE58DE">
        <w:rPr>
          <w:rFonts w:ascii="Arial" w:hAnsi="Arial" w:cs="Arial"/>
          <w:kern w:val="3"/>
          <w:sz w:val="18"/>
          <w:szCs w:val="18"/>
          <w:lang w:eastAsia="pl-PL"/>
        </w:rPr>
        <w:t>zwan</w:t>
      </w:r>
      <w:r w:rsidR="00543828" w:rsidRPr="00FE58DE">
        <w:rPr>
          <w:rFonts w:ascii="Arial" w:hAnsi="Arial" w:cs="Arial"/>
          <w:kern w:val="3"/>
          <w:sz w:val="18"/>
          <w:szCs w:val="18"/>
          <w:lang w:eastAsia="pl-PL"/>
        </w:rPr>
        <w:t>ym</w:t>
      </w:r>
      <w:r w:rsidR="00691A8C" w:rsidRPr="00FE58DE">
        <w:rPr>
          <w:rFonts w:ascii="Arial" w:hAnsi="Arial" w:cs="Arial"/>
          <w:kern w:val="3"/>
          <w:sz w:val="18"/>
          <w:szCs w:val="18"/>
          <w:lang w:eastAsia="pl-PL"/>
        </w:rPr>
        <w:t xml:space="preserve"> dalej „</w:t>
      </w:r>
      <w:r w:rsidR="00691A8C" w:rsidRPr="00FE58DE">
        <w:rPr>
          <w:rFonts w:ascii="Arial" w:hAnsi="Arial" w:cs="Arial"/>
          <w:b/>
          <w:kern w:val="3"/>
          <w:sz w:val="18"/>
          <w:szCs w:val="18"/>
          <w:lang w:eastAsia="pl-PL"/>
        </w:rPr>
        <w:t>Zamawiającym</w:t>
      </w:r>
      <w:r w:rsidR="00691A8C" w:rsidRPr="00FE58DE">
        <w:rPr>
          <w:rFonts w:ascii="Arial" w:hAnsi="Arial" w:cs="Arial"/>
          <w:kern w:val="3"/>
          <w:sz w:val="18"/>
          <w:szCs w:val="18"/>
          <w:lang w:eastAsia="pl-PL"/>
        </w:rPr>
        <w:t>”</w:t>
      </w:r>
    </w:p>
    <w:p w:rsidR="00691A8C" w:rsidRPr="00FE58DE" w:rsidRDefault="00691A8C" w:rsidP="00691A8C">
      <w:pPr>
        <w:suppressAutoHyphens/>
        <w:autoSpaceDN w:val="0"/>
        <w:spacing w:before="28"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a</w:t>
      </w:r>
    </w:p>
    <w:p w:rsidR="005C07CE" w:rsidRPr="00FE58DE" w:rsidRDefault="00970250" w:rsidP="005C07CE">
      <w:pPr>
        <w:pStyle w:val="BodyText24"/>
        <w:spacing w:line="276" w:lineRule="auto"/>
        <w:ind w:left="0"/>
        <w:jc w:val="both"/>
        <w:rPr>
          <w:rFonts w:ascii="Arial" w:hAnsi="Arial" w:cs="Arial"/>
          <w:noProof/>
          <w:kern w:val="3"/>
          <w:sz w:val="18"/>
          <w:szCs w:val="18"/>
          <w:lang w:eastAsia="pl-PL"/>
        </w:rPr>
      </w:pPr>
      <w:r w:rsidRPr="00970250">
        <w:rPr>
          <w:rFonts w:ascii="Arial" w:hAnsi="Arial" w:cs="Arial"/>
          <w:noProof/>
          <w:kern w:val="3"/>
          <w:sz w:val="18"/>
          <w:szCs w:val="18"/>
          <w:lang w:eastAsia="pl-PL"/>
        </w:rPr>
        <w:t>……………………….</w:t>
      </w:r>
      <w:r>
        <w:rPr>
          <w:rFonts w:ascii="Arial" w:hAnsi="Arial" w:cs="Arial"/>
          <w:b/>
          <w:noProof/>
          <w:kern w:val="3"/>
          <w:sz w:val="18"/>
          <w:szCs w:val="18"/>
          <w:lang w:eastAsia="pl-PL"/>
        </w:rPr>
        <w:t xml:space="preserve"> 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z siedzibą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……………….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>, zarejestrowan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ym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 w Krajowym Rejestrze Sądowym przez Sąd Rejonowy w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….................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, REGON: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…………..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, NIP: 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………..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>, zwan</w:t>
      </w:r>
      <w:r>
        <w:rPr>
          <w:rFonts w:ascii="Arial" w:hAnsi="Arial" w:cs="Arial"/>
          <w:noProof/>
          <w:kern w:val="3"/>
          <w:sz w:val="18"/>
          <w:szCs w:val="18"/>
          <w:lang w:eastAsia="pl-PL"/>
        </w:rPr>
        <w:t>ym</w:t>
      </w:r>
      <w:r w:rsidR="005C07CE"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 dalej „Wykonawcą”, </w:t>
      </w:r>
    </w:p>
    <w:p w:rsidR="005C07CE" w:rsidRPr="00FE58DE" w:rsidRDefault="005C07CE" w:rsidP="005C07CE">
      <w:pPr>
        <w:pStyle w:val="BodyText24"/>
        <w:spacing w:line="276" w:lineRule="auto"/>
        <w:ind w:left="0"/>
        <w:jc w:val="both"/>
        <w:rPr>
          <w:rFonts w:ascii="Arial" w:hAnsi="Arial" w:cs="Arial"/>
          <w:noProof/>
          <w:kern w:val="3"/>
          <w:sz w:val="18"/>
          <w:szCs w:val="18"/>
          <w:lang w:eastAsia="pl-PL"/>
        </w:rPr>
      </w:pPr>
      <w:r w:rsidRPr="00FE58DE">
        <w:rPr>
          <w:rFonts w:ascii="Arial" w:hAnsi="Arial" w:cs="Arial"/>
          <w:noProof/>
          <w:kern w:val="3"/>
          <w:sz w:val="18"/>
          <w:szCs w:val="18"/>
          <w:lang w:eastAsia="pl-PL"/>
        </w:rPr>
        <w:t xml:space="preserve">którą reprezentuje: </w:t>
      </w:r>
      <w:r w:rsidR="00970250">
        <w:rPr>
          <w:rFonts w:ascii="Arial" w:hAnsi="Arial" w:cs="Arial"/>
          <w:kern w:val="3"/>
          <w:sz w:val="18"/>
          <w:szCs w:val="18"/>
          <w:lang w:eastAsia="pl-PL"/>
        </w:rPr>
        <w:t>……………….</w:t>
      </w:r>
    </w:p>
    <w:p w:rsidR="00691A8C" w:rsidRDefault="00691A8C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571271" w:rsidRDefault="00571271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</w:p>
    <w:p w:rsidR="00FA59B7" w:rsidRPr="00FE58DE" w:rsidRDefault="00FA59B7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1</w:t>
      </w:r>
    </w:p>
    <w:p w:rsidR="00691A8C" w:rsidRPr="00FE58DE" w:rsidRDefault="00CF4EE9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Przedmiot umowy</w:t>
      </w:r>
    </w:p>
    <w:p w:rsidR="00691A8C" w:rsidRPr="00CF4EE9" w:rsidRDefault="00CF4EE9" w:rsidP="00CF4EE9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FE58DE">
        <w:rPr>
          <w:rFonts w:ascii="Arial" w:hAnsi="Arial" w:cs="Arial"/>
          <w:kern w:val="3"/>
          <w:sz w:val="18"/>
          <w:szCs w:val="18"/>
        </w:rPr>
        <w:t xml:space="preserve">Zamawiający zleca, a Wykonawca przyjmuje do realizacji następujące prace: kompleksowe przygotowanie </w:t>
      </w:r>
      <w:r>
        <w:rPr>
          <w:rFonts w:ascii="Arial" w:hAnsi="Arial" w:cs="Arial"/>
          <w:kern w:val="3"/>
          <w:sz w:val="18"/>
          <w:szCs w:val="18"/>
        </w:rPr>
        <w:t xml:space="preserve">Studium Wykonalności </w:t>
      </w:r>
      <w:r w:rsidRPr="00FE58DE">
        <w:rPr>
          <w:rFonts w:ascii="Arial" w:hAnsi="Arial" w:cs="Arial"/>
          <w:kern w:val="3"/>
          <w:sz w:val="18"/>
          <w:szCs w:val="18"/>
        </w:rPr>
        <w:t>w ramach</w:t>
      </w:r>
      <w:r w:rsidR="00970250">
        <w:rPr>
          <w:rFonts w:ascii="Arial" w:hAnsi="Arial" w:cs="Arial"/>
          <w:kern w:val="3"/>
          <w:sz w:val="18"/>
          <w:szCs w:val="18"/>
        </w:rPr>
        <w:t xml:space="preserve"> </w:t>
      </w:r>
      <w:r w:rsidR="00A27CA0">
        <w:rPr>
          <w:rFonts w:ascii="Arial" w:eastAsia="Times New Roman" w:hAnsi="Arial" w:cs="Arial"/>
          <w:kern w:val="3"/>
          <w:sz w:val="18"/>
          <w:szCs w:val="18"/>
          <w:lang w:eastAsia="pl-PL"/>
        </w:rPr>
        <w:t>Wielkopolskiego Regionalnego Programu Operacyjnego na lata 2014</w:t>
      </w:r>
      <w:r w:rsidR="00A27CA0">
        <w:rPr>
          <w:rFonts w:ascii="Cambria Math" w:eastAsia="Times New Roman" w:hAnsi="Cambria Math" w:cs="Cambria Math"/>
          <w:kern w:val="3"/>
          <w:sz w:val="18"/>
          <w:szCs w:val="18"/>
          <w:lang w:eastAsia="pl-PL"/>
        </w:rPr>
        <w:noBreakHyphen/>
      </w:r>
      <w:r w:rsidR="00A27CA0">
        <w:rPr>
          <w:rFonts w:ascii="Arial" w:eastAsia="Times New Roman" w:hAnsi="Arial" w:cs="Arial"/>
          <w:kern w:val="3"/>
          <w:sz w:val="18"/>
          <w:szCs w:val="18"/>
          <w:lang w:eastAsia="pl-PL"/>
        </w:rPr>
        <w:t>2020, Działanie 11.2 Wspieranie kryzysowych działań naprawczych w obszarze zdrowia (REACT-EU) EFRR.</w:t>
      </w:r>
    </w:p>
    <w:p w:rsidR="00691A8C" w:rsidRPr="00FE58DE" w:rsidRDefault="00691A8C" w:rsidP="00691A8C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oświadcza, że posiada wiedzę, umiejętności i kwalifikacje do wykonania zleconych czynności.</w:t>
      </w:r>
    </w:p>
    <w:p w:rsidR="00CF4EE9" w:rsidRPr="002520E2" w:rsidRDefault="00CF4EE9" w:rsidP="00CF4EE9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2520E2">
        <w:rPr>
          <w:rFonts w:ascii="Arial" w:hAnsi="Arial" w:cs="Arial"/>
          <w:kern w:val="3"/>
          <w:sz w:val="18"/>
          <w:szCs w:val="18"/>
        </w:rPr>
        <w:t xml:space="preserve">Umowa zostanie wykonana z najwyższą starannością. </w:t>
      </w:r>
    </w:p>
    <w:p w:rsidR="00691A8C" w:rsidRDefault="00691A8C" w:rsidP="00691A8C">
      <w:pPr>
        <w:suppressAutoHyphens/>
        <w:autoSpaceDN w:val="0"/>
        <w:spacing w:before="28" w:after="28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FA59B7" w:rsidRPr="00FE58DE" w:rsidRDefault="00FA59B7" w:rsidP="00691A8C">
      <w:pPr>
        <w:suppressAutoHyphens/>
        <w:autoSpaceDN w:val="0"/>
        <w:spacing w:before="28" w:after="28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keepNext/>
        <w:tabs>
          <w:tab w:val="left" w:pos="1800"/>
        </w:tabs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§ </w:t>
      </w:r>
      <w:r w:rsidR="00CF4EE9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2</w:t>
      </w:r>
    </w:p>
    <w:p w:rsidR="00691A8C" w:rsidRPr="00FE58DE" w:rsidRDefault="00691A8C" w:rsidP="00691A8C">
      <w:pPr>
        <w:keepNext/>
        <w:tabs>
          <w:tab w:val="left" w:pos="1800"/>
        </w:tabs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 xml:space="preserve">Termin przygotowania </w:t>
      </w:r>
      <w:r w:rsidR="001F0F45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wniosku</w:t>
      </w:r>
    </w:p>
    <w:p w:rsidR="0092464A" w:rsidRPr="004E7846" w:rsidRDefault="0092464A" w:rsidP="0092464A">
      <w:pPr>
        <w:pStyle w:val="Akapitzlist"/>
        <w:numPr>
          <w:ilvl w:val="0"/>
          <w:numId w:val="4"/>
        </w:numPr>
        <w:suppressAutoHyphens/>
        <w:autoSpaceDN w:val="0"/>
        <w:spacing w:after="120" w:line="240" w:lineRule="auto"/>
        <w:ind w:left="357"/>
        <w:contextualSpacing w:val="0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4E7846">
        <w:rPr>
          <w:rFonts w:ascii="Arial" w:hAnsi="Arial" w:cs="Arial"/>
          <w:kern w:val="3"/>
          <w:sz w:val="18"/>
          <w:szCs w:val="18"/>
        </w:rPr>
        <w:t xml:space="preserve">Wykonawca zobowiązuje się do przygotowania Studium Wykonalności </w:t>
      </w:r>
      <w:r w:rsidRPr="002520E2">
        <w:rPr>
          <w:rFonts w:ascii="Arial" w:hAnsi="Arial" w:cs="Arial"/>
          <w:kern w:val="3"/>
          <w:sz w:val="18"/>
          <w:szCs w:val="18"/>
        </w:rPr>
        <w:t>nabór wniosków nr</w:t>
      </w:r>
      <w:r w:rsidR="00970250">
        <w:rPr>
          <w:rFonts w:ascii="Arial" w:hAnsi="Arial" w:cs="Arial"/>
          <w:kern w:val="3"/>
          <w:sz w:val="18"/>
          <w:szCs w:val="18"/>
        </w:rPr>
        <w:t xml:space="preserve"> </w:t>
      </w:r>
      <w:r w:rsidR="00A27CA0">
        <w:rPr>
          <w:rFonts w:ascii="Arial" w:eastAsia="Times New Roman" w:hAnsi="Arial" w:cs="Arial"/>
          <w:kern w:val="3"/>
          <w:sz w:val="18"/>
          <w:szCs w:val="18"/>
          <w:lang w:eastAsia="pl-PL"/>
        </w:rPr>
        <w:t>RPWP.11.02.00-IZ.00-30-002/22</w:t>
      </w:r>
      <w:r w:rsidRPr="004E7846">
        <w:rPr>
          <w:rFonts w:ascii="Arial" w:hAnsi="Arial" w:cs="Arial"/>
          <w:kern w:val="3"/>
          <w:sz w:val="18"/>
          <w:szCs w:val="18"/>
        </w:rPr>
        <w:t>, do terminu składania wniosków,</w:t>
      </w:r>
      <w:r w:rsidR="00970250">
        <w:rPr>
          <w:rFonts w:ascii="Arial" w:hAnsi="Arial" w:cs="Arial"/>
          <w:kern w:val="3"/>
          <w:sz w:val="18"/>
          <w:szCs w:val="18"/>
        </w:rPr>
        <w:t xml:space="preserve"> </w:t>
      </w:r>
      <w:r w:rsidRPr="004E7846">
        <w:rPr>
          <w:rFonts w:ascii="Arial" w:hAnsi="Arial" w:cs="Arial"/>
          <w:kern w:val="3"/>
          <w:sz w:val="18"/>
          <w:szCs w:val="18"/>
        </w:rPr>
        <w:t>których Studium Wykonalności jest obowiązkowym załącznikiem, określonego w Regulaminie Konkursu.</w:t>
      </w:r>
    </w:p>
    <w:p w:rsidR="0092464A" w:rsidRPr="008055E6" w:rsidRDefault="0092464A" w:rsidP="0092464A">
      <w:pPr>
        <w:pStyle w:val="Akapitzlist"/>
        <w:numPr>
          <w:ilvl w:val="0"/>
          <w:numId w:val="4"/>
        </w:numPr>
        <w:suppressAutoHyphens/>
        <w:autoSpaceDN w:val="0"/>
        <w:spacing w:before="28" w:after="28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8055E6">
        <w:rPr>
          <w:rFonts w:ascii="Arial" w:hAnsi="Arial" w:cs="Arial"/>
          <w:sz w:val="18"/>
          <w:szCs w:val="18"/>
        </w:rPr>
        <w:t xml:space="preserve">Termin złożenia Wniosku upływa w dniu </w:t>
      </w:r>
      <w:r w:rsidR="00A27CA0" w:rsidRPr="00A27CA0">
        <w:rPr>
          <w:rFonts w:ascii="Arial" w:hAnsi="Arial" w:cs="Arial"/>
          <w:sz w:val="18"/>
          <w:szCs w:val="18"/>
        </w:rPr>
        <w:t>24.06.2022 r.</w:t>
      </w:r>
      <w:r w:rsidR="00970250">
        <w:rPr>
          <w:rFonts w:ascii="Arial" w:hAnsi="Arial" w:cs="Arial"/>
          <w:sz w:val="18"/>
          <w:szCs w:val="18"/>
        </w:rPr>
        <w:t xml:space="preserve"> </w:t>
      </w:r>
      <w:r w:rsidRPr="008055E6">
        <w:rPr>
          <w:rFonts w:ascii="Arial" w:hAnsi="Arial" w:cs="Arial"/>
          <w:sz w:val="18"/>
          <w:szCs w:val="18"/>
        </w:rPr>
        <w:t xml:space="preserve">z zastrzeżeniem zmiany terminu przez IOK. Zmiana terminu złożenia Wniosku nie wymaga zawarcia aneksu do niniejszej umowy </w:t>
      </w:r>
    </w:p>
    <w:p w:rsidR="00691A8C" w:rsidRDefault="00691A8C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FA59B7" w:rsidRPr="00FE58DE" w:rsidRDefault="00FA59B7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3</w:t>
      </w:r>
    </w:p>
    <w:p w:rsidR="00E70683" w:rsidRPr="00C3316A" w:rsidRDefault="00691A8C" w:rsidP="00C3316A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Obowiązki wykonawcy</w:t>
      </w:r>
    </w:p>
    <w:p w:rsidR="00C3316A" w:rsidRPr="00FE58DE" w:rsidRDefault="00C3316A" w:rsidP="00C3316A">
      <w:pPr>
        <w:pStyle w:val="Akapitzlist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textAlignment w:val="baseline"/>
        <w:rPr>
          <w:rFonts w:ascii="Arial" w:hAnsi="Arial" w:cs="Arial"/>
          <w:kern w:val="3"/>
          <w:sz w:val="18"/>
          <w:szCs w:val="18"/>
        </w:rPr>
      </w:pPr>
      <w:r w:rsidRPr="00FE58DE">
        <w:rPr>
          <w:rFonts w:ascii="Arial" w:hAnsi="Arial" w:cs="Arial"/>
          <w:kern w:val="3"/>
          <w:sz w:val="18"/>
          <w:szCs w:val="18"/>
        </w:rPr>
        <w:t>Do obowiązków Wykonawcy będzie należało:</w:t>
      </w:r>
    </w:p>
    <w:p w:rsidR="00C3316A" w:rsidRPr="00D66682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 xml:space="preserve">-    </w:t>
      </w:r>
      <w:r w:rsidRPr="00D66682">
        <w:rPr>
          <w:rFonts w:ascii="Arial" w:hAnsi="Arial" w:cs="Arial"/>
          <w:kern w:val="3"/>
          <w:sz w:val="18"/>
          <w:szCs w:val="18"/>
        </w:rPr>
        <w:t>zebranie niezbędnych informacji do przygotowania Studium Wykonalności;</w:t>
      </w:r>
    </w:p>
    <w:p w:rsidR="00C3316A" w:rsidRPr="00D66682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 xml:space="preserve">-    </w:t>
      </w:r>
      <w:r w:rsidRPr="00D66682">
        <w:rPr>
          <w:rFonts w:ascii="Arial" w:hAnsi="Arial" w:cs="Arial"/>
          <w:kern w:val="3"/>
          <w:sz w:val="18"/>
          <w:szCs w:val="18"/>
        </w:rPr>
        <w:t xml:space="preserve">przygotowanie na podstawie otrzymanych od Zamawiającego informacji Studium Wykonalności zgodnie z wytycznymi określonymi w Regulaminie Konkursu </w:t>
      </w:r>
    </w:p>
    <w:p w:rsidR="00C3316A" w:rsidRPr="00FE58DE" w:rsidRDefault="00C3316A" w:rsidP="00C3316A">
      <w:pPr>
        <w:pStyle w:val="Akapitzlist"/>
        <w:numPr>
          <w:ilvl w:val="0"/>
          <w:numId w:val="16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FE58DE">
        <w:rPr>
          <w:rFonts w:ascii="Arial" w:hAnsi="Arial" w:cs="Arial"/>
          <w:kern w:val="3"/>
          <w:sz w:val="18"/>
          <w:szCs w:val="18"/>
        </w:rPr>
        <w:t>Wykonawca</w:t>
      </w:r>
      <w:r w:rsidR="00970250">
        <w:rPr>
          <w:rFonts w:ascii="Arial" w:hAnsi="Arial" w:cs="Arial"/>
          <w:kern w:val="3"/>
          <w:sz w:val="18"/>
          <w:szCs w:val="18"/>
        </w:rPr>
        <w:t xml:space="preserve"> </w:t>
      </w:r>
      <w:r w:rsidRPr="00FE58DE">
        <w:rPr>
          <w:rFonts w:ascii="Arial" w:hAnsi="Arial" w:cs="Arial"/>
          <w:kern w:val="3"/>
          <w:sz w:val="18"/>
          <w:szCs w:val="18"/>
        </w:rPr>
        <w:t xml:space="preserve">przed upływem terminu, o którym mowa w § </w:t>
      </w:r>
      <w:r>
        <w:rPr>
          <w:rFonts w:ascii="Arial" w:hAnsi="Arial" w:cs="Arial"/>
          <w:kern w:val="3"/>
          <w:sz w:val="18"/>
          <w:szCs w:val="18"/>
        </w:rPr>
        <w:t>2</w:t>
      </w:r>
      <w:r w:rsidRPr="00FE58DE">
        <w:rPr>
          <w:rFonts w:ascii="Arial" w:hAnsi="Arial" w:cs="Arial"/>
          <w:kern w:val="3"/>
          <w:sz w:val="18"/>
          <w:szCs w:val="18"/>
        </w:rPr>
        <w:t xml:space="preserve"> ust. 2 przekaże Zamawiającego ostateczny projekt </w:t>
      </w:r>
      <w:r>
        <w:rPr>
          <w:rFonts w:ascii="Arial" w:hAnsi="Arial" w:cs="Arial"/>
          <w:kern w:val="3"/>
          <w:sz w:val="18"/>
          <w:szCs w:val="18"/>
        </w:rPr>
        <w:t>Studium Wykonalności.</w:t>
      </w:r>
    </w:p>
    <w:p w:rsidR="000016C5" w:rsidRPr="00C3316A" w:rsidRDefault="000016C5" w:rsidP="00C3316A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4</w:t>
      </w:r>
    </w:p>
    <w:p w:rsidR="00691A8C" w:rsidRPr="00FE58DE" w:rsidRDefault="00691A8C" w:rsidP="00691A8C">
      <w:pPr>
        <w:keepNext/>
        <w:suppressAutoHyphens/>
        <w:autoSpaceDN w:val="0"/>
        <w:spacing w:before="28" w:after="28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Obowiązki zamawiającego</w:t>
      </w:r>
    </w:p>
    <w:p w:rsidR="00691A8C" w:rsidRDefault="00691A8C" w:rsidP="00691A8C">
      <w:pPr>
        <w:pStyle w:val="Akapitzlist"/>
        <w:numPr>
          <w:ilvl w:val="0"/>
          <w:numId w:val="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zobowiązuje się do współdziałania z Wykonawcą w celu należytej realizacji niniejszej umowy, a w szczególności do:</w:t>
      </w:r>
    </w:p>
    <w:p w:rsidR="00C3316A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-    </w:t>
      </w:r>
      <w:r w:rsidRPr="00D66682">
        <w:rPr>
          <w:rFonts w:ascii="Arial" w:hAnsi="Arial" w:cs="Arial"/>
          <w:kern w:val="3"/>
          <w:sz w:val="18"/>
          <w:szCs w:val="18"/>
        </w:rPr>
        <w:t>przedłożenie Wykonawcy budżetu Projektu w polskich złotych, którego elementem będą prognozowane wydatki na realizację inwestycji dla której przygotowywane jest Studium Wykonalności</w:t>
      </w:r>
    </w:p>
    <w:p w:rsidR="00C3316A" w:rsidRPr="00D66682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</w:p>
    <w:p w:rsidR="00C3316A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 xml:space="preserve">-    </w:t>
      </w:r>
      <w:r w:rsidRPr="00D66682">
        <w:rPr>
          <w:rFonts w:ascii="Arial" w:hAnsi="Arial" w:cs="Arial"/>
          <w:kern w:val="3"/>
          <w:sz w:val="18"/>
          <w:szCs w:val="18"/>
        </w:rPr>
        <w:t>przedłożenie Wykonawcy dokumentów wymaganych warunkami Instytucji ogłaszającej konkurs i specyfiki Studium Wykonalności</w:t>
      </w:r>
    </w:p>
    <w:p w:rsidR="00C3316A" w:rsidRPr="00D66682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</w:p>
    <w:p w:rsidR="00C3316A" w:rsidRDefault="00C3316A" w:rsidP="00C3316A">
      <w:pPr>
        <w:pStyle w:val="Akapitzlist"/>
        <w:suppressAutoHyphens/>
        <w:autoSpaceDN w:val="0"/>
        <w:spacing w:after="120" w:line="240" w:lineRule="auto"/>
        <w:ind w:left="360"/>
        <w:textAlignment w:val="baseline"/>
        <w:rPr>
          <w:rFonts w:ascii="Arial" w:hAnsi="Arial" w:cs="Arial"/>
          <w:kern w:val="3"/>
          <w:sz w:val="18"/>
          <w:szCs w:val="18"/>
        </w:rPr>
      </w:pPr>
      <w:r>
        <w:rPr>
          <w:rFonts w:ascii="Arial" w:hAnsi="Arial" w:cs="Arial"/>
          <w:kern w:val="3"/>
          <w:sz w:val="18"/>
          <w:szCs w:val="18"/>
        </w:rPr>
        <w:t xml:space="preserve">-     </w:t>
      </w:r>
      <w:r w:rsidRPr="00D66682">
        <w:rPr>
          <w:rFonts w:ascii="Arial" w:hAnsi="Arial" w:cs="Arial"/>
          <w:kern w:val="3"/>
          <w:sz w:val="18"/>
          <w:szCs w:val="18"/>
        </w:rPr>
        <w:t>udzielenie Wykonawcy, w formie pisemnej, wszystkich żądanych przez niego informacji, które będą zgodne ze stanem rzeczywistym, w terminie 3 dni roboczych (dni od poniedziałku do piątku) lub w innym wskazanym przez Wykonawcę terminie.</w:t>
      </w:r>
    </w:p>
    <w:p w:rsidR="00C3316A" w:rsidRPr="00FE58DE" w:rsidRDefault="00C3316A" w:rsidP="00C3316A">
      <w:pPr>
        <w:pStyle w:val="Akapitzlist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C3316A" w:rsidRPr="00D66682" w:rsidRDefault="00C3316A" w:rsidP="00C3316A">
      <w:pPr>
        <w:pStyle w:val="Akapitzlist"/>
        <w:numPr>
          <w:ilvl w:val="0"/>
          <w:numId w:val="5"/>
        </w:numPr>
        <w:rPr>
          <w:rFonts w:ascii="Arial" w:hAnsi="Arial" w:cs="Arial"/>
          <w:kern w:val="3"/>
          <w:sz w:val="18"/>
          <w:szCs w:val="18"/>
        </w:rPr>
      </w:pPr>
      <w:r w:rsidRPr="00D66682">
        <w:rPr>
          <w:rFonts w:ascii="Arial" w:hAnsi="Arial" w:cs="Arial"/>
          <w:kern w:val="3"/>
          <w:sz w:val="18"/>
          <w:szCs w:val="18"/>
        </w:rPr>
        <w:t xml:space="preserve">Zamawiający zastrzega sobie prawo kontroli przebiegu realizacji zadań objętych przedmiotem umowy, a przede wszystkim akceptację ostatecznej wersji </w:t>
      </w:r>
      <w:r w:rsidR="001332FE">
        <w:rPr>
          <w:rFonts w:ascii="Arial" w:hAnsi="Arial" w:cs="Arial"/>
          <w:kern w:val="3"/>
          <w:sz w:val="18"/>
          <w:szCs w:val="18"/>
        </w:rPr>
        <w:t>Studium Wykonalności</w:t>
      </w:r>
      <w:r w:rsidRPr="00D66682">
        <w:rPr>
          <w:rFonts w:ascii="Arial" w:hAnsi="Arial" w:cs="Arial"/>
          <w:kern w:val="3"/>
          <w:sz w:val="18"/>
          <w:szCs w:val="18"/>
        </w:rPr>
        <w:t xml:space="preserve"> przed złożeniem</w:t>
      </w:r>
      <w:r>
        <w:rPr>
          <w:rFonts w:ascii="Arial" w:hAnsi="Arial" w:cs="Arial"/>
          <w:kern w:val="3"/>
          <w:sz w:val="18"/>
          <w:szCs w:val="18"/>
        </w:rPr>
        <w:t>.</w:t>
      </w:r>
    </w:p>
    <w:p w:rsidR="00691A8C" w:rsidRPr="00FE58DE" w:rsidRDefault="00691A8C" w:rsidP="00C3316A">
      <w:pPr>
        <w:pStyle w:val="Akapitzlist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FA59B7" w:rsidRPr="00FE58DE" w:rsidRDefault="00FA59B7" w:rsidP="00FA59B7">
      <w:pPr>
        <w:pStyle w:val="Akapitzlist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5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Wynagrodzenie</w:t>
      </w:r>
    </w:p>
    <w:p w:rsidR="00BE7BFA" w:rsidRPr="002520E2" w:rsidRDefault="00BE7BFA" w:rsidP="00BE7BFA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357"/>
        <w:contextualSpacing w:val="0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2520E2">
        <w:rPr>
          <w:rFonts w:ascii="Arial" w:hAnsi="Arial" w:cs="Arial"/>
          <w:kern w:val="3"/>
          <w:sz w:val="18"/>
          <w:szCs w:val="18"/>
        </w:rPr>
        <w:t>Z tytułu wykonania niniejszej umowy Zamawiający zobowiązuje się zapłacić Wykonawcy</w:t>
      </w:r>
      <w:r w:rsidR="00970250">
        <w:rPr>
          <w:rFonts w:ascii="Arial" w:hAnsi="Arial" w:cs="Arial"/>
          <w:kern w:val="3"/>
          <w:sz w:val="18"/>
          <w:szCs w:val="18"/>
        </w:rPr>
        <w:t xml:space="preserve"> </w:t>
      </w:r>
      <w:r w:rsidRPr="002520E2">
        <w:rPr>
          <w:rFonts w:ascii="Arial" w:hAnsi="Arial" w:cs="Arial"/>
          <w:kern w:val="3"/>
          <w:sz w:val="18"/>
          <w:szCs w:val="18"/>
        </w:rPr>
        <w:t xml:space="preserve">opłatę za przygotowanie Studium Wykonalności w wysokości </w:t>
      </w:r>
      <w:r w:rsidR="00970250">
        <w:rPr>
          <w:rFonts w:ascii="Arial" w:hAnsi="Arial" w:cs="Arial"/>
          <w:kern w:val="3"/>
          <w:sz w:val="18"/>
          <w:szCs w:val="18"/>
        </w:rPr>
        <w:t xml:space="preserve">………… </w:t>
      </w:r>
      <w:r w:rsidRPr="002520E2">
        <w:rPr>
          <w:rFonts w:ascii="Arial" w:hAnsi="Arial" w:cs="Arial"/>
          <w:kern w:val="3"/>
          <w:sz w:val="18"/>
          <w:szCs w:val="18"/>
        </w:rPr>
        <w:t xml:space="preserve">zł netto (słownie: </w:t>
      </w:r>
      <w:r w:rsidR="00970250">
        <w:rPr>
          <w:rFonts w:ascii="Arial" w:hAnsi="Arial" w:cs="Arial"/>
          <w:kern w:val="3"/>
          <w:sz w:val="18"/>
          <w:szCs w:val="18"/>
        </w:rPr>
        <w:t>……………..</w:t>
      </w:r>
      <w:r w:rsidR="00D93049">
        <w:rPr>
          <w:rFonts w:ascii="Arial" w:hAnsi="Arial" w:cs="Arial"/>
          <w:kern w:val="3"/>
          <w:sz w:val="18"/>
          <w:szCs w:val="18"/>
        </w:rPr>
        <w:t xml:space="preserve"> </w:t>
      </w:r>
      <w:r w:rsidRPr="002520E2">
        <w:rPr>
          <w:rFonts w:ascii="Arial" w:hAnsi="Arial" w:cs="Arial"/>
          <w:kern w:val="3"/>
          <w:sz w:val="18"/>
          <w:szCs w:val="18"/>
        </w:rPr>
        <w:t xml:space="preserve">zł) + należny podatek VAT. </w:t>
      </w:r>
    </w:p>
    <w:p w:rsidR="00BE7BFA" w:rsidRPr="00BE7BFA" w:rsidRDefault="00BE7BFA" w:rsidP="00BE7BFA">
      <w:pPr>
        <w:pStyle w:val="Akapitzlist"/>
        <w:numPr>
          <w:ilvl w:val="0"/>
          <w:numId w:val="6"/>
        </w:numPr>
        <w:rPr>
          <w:rFonts w:ascii="Arial" w:hAnsi="Arial" w:cs="Arial"/>
          <w:kern w:val="3"/>
          <w:sz w:val="18"/>
          <w:szCs w:val="18"/>
        </w:rPr>
      </w:pPr>
      <w:r w:rsidRPr="00BE7BFA">
        <w:rPr>
          <w:rFonts w:ascii="Arial" w:hAnsi="Arial" w:cs="Arial"/>
          <w:kern w:val="3"/>
          <w:sz w:val="18"/>
          <w:szCs w:val="18"/>
        </w:rPr>
        <w:t>Opłata o której mowa w pkt. 1 będzie przysługiwała Wykonawcy po przygotowaniu i przedłożeniu Zamawiającemu kompletnego Studium Wykonalności.</w:t>
      </w:r>
    </w:p>
    <w:p w:rsidR="00FE58DE" w:rsidRDefault="00FE58DE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6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Płatności</w:t>
      </w:r>
    </w:p>
    <w:p w:rsidR="003E4211" w:rsidRPr="00FE58DE" w:rsidRDefault="00691A8C" w:rsidP="00EA122A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W zakresie wynagrodzenia 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za przygotowanie Studium Wykonalności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Wykonawca uprawniony jest do wystawienia Zamawiającemu faktury VAT </w:t>
      </w:r>
      <w:r w:rsidR="00676076">
        <w:rPr>
          <w:rFonts w:ascii="Arial" w:eastAsia="Times New Roman" w:hAnsi="Arial" w:cs="Arial"/>
          <w:kern w:val="3"/>
          <w:sz w:val="18"/>
          <w:szCs w:val="18"/>
          <w:lang w:eastAsia="pl-PL"/>
        </w:rPr>
        <w:t>po złożeniu wniosku o dofinansowanie, którego załącznikiem jest studium.</w:t>
      </w:r>
    </w:p>
    <w:p w:rsidR="001365A9" w:rsidRPr="00FE58DE" w:rsidRDefault="001365A9" w:rsidP="00EA122A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Wykonawca oświadcza, że posiada wyodrębniony rachunek VAT. </w:t>
      </w:r>
    </w:p>
    <w:p w:rsidR="001365A9" w:rsidRPr="00FE58DE" w:rsidRDefault="001365A9" w:rsidP="001365A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oświadcza, że rachun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ek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wskazan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y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na faktur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ze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sprzedaży znajduj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e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się na białej liście podatników VAT (art. 96b ustawy z dnia 11 marca 2004 r. o podatku od towarów i usług).</w:t>
      </w:r>
    </w:p>
    <w:p w:rsidR="001365A9" w:rsidRPr="00FE58DE" w:rsidRDefault="001365A9" w:rsidP="001365A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Jednocześnie Wykonawca wyraża zgodę, by w razie stwierdzenia braku w wykazie białej listy podatników VAT, wskazanych na fakturze sprzedaży numerów rachunków bankowych, Zamawiający dokonał płatności na </w:t>
      </w:r>
      <w:r w:rsidR="00DF4C66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inny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rachunek </w:t>
      </w:r>
      <w:r w:rsidR="00DF3D4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Wykonawcy</w:t>
      </w:r>
      <w:r w:rsidR="00DF4C66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, który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znajduj</w:t>
      </w:r>
      <w:r w:rsidR="00DF4C66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e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się na białej liście podatników VAT.</w:t>
      </w:r>
      <w:r w:rsid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Zgodnie z art. 108</w:t>
      </w:r>
      <w:r w:rsidR="00E0265D">
        <w:rPr>
          <w:rFonts w:ascii="Arial" w:eastAsia="Times New Roman" w:hAnsi="Arial" w:cs="Arial"/>
          <w:kern w:val="3"/>
          <w:sz w:val="18"/>
          <w:szCs w:val="18"/>
          <w:lang w:eastAsia="pl-PL"/>
        </w:rPr>
        <w:t>a</w:t>
      </w:r>
      <w:r w:rsid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ust. 1 ustawy o VAT n</w:t>
      </w:r>
      <w:r w:rsidR="00EF1832" w:rsidRP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ależność za wykonane prace, </w:t>
      </w:r>
      <w:r w:rsid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może </w:t>
      </w:r>
      <w:r w:rsidR="00EF1832" w:rsidRP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>zosta</w:t>
      </w:r>
      <w:r w:rsid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>ć</w:t>
      </w:r>
      <w:r w:rsidR="00EF1832" w:rsidRP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przekazana przy zastosowaniu mechanizmu podzielonej płatności (MPP)</w:t>
      </w:r>
      <w:r w:rsidR="00EF1832">
        <w:rPr>
          <w:rFonts w:ascii="Arial" w:eastAsia="Times New Roman" w:hAnsi="Arial" w:cs="Arial"/>
          <w:kern w:val="3"/>
          <w:sz w:val="18"/>
          <w:szCs w:val="18"/>
          <w:lang w:eastAsia="pl-PL"/>
        </w:rPr>
        <w:t>.</w:t>
      </w:r>
    </w:p>
    <w:p w:rsidR="00B92F4E" w:rsidRPr="00FE58DE" w:rsidRDefault="00B92F4E" w:rsidP="001365A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zobowiązuje się do zapłaty faktur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y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wskazan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ej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w ust. 1 w terminie </w:t>
      </w:r>
      <w:r w:rsidR="003E3287">
        <w:rPr>
          <w:rFonts w:ascii="Arial" w:eastAsia="Times New Roman" w:hAnsi="Arial" w:cs="Arial"/>
          <w:kern w:val="3"/>
          <w:sz w:val="18"/>
          <w:szCs w:val="18"/>
          <w:lang w:eastAsia="pl-PL"/>
        </w:rPr>
        <w:t>28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dni od daty </w:t>
      </w:r>
      <w:r w:rsidR="001332FE">
        <w:rPr>
          <w:rFonts w:ascii="Arial" w:eastAsia="Times New Roman" w:hAnsi="Arial" w:cs="Arial"/>
          <w:kern w:val="3"/>
          <w:sz w:val="18"/>
          <w:szCs w:val="18"/>
          <w:lang w:eastAsia="pl-PL"/>
        </w:rPr>
        <w:t>jej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otrzymania. </w:t>
      </w:r>
    </w:p>
    <w:p w:rsidR="00691A8C" w:rsidRPr="002F5624" w:rsidRDefault="00691A8C" w:rsidP="009D666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Zamawiający wyraża zgodę na przesłanie wystawionych przez Wykonawcę faktur VAT drogą elektroniczną, bez podpisu osoby uprawnionej, zgodnie z  art. 106n ust. 1 ustawy o podatku od towarów i usług z dnia 11 marca 2004 roku na adres </w:t>
      </w:r>
      <w:r w:rsidRPr="00FE58DE"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  <w:t>email:</w:t>
      </w:r>
      <w:r w:rsidR="00970250"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  <w:t xml:space="preserve"> </w:t>
      </w:r>
    </w:p>
    <w:p w:rsidR="002F5624" w:rsidRPr="00122B4C" w:rsidRDefault="002F5624" w:rsidP="002F562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122B4C">
        <w:rPr>
          <w:rFonts w:ascii="Arial" w:eastAsia="Times New Roman" w:hAnsi="Arial" w:cs="Arial"/>
          <w:kern w:val="3"/>
          <w:sz w:val="18"/>
          <w:szCs w:val="18"/>
          <w:lang w:eastAsia="pl-PL"/>
        </w:rPr>
        <w:t>Faktury będą wystawiane na następujące dane:</w:t>
      </w:r>
    </w:p>
    <w:p w:rsidR="002F5624" w:rsidRPr="00122B4C" w:rsidRDefault="002F5624" w:rsidP="002F562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122B4C">
        <w:rPr>
          <w:rFonts w:ascii="Arial" w:eastAsia="Times New Roman" w:hAnsi="Arial" w:cs="Arial"/>
          <w:kern w:val="3"/>
          <w:sz w:val="18"/>
          <w:szCs w:val="18"/>
          <w:lang w:eastAsia="pl-PL"/>
        </w:rPr>
        <w:t>Nabywca: ……………………………………………………………………, NIP:……………………………</w:t>
      </w:r>
    </w:p>
    <w:p w:rsidR="002F5624" w:rsidRPr="002F5624" w:rsidRDefault="002F5624" w:rsidP="002F562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122B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Odbiorca: …………………………………………………………………… </w:t>
      </w:r>
    </w:p>
    <w:p w:rsidR="00C01860" w:rsidRPr="00C01860" w:rsidRDefault="00F163A3" w:rsidP="009D666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hAnsi="Arial" w:cs="Arial"/>
          <w:sz w:val="18"/>
          <w:szCs w:val="18"/>
        </w:rPr>
        <w:t xml:space="preserve">Osobą do kontaktu ze strony Zamawiającego w ramach realizacji niniejszej umowy będzie </w:t>
      </w:r>
    </w:p>
    <w:p w:rsidR="00C01860" w:rsidRDefault="00C01860" w:rsidP="00C01860">
      <w:pPr>
        <w:pStyle w:val="Akapitzlist"/>
        <w:widowControl w:val="0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EA5FB1" w:rsidRPr="002F5624" w:rsidRDefault="00F163A3" w:rsidP="002F5624">
      <w:pPr>
        <w:pStyle w:val="Akapitzlist"/>
        <w:widowControl w:val="0"/>
        <w:suppressAutoHyphens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hAnsi="Arial" w:cs="Arial"/>
          <w:sz w:val="18"/>
          <w:szCs w:val="18"/>
        </w:rPr>
        <w:t>………………………………</w:t>
      </w:r>
      <w:r w:rsidR="008C29AA">
        <w:rPr>
          <w:rFonts w:ascii="Arial" w:hAnsi="Arial" w:cs="Arial"/>
          <w:sz w:val="18"/>
          <w:szCs w:val="18"/>
        </w:rPr>
        <w:t>…….</w:t>
      </w:r>
      <w:r w:rsidRPr="00FE58DE">
        <w:rPr>
          <w:rFonts w:ascii="Arial" w:hAnsi="Arial" w:cs="Arial"/>
          <w:sz w:val="18"/>
          <w:szCs w:val="18"/>
        </w:rPr>
        <w:t>………., tel. ………………</w:t>
      </w:r>
      <w:r w:rsidR="008C29AA">
        <w:rPr>
          <w:rFonts w:ascii="Arial" w:hAnsi="Arial" w:cs="Arial"/>
          <w:sz w:val="18"/>
          <w:szCs w:val="18"/>
        </w:rPr>
        <w:t>………</w:t>
      </w:r>
      <w:r w:rsidRPr="00FE58DE">
        <w:rPr>
          <w:rFonts w:ascii="Arial" w:hAnsi="Arial" w:cs="Arial"/>
          <w:sz w:val="18"/>
          <w:szCs w:val="18"/>
        </w:rPr>
        <w:t xml:space="preserve">, </w:t>
      </w:r>
      <w:r w:rsidRPr="00FE58DE">
        <w:rPr>
          <w:rFonts w:ascii="Arial" w:hAnsi="Arial" w:cs="Arial"/>
          <w:b/>
          <w:bCs/>
          <w:sz w:val="18"/>
          <w:szCs w:val="18"/>
        </w:rPr>
        <w:t>e-mail: ………………………. .</w:t>
      </w:r>
      <w:bookmarkStart w:id="1" w:name="_Hlk518626875"/>
    </w:p>
    <w:p w:rsidR="0015609E" w:rsidRDefault="0015609E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523883" w:rsidRPr="00FE58DE" w:rsidRDefault="00523883" w:rsidP="00523883">
      <w:pPr>
        <w:suppressAutoHyphens/>
        <w:autoSpaceDN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bCs/>
          <w:kern w:val="3"/>
          <w:sz w:val="18"/>
          <w:szCs w:val="18"/>
          <w:lang w:eastAsia="pl-PL"/>
        </w:rPr>
        <w:t>7</w:t>
      </w:r>
    </w:p>
    <w:p w:rsidR="00523883" w:rsidRPr="00FE58DE" w:rsidRDefault="00523883" w:rsidP="00523883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Prawa Autorskie</w:t>
      </w:r>
    </w:p>
    <w:p w:rsidR="00523883" w:rsidRPr="00FE58DE" w:rsidRDefault="00F34A62" w:rsidP="004530CB">
      <w:pPr>
        <w:pStyle w:val="Akapitzlist"/>
        <w:numPr>
          <w:ilvl w:val="0"/>
          <w:numId w:val="1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Wykonawca z chwilą zapłaty wynagrodzenia, o którym mowa w § 6 ust. 1 lit. przenosi na </w:t>
      </w:r>
      <w:r w:rsidR="00523883" w:rsidRPr="00FE58DE">
        <w:rPr>
          <w:rFonts w:ascii="Arial" w:eastAsia="Times New Roman" w:hAnsi="Arial" w:cs="Arial"/>
          <w:kern w:val="3"/>
          <w:sz w:val="18"/>
          <w:szCs w:val="18"/>
        </w:rPr>
        <w:t xml:space="preserve">Zamawiającego majątkowe prawa autorskie do </w:t>
      </w:r>
      <w:r w:rsidR="00D07CAD">
        <w:rPr>
          <w:rFonts w:ascii="Arial" w:eastAsia="Times New Roman" w:hAnsi="Arial" w:cs="Arial"/>
          <w:kern w:val="3"/>
          <w:sz w:val="18"/>
          <w:szCs w:val="18"/>
        </w:rPr>
        <w:t>Studium Wykonalności</w:t>
      </w:r>
      <w:r w:rsidR="00523883" w:rsidRPr="00FE58DE">
        <w:rPr>
          <w:rFonts w:ascii="Arial" w:eastAsia="Times New Roman" w:hAnsi="Arial" w:cs="Arial"/>
          <w:kern w:val="3"/>
          <w:sz w:val="18"/>
          <w:szCs w:val="18"/>
        </w:rPr>
        <w:t xml:space="preserve"> na wszelkich znanych w chwili zawarcia umowy polach eksploatacji, w tym m.in. wymienionych w art. 50 ustawy z dnia 4 lutego 1994 roku o prawie autorskim i prawach pokrewnych, z zastrzeżeniem prawa do wykorzystania </w:t>
      </w:r>
      <w:r w:rsidR="00767FBA">
        <w:rPr>
          <w:rFonts w:ascii="Arial" w:eastAsia="Times New Roman" w:hAnsi="Arial" w:cs="Arial"/>
          <w:kern w:val="3"/>
          <w:sz w:val="18"/>
          <w:szCs w:val="18"/>
        </w:rPr>
        <w:t>Studium Wykonalności</w:t>
      </w:r>
      <w:r w:rsidR="00523883" w:rsidRPr="00FE58DE">
        <w:rPr>
          <w:rFonts w:ascii="Arial" w:eastAsia="Times New Roman" w:hAnsi="Arial" w:cs="Arial"/>
          <w:kern w:val="3"/>
          <w:sz w:val="18"/>
          <w:szCs w:val="18"/>
        </w:rPr>
        <w:t xml:space="preserve"> wyłącznie w ramach przedmiotowego konkursu zgodnie z Regulaminem.</w:t>
      </w:r>
    </w:p>
    <w:p w:rsidR="00523883" w:rsidRPr="00FE58DE" w:rsidRDefault="00523883" w:rsidP="004530CB">
      <w:pPr>
        <w:pStyle w:val="Akapitzlist"/>
        <w:numPr>
          <w:ilvl w:val="0"/>
          <w:numId w:val="18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</w:rPr>
        <w:t>Zamawiający zobowiązuje się do niewprowadzania jakichkolwiek zmian, poprawek czy uzupełnień przygotowanego</w:t>
      </w:r>
      <w:r w:rsidR="00F34A62" w:rsidRPr="00FE58DE">
        <w:rPr>
          <w:rFonts w:ascii="Arial" w:eastAsia="Times New Roman" w:hAnsi="Arial" w:cs="Arial"/>
          <w:kern w:val="3"/>
          <w:sz w:val="18"/>
          <w:szCs w:val="18"/>
        </w:rPr>
        <w:t xml:space="preserve"> i złożonego</w:t>
      </w: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 przez wykonawcę </w:t>
      </w:r>
      <w:r w:rsidR="00D07CAD">
        <w:rPr>
          <w:rFonts w:ascii="Arial" w:eastAsia="Times New Roman" w:hAnsi="Arial" w:cs="Arial"/>
          <w:kern w:val="3"/>
          <w:sz w:val="18"/>
          <w:szCs w:val="18"/>
        </w:rPr>
        <w:t>Studium Wykonalności</w:t>
      </w: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 bez zgody Wykonawcy wyrażonej w formie pisemnej pod rygorem nieważności. Naruszenie niniejszego zakazu oraz wykorzystanie </w:t>
      </w:r>
      <w:r w:rsidR="00767FBA">
        <w:rPr>
          <w:rFonts w:ascii="Arial" w:eastAsia="Times New Roman" w:hAnsi="Arial" w:cs="Arial"/>
          <w:kern w:val="3"/>
          <w:sz w:val="18"/>
          <w:szCs w:val="18"/>
        </w:rPr>
        <w:t>Studium Wykonalności</w:t>
      </w:r>
      <w:r w:rsidRPr="00FE58DE">
        <w:rPr>
          <w:rFonts w:ascii="Arial" w:eastAsia="Times New Roman" w:hAnsi="Arial" w:cs="Arial"/>
          <w:kern w:val="3"/>
          <w:sz w:val="18"/>
          <w:szCs w:val="18"/>
        </w:rPr>
        <w:t xml:space="preserve"> przez zamawiającego lub inne podmioty (na podstawie udostępnionego przez zamawiającego </w:t>
      </w:r>
      <w:r w:rsidR="00767FBA">
        <w:rPr>
          <w:rFonts w:ascii="Arial" w:eastAsia="Times New Roman" w:hAnsi="Arial" w:cs="Arial"/>
          <w:kern w:val="3"/>
          <w:sz w:val="18"/>
          <w:szCs w:val="18"/>
        </w:rPr>
        <w:t>Studium Wykonalności</w:t>
      </w:r>
      <w:r w:rsidRPr="00FE58DE">
        <w:rPr>
          <w:rFonts w:ascii="Arial" w:eastAsia="Times New Roman" w:hAnsi="Arial" w:cs="Arial"/>
          <w:kern w:val="3"/>
          <w:sz w:val="18"/>
          <w:szCs w:val="18"/>
        </w:rPr>
        <w:t>) w innym konkursie uprawnia wykonawcę do rozwiązania umowy z winy zamawiającego oraz uprawnia do żądania zapłaty kary umownej w wysokości wynagrodzenia zasadniczego, o którym mowa w § 6 ust. 1.</w:t>
      </w: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8</w:t>
      </w:r>
    </w:p>
    <w:p w:rsidR="00691A8C" w:rsidRPr="00FE58DE" w:rsidRDefault="00691A8C" w:rsidP="00691A8C">
      <w:pPr>
        <w:keepNext/>
        <w:suppressAutoHyphens/>
        <w:autoSpaceDN w:val="0"/>
        <w:spacing w:before="28" w:after="28" w:line="240" w:lineRule="auto"/>
        <w:ind w:left="900" w:hanging="900"/>
        <w:jc w:val="center"/>
        <w:textAlignment w:val="baseline"/>
        <w:outlineLvl w:val="0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Kary i Rozwiązanie umowy</w:t>
      </w:r>
    </w:p>
    <w:bookmarkEnd w:id="1"/>
    <w:p w:rsidR="00691A8C" w:rsidRPr="00FE58DE" w:rsidRDefault="00691A8C" w:rsidP="00691A8C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zapłaci zamawiającemu kary umowne w przypadku:</w:t>
      </w:r>
    </w:p>
    <w:p w:rsidR="00691A8C" w:rsidRPr="00FE58DE" w:rsidRDefault="00691A8C" w:rsidP="00691A8C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rozwiązania umowy przez Zamawiającego z przyczyn</w:t>
      </w:r>
      <w:r w:rsidR="007919B4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,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za które odpowiedzialność ponosi Wykonawca w wysokości 10% wynagrodzenia netto, o którym mowa w § </w:t>
      </w:r>
      <w:r w:rsidR="00456754"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6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ust. 1 Umowy;</w:t>
      </w:r>
    </w:p>
    <w:p w:rsidR="00691A8C" w:rsidRDefault="008168A7" w:rsidP="008168A7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168A7">
        <w:rPr>
          <w:rFonts w:ascii="Arial" w:eastAsia="Times New Roman" w:hAnsi="Arial" w:cs="Arial"/>
          <w:kern w:val="3"/>
          <w:sz w:val="18"/>
          <w:szCs w:val="18"/>
          <w:lang w:eastAsia="pl-PL"/>
        </w:rPr>
        <w:t>zwłoki w przygotowaniu Studium Wykonalności  w wysokości 0,1% wynagrodzenia netto, o którym mowa w §6 ust. 1 Umowy, za każdy dzień zwłoki.</w:t>
      </w:r>
    </w:p>
    <w:p w:rsidR="008168A7" w:rsidRPr="008168A7" w:rsidRDefault="008168A7" w:rsidP="008168A7">
      <w:pPr>
        <w:pStyle w:val="Akapitzlist"/>
        <w:ind w:left="717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Zamawiającemu przysługuje prawo natychmiastowego rozwiązania umowy w następujących przypadkach:</w:t>
      </w:r>
    </w:p>
    <w:p w:rsidR="008168A7" w:rsidRDefault="008168A7" w:rsidP="008168A7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left="1071" w:hanging="357"/>
        <w:contextualSpacing w:val="0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  <w:r w:rsidRPr="00FE58DE">
        <w:rPr>
          <w:rFonts w:ascii="Arial" w:hAnsi="Arial" w:cs="Arial"/>
          <w:kern w:val="3"/>
          <w:sz w:val="18"/>
          <w:szCs w:val="18"/>
        </w:rPr>
        <w:t xml:space="preserve">braku </w:t>
      </w:r>
      <w:r>
        <w:rPr>
          <w:rFonts w:ascii="Arial" w:hAnsi="Arial" w:cs="Arial"/>
          <w:kern w:val="3"/>
          <w:sz w:val="18"/>
          <w:szCs w:val="18"/>
        </w:rPr>
        <w:t>przed</w:t>
      </w:r>
      <w:r w:rsidRPr="00FE58DE">
        <w:rPr>
          <w:rFonts w:ascii="Arial" w:hAnsi="Arial" w:cs="Arial"/>
          <w:kern w:val="3"/>
          <w:sz w:val="18"/>
          <w:szCs w:val="18"/>
        </w:rPr>
        <w:t xml:space="preserve">łożenia </w:t>
      </w:r>
      <w:r>
        <w:rPr>
          <w:rFonts w:ascii="Arial" w:hAnsi="Arial" w:cs="Arial"/>
          <w:kern w:val="3"/>
          <w:sz w:val="18"/>
          <w:szCs w:val="18"/>
        </w:rPr>
        <w:t xml:space="preserve">Zamawiającemu </w:t>
      </w:r>
      <w:r w:rsidRPr="00FE58DE">
        <w:rPr>
          <w:rFonts w:ascii="Arial" w:hAnsi="Arial" w:cs="Arial"/>
          <w:kern w:val="3"/>
          <w:sz w:val="18"/>
          <w:szCs w:val="18"/>
        </w:rPr>
        <w:t xml:space="preserve">przez Wykonawcę </w:t>
      </w:r>
      <w:r>
        <w:rPr>
          <w:rFonts w:ascii="Arial" w:hAnsi="Arial" w:cs="Arial"/>
          <w:kern w:val="3"/>
          <w:sz w:val="18"/>
          <w:szCs w:val="18"/>
        </w:rPr>
        <w:t>Studium Wykonalności</w:t>
      </w:r>
      <w:r w:rsidRPr="00FE58DE">
        <w:rPr>
          <w:rFonts w:ascii="Arial" w:hAnsi="Arial" w:cs="Arial"/>
          <w:kern w:val="3"/>
          <w:sz w:val="18"/>
          <w:szCs w:val="18"/>
        </w:rPr>
        <w:t xml:space="preserve">, o którym mowa </w:t>
      </w:r>
      <w:bookmarkStart w:id="2" w:name="_Hlk518626895"/>
      <w:r w:rsidRPr="00FE58DE">
        <w:rPr>
          <w:rFonts w:ascii="Arial" w:hAnsi="Arial" w:cs="Arial"/>
          <w:kern w:val="3"/>
          <w:sz w:val="18"/>
          <w:szCs w:val="18"/>
        </w:rPr>
        <w:t>w § 3 ust. 2 Umowy</w:t>
      </w:r>
      <w:bookmarkEnd w:id="2"/>
      <w:r w:rsidRPr="00FE58DE">
        <w:rPr>
          <w:rFonts w:ascii="Arial" w:hAnsi="Arial" w:cs="Arial"/>
          <w:kern w:val="3"/>
          <w:sz w:val="18"/>
          <w:szCs w:val="18"/>
        </w:rPr>
        <w:t>,</w:t>
      </w:r>
    </w:p>
    <w:p w:rsidR="008168A7" w:rsidRPr="008168A7" w:rsidRDefault="008168A7" w:rsidP="008168A7">
      <w:pPr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="Arial" w:hAnsi="Arial" w:cs="Arial"/>
          <w:kern w:val="3"/>
          <w:sz w:val="18"/>
          <w:szCs w:val="18"/>
        </w:rPr>
      </w:pPr>
    </w:p>
    <w:p w:rsidR="00691A8C" w:rsidRPr="00FE58DE" w:rsidRDefault="00691A8C" w:rsidP="008168A7">
      <w:pPr>
        <w:pStyle w:val="Akapitzlist"/>
        <w:suppressAutoHyphens/>
        <w:autoSpaceDN w:val="0"/>
        <w:spacing w:after="0" w:line="240" w:lineRule="auto"/>
        <w:ind w:left="1071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8168A7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Rozwiązanie umowy musi nastąpić w formie pisemnej pod rygorem nieważności i jest skuteczne 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br/>
        <w:t>z chwilą doręczenia Wykonawcy. Zamawiający w przypadku rozwiązania umowy winien wskazać uzasadnienie prawne oraz faktyczne.</w:t>
      </w:r>
    </w:p>
    <w:p w:rsidR="00691A8C" w:rsidRDefault="00691A8C" w:rsidP="00691A8C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nie będzie miał prawa do żądania odszkodowania w sytuacji, w której poniesiona przez Zamawiającego szkoda będzie wynikiem błędów i nieprawidłowości leżących po stronie Zamawiającego.</w:t>
      </w:r>
    </w:p>
    <w:p w:rsidR="002F5624" w:rsidRPr="002F5624" w:rsidRDefault="002F5624" w:rsidP="002F5624">
      <w:pPr>
        <w:pStyle w:val="Akapitzlist"/>
        <w:numPr>
          <w:ilvl w:val="0"/>
          <w:numId w:val="7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414B57">
        <w:rPr>
          <w:rFonts w:ascii="Arial" w:eastAsia="Times New Roman" w:hAnsi="Arial" w:cs="Arial"/>
          <w:kern w:val="3"/>
          <w:sz w:val="18"/>
          <w:szCs w:val="18"/>
          <w:lang w:eastAsia="pl-PL"/>
        </w:rPr>
        <w:t>Łączna wartość naliczonych kar nie może przekroczyć 20% wartości całkowitego wynagrodzenia brutto.</w:t>
      </w: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9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Poufność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Wykonawca zobowiązuje się do zachowania w tajemnicy wszelkich materiałów, dokumentów oraz informacji otrzymanych lub uzyskanych od Zamawiającego w związku z wykonaniem niniejszej umowy.</w:t>
      </w:r>
    </w:p>
    <w:p w:rsidR="00691A8C" w:rsidRPr="00FE58DE" w:rsidRDefault="00691A8C" w:rsidP="00691A8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 xml:space="preserve">§ </w:t>
      </w:r>
      <w:r w:rsidR="00456754"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1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0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Rozstrzyganie sporów</w:t>
      </w:r>
    </w:p>
    <w:p w:rsidR="00F22C57" w:rsidRPr="00FE58DE" w:rsidRDefault="00691A8C" w:rsidP="004530CB">
      <w:pPr>
        <w:suppressAutoHyphens/>
        <w:autoSpaceDN w:val="0"/>
        <w:spacing w:before="28" w:after="28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Ewentualne spory, które mogą wyniknąć ze stosowania niniejszej umowy rozstrzygnie sąd właściwy dla siedziby </w:t>
      </w:r>
      <w:r w:rsidR="00970250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Zamawiającego</w:t>
      </w: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.</w:t>
      </w: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FA59B7" w:rsidRDefault="00FA59B7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FA59B7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§ 1</w:t>
      </w:r>
      <w:r w:rsidR="00CF4EE9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1</w:t>
      </w:r>
    </w:p>
    <w:p w:rsidR="00691A8C" w:rsidRPr="00FE58DE" w:rsidRDefault="00691A8C" w:rsidP="00691A8C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smallCaps/>
          <w:kern w:val="3"/>
          <w:sz w:val="18"/>
          <w:szCs w:val="18"/>
          <w:lang w:eastAsia="pl-PL"/>
        </w:rPr>
        <w:t>Postanowienia końcowe</w:t>
      </w:r>
    </w:p>
    <w:p w:rsidR="00BD15B6" w:rsidRPr="00BD15B6" w:rsidRDefault="00BD15B6" w:rsidP="00BD15B6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bookmarkStart w:id="3" w:name="_Hlk70063062"/>
      <w:r>
        <w:rPr>
          <w:rFonts w:ascii="Arial" w:eastAsia="Times New Roman" w:hAnsi="Arial" w:cs="Arial"/>
          <w:kern w:val="3"/>
          <w:sz w:val="18"/>
          <w:szCs w:val="18"/>
          <w:lang w:eastAsia="pl-PL"/>
        </w:rPr>
        <w:t>Wszelkie zmiany umowy wymagają formy pisemnej pod rygorem nieważności.</w:t>
      </w:r>
      <w:bookmarkEnd w:id="3"/>
    </w:p>
    <w:p w:rsidR="00691A8C" w:rsidRPr="00FE58DE" w:rsidRDefault="00691A8C" w:rsidP="00691A8C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kern w:val="3"/>
          <w:sz w:val="18"/>
          <w:szCs w:val="18"/>
          <w:lang w:eastAsia="pl-PL"/>
        </w:rPr>
        <w:t>W sprawach nieuregulowanych umową zastosowanie mają przepisy Kodeksu Cywilnego.</w:t>
      </w:r>
    </w:p>
    <w:p w:rsidR="00691A8C" w:rsidRPr="0089314C" w:rsidRDefault="00691A8C" w:rsidP="00691A8C">
      <w:pPr>
        <w:pStyle w:val="Akapitzlist"/>
        <w:numPr>
          <w:ilvl w:val="0"/>
          <w:numId w:val="8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Umowa została sporządzona w </w:t>
      </w:r>
      <w:r w:rsidR="00877FD3"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>…………</w:t>
      </w: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jednobrzmiących egzemplarzach, </w:t>
      </w:r>
      <w:r w:rsidR="00877FD3"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>……</w:t>
      </w: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dla Zamawiającego,</w:t>
      </w:r>
      <w:r w:rsidR="00877FD3"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</w:t>
      </w:r>
      <w:r w:rsidR="00970250">
        <w:rPr>
          <w:rFonts w:ascii="Arial" w:eastAsia="Times New Roman" w:hAnsi="Arial" w:cs="Arial"/>
          <w:kern w:val="3"/>
          <w:sz w:val="18"/>
          <w:szCs w:val="18"/>
          <w:lang w:eastAsia="pl-PL"/>
        </w:rPr>
        <w:t>…..</w:t>
      </w:r>
      <w:r w:rsidRPr="0089314C">
        <w:rPr>
          <w:rFonts w:ascii="Arial" w:eastAsia="Times New Roman" w:hAnsi="Arial" w:cs="Arial"/>
          <w:kern w:val="3"/>
          <w:sz w:val="18"/>
          <w:szCs w:val="18"/>
          <w:lang w:eastAsia="pl-PL"/>
        </w:rPr>
        <w:t xml:space="preserve"> dla Wykonawcy.</w:t>
      </w:r>
    </w:p>
    <w:p w:rsidR="00691A8C" w:rsidRPr="00FE58DE" w:rsidRDefault="00691A8C" w:rsidP="00691A8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pacing w:after="0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Default="00691A8C" w:rsidP="008C29AA">
      <w:pPr>
        <w:spacing w:after="0"/>
        <w:ind w:firstLine="708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>Zamawiający</w:t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</w:r>
      <w:r w:rsidRPr="00FE58DE"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  <w:tab/>
        <w:t>Wykonawca</w:t>
      </w:r>
    </w:p>
    <w:p w:rsidR="008C29AA" w:rsidRDefault="008C29AA" w:rsidP="008C29AA">
      <w:pPr>
        <w:spacing w:after="0"/>
        <w:ind w:firstLine="708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8C29AA" w:rsidRPr="00FE58DE" w:rsidRDefault="008C29AA" w:rsidP="008C29AA">
      <w:pPr>
        <w:spacing w:after="0"/>
        <w:ind w:firstLine="708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p w:rsidR="00691A8C" w:rsidRPr="00FE58DE" w:rsidRDefault="00691A8C" w:rsidP="00691A8C">
      <w:pPr>
        <w:spacing w:after="0"/>
        <w:rPr>
          <w:rFonts w:ascii="Arial" w:eastAsia="Times New Roman" w:hAnsi="Arial" w:cs="Arial"/>
          <w:b/>
          <w:kern w:val="3"/>
          <w:sz w:val="18"/>
          <w:szCs w:val="18"/>
          <w:lang w:eastAsia="pl-PL"/>
        </w:rPr>
      </w:pPr>
    </w:p>
    <w:bookmarkEnd w:id="0"/>
    <w:p w:rsidR="00A45DDB" w:rsidRPr="00FE58DE" w:rsidRDefault="00A45DDB">
      <w:pPr>
        <w:rPr>
          <w:rFonts w:ascii="Arial" w:hAnsi="Arial" w:cs="Arial"/>
          <w:b/>
          <w:bCs/>
          <w:sz w:val="18"/>
          <w:szCs w:val="18"/>
        </w:rPr>
      </w:pPr>
    </w:p>
    <w:sectPr w:rsidR="00A45DDB" w:rsidRPr="00FE58DE" w:rsidSect="0036642F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56" w:rsidRDefault="00942456" w:rsidP="004D575C">
      <w:pPr>
        <w:spacing w:after="0" w:line="240" w:lineRule="auto"/>
      </w:pPr>
      <w:r>
        <w:separator/>
      </w:r>
    </w:p>
  </w:endnote>
  <w:endnote w:type="continuationSeparator" w:id="1">
    <w:p w:rsidR="00942456" w:rsidRDefault="00942456" w:rsidP="004D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56" w:rsidRDefault="00942456" w:rsidP="004D575C">
      <w:pPr>
        <w:spacing w:after="0" w:line="240" w:lineRule="auto"/>
      </w:pPr>
      <w:r>
        <w:separator/>
      </w:r>
    </w:p>
  </w:footnote>
  <w:footnote w:type="continuationSeparator" w:id="1">
    <w:p w:rsidR="00942456" w:rsidRDefault="00942456" w:rsidP="004D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F95"/>
    <w:multiLevelType w:val="hybridMultilevel"/>
    <w:tmpl w:val="D67C1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22300"/>
    <w:multiLevelType w:val="hybridMultilevel"/>
    <w:tmpl w:val="79483FD2"/>
    <w:lvl w:ilvl="0" w:tplc="0186B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A4C31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A70EC"/>
    <w:multiLevelType w:val="hybridMultilevel"/>
    <w:tmpl w:val="C4D24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4794C"/>
    <w:multiLevelType w:val="hybridMultilevel"/>
    <w:tmpl w:val="4E5440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F84C35"/>
    <w:multiLevelType w:val="hybridMultilevel"/>
    <w:tmpl w:val="D67C1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600E9"/>
    <w:multiLevelType w:val="hybridMultilevel"/>
    <w:tmpl w:val="420C2F1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4F9245A"/>
    <w:multiLevelType w:val="hybridMultilevel"/>
    <w:tmpl w:val="B0AA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9F2972"/>
    <w:multiLevelType w:val="hybridMultilevel"/>
    <w:tmpl w:val="485C724E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91898"/>
    <w:multiLevelType w:val="hybridMultilevel"/>
    <w:tmpl w:val="552E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772B"/>
    <w:multiLevelType w:val="hybridMultilevel"/>
    <w:tmpl w:val="3814E812"/>
    <w:lvl w:ilvl="0" w:tplc="0186BD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DA4C31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84FE4"/>
    <w:multiLevelType w:val="hybridMultilevel"/>
    <w:tmpl w:val="251C1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9F5A5B"/>
    <w:multiLevelType w:val="hybridMultilevel"/>
    <w:tmpl w:val="B0AA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12A62"/>
    <w:multiLevelType w:val="hybridMultilevel"/>
    <w:tmpl w:val="43741768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645B3"/>
    <w:multiLevelType w:val="hybridMultilevel"/>
    <w:tmpl w:val="81D425A4"/>
    <w:lvl w:ilvl="0" w:tplc="591637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71FBB"/>
    <w:multiLevelType w:val="hybridMultilevel"/>
    <w:tmpl w:val="190C3F1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2700CFC"/>
    <w:multiLevelType w:val="hybridMultilevel"/>
    <w:tmpl w:val="3814E81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D0D9E"/>
    <w:multiLevelType w:val="multilevel"/>
    <w:tmpl w:val="6214006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>
    <w:nsid w:val="7D1B3F38"/>
    <w:multiLevelType w:val="hybridMultilevel"/>
    <w:tmpl w:val="79483F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A34CA"/>
    <w:rsid w:val="000016C5"/>
    <w:rsid w:val="0000235C"/>
    <w:rsid w:val="00044771"/>
    <w:rsid w:val="0004553A"/>
    <w:rsid w:val="000705AB"/>
    <w:rsid w:val="00073571"/>
    <w:rsid w:val="00073FF4"/>
    <w:rsid w:val="00090ABD"/>
    <w:rsid w:val="000959C7"/>
    <w:rsid w:val="00096C52"/>
    <w:rsid w:val="000A3895"/>
    <w:rsid w:val="000A7E15"/>
    <w:rsid w:val="000E414A"/>
    <w:rsid w:val="000F56ED"/>
    <w:rsid w:val="0012099D"/>
    <w:rsid w:val="001332FE"/>
    <w:rsid w:val="0013644E"/>
    <w:rsid w:val="001365A9"/>
    <w:rsid w:val="0015609E"/>
    <w:rsid w:val="001D5550"/>
    <w:rsid w:val="001E1B64"/>
    <w:rsid w:val="001E2CD9"/>
    <w:rsid w:val="001F0F45"/>
    <w:rsid w:val="00232C9F"/>
    <w:rsid w:val="00254F06"/>
    <w:rsid w:val="00266DB9"/>
    <w:rsid w:val="0027400E"/>
    <w:rsid w:val="002A2FA7"/>
    <w:rsid w:val="002B3A59"/>
    <w:rsid w:val="002C2732"/>
    <w:rsid w:val="002E2FE3"/>
    <w:rsid w:val="002E7641"/>
    <w:rsid w:val="002F5624"/>
    <w:rsid w:val="00307D35"/>
    <w:rsid w:val="00324FB9"/>
    <w:rsid w:val="0036642F"/>
    <w:rsid w:val="003735EE"/>
    <w:rsid w:val="0038149B"/>
    <w:rsid w:val="003A3384"/>
    <w:rsid w:val="003B17C1"/>
    <w:rsid w:val="003C4EEF"/>
    <w:rsid w:val="003E3287"/>
    <w:rsid w:val="003E36B6"/>
    <w:rsid w:val="003E4211"/>
    <w:rsid w:val="0042172E"/>
    <w:rsid w:val="00442719"/>
    <w:rsid w:val="004461E1"/>
    <w:rsid w:val="00451C1F"/>
    <w:rsid w:val="004530CB"/>
    <w:rsid w:val="004549AE"/>
    <w:rsid w:val="00456754"/>
    <w:rsid w:val="0046351C"/>
    <w:rsid w:val="004D575C"/>
    <w:rsid w:val="004F1F65"/>
    <w:rsid w:val="00523883"/>
    <w:rsid w:val="00543828"/>
    <w:rsid w:val="00566A79"/>
    <w:rsid w:val="00571271"/>
    <w:rsid w:val="00585BE6"/>
    <w:rsid w:val="005864C6"/>
    <w:rsid w:val="005C07CE"/>
    <w:rsid w:val="005D5B5D"/>
    <w:rsid w:val="00621A15"/>
    <w:rsid w:val="006267D1"/>
    <w:rsid w:val="00655CF7"/>
    <w:rsid w:val="00676076"/>
    <w:rsid w:val="00691A8C"/>
    <w:rsid w:val="006F384E"/>
    <w:rsid w:val="007208C5"/>
    <w:rsid w:val="00767FBA"/>
    <w:rsid w:val="007919B4"/>
    <w:rsid w:val="007A312C"/>
    <w:rsid w:val="007E3B20"/>
    <w:rsid w:val="008168A7"/>
    <w:rsid w:val="00817102"/>
    <w:rsid w:val="0084225D"/>
    <w:rsid w:val="00844E34"/>
    <w:rsid w:val="008455F0"/>
    <w:rsid w:val="00877FD3"/>
    <w:rsid w:val="0089314C"/>
    <w:rsid w:val="008B6901"/>
    <w:rsid w:val="008C29AA"/>
    <w:rsid w:val="008C7EA2"/>
    <w:rsid w:val="008F536C"/>
    <w:rsid w:val="008F578D"/>
    <w:rsid w:val="00913D99"/>
    <w:rsid w:val="009225D5"/>
    <w:rsid w:val="0092464A"/>
    <w:rsid w:val="00942456"/>
    <w:rsid w:val="00963B22"/>
    <w:rsid w:val="00964809"/>
    <w:rsid w:val="0096731A"/>
    <w:rsid w:val="00970250"/>
    <w:rsid w:val="00994374"/>
    <w:rsid w:val="009A7CD2"/>
    <w:rsid w:val="009B0C9D"/>
    <w:rsid w:val="009B1A84"/>
    <w:rsid w:val="009C1679"/>
    <w:rsid w:val="009D6664"/>
    <w:rsid w:val="009E1308"/>
    <w:rsid w:val="009E706D"/>
    <w:rsid w:val="00A10785"/>
    <w:rsid w:val="00A27CA0"/>
    <w:rsid w:val="00A3463F"/>
    <w:rsid w:val="00A35805"/>
    <w:rsid w:val="00A370C6"/>
    <w:rsid w:val="00A45DDB"/>
    <w:rsid w:val="00A66BBA"/>
    <w:rsid w:val="00A676CD"/>
    <w:rsid w:val="00AA34CA"/>
    <w:rsid w:val="00AD15BA"/>
    <w:rsid w:val="00AE10CF"/>
    <w:rsid w:val="00AE1938"/>
    <w:rsid w:val="00AF2BD0"/>
    <w:rsid w:val="00B40922"/>
    <w:rsid w:val="00B716C5"/>
    <w:rsid w:val="00B7638B"/>
    <w:rsid w:val="00B90E3D"/>
    <w:rsid w:val="00B92F4E"/>
    <w:rsid w:val="00BD15B6"/>
    <w:rsid w:val="00BD7963"/>
    <w:rsid w:val="00BE3451"/>
    <w:rsid w:val="00BE7BFA"/>
    <w:rsid w:val="00C01860"/>
    <w:rsid w:val="00C32571"/>
    <w:rsid w:val="00C3316A"/>
    <w:rsid w:val="00C52AEA"/>
    <w:rsid w:val="00C852E5"/>
    <w:rsid w:val="00CA222E"/>
    <w:rsid w:val="00CE70CC"/>
    <w:rsid w:val="00CF44CD"/>
    <w:rsid w:val="00CF4EE9"/>
    <w:rsid w:val="00D07CAD"/>
    <w:rsid w:val="00D26D06"/>
    <w:rsid w:val="00D30CB0"/>
    <w:rsid w:val="00D65F3A"/>
    <w:rsid w:val="00D91D57"/>
    <w:rsid w:val="00D93049"/>
    <w:rsid w:val="00DF1737"/>
    <w:rsid w:val="00DF3D4E"/>
    <w:rsid w:val="00DF4C66"/>
    <w:rsid w:val="00DF5667"/>
    <w:rsid w:val="00E0265D"/>
    <w:rsid w:val="00E2449B"/>
    <w:rsid w:val="00E70683"/>
    <w:rsid w:val="00E721CF"/>
    <w:rsid w:val="00E96CAB"/>
    <w:rsid w:val="00EA122A"/>
    <w:rsid w:val="00EA5FB1"/>
    <w:rsid w:val="00EB4449"/>
    <w:rsid w:val="00EC779D"/>
    <w:rsid w:val="00EF1832"/>
    <w:rsid w:val="00F0101E"/>
    <w:rsid w:val="00F163A3"/>
    <w:rsid w:val="00F22C57"/>
    <w:rsid w:val="00F34A62"/>
    <w:rsid w:val="00F670A2"/>
    <w:rsid w:val="00F705F3"/>
    <w:rsid w:val="00F95496"/>
    <w:rsid w:val="00FA59B7"/>
    <w:rsid w:val="00FC117A"/>
    <w:rsid w:val="00FC3BA7"/>
    <w:rsid w:val="00FC7B52"/>
    <w:rsid w:val="00FD5D71"/>
    <w:rsid w:val="00FE046F"/>
    <w:rsid w:val="00FE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A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691A8C"/>
    <w:pPr>
      <w:numPr>
        <w:numId w:val="14"/>
      </w:numPr>
    </w:pPr>
  </w:style>
  <w:style w:type="paragraph" w:styleId="Akapitzlist">
    <w:name w:val="List Paragraph"/>
    <w:basedOn w:val="Normalny"/>
    <w:uiPriority w:val="34"/>
    <w:qFormat/>
    <w:rsid w:val="00691A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A8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9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4">
    <w:name w:val="Body Text 24"/>
    <w:basedOn w:val="Normalny"/>
    <w:rsid w:val="00691A8C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FB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8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80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7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7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0" ma:contentTypeDescription="Utwórz nowy dokument." ma:contentTypeScope="" ma:versionID="74aeab43bc15f7c0241f4f643114a0a2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7c4af78f59fc814b496067e19b0bb5fc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F0BE-3963-46DE-8DAD-FD9E28519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81661-C3CE-44A0-8F3B-1F34BE8F4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24772-59D0-4627-8867-0F6996EEF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2F5B4-6A63-4543-92C5-99581682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Wilczak</dc:creator>
  <cp:lastModifiedBy>UŻYTKOWNIK</cp:lastModifiedBy>
  <cp:revision>2</cp:revision>
  <cp:lastPrinted>2022-05-20T07:24:00Z</cp:lastPrinted>
  <dcterms:created xsi:type="dcterms:W3CDTF">2022-05-20T08:40:00Z</dcterms:created>
  <dcterms:modified xsi:type="dcterms:W3CDTF">2022-05-20T08:40:00Z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