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C6" w:rsidRPr="00A340C6" w:rsidRDefault="00A340C6" w:rsidP="00A340C6">
      <w:pPr>
        <w:pStyle w:val="Standard"/>
        <w:jc w:val="right"/>
      </w:pPr>
      <w:r w:rsidRPr="00A340C6">
        <w:rPr>
          <w:b/>
        </w:rPr>
        <w:t>Załącznik Nr 1 B do SWZ – dot. pakietu Nr 41</w:t>
      </w:r>
    </w:p>
    <w:p w:rsidR="00A340C6" w:rsidRPr="00A340C6" w:rsidRDefault="00A340C6" w:rsidP="00A340C6">
      <w:pPr>
        <w:pStyle w:val="Standard"/>
        <w:rPr>
          <w:b/>
        </w:rPr>
      </w:pPr>
    </w:p>
    <w:p w:rsidR="009B3E67" w:rsidRPr="00A340C6" w:rsidRDefault="009B3E6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3E67" w:rsidRPr="00A340C6" w:rsidRDefault="00A340C6" w:rsidP="00A340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A340C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Zestaw do przeprowadzania zabiegów ablacji przy udziale systemu </w:t>
      </w:r>
      <w:proofErr w:type="spellStart"/>
      <w:r w:rsidRPr="00A340C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Carto</w:t>
      </w:r>
      <w:proofErr w:type="spellEnd"/>
      <w:r w:rsidRPr="00A340C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3D</w:t>
      </w:r>
    </w:p>
    <w:p w:rsidR="009B3E67" w:rsidRPr="00A340C6" w:rsidRDefault="00A340C6" w:rsidP="00650AFF">
      <w:pPr>
        <w:tabs>
          <w:tab w:val="left" w:pos="6780"/>
        </w:tabs>
        <w:jc w:val="center"/>
        <w:rPr>
          <w:rFonts w:ascii="Times New Roman" w:hAnsi="Times New Roman" w:cs="Times New Roman"/>
        </w:rPr>
      </w:pPr>
      <w:r w:rsidRPr="00A340C6">
        <w:rPr>
          <w:rFonts w:ascii="Times New Roman" w:hAnsi="Times New Roman" w:cs="Times New Roman"/>
          <w:b/>
        </w:rPr>
        <w:t>ZESTAWIENIE PARAMETRÓW TECHNICZNO - GRANICZNYCH</w:t>
      </w:r>
    </w:p>
    <w:p w:rsidR="009B3E67" w:rsidRPr="00A340C6" w:rsidRDefault="009B3E67">
      <w:pPr>
        <w:tabs>
          <w:tab w:val="left" w:pos="6870"/>
        </w:tabs>
        <w:spacing w:after="0" w:line="240" w:lineRule="auto"/>
        <w:ind w:right="750"/>
        <w:rPr>
          <w:rFonts w:ascii="Times New Roman" w:hAnsi="Times New Roman" w:cs="Times New Roman"/>
          <w:sz w:val="18"/>
          <w:szCs w:val="18"/>
        </w:rPr>
      </w:pPr>
    </w:p>
    <w:p w:rsidR="009B3E67" w:rsidRPr="00A340C6" w:rsidRDefault="009B3E67">
      <w:pPr>
        <w:tabs>
          <w:tab w:val="left" w:pos="6870"/>
        </w:tabs>
        <w:spacing w:after="0" w:line="240" w:lineRule="auto"/>
        <w:ind w:right="750"/>
        <w:rPr>
          <w:rFonts w:ascii="Times New Roman" w:hAnsi="Times New Roman" w:cs="Times New Roman"/>
          <w:sz w:val="18"/>
          <w:szCs w:val="18"/>
        </w:rPr>
      </w:pP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417"/>
        <w:gridCol w:w="2835"/>
      </w:tblGrid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PARAMETRY SYSTEMU TRÓJWYMIAROWEGO MAPOWANIA ELEKTROANATOMICZNEGO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Wymagania graniczne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Odpowiedź oferowana / Opis</w:t>
            </w: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DANE OGÓLNE</w:t>
            </w:r>
          </w:p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NAZWA, TYP, MODEL</w:t>
            </w:r>
          </w:p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Urządzenia fabrycznie 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Systemowa platforma PC o następujących parametrach min.:</w:t>
            </w:r>
          </w:p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  - częstotliwość taktowania procesora 3,5GHz;</w:t>
            </w:r>
          </w:p>
          <w:p w:rsidR="009B3E67" w:rsidRPr="00A340C6" w:rsidRDefault="00A340C6">
            <w:pPr>
              <w:pStyle w:val="Standard"/>
              <w:numPr>
                <w:ilvl w:val="0"/>
                <w:numId w:val="6"/>
              </w:numPr>
              <w:snapToGrid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pojemność pamięci RAM 6GB;</w:t>
            </w:r>
          </w:p>
          <w:p w:rsidR="009B3E67" w:rsidRPr="00A340C6" w:rsidRDefault="00A340C6">
            <w:pPr>
              <w:pStyle w:val="Standard"/>
              <w:numPr>
                <w:ilvl w:val="0"/>
                <w:numId w:val="6"/>
              </w:numPr>
              <w:snapToGrid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pojemność dysku twardego 500GB;</w:t>
            </w:r>
          </w:p>
          <w:p w:rsidR="009B3E67" w:rsidRPr="00A340C6" w:rsidRDefault="00A340C6">
            <w:pPr>
              <w:pStyle w:val="Standard"/>
              <w:numPr>
                <w:ilvl w:val="0"/>
                <w:numId w:val="6"/>
              </w:numPr>
              <w:snapToGrid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napęd DVD- RW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Ilość </w:t>
            </w:r>
            <w:r w:rsidRPr="00A340C6">
              <w:rPr>
                <w:sz w:val="18"/>
                <w:szCs w:val="18"/>
              </w:rPr>
              <w:t xml:space="preserve">monitorów do </w:t>
            </w:r>
            <w:r w:rsidRPr="00A340C6">
              <w:rPr>
                <w:spacing w:val="-1"/>
                <w:sz w:val="18"/>
                <w:szCs w:val="18"/>
              </w:rPr>
              <w:t xml:space="preserve">systemowej platformy </w:t>
            </w:r>
            <w:r w:rsidRPr="00A340C6">
              <w:rPr>
                <w:sz w:val="18"/>
                <w:szCs w:val="18"/>
              </w:rPr>
              <w:t>PC</w:t>
            </w:r>
            <w:r w:rsidRPr="00A340C6">
              <w:rPr>
                <w:spacing w:val="-7"/>
                <w:sz w:val="18"/>
                <w:szCs w:val="18"/>
              </w:rPr>
              <w:t xml:space="preserve">: min.  2 </w:t>
            </w:r>
            <w:r w:rsidRPr="00A340C6">
              <w:rPr>
                <w:sz w:val="18"/>
                <w:szCs w:val="18"/>
              </w:rPr>
              <w:t>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TableParagraph"/>
              <w:spacing w:after="0" w:line="240" w:lineRule="auto"/>
              <w:ind w:left="6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Monitory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systemowej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platformy PC o poniższych parametrach:</w:t>
            </w:r>
          </w:p>
          <w:p w:rsidR="009B3E67" w:rsidRPr="00A340C6" w:rsidRDefault="00A340C6">
            <w:pPr>
              <w:pStyle w:val="Akapitzlist"/>
              <w:widowControl w:val="0"/>
              <w:tabs>
                <w:tab w:val="left" w:pos="170"/>
              </w:tabs>
              <w:ind w:left="0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-  przekątna min. 24";</w:t>
            </w:r>
          </w:p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-  rozdzielczość natywna min. </w:t>
            </w:r>
            <w:r w:rsidRPr="00A340C6">
              <w:rPr>
                <w:spacing w:val="-1"/>
                <w:sz w:val="18"/>
                <w:szCs w:val="18"/>
              </w:rPr>
              <w:t xml:space="preserve">1200x1920 </w:t>
            </w:r>
            <w:proofErr w:type="spellStart"/>
            <w:r w:rsidRPr="00A340C6">
              <w:rPr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Oprogramowanie obsługujące </w:t>
            </w:r>
            <w:r w:rsidRPr="00A340C6">
              <w:rPr>
                <w:spacing w:val="-1"/>
                <w:sz w:val="18"/>
                <w:szCs w:val="18"/>
              </w:rPr>
              <w:t xml:space="preserve">system </w:t>
            </w:r>
            <w:r w:rsidRPr="00A340C6">
              <w:rPr>
                <w:sz w:val="18"/>
                <w:szCs w:val="18"/>
              </w:rPr>
              <w:t xml:space="preserve">z </w:t>
            </w:r>
            <w:r w:rsidRPr="00A340C6">
              <w:rPr>
                <w:spacing w:val="-1"/>
                <w:sz w:val="18"/>
                <w:szCs w:val="18"/>
              </w:rPr>
              <w:t xml:space="preserve">możliwością </w:t>
            </w:r>
            <w:r w:rsidRPr="00A340C6">
              <w:rPr>
                <w:sz w:val="18"/>
                <w:szCs w:val="18"/>
              </w:rPr>
              <w:t xml:space="preserve">zapisu danych w </w:t>
            </w:r>
            <w:r w:rsidRPr="00A340C6">
              <w:rPr>
                <w:spacing w:val="-1"/>
                <w:sz w:val="18"/>
                <w:szCs w:val="18"/>
              </w:rPr>
              <w:t xml:space="preserve">formacie </w:t>
            </w:r>
            <w:r w:rsidRPr="00A340C6">
              <w:rPr>
                <w:sz w:val="18"/>
                <w:szCs w:val="18"/>
              </w:rPr>
              <w:t>DICOM3.0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Zapis danych bezpośrednio na twardym dysku</w:t>
            </w:r>
            <w:r w:rsidRPr="00A340C6">
              <w:rPr>
                <w:spacing w:val="-1"/>
                <w:sz w:val="18"/>
                <w:szCs w:val="18"/>
              </w:rPr>
              <w:t xml:space="preserve"> platformy systemowej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Archiwizacja </w:t>
            </w:r>
            <w:r w:rsidRPr="00A340C6">
              <w:rPr>
                <w:sz w:val="18"/>
                <w:szCs w:val="18"/>
              </w:rPr>
              <w:t xml:space="preserve">badań na nośniku </w:t>
            </w:r>
            <w:r w:rsidRPr="00A340C6">
              <w:rPr>
                <w:spacing w:val="-1"/>
                <w:sz w:val="18"/>
                <w:szCs w:val="18"/>
              </w:rPr>
              <w:t xml:space="preserve">DVD </w:t>
            </w:r>
            <w:r w:rsidRPr="00A340C6">
              <w:rPr>
                <w:sz w:val="18"/>
                <w:szCs w:val="18"/>
              </w:rPr>
              <w:t xml:space="preserve">bezpośrednio z poziomu </w:t>
            </w:r>
            <w:r w:rsidRPr="00A340C6">
              <w:rPr>
                <w:spacing w:val="-1"/>
                <w:sz w:val="18"/>
                <w:szCs w:val="18"/>
              </w:rPr>
              <w:t xml:space="preserve">oprogramowania </w:t>
            </w:r>
            <w:r w:rsidRPr="00A340C6">
              <w:rPr>
                <w:sz w:val="18"/>
                <w:szCs w:val="18"/>
              </w:rPr>
              <w:t xml:space="preserve">do badań </w:t>
            </w:r>
            <w:r w:rsidRPr="00A340C6">
              <w:rPr>
                <w:spacing w:val="-1"/>
                <w:sz w:val="18"/>
                <w:szCs w:val="18"/>
              </w:rPr>
              <w:t xml:space="preserve">elektrofizjologicznych </w:t>
            </w:r>
            <w:r w:rsidRPr="00A340C6">
              <w:rPr>
                <w:sz w:val="18"/>
                <w:szCs w:val="18"/>
              </w:rPr>
              <w:t xml:space="preserve">z </w:t>
            </w:r>
            <w:r w:rsidRPr="00A340C6">
              <w:rPr>
                <w:spacing w:val="-1"/>
                <w:sz w:val="18"/>
                <w:szCs w:val="18"/>
              </w:rPr>
              <w:t xml:space="preserve">możliwością </w:t>
            </w:r>
            <w:r w:rsidRPr="00A340C6">
              <w:rPr>
                <w:sz w:val="18"/>
                <w:szCs w:val="18"/>
              </w:rPr>
              <w:t>zapisu powyżej jednego badania na jednym nośniku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ableParagraph"/>
              <w:spacing w:after="0" w:line="240" w:lineRule="auto"/>
              <w:ind w:left="6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Zestaw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przewodów: podłączeniowe,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zasilające,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światłowodowe do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przesyłu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danych, podłączeniowe do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zewnętrznego systemu elektrofizjologicznego,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podłączeniowe do poszczególnych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elementów systemu.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10-odprowadzeniowy</w:t>
            </w:r>
            <w:r w:rsidRPr="00A340C6">
              <w:rPr>
                <w:spacing w:val="-13"/>
                <w:sz w:val="18"/>
                <w:szCs w:val="18"/>
              </w:rPr>
              <w:t xml:space="preserve">,  12 – kanałowy </w:t>
            </w:r>
            <w:r w:rsidRPr="00A340C6">
              <w:rPr>
                <w:sz w:val="18"/>
                <w:szCs w:val="18"/>
              </w:rPr>
              <w:t>przewód 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Konfiguracja </w:t>
            </w:r>
            <w:r w:rsidRPr="00A340C6">
              <w:rPr>
                <w:sz w:val="18"/>
                <w:szCs w:val="18"/>
              </w:rPr>
              <w:t xml:space="preserve">umożliwiająca pełna </w:t>
            </w:r>
            <w:r w:rsidRPr="00A340C6">
              <w:rPr>
                <w:spacing w:val="-1"/>
                <w:sz w:val="18"/>
                <w:szCs w:val="18"/>
              </w:rPr>
              <w:t xml:space="preserve">współpracę </w:t>
            </w:r>
            <w:r w:rsidRPr="00A340C6">
              <w:rPr>
                <w:sz w:val="18"/>
                <w:szCs w:val="18"/>
              </w:rPr>
              <w:t xml:space="preserve">z dostępnymi na rynku systemami do </w:t>
            </w:r>
            <w:r w:rsidRPr="00A340C6">
              <w:rPr>
                <w:spacing w:val="-1"/>
                <w:sz w:val="18"/>
                <w:szCs w:val="18"/>
              </w:rPr>
              <w:t xml:space="preserve">klasycznej </w:t>
            </w:r>
            <w:r w:rsidRPr="00A340C6">
              <w:rPr>
                <w:sz w:val="18"/>
                <w:szCs w:val="18"/>
              </w:rPr>
              <w:t xml:space="preserve">analizy i mapowania </w:t>
            </w:r>
            <w:r w:rsidRPr="00A340C6">
              <w:rPr>
                <w:spacing w:val="-1"/>
                <w:sz w:val="18"/>
                <w:szCs w:val="18"/>
              </w:rPr>
              <w:t>serca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Trójwymiarowy, jednoczasowy </w:t>
            </w:r>
            <w:r w:rsidRPr="00A340C6">
              <w:rPr>
                <w:spacing w:val="-1"/>
                <w:sz w:val="18"/>
                <w:szCs w:val="18"/>
              </w:rPr>
              <w:t xml:space="preserve">system </w:t>
            </w:r>
            <w:r w:rsidRPr="00A340C6">
              <w:rPr>
                <w:sz w:val="18"/>
                <w:szCs w:val="18"/>
              </w:rPr>
              <w:t>nawigacyjny.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Funkcja precyzyjnej lokalizacji położenia cewnika w oparciu o </w:t>
            </w:r>
            <w:r w:rsidRPr="00A340C6">
              <w:rPr>
                <w:spacing w:val="-1"/>
                <w:sz w:val="18"/>
                <w:szCs w:val="18"/>
              </w:rPr>
              <w:t xml:space="preserve">system </w:t>
            </w:r>
            <w:r w:rsidRPr="00A340C6">
              <w:rPr>
                <w:sz w:val="18"/>
                <w:szCs w:val="18"/>
              </w:rPr>
              <w:t>pola i czujników magnetycznych – poniżej 1 mm (udokumentowana badaniami)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ableParagraph"/>
              <w:spacing w:after="0" w:line="240" w:lineRule="auto"/>
              <w:ind w:right="69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Jednoczasowy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zapis potencjałów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wewnątrzsercowych wraz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zapisem lokalizacji </w:t>
            </w:r>
            <w:r w:rsidRPr="00A340C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przestrzennej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cewnika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Współpraca systemu ze wszystkimi klasycznymi systemami elektrofizjologicznymi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Cewnik diagnostyczny służący jednocześnie do tworzenia map diagnostycznych i wykonywania ablacji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Jednostka centralna z możliwością określania lokalizacji cewnika mapującego i ablacyjnego oraz elektrody odniesienia jak również przetwarzania sygnałów wewnątrzsercowych i sygnałów EKG z postaci analogowej do cyfrowej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Interfejs łączący jednostkę centralną z pozostałymi elementami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Stymulacja z dowolnego kanału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ustawienia widoku wielu map w jednym oknie z funkcją swobodnego przemieszczania się pomiędzy mapami i synchronizacją map oraz jednoczesnej akwizycji punktów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elektroanatomicznych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na wielu mapach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dowolnego ustawienia wielkości i położenia okien na monitorze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Anatomiczne znakowanie struktur i punktów serca i naczyń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Funkcja planowania linii ablacyjnej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tworzenia map bramkowanych oddechowo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Możliwość tworzenia mapy impedancyjnej w oparciu o dane z generatora prądu częstotliwości radiowej dla odróżnienia prawidłowej tkanki mięśnia sercowego od naczyń i/lub tkanek martwiczych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Funkcja automatycznego zaznaczania blizny w czasie rzeczywistym i retrospektywnie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ciągłego magazynowania, śledzenia i oceny ilościowej położeń cewników do ablacji wraz z parametrami elektrofizjologicznymi uzyskanymi podczas stosowania energii RF, zgodnie z preferencjami użytkownika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określenia stabilności cewnika w dowolnym momencie podczas badania oraz jakościowe oszacowanie aplikacji RF. Podczas stosowania energii RF  system wskazuje dodatkowe filtry, takie jak: czas, siła, temperatura, impedancja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automatycznego pomiaru i wizualizacji odległości pomiędzy położeniem końcówki cewnika do ablacji, a ostatnią lokalizacją, która spełniała kryteria ablacji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wyświetlenia listy sesji RF wraz z wizualizacja graficzną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tworzenia mapy siły nacisku, czyli mapy pokolorowanej zgodnie z wynikami pomiarów siły nacisku w adnotacji punktu oraz podgląd wykresu czasu rzeczywistego zmian wielkości siły w czasie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Współpraca z cewnikami mierzącymi siłę nacisku – wyświetlanie parametrów siły nacisku w [g] oraz wektora  siły nacisku jako fizycznego wskaźnika na końcówce elektrody w czasie rzeczywistym bezpośrednio na systemie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Możliwość podłączenia elektrod diagnostycznych kablem bezpośrednim do interfejsu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Możliwość retrospektywnego pobierania punktów do mapy </w:t>
            </w:r>
            <w:proofErr w:type="spellStart"/>
            <w:r w:rsidRPr="00A340C6">
              <w:rPr>
                <w:sz w:val="18"/>
                <w:szCs w:val="18"/>
              </w:rPr>
              <w:t>elektroanatomicznej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Dostępność minimum dwóch trybów przezroczystości mapy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automatycznego mapowania wybranej morfologii częstoskurczu w oparciu o wzorzec 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podglądu i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anotacji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punktu bezpośrednio na mapie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wyświetlenia krzywej oddechowej pacjenta na systemie 3D - możliwość monitorowania oddechu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włączenia płaszczyzn odcięcia mapy m.in. strzałkowej, czołowej, poprzecznej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Graficzna reprezentacja rozkładu czasu aktywacji względem ilości i lokalizacji zebranych punktów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elektroaanatomicznych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ustawienia automatycznej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anotacji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referencji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Dwukolorowa wizualizacja naklejek referencyjnych umożliwiająca prawidłowe przygotowanie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tabs>
                <w:tab w:val="left" w:pos="4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podłączenia elektrody ablacyjnej z pomiarem siły nacisku w oparciu o pomiar pół magnetycznych, z wizualizacją na systemie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elektroanatomicznym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w postaci numerycznej wraz z wektorem i kierunkiem siły nacisku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Moduł kontroli nacisku </w:t>
            </w:r>
            <w:r w:rsidRPr="00A340C6">
              <w:rPr>
                <w:sz w:val="18"/>
                <w:szCs w:val="18"/>
              </w:rPr>
              <w:t xml:space="preserve">– </w:t>
            </w:r>
            <w:r w:rsidRPr="00A340C6">
              <w:rPr>
                <w:spacing w:val="-1"/>
                <w:sz w:val="18"/>
                <w:szCs w:val="18"/>
              </w:rPr>
              <w:t>współpraca</w:t>
            </w:r>
            <w:r w:rsidRPr="00A340C6">
              <w:rPr>
                <w:sz w:val="18"/>
                <w:szCs w:val="18"/>
              </w:rPr>
              <w:t xml:space="preserve"> z</w:t>
            </w:r>
            <w:r w:rsidRPr="00A340C6">
              <w:rPr>
                <w:spacing w:val="-1"/>
                <w:sz w:val="18"/>
                <w:szCs w:val="18"/>
              </w:rPr>
              <w:t xml:space="preserve"> cewnikami mierzącymi siłę nacisku </w:t>
            </w:r>
            <w:r w:rsidRPr="00A340C6">
              <w:rPr>
                <w:sz w:val="18"/>
                <w:szCs w:val="18"/>
              </w:rPr>
              <w:t xml:space="preserve">– </w:t>
            </w:r>
            <w:r w:rsidRPr="00A340C6">
              <w:rPr>
                <w:spacing w:val="-1"/>
                <w:sz w:val="18"/>
                <w:szCs w:val="18"/>
              </w:rPr>
              <w:t xml:space="preserve">wyświetlanie parametrów siły </w:t>
            </w:r>
            <w:r w:rsidRPr="00A340C6">
              <w:rPr>
                <w:sz w:val="18"/>
                <w:szCs w:val="18"/>
              </w:rPr>
              <w:t xml:space="preserve">w </w:t>
            </w:r>
            <w:r w:rsidRPr="00A340C6">
              <w:rPr>
                <w:spacing w:val="-1"/>
                <w:sz w:val="18"/>
                <w:szCs w:val="18"/>
              </w:rPr>
              <w:t xml:space="preserve">[g] oraz wektora działania siły </w:t>
            </w:r>
            <w:r w:rsidRPr="00A340C6">
              <w:rPr>
                <w:sz w:val="18"/>
                <w:szCs w:val="18"/>
              </w:rPr>
              <w:t xml:space="preserve">w </w:t>
            </w:r>
            <w:r w:rsidRPr="00A340C6">
              <w:rPr>
                <w:spacing w:val="-1"/>
                <w:sz w:val="18"/>
                <w:szCs w:val="18"/>
              </w:rPr>
              <w:t xml:space="preserve">czasie </w:t>
            </w:r>
            <w:r w:rsidRPr="00A340C6">
              <w:rPr>
                <w:spacing w:val="-2"/>
                <w:sz w:val="18"/>
                <w:szCs w:val="18"/>
              </w:rPr>
              <w:t xml:space="preserve">rzeczywistym </w:t>
            </w:r>
            <w:r w:rsidRPr="00A340C6">
              <w:rPr>
                <w:spacing w:val="-1"/>
                <w:sz w:val="18"/>
                <w:szCs w:val="18"/>
              </w:rPr>
              <w:t xml:space="preserve">bezpośrednio na systemie </w:t>
            </w:r>
            <w:r w:rsidRPr="00A340C6">
              <w:rPr>
                <w:sz w:val="18"/>
                <w:szCs w:val="18"/>
              </w:rPr>
              <w:t>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Moduł pozwalający na dokładne zapisywanie parametrów ablacji </w:t>
            </w:r>
            <w:r w:rsidRPr="00A340C6">
              <w:rPr>
                <w:sz w:val="18"/>
                <w:szCs w:val="18"/>
              </w:rPr>
              <w:t xml:space="preserve">i </w:t>
            </w:r>
            <w:r w:rsidRPr="00A340C6">
              <w:rPr>
                <w:spacing w:val="-1"/>
                <w:sz w:val="18"/>
                <w:szCs w:val="18"/>
              </w:rPr>
              <w:t xml:space="preserve">ich </w:t>
            </w:r>
            <w:r w:rsidRPr="00A340C6">
              <w:rPr>
                <w:spacing w:val="-2"/>
                <w:sz w:val="18"/>
                <w:szCs w:val="18"/>
              </w:rPr>
              <w:t xml:space="preserve">integrację </w:t>
            </w:r>
            <w:r w:rsidRPr="00A340C6">
              <w:rPr>
                <w:sz w:val="18"/>
                <w:szCs w:val="18"/>
              </w:rPr>
              <w:t xml:space="preserve">z </w:t>
            </w:r>
            <w:r w:rsidRPr="00A340C6">
              <w:rPr>
                <w:spacing w:val="-1"/>
                <w:sz w:val="18"/>
                <w:szCs w:val="18"/>
              </w:rPr>
              <w:t>mapą systemu 3D</w:t>
            </w:r>
            <w:r w:rsidRPr="00A340C6">
              <w:rPr>
                <w:sz w:val="18"/>
                <w:szCs w:val="18"/>
              </w:rPr>
              <w:t>-</w:t>
            </w:r>
            <w:r w:rsidRPr="00A340C6">
              <w:rPr>
                <w:spacing w:val="-1"/>
                <w:sz w:val="18"/>
                <w:szCs w:val="18"/>
              </w:rPr>
              <w:t xml:space="preserve">możliwość szybkiej weryfikacji skuteczności zabiegu </w:t>
            </w:r>
            <w:r w:rsidRPr="00A340C6">
              <w:rPr>
                <w:sz w:val="18"/>
                <w:szCs w:val="18"/>
              </w:rPr>
              <w:t xml:space="preserve">i </w:t>
            </w:r>
            <w:r w:rsidRPr="00A340C6">
              <w:rPr>
                <w:spacing w:val="-1"/>
                <w:sz w:val="18"/>
                <w:szCs w:val="18"/>
              </w:rPr>
              <w:t xml:space="preserve">odnalezienia </w:t>
            </w:r>
            <w:r w:rsidRPr="00A340C6">
              <w:rPr>
                <w:sz w:val="18"/>
                <w:szCs w:val="18"/>
              </w:rPr>
              <w:t xml:space="preserve">miejsc </w:t>
            </w:r>
            <w:r w:rsidRPr="00A340C6">
              <w:rPr>
                <w:spacing w:val="-1"/>
                <w:sz w:val="18"/>
                <w:szCs w:val="18"/>
              </w:rPr>
              <w:t>wymagających dodatkowej uwagi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Moduł umożliwiający automatyczne mapowanie wieloelektrodowe, szybkie tworzenie mapy </w:t>
            </w:r>
            <w:r w:rsidRPr="00A340C6">
              <w:rPr>
                <w:sz w:val="18"/>
                <w:szCs w:val="18"/>
              </w:rPr>
              <w:t>w oparciu o wcześniej zebranie kryteria akwizycji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Moduł umożliwiający automatyczne tworzenie </w:t>
            </w:r>
            <w:r w:rsidRPr="00A340C6">
              <w:rPr>
                <w:sz w:val="18"/>
                <w:szCs w:val="18"/>
              </w:rPr>
              <w:t xml:space="preserve">map </w:t>
            </w:r>
            <w:r w:rsidRPr="00A340C6">
              <w:rPr>
                <w:spacing w:val="-1"/>
                <w:sz w:val="18"/>
                <w:szCs w:val="18"/>
              </w:rPr>
              <w:t xml:space="preserve">aktywacyjnych </w:t>
            </w:r>
            <w:r w:rsidRPr="00A340C6">
              <w:rPr>
                <w:sz w:val="18"/>
                <w:szCs w:val="18"/>
              </w:rPr>
              <w:t>o</w:t>
            </w:r>
            <w:r w:rsidRPr="00A340C6">
              <w:rPr>
                <w:spacing w:val="-1"/>
                <w:sz w:val="18"/>
                <w:szCs w:val="18"/>
              </w:rPr>
              <w:t xml:space="preserve"> wysokiej rozdzielczości, tworzenie kombinacji mapy aktywacyjnej i potencjałowej niezależnej od okna zainteresowania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Standard"/>
              <w:rPr>
                <w:spacing w:val="-1"/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>Moduł umożliwiający zmapowanie lokalnej rotacyjnej aktywacji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pacing w:val="-1"/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>Moduł pozwalający ma wizualizację wektorów kierunku oraz obszarów zwolnień przewodzenia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automatycznego zbierania przez system punktów ablacyjnych, zgodnych z parametrami zdefiniowanymi przez użytkownika takimi jak: zakres stabilności elektrody, czas, wartość siły nacisku, moc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Certyfikat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Gwarancja min. 24 miesięcy od daty podpisania przez strony bezusterkowego protokołu odbioru na wszystkie elementy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Zagwarantowana dostępność części zamiennych przez co najmniej 10 lat od daty zainstalowania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Autoryzowany serwis gwarancyjny i pogwarancyjny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Bezpłatne przeglądy okresowe (obejmujące bezpłatny dojazd i robociznę) w okresie gwarancji – min. 1 raz do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Gwarantowany czas przystąpienia do naprawy, max. 72 [h] od zgłoszenia konieczności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    64.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Gwarantowany czas naprawy, max. 7 dni od daty zgłoszenia konieczności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Materiały informacyjne na temat oferowanych urządzeń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załączyć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Bezpłatne uruchomienie urządzenia, przeszkolenie personelu medycznego w zakresie eksploatacji i obsługi urządzeń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Instrukcja do aparatu w języku polskim (wraz z dostawą sprzętu)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PARAMETRY GENERATORA PRĄDU O CZĘSTOTLIWOŚCI RADIOWEJ (RF) WRAZ Z POMPĄ IRYGACYJNĄ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Wymagania graniczne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DANE OGÓLNE</w:t>
            </w:r>
          </w:p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</w:rPr>
              <w:t>NAZWA,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Urządzenia fabrycznie nowe z 2021r.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Temperatura nominalna do </w:t>
            </w:r>
            <w:r w:rsidRPr="00A340C6">
              <w:rPr>
                <w:spacing w:val="-1"/>
                <w:sz w:val="18"/>
                <w:szCs w:val="18"/>
              </w:rPr>
              <w:t>90</w:t>
            </w:r>
            <w:r w:rsidRPr="00A340C6">
              <w:rPr>
                <w:spacing w:val="-1"/>
                <w:position w:val="9"/>
                <w:sz w:val="18"/>
                <w:szCs w:val="18"/>
              </w:rPr>
              <w:t>o</w:t>
            </w:r>
            <w:r w:rsidRPr="00A340C6">
              <w:rPr>
                <w:spacing w:val="-1"/>
                <w:sz w:val="18"/>
                <w:szCs w:val="18"/>
              </w:rPr>
              <w:t xml:space="preserve">C, </w:t>
            </w:r>
            <w:r w:rsidRPr="00A340C6">
              <w:rPr>
                <w:sz w:val="18"/>
                <w:szCs w:val="18"/>
              </w:rPr>
              <w:t>rozdzielczość 1</w:t>
            </w:r>
            <w:r w:rsidRPr="00A340C6">
              <w:rPr>
                <w:spacing w:val="-1"/>
                <w:position w:val="9"/>
                <w:sz w:val="18"/>
                <w:szCs w:val="18"/>
              </w:rPr>
              <w:t>O</w:t>
            </w:r>
            <w:r w:rsidRPr="00A340C6">
              <w:rPr>
                <w:spacing w:val="-1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Temperatura odcięcia do </w:t>
            </w:r>
            <w:r w:rsidRPr="00A340C6">
              <w:rPr>
                <w:spacing w:val="-1"/>
                <w:sz w:val="18"/>
                <w:szCs w:val="18"/>
              </w:rPr>
              <w:t>95</w:t>
            </w:r>
            <w:r w:rsidRPr="00A340C6">
              <w:rPr>
                <w:sz w:val="18"/>
                <w:szCs w:val="18"/>
              </w:rPr>
              <w:t>˚C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     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Czas </w:t>
            </w:r>
            <w:r w:rsidRPr="00A340C6">
              <w:rPr>
                <w:sz w:val="18"/>
                <w:szCs w:val="18"/>
              </w:rPr>
              <w:t xml:space="preserve">aplikacji do min. </w:t>
            </w:r>
            <w:r w:rsidRPr="00A340C6">
              <w:rPr>
                <w:spacing w:val="-1"/>
                <w:sz w:val="18"/>
                <w:szCs w:val="18"/>
              </w:rPr>
              <w:t xml:space="preserve">999s, </w:t>
            </w:r>
            <w:r w:rsidRPr="00A340C6">
              <w:rPr>
                <w:sz w:val="18"/>
                <w:szCs w:val="18"/>
              </w:rPr>
              <w:t>rozdzielczość 1s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Częstotliwość </w:t>
            </w:r>
            <w:r w:rsidRPr="00A340C6">
              <w:rPr>
                <w:spacing w:val="1"/>
                <w:sz w:val="18"/>
                <w:szCs w:val="18"/>
              </w:rPr>
              <w:t xml:space="preserve">RF </w:t>
            </w:r>
            <w:r w:rsidRPr="00A340C6">
              <w:rPr>
                <w:spacing w:val="-1"/>
                <w:sz w:val="18"/>
                <w:szCs w:val="18"/>
              </w:rPr>
              <w:t>480</w:t>
            </w:r>
            <w:r w:rsidRPr="00A340C6">
              <w:rPr>
                <w:sz w:val="18"/>
                <w:szCs w:val="18"/>
              </w:rPr>
              <w:t>kHz±1kHz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Moc </w:t>
            </w:r>
            <w:r w:rsidRPr="00A340C6">
              <w:rPr>
                <w:spacing w:val="-1"/>
                <w:sz w:val="18"/>
                <w:szCs w:val="18"/>
              </w:rPr>
              <w:t>wyjściowa min. 100W/100Ω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proofErr w:type="spellStart"/>
            <w:r w:rsidRPr="00A340C6">
              <w:rPr>
                <w:sz w:val="18"/>
                <w:szCs w:val="18"/>
              </w:rPr>
              <w:t>Max.napięcie</w:t>
            </w:r>
            <w:proofErr w:type="spellEnd"/>
            <w:r w:rsidRPr="00A340C6">
              <w:rPr>
                <w:sz w:val="18"/>
                <w:szCs w:val="18"/>
              </w:rPr>
              <w:t xml:space="preserve"> RF:</w:t>
            </w:r>
            <w:r w:rsidRPr="00A340C6">
              <w:rPr>
                <w:spacing w:val="-1"/>
                <w:sz w:val="18"/>
                <w:szCs w:val="18"/>
              </w:rPr>
              <w:t>290V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Akapitzlist"/>
              <w:widowControl w:val="0"/>
              <w:ind w:left="110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 xml:space="preserve">Rodzaje  pracy: Programowalna </w:t>
            </w:r>
            <w:proofErr w:type="spellStart"/>
            <w:r w:rsidRPr="00A340C6">
              <w:rPr>
                <w:spacing w:val="-1"/>
                <w:sz w:val="18"/>
                <w:szCs w:val="18"/>
              </w:rPr>
              <w:t>termoablacja</w:t>
            </w:r>
            <w:proofErr w:type="spellEnd"/>
            <w:r w:rsidRPr="00A340C6">
              <w:rPr>
                <w:spacing w:val="-1"/>
                <w:sz w:val="18"/>
                <w:szCs w:val="18"/>
              </w:rPr>
              <w:t xml:space="preserve"> </w:t>
            </w:r>
            <w:r w:rsidRPr="00A340C6">
              <w:rPr>
                <w:sz w:val="18"/>
                <w:szCs w:val="18"/>
              </w:rPr>
              <w:t xml:space="preserve">przy użyciu </w:t>
            </w:r>
            <w:r w:rsidRPr="00A340C6">
              <w:rPr>
                <w:spacing w:val="-1"/>
                <w:sz w:val="18"/>
                <w:szCs w:val="18"/>
              </w:rPr>
              <w:t>cewnika z</w:t>
            </w:r>
            <w:r w:rsidRPr="00A340C6">
              <w:rPr>
                <w:sz w:val="18"/>
                <w:szCs w:val="18"/>
              </w:rPr>
              <w:t xml:space="preserve"> kontrolą temperatury,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ind w:left="110"/>
              <w:rPr>
                <w:sz w:val="18"/>
                <w:szCs w:val="18"/>
              </w:rPr>
            </w:pPr>
            <w:proofErr w:type="spellStart"/>
            <w:r w:rsidRPr="00A340C6">
              <w:rPr>
                <w:spacing w:val="-1"/>
                <w:sz w:val="18"/>
                <w:szCs w:val="18"/>
              </w:rPr>
              <w:t>Termoablacja</w:t>
            </w:r>
            <w:proofErr w:type="spellEnd"/>
            <w:r w:rsidRPr="00A340C6">
              <w:rPr>
                <w:spacing w:val="-1"/>
                <w:sz w:val="18"/>
                <w:szCs w:val="18"/>
              </w:rPr>
              <w:t xml:space="preserve"> </w:t>
            </w:r>
            <w:r w:rsidRPr="00A340C6">
              <w:rPr>
                <w:sz w:val="18"/>
                <w:szCs w:val="18"/>
              </w:rPr>
              <w:t xml:space="preserve">z ręcznym </w:t>
            </w:r>
            <w:r w:rsidRPr="00A340C6">
              <w:rPr>
                <w:spacing w:val="-1"/>
                <w:sz w:val="18"/>
                <w:szCs w:val="18"/>
              </w:rPr>
              <w:t xml:space="preserve">ustawieniem </w:t>
            </w:r>
            <w:r w:rsidRPr="00A340C6">
              <w:rPr>
                <w:sz w:val="18"/>
                <w:szCs w:val="18"/>
              </w:rPr>
              <w:t xml:space="preserve">parametrów przy użyciu </w:t>
            </w:r>
            <w:r w:rsidRPr="00A340C6">
              <w:rPr>
                <w:spacing w:val="-1"/>
                <w:sz w:val="18"/>
                <w:szCs w:val="18"/>
              </w:rPr>
              <w:t xml:space="preserve">cewnika </w:t>
            </w:r>
            <w:r w:rsidRPr="00A340C6">
              <w:rPr>
                <w:sz w:val="18"/>
                <w:szCs w:val="18"/>
              </w:rPr>
              <w:t xml:space="preserve">z kontrolą </w:t>
            </w:r>
            <w:r w:rsidRPr="00A340C6">
              <w:rPr>
                <w:spacing w:val="-1"/>
                <w:sz w:val="18"/>
                <w:szCs w:val="18"/>
              </w:rPr>
              <w:t xml:space="preserve">temperatury </w:t>
            </w:r>
            <w:r w:rsidRPr="00A340C6">
              <w:rPr>
                <w:sz w:val="18"/>
                <w:szCs w:val="18"/>
              </w:rPr>
              <w:t xml:space="preserve">z </w:t>
            </w:r>
            <w:r w:rsidRPr="00A340C6">
              <w:rPr>
                <w:spacing w:val="-1"/>
                <w:sz w:val="18"/>
                <w:szCs w:val="18"/>
              </w:rPr>
              <w:t>kontrolą 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Pełna kompatybilność z generatorem prądu o częstotliwości radiowej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Automatycznie sterowana przy użyciu generatora i pilota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Automatyczne przełączanie z wolnego przepływu w trakcie wykonywania mapy na szybki przepływ w trakcie wykonywania aplikacji RF.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    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Podwójny system wykrywania pęcherzyków powietrza w pompowanym roztworze soli fizjologicznej (≥2µL)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wykonywania zabiegów z cewnikami chłodzonymi roztworem soli fizjologicznej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Szybkość przepływu przy przepłukiwaniu, 100ml/min(-10%do+20%)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Zakres szybkości przepływu (niska szybkość) 1 do 5ml/min, przyrosty po 1m/min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Zakres szybkości przepływu (wysoka szybkość) min. 6 do 60ml/min ,przyrosty po 1ml/min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Maksymalne ciśnienie infuzyjne,  Min. 110PSI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Dokładność pomiaru szybkości przepływu,</w:t>
            </w:r>
          </w:p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/min=-20%do+20%,  2-5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/min=-10%do+20%</w:t>
            </w:r>
          </w:p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6-39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/min=-5%do+15%, 40-100 </w:t>
            </w:r>
            <w:proofErr w:type="spellStart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/min=-10%do+20%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Minimalna wykrywalna wielkość pęcherzyków powietrza &lt;2,5µL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Możliwość sterowania pompą irygacyjną z poziomu generatora lub pilota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both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Zasilanie </w:t>
            </w:r>
            <w:r w:rsidRPr="00A340C6">
              <w:rPr>
                <w:sz w:val="18"/>
                <w:szCs w:val="18"/>
              </w:rPr>
              <w:t>zewnętrzne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ind w:right="53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Rejestracja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jednoczasowa sygnałów 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pierścieni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dystalnych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elektrody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ablacyjnej 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trakcie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trwania aplikacji.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ind w:right="1084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Programowanie parametrów odcinających żądanej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aplikacji (energii,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temperatury, oporności,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czasu aplikacji).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10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Automatyczne blokowanie aplikacji przy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wzroście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oporności powyżej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250Ω.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6"/>
              </w:tabs>
              <w:spacing w:after="0" w:line="240" w:lineRule="auto"/>
              <w:ind w:right="659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Wyświetlanie parametrów aplikacji 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trakcie jej t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rwania min.: energii, temperatury,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mocy, czasu,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przepływu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soli fizjologicznej.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10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Wizualizacja parametrów aplikacji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RF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postaci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wykresu.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Współpraca 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elektrodą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ablacyjną chłodzoną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roztworem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soli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fizjologicznej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obiegu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otwartym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Współpraca 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elektrodą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ablacyjną 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dwoma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 czujnikami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termoparowymi.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6"/>
              </w:tabs>
              <w:spacing w:after="0" w:line="240" w:lineRule="auto"/>
              <w:ind w:right="659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Współpraca 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elektrodami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chłodzonymi mierzącymi siłę nacisku – wyświetlanie parametrów siły nacisku w [g] oraz wektora siły nacisku jako fizycznego wskaźnika na końcówce elektrody w czasie rzeczywistym bezpośrednio na systemie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10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Podgląd stanu połączeń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okablowania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generatorem.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10"/>
              </w:tabs>
              <w:spacing w:after="0" w:line="240" w:lineRule="auto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Ciągły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pomiar impedancji 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trakcie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badania.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pacing w:val="-1"/>
                <w:sz w:val="18"/>
                <w:szCs w:val="18"/>
              </w:rPr>
              <w:t xml:space="preserve">Ciągły </w:t>
            </w:r>
            <w:r w:rsidRPr="00A340C6">
              <w:rPr>
                <w:sz w:val="18"/>
                <w:szCs w:val="18"/>
              </w:rPr>
              <w:t xml:space="preserve">pomiar impedancji w </w:t>
            </w:r>
            <w:r w:rsidRPr="00A340C6">
              <w:rPr>
                <w:spacing w:val="-1"/>
                <w:sz w:val="18"/>
                <w:szCs w:val="18"/>
              </w:rPr>
              <w:t>trakcie</w:t>
            </w:r>
            <w:r w:rsidRPr="00A340C6">
              <w:rPr>
                <w:sz w:val="18"/>
                <w:szCs w:val="18"/>
              </w:rPr>
              <w:t xml:space="preserve"> aplikacji </w:t>
            </w:r>
            <w:r w:rsidRPr="00A340C6">
              <w:rPr>
                <w:spacing w:val="-1"/>
                <w:sz w:val="18"/>
                <w:szCs w:val="18"/>
              </w:rPr>
              <w:t>(ablacji).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6"/>
              </w:tabs>
              <w:spacing w:after="0" w:line="240" w:lineRule="auto"/>
              <w:ind w:right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Automatyczna zmiana przepływu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soli fizjologicznej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przy zmianie mocy powyżej lub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poniżej 30W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trakcie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aplikacji RF.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6"/>
              </w:tabs>
              <w:spacing w:after="0" w:line="240" w:lineRule="auto"/>
              <w:ind w:right="53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Automatyczne przełączanie z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wolnego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przepływu w trakcie wykonywania mapy na szybki przepływ w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trakcie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wykonywania aplikacji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ind w:right="608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Współpraca z pompą, irygacyjną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polegająca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na automatycznym włączaniu i wyłączaniu pompy w momencie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rozpoczęcia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i zakończenia aplikacji.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ind w:right="53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uruchamiania i przerywania aplikacji za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pomocą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pedału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nożnego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– sterowanie przez operatora.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tworzenia do min.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80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profili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ustawień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aplikacji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ind w:right="53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Możliwość podsumowania i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archiwizacji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danych z każdej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aplikacji RF: czasu,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mocy, energii, temperatury, impedancji przepływu.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Textbody"/>
              <w:widowControl w:val="0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 xml:space="preserve">Pilot </w:t>
            </w:r>
            <w:r w:rsidRPr="00A340C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sterujący </w:t>
            </w: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generatorem i pompą,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jc w:val="center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Współpraca z systemem do trójwymiarowego mapowania serca.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7C03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9B3E67" w:rsidRPr="00A340C6" w:rsidRDefault="009B3E6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pStyle w:val="Standard"/>
              <w:rPr>
                <w:sz w:val="18"/>
                <w:szCs w:val="18"/>
              </w:rPr>
            </w:pPr>
            <w:r w:rsidRPr="00A340C6">
              <w:rPr>
                <w:sz w:val="18"/>
                <w:szCs w:val="18"/>
              </w:rPr>
              <w:t>Ekran dotykowy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7C03F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9B3E67" w:rsidRPr="00A340C6" w:rsidRDefault="009B3E6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Certyfikat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Gwarancja min. 24 miesięcy od daty podpisania przez strony bezusterkowego protokołu odbioru na wszystkie elementy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Zagwarantowana dostępność części zamiennych przez co najmniej 10 lat od daty zainstalowania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Autoryzowany serwis gwarancyjny i pogwarancyjny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Bezpłatne przeglądy okresowe (obejmujące bezpłatny dojazd i robociznę) w okresie gwarancji – min. 1 raz do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Gwarantowany czas przystąpienia do naprawy, max. 72 [h] od zgłoszenia konieczności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Gwarantowany czas naprawy, max. 7 dni od daty zgłoszenia konieczności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Materiały informacyjne na temat oferowanych urządzeń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TAK, załączyć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Bezpłatne uruchomienie urządzenia, przeszkolenie personelu medycznego w zakresie eksploatacji i obsługi urządzeń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67" w:rsidRPr="00A340C6" w:rsidTr="00A340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67" w:rsidRPr="00A340C6" w:rsidRDefault="00A340C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Instrukcja do aparatu w języku polskim (wraz z dostawą sprzętu)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A340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C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E67" w:rsidRPr="00A340C6" w:rsidRDefault="009B3E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E67" w:rsidRPr="00A340C6" w:rsidRDefault="009B3E6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9B3E67" w:rsidRPr="00A340C6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C6" w:rsidRDefault="00A340C6">
      <w:pPr>
        <w:spacing w:after="0" w:line="240" w:lineRule="auto"/>
      </w:pPr>
      <w:r>
        <w:separator/>
      </w:r>
    </w:p>
  </w:endnote>
  <w:endnote w:type="continuationSeparator" w:id="0">
    <w:p w:rsidR="00A340C6" w:rsidRDefault="00A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C6" w:rsidRDefault="00A340C6">
    <w:pPr>
      <w:pStyle w:val="Stopka"/>
      <w:jc w:val="center"/>
    </w:pPr>
  </w:p>
  <w:p w:rsidR="00A340C6" w:rsidRDefault="00A34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C6" w:rsidRDefault="00A340C6">
      <w:pPr>
        <w:spacing w:after="0" w:line="240" w:lineRule="auto"/>
      </w:pPr>
      <w:r>
        <w:separator/>
      </w:r>
    </w:p>
  </w:footnote>
  <w:footnote w:type="continuationSeparator" w:id="0">
    <w:p w:rsidR="00A340C6" w:rsidRDefault="00A3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C6" w:rsidRDefault="00A340C6">
    <w:pPr>
      <w:pStyle w:val="Nagwek"/>
      <w:rPr>
        <w:rFonts w:ascii="Calibri" w:hAnsi="Calibri"/>
        <w:sz w:val="20"/>
        <w:szCs w:val="16"/>
      </w:rPr>
    </w:pPr>
  </w:p>
  <w:p w:rsidR="00A340C6" w:rsidRDefault="00A34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0C1"/>
    <w:multiLevelType w:val="multilevel"/>
    <w:tmpl w:val="32F2B9A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C150537"/>
    <w:multiLevelType w:val="multilevel"/>
    <w:tmpl w:val="7D7C86F4"/>
    <w:lvl w:ilvl="0">
      <w:numFmt w:val="bullet"/>
      <w:lvlText w:val="-"/>
      <w:lvlJc w:val="left"/>
      <w:pPr>
        <w:tabs>
          <w:tab w:val="num" w:pos="0"/>
        </w:tabs>
        <w:ind w:left="169" w:hanging="106"/>
      </w:pPr>
      <w:rPr>
        <w:rFonts w:ascii="Calibri" w:hAnsi="Calibri" w:cs="Calibri" w:hint="default"/>
        <w:w w:val="99"/>
        <w:sz w:val="20"/>
      </w:rPr>
    </w:lvl>
    <w:lvl w:ilvl="1">
      <w:numFmt w:val="bullet"/>
      <w:lvlText w:val="•"/>
      <w:lvlJc w:val="left"/>
      <w:pPr>
        <w:tabs>
          <w:tab w:val="num" w:pos="0"/>
        </w:tabs>
        <w:ind w:left="989" w:hanging="10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1809" w:hanging="10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629" w:hanging="10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449" w:hanging="10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269" w:hanging="10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089" w:hanging="10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909" w:hanging="10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6729" w:hanging="10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D21498"/>
    <w:multiLevelType w:val="multilevel"/>
    <w:tmpl w:val="9F063384"/>
    <w:lvl w:ilvl="0">
      <w:start w:val="1"/>
      <w:numFmt w:val="upperLetter"/>
      <w:pStyle w:val="Nagwek5"/>
      <w:lvlText w:val="%1."/>
      <w:lvlJc w:val="left"/>
      <w:pPr>
        <w:tabs>
          <w:tab w:val="num" w:pos="567"/>
        </w:tabs>
        <w:ind w:left="567" w:hanging="567"/>
      </w:pPr>
      <w:rPr>
        <w:b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195AFA"/>
    <w:multiLevelType w:val="multilevel"/>
    <w:tmpl w:val="F4D0846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9D21D6"/>
    <w:multiLevelType w:val="multilevel"/>
    <w:tmpl w:val="759A148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D6A3C81"/>
    <w:multiLevelType w:val="multilevel"/>
    <w:tmpl w:val="B1382A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E67"/>
    <w:rsid w:val="00650AFF"/>
    <w:rsid w:val="00713D34"/>
    <w:rsid w:val="007C03F0"/>
    <w:rsid w:val="009B3E67"/>
    <w:rsid w:val="00A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E8B8-C155-4AA6-BDA4-E4C86CC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4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010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03B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010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1010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103B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1010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10103B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03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10103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0103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10103B"/>
    <w:rPr>
      <w:rFonts w:ascii="Times New Roman" w:eastAsia="Times New Roman" w:hAnsi="Times New Roman" w:cs="Times New Roman"/>
      <w:sz w:val="26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10103B"/>
    <w:rPr>
      <w:rFonts w:ascii="Times New Roman" w:eastAsia="Times New Roman" w:hAnsi="Times New Roman" w:cs="Times New Roman"/>
      <w:sz w:val="26"/>
      <w:szCs w:val="20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10103B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10103B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10103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7Znak">
    <w:name w:val="Nagłówek 7 Znak"/>
    <w:basedOn w:val="Domylnaczcionkaakapitu"/>
    <w:link w:val="Nagwek7"/>
    <w:qFormat/>
    <w:rsid w:val="0010103B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1010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10103B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WW8Num2z0">
    <w:name w:val="WW8Num2z0"/>
    <w:qFormat/>
    <w:rsid w:val="0010103B"/>
    <w:rPr>
      <w:b w:val="0"/>
      <w:i w:val="0"/>
    </w:rPr>
  </w:style>
  <w:style w:type="character" w:customStyle="1" w:styleId="WW8Num3z0">
    <w:name w:val="WW8Num3z0"/>
    <w:qFormat/>
    <w:rsid w:val="0010103B"/>
    <w:rPr>
      <w:b w:val="0"/>
      <w:i w:val="0"/>
      <w:sz w:val="24"/>
    </w:rPr>
  </w:style>
  <w:style w:type="character" w:customStyle="1" w:styleId="WW8Num5z0">
    <w:name w:val="WW8Num5z0"/>
    <w:qFormat/>
    <w:rsid w:val="0010103B"/>
    <w:rPr>
      <w:rFonts w:ascii="Wingdings" w:hAnsi="Wingdings"/>
      <w:b w:val="0"/>
      <w:i w:val="0"/>
      <w:sz w:val="24"/>
    </w:rPr>
  </w:style>
  <w:style w:type="character" w:customStyle="1" w:styleId="WW8Num9z0">
    <w:name w:val="WW8Num9z0"/>
    <w:qFormat/>
    <w:rsid w:val="0010103B"/>
    <w:rPr>
      <w:rFonts w:ascii="Wingdings" w:hAnsi="Wingdings"/>
    </w:rPr>
  </w:style>
  <w:style w:type="character" w:customStyle="1" w:styleId="WW8Num13z0">
    <w:name w:val="WW8Num13z0"/>
    <w:qFormat/>
    <w:rsid w:val="0010103B"/>
    <w:rPr>
      <w:sz w:val="26"/>
    </w:rPr>
  </w:style>
  <w:style w:type="character" w:customStyle="1" w:styleId="WW8Num17z0">
    <w:name w:val="WW8Num17z0"/>
    <w:qFormat/>
    <w:rsid w:val="0010103B"/>
    <w:rPr>
      <w:rFonts w:ascii="StarSymbol" w:hAnsi="StarSymbol"/>
      <w:b w:val="0"/>
      <w:i w:val="0"/>
    </w:rPr>
  </w:style>
  <w:style w:type="character" w:customStyle="1" w:styleId="WW8Num18z0">
    <w:name w:val="WW8Num18z0"/>
    <w:qFormat/>
    <w:rsid w:val="0010103B"/>
    <w:rPr>
      <w:rFonts w:ascii="Wingdings" w:hAnsi="Wingdings"/>
    </w:rPr>
  </w:style>
  <w:style w:type="character" w:customStyle="1" w:styleId="WW8Num22z0">
    <w:name w:val="WW8Num22z0"/>
    <w:qFormat/>
    <w:rsid w:val="0010103B"/>
    <w:rPr>
      <w:b/>
      <w:i/>
    </w:rPr>
  </w:style>
  <w:style w:type="character" w:customStyle="1" w:styleId="WW8Num25z0">
    <w:name w:val="WW8Num25z0"/>
    <w:qFormat/>
    <w:rsid w:val="0010103B"/>
    <w:rPr>
      <w:b w:val="0"/>
      <w:i w:val="0"/>
    </w:rPr>
  </w:style>
  <w:style w:type="character" w:customStyle="1" w:styleId="WW8Num28z0">
    <w:name w:val="WW8Num28z0"/>
    <w:qFormat/>
    <w:rsid w:val="0010103B"/>
    <w:rPr>
      <w:rFonts w:ascii="Wingdings" w:hAnsi="Wingdings"/>
    </w:rPr>
  </w:style>
  <w:style w:type="character" w:customStyle="1" w:styleId="WW8Num34z0">
    <w:name w:val="WW8Num34z0"/>
    <w:qFormat/>
    <w:rsid w:val="0010103B"/>
    <w:rPr>
      <w:b/>
      <w:sz w:val="36"/>
    </w:rPr>
  </w:style>
  <w:style w:type="character" w:customStyle="1" w:styleId="WW8Num37z0">
    <w:name w:val="WW8Num37z0"/>
    <w:qFormat/>
    <w:rsid w:val="0010103B"/>
    <w:rPr>
      <w:rFonts w:ascii="Wingdings" w:hAnsi="Wingdings"/>
    </w:rPr>
  </w:style>
  <w:style w:type="character" w:customStyle="1" w:styleId="WW8Num38z0">
    <w:name w:val="WW8Num38z0"/>
    <w:qFormat/>
    <w:rsid w:val="0010103B"/>
    <w:rPr>
      <w:b/>
      <w:sz w:val="36"/>
    </w:rPr>
  </w:style>
  <w:style w:type="character" w:customStyle="1" w:styleId="WW8Num39z0">
    <w:name w:val="WW8Num39z0"/>
    <w:qFormat/>
    <w:rsid w:val="0010103B"/>
    <w:rPr>
      <w:rFonts w:ascii="StarSymbol" w:hAnsi="StarSymbol"/>
    </w:rPr>
  </w:style>
  <w:style w:type="character" w:customStyle="1" w:styleId="WW8Num47z0">
    <w:name w:val="WW8Num47z0"/>
    <w:qFormat/>
    <w:rsid w:val="0010103B"/>
    <w:rPr>
      <w:rFonts w:ascii="Wingdings" w:hAnsi="Wingdings"/>
    </w:rPr>
  </w:style>
  <w:style w:type="character" w:customStyle="1" w:styleId="WW8Num48z0">
    <w:name w:val="WW8Num48z0"/>
    <w:qFormat/>
    <w:rsid w:val="0010103B"/>
    <w:rPr>
      <w:rFonts w:ascii="Times New Roman" w:hAnsi="Times New Roman"/>
      <w:sz w:val="24"/>
    </w:rPr>
  </w:style>
  <w:style w:type="character" w:customStyle="1" w:styleId="WW8Num50z0">
    <w:name w:val="WW8Num50z0"/>
    <w:qFormat/>
    <w:rsid w:val="0010103B"/>
    <w:rPr>
      <w:rFonts w:ascii="Times New Roman" w:hAnsi="Times New Roman"/>
      <w:sz w:val="24"/>
    </w:rPr>
  </w:style>
  <w:style w:type="character" w:customStyle="1" w:styleId="WW8Num53z0">
    <w:name w:val="WW8Num53z0"/>
    <w:qFormat/>
    <w:rsid w:val="0010103B"/>
    <w:rPr>
      <w:rFonts w:ascii="Wingdings" w:hAnsi="Wingdings"/>
    </w:rPr>
  </w:style>
  <w:style w:type="character" w:customStyle="1" w:styleId="WW8Num57z0">
    <w:name w:val="WW8Num57z0"/>
    <w:qFormat/>
    <w:rsid w:val="0010103B"/>
    <w:rPr>
      <w:b w:val="0"/>
      <w:i w:val="0"/>
      <w:sz w:val="24"/>
    </w:rPr>
  </w:style>
  <w:style w:type="character" w:customStyle="1" w:styleId="Absatz-Standardschriftart">
    <w:name w:val="Absatz-Standardschriftart"/>
    <w:qFormat/>
    <w:rsid w:val="0010103B"/>
  </w:style>
  <w:style w:type="character" w:customStyle="1" w:styleId="WW8Num24z0">
    <w:name w:val="WW8Num24z0"/>
    <w:qFormat/>
    <w:rsid w:val="0010103B"/>
    <w:rPr>
      <w:rFonts w:ascii="StarSymbol" w:hAnsi="StarSymbol"/>
    </w:rPr>
  </w:style>
  <w:style w:type="character" w:customStyle="1" w:styleId="WW8Num27z0">
    <w:name w:val="WW8Num27z0"/>
    <w:qFormat/>
    <w:rsid w:val="0010103B"/>
    <w:rPr>
      <w:b w:val="0"/>
      <w:i w:val="0"/>
    </w:rPr>
  </w:style>
  <w:style w:type="character" w:customStyle="1" w:styleId="WW8Num32z0">
    <w:name w:val="WW8Num32z0"/>
    <w:qFormat/>
    <w:rsid w:val="0010103B"/>
    <w:rPr>
      <w:rFonts w:ascii="Wingdings" w:hAnsi="Wingdings"/>
      <w:b/>
      <w:i/>
    </w:rPr>
  </w:style>
  <w:style w:type="character" w:customStyle="1" w:styleId="WW8Num41z0">
    <w:name w:val="WW8Num41z0"/>
    <w:qFormat/>
    <w:rsid w:val="0010103B"/>
    <w:rPr>
      <w:rFonts w:ascii="Wingdings" w:hAnsi="Wingdings"/>
    </w:rPr>
  </w:style>
  <w:style w:type="character" w:customStyle="1" w:styleId="WW8Num42z0">
    <w:name w:val="WW8Num42z0"/>
    <w:qFormat/>
    <w:rsid w:val="0010103B"/>
    <w:rPr>
      <w:rFonts w:ascii="Wingdings" w:hAnsi="Wingdings"/>
    </w:rPr>
  </w:style>
  <w:style w:type="character" w:customStyle="1" w:styleId="WW8Num43z0">
    <w:name w:val="WW8Num43z0"/>
    <w:qFormat/>
    <w:rsid w:val="0010103B"/>
    <w:rPr>
      <w:rFonts w:ascii="StarSymbol" w:hAnsi="StarSymbol"/>
    </w:rPr>
  </w:style>
  <w:style w:type="character" w:customStyle="1" w:styleId="WW8Num46z0">
    <w:name w:val="WW8Num46z0"/>
    <w:qFormat/>
    <w:rsid w:val="0010103B"/>
    <w:rPr>
      <w:rFonts w:ascii="StarSymbol" w:hAnsi="StarSymbol"/>
    </w:rPr>
  </w:style>
  <w:style w:type="character" w:customStyle="1" w:styleId="WW8Num52z3">
    <w:name w:val="WW8Num52z3"/>
    <w:qFormat/>
    <w:rsid w:val="0010103B"/>
    <w:rPr>
      <w:rFonts w:ascii="Symbol" w:hAnsi="Symbol"/>
      <w:sz w:val="18"/>
      <w:szCs w:val="18"/>
    </w:rPr>
  </w:style>
  <w:style w:type="character" w:customStyle="1" w:styleId="WW8Num58z0">
    <w:name w:val="WW8Num58z0"/>
    <w:qFormat/>
    <w:rsid w:val="0010103B"/>
    <w:rPr>
      <w:rFonts w:ascii="Wingdings" w:hAnsi="Wingdings"/>
    </w:rPr>
  </w:style>
  <w:style w:type="character" w:customStyle="1" w:styleId="WW8Num59z0">
    <w:name w:val="WW8Num59z0"/>
    <w:qFormat/>
    <w:rsid w:val="0010103B"/>
    <w:rPr>
      <w:sz w:val="24"/>
    </w:rPr>
  </w:style>
  <w:style w:type="character" w:customStyle="1" w:styleId="WW8Num60z0">
    <w:name w:val="WW8Num60z0"/>
    <w:qFormat/>
    <w:rsid w:val="0010103B"/>
    <w:rPr>
      <w:b w:val="0"/>
      <w:i w:val="0"/>
      <w:sz w:val="24"/>
    </w:rPr>
  </w:style>
  <w:style w:type="character" w:customStyle="1" w:styleId="WW8Num62z0">
    <w:name w:val="WW8Num62z0"/>
    <w:qFormat/>
    <w:rsid w:val="0010103B"/>
    <w:rPr>
      <w:sz w:val="24"/>
    </w:rPr>
  </w:style>
  <w:style w:type="character" w:customStyle="1" w:styleId="WW8Num63z0">
    <w:name w:val="WW8Num63z0"/>
    <w:qFormat/>
    <w:rsid w:val="0010103B"/>
    <w:rPr>
      <w:sz w:val="24"/>
    </w:rPr>
  </w:style>
  <w:style w:type="character" w:customStyle="1" w:styleId="WW8Num66z0">
    <w:name w:val="WW8Num66z0"/>
    <w:qFormat/>
    <w:rsid w:val="0010103B"/>
    <w:rPr>
      <w:b w:val="0"/>
      <w:i w:val="0"/>
      <w:sz w:val="24"/>
    </w:rPr>
  </w:style>
  <w:style w:type="character" w:customStyle="1" w:styleId="WW8Num67z0">
    <w:name w:val="WW8Num67z0"/>
    <w:qFormat/>
    <w:rsid w:val="0010103B"/>
    <w:rPr>
      <w:rFonts w:ascii="Wingdings" w:hAnsi="Wingdings"/>
    </w:rPr>
  </w:style>
  <w:style w:type="character" w:customStyle="1" w:styleId="WW8Num72z0">
    <w:name w:val="WW8Num72z0"/>
    <w:qFormat/>
    <w:rsid w:val="0010103B"/>
    <w:rPr>
      <w:b w:val="0"/>
      <w:i w:val="0"/>
      <w:sz w:val="24"/>
    </w:rPr>
  </w:style>
  <w:style w:type="character" w:customStyle="1" w:styleId="Domylnaczcionkaakapitu2">
    <w:name w:val="Domyślna czcionka akapitu2"/>
    <w:semiHidden/>
    <w:qFormat/>
    <w:rsid w:val="0010103B"/>
  </w:style>
  <w:style w:type="character" w:customStyle="1" w:styleId="WW-Domylnaczcionkaakapitu">
    <w:name w:val="WW-Domyślna czcionka akapitu"/>
    <w:qFormat/>
    <w:rsid w:val="0010103B"/>
  </w:style>
  <w:style w:type="character" w:customStyle="1" w:styleId="czeinternetowe">
    <w:name w:val="Łącze internetowe"/>
    <w:rsid w:val="00020C29"/>
    <w:rPr>
      <w:u w:val="single"/>
    </w:rPr>
  </w:style>
  <w:style w:type="character" w:styleId="Numerstrony">
    <w:name w:val="page number"/>
    <w:basedOn w:val="WW-Domylnaczcionkaakapitu"/>
    <w:qFormat/>
    <w:rsid w:val="0010103B"/>
  </w:style>
  <w:style w:type="character" w:customStyle="1" w:styleId="TekstpodstawowyZnak">
    <w:name w:val="Tekst podstawowy Znak"/>
    <w:basedOn w:val="Domylnaczcionkaakapitu"/>
    <w:link w:val="Tekstpodstawowy"/>
    <w:qFormat/>
    <w:rsid w:val="0010103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odpisZnak">
    <w:name w:val="Podpis Znak"/>
    <w:basedOn w:val="Domylnaczcionkaakapitu"/>
    <w:link w:val="Podpis"/>
    <w:qFormat/>
    <w:rsid w:val="001010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10103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1010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10103B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qFormat/>
    <w:rsid w:val="0010103B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0103B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0103B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103B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10103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103B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0103B"/>
    <w:rPr>
      <w:rFonts w:ascii="Times New Roman" w:eastAsia="Times New Roman" w:hAnsi="Times New Roman" w:cs="Times New Roman"/>
      <w:szCs w:val="20"/>
    </w:rPr>
  </w:style>
  <w:style w:type="character" w:customStyle="1" w:styleId="Odwiedzoneczeinternetowe">
    <w:name w:val="Odwiedzone łącze internetowe"/>
    <w:rsid w:val="0010103B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10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03B"/>
    <w:rPr>
      <w:rFonts w:ascii="Tahoma" w:eastAsia="Times New Roman" w:hAnsi="Tahoma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010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qFormat/>
    <w:rsid w:val="0010103B"/>
    <w:rPr>
      <w:rFonts w:ascii="Arial Narrow" w:hAnsi="Arial Narrow" w:cs="Arial Narrow"/>
      <w:sz w:val="20"/>
      <w:szCs w:val="20"/>
    </w:rPr>
  </w:style>
  <w:style w:type="character" w:customStyle="1" w:styleId="TekstkomentarzaZnakZnak">
    <w:name w:val="Tekst komentarza Znak Znak"/>
    <w:semiHidden/>
    <w:qFormat/>
    <w:rsid w:val="0010103B"/>
    <w:rPr>
      <w:lang w:val="pl-PL" w:bidi="ar-SA"/>
    </w:rPr>
  </w:style>
  <w:style w:type="character" w:customStyle="1" w:styleId="h1">
    <w:name w:val="h1"/>
    <w:basedOn w:val="Domylnaczcionkaakapitu"/>
    <w:qFormat/>
    <w:rsid w:val="0010103B"/>
  </w:style>
  <w:style w:type="character" w:customStyle="1" w:styleId="ZnakZnak9">
    <w:name w:val="Znak Znak9"/>
    <w:qFormat/>
    <w:locked/>
    <w:rsid w:val="008B6E4F"/>
    <w:rPr>
      <w:color w:val="000000"/>
      <w:sz w:val="24"/>
      <w:lang w:val="pl-PL" w:bidi="ar-SA"/>
    </w:rPr>
  </w:style>
  <w:style w:type="character" w:customStyle="1" w:styleId="Domylnaczcionkaakapitu1">
    <w:name w:val="Domyślna czcionka akapitu1"/>
    <w:qFormat/>
    <w:rsid w:val="0010103B"/>
  </w:style>
  <w:style w:type="character" w:styleId="Pogrubienie">
    <w:name w:val="Strong"/>
    <w:uiPriority w:val="22"/>
    <w:qFormat/>
    <w:rsid w:val="0010103B"/>
    <w:rPr>
      <w:b/>
      <w:bCs/>
    </w:rPr>
  </w:style>
  <w:style w:type="character" w:customStyle="1" w:styleId="Wyrnienie">
    <w:name w:val="Wyróżnienie"/>
    <w:qFormat/>
    <w:rsid w:val="0010103B"/>
    <w:rPr>
      <w:rFonts w:cs="Times New Roman"/>
      <w:i/>
      <w:iCs/>
    </w:rPr>
  </w:style>
  <w:style w:type="character" w:customStyle="1" w:styleId="ZnakZnak15">
    <w:name w:val="Znak Znak15"/>
    <w:qFormat/>
    <w:locked/>
    <w:rsid w:val="008B6E4F"/>
    <w:rPr>
      <w:b/>
      <w:sz w:val="44"/>
      <w:lang w:val="pl-PL" w:bidi="ar-SA"/>
    </w:rPr>
  </w:style>
  <w:style w:type="character" w:customStyle="1" w:styleId="Tekstpodstawowywcity1">
    <w:name w:val="Tekst podstawowy wcięty1"/>
    <w:semiHidden/>
    <w:qFormat/>
    <w:locked/>
    <w:rsid w:val="0010103B"/>
    <w:rPr>
      <w:b/>
      <w:spacing w:val="-3"/>
      <w:sz w:val="24"/>
      <w:lang w:val="pl-PL" w:bidi="ar-SA"/>
    </w:rPr>
  </w:style>
  <w:style w:type="character" w:customStyle="1" w:styleId="Znak6">
    <w:name w:val="Znak6"/>
    <w:semiHidden/>
    <w:qFormat/>
    <w:locked/>
    <w:rsid w:val="008B6E4F"/>
    <w:rPr>
      <w:sz w:val="24"/>
      <w:lang w:val="pl-PL" w:bidi="ar-SA"/>
    </w:rPr>
  </w:style>
  <w:style w:type="character" w:customStyle="1" w:styleId="Znak5">
    <w:name w:val="Znak5"/>
    <w:semiHidden/>
    <w:qFormat/>
    <w:locked/>
    <w:rsid w:val="008B6E4F"/>
    <w:rPr>
      <w:b/>
      <w:spacing w:val="-3"/>
      <w:sz w:val="28"/>
      <w:lang w:val="pl-PL" w:bidi="ar-SA"/>
    </w:rPr>
  </w:style>
  <w:style w:type="character" w:customStyle="1" w:styleId="Znak3">
    <w:name w:val="Znak3"/>
    <w:semiHidden/>
    <w:qFormat/>
    <w:locked/>
    <w:rsid w:val="008B6E4F"/>
    <w:rPr>
      <w:b/>
      <w:sz w:val="24"/>
      <w:lang w:val="pl-PL" w:bidi="ar-SA"/>
    </w:rPr>
  </w:style>
  <w:style w:type="character" w:customStyle="1" w:styleId="ZnakZnakZnakZnakZnakZnakZnakZnakZnakZnakZnakZnakZnak">
    <w:name w:val="Znak Znak Znak Znak Znak Znak Znak Znak Znak Znak Znak Znak Znak"/>
    <w:qFormat/>
    <w:rsid w:val="0010103B"/>
    <w:rPr>
      <w:color w:val="000000"/>
      <w:sz w:val="24"/>
      <w:lang w:val="pl-PL" w:bidi="ar-SA"/>
    </w:rPr>
  </w:style>
  <w:style w:type="character" w:customStyle="1" w:styleId="TekstkomentarzaZnakZnakZnakZnakZnakZnakZnakZnak">
    <w:name w:val="Tekst komentarza Znak Znak Znak Znak Znak Znak Znak Znak"/>
    <w:semiHidden/>
    <w:qFormat/>
    <w:rsid w:val="0010103B"/>
    <w:rPr>
      <w:lang w:val="pl-PL" w:bidi="ar-SA"/>
    </w:rPr>
  </w:style>
  <w:style w:type="character" w:customStyle="1" w:styleId="ZnakZnakZnakZnakZnakZnakZnakZnakZnakZnakZnakZnak1">
    <w:name w:val="Znak Znak Znak Znak Znak Znak Znak Znak Znak Znak Znak Znak1"/>
    <w:qFormat/>
    <w:rsid w:val="0010103B"/>
    <w:rPr>
      <w:color w:val="000000"/>
      <w:sz w:val="24"/>
      <w:lang w:val="pl-PL" w:bidi="ar-SA"/>
    </w:rPr>
  </w:style>
  <w:style w:type="character" w:customStyle="1" w:styleId="Tekstpodstawowy1">
    <w:name w:val="Tekst podstawowy1"/>
    <w:qFormat/>
    <w:rsid w:val="0010103B"/>
    <w:rPr>
      <w:color w:val="000000"/>
      <w:sz w:val="24"/>
      <w:lang w:val="pl-PL" w:bidi="ar-SA"/>
    </w:rPr>
  </w:style>
  <w:style w:type="character" w:customStyle="1" w:styleId="ZnakZnakZnakZnakZnakZnakZnakZnakZnakZnakZnakZnakZnakZnak">
    <w:name w:val="Znak Znak Znak Znak Znak Znak Znak Znak Znak Znak Znak Znak Znak Znak"/>
    <w:qFormat/>
    <w:rsid w:val="0010103B"/>
    <w:rPr>
      <w:color w:val="000000"/>
      <w:sz w:val="24"/>
      <w:lang w:val="pl-PL" w:bidi="ar-SA"/>
    </w:rPr>
  </w:style>
  <w:style w:type="character" w:customStyle="1" w:styleId="ZnakZnakZnakZnakZnakZnakZnakZnakZnakZnakZnakZnakZnakZnakZnakZnak">
    <w:name w:val="Znak Znak Znak Znak Znak Znak Znak Znak Znak Znak Znak Znak Znak Znak Znak Znak"/>
    <w:qFormat/>
    <w:rsid w:val="0010103B"/>
    <w:rPr>
      <w:color w:val="000000"/>
      <w:sz w:val="24"/>
      <w:lang w:val="pl-PL" w:bidi="ar-SA"/>
    </w:rPr>
  </w:style>
  <w:style w:type="character" w:customStyle="1" w:styleId="Znak13ZnakZnakZnakZnakZnakZnakZnakZnakZnakZnakZnakZnakZnakZnakZnakZnak">
    <w:name w:val="Znak13 Znak Znak Znak Znak Znak Znak Znak Znak Znak Znak Znak Znak Znak Znak Znak Znak"/>
    <w:qFormat/>
    <w:locked/>
    <w:rsid w:val="008B6E4F"/>
    <w:rPr>
      <w:sz w:val="26"/>
      <w:u w:val="single"/>
      <w:lang w:val="pl-PL" w:bidi="ar-SA"/>
    </w:rPr>
  </w:style>
  <w:style w:type="character" w:customStyle="1" w:styleId="TekstkomentarzaZnakZnakZnakZnakZnakZnakZnakZnakZnakZnakZnakZnakZnakZna">
    <w:name w:val="Tekst komentarza Znak Znak Znak Znak Znak Znak Znak Znak Znak Znak Znak Znak Znak Zna"/>
    <w:semiHidden/>
    <w:qFormat/>
    <w:rsid w:val="0010103B"/>
    <w:rPr>
      <w:lang w:val="pl-PL" w:bidi="ar-SA"/>
    </w:rPr>
  </w:style>
  <w:style w:type="character" w:customStyle="1" w:styleId="Tekstkomentarza2">
    <w:name w:val="Tekst komentarza2"/>
    <w:semiHidden/>
    <w:qFormat/>
    <w:rsid w:val="0010103B"/>
    <w:rPr>
      <w:lang w:val="pl-PL" w:bidi="ar-SA"/>
    </w:rPr>
  </w:style>
  <w:style w:type="character" w:customStyle="1" w:styleId="ZnakZnakZnakZnakZnakZnakZnakZnakZnakZnakZnakZnakZnakZnakZnak">
    <w:name w:val="Znak Znak Znak Znak Znak Znak Znak Znak Znak Znak Znak Znak Znak Znak Znak"/>
    <w:qFormat/>
    <w:rsid w:val="0010103B"/>
    <w:rPr>
      <w:color w:val="000000"/>
      <w:sz w:val="24"/>
      <w:lang w:val="pl-PL" w:bidi="ar-SA"/>
    </w:rPr>
  </w:style>
  <w:style w:type="character" w:customStyle="1" w:styleId="ZnakZnakZnakZnakZnakZnakZnakZnakZnakZnakZnakZnakZnakZnakZnakZn">
    <w:name w:val="Znak Znak Znak Znak Znak Znak Znak Znak Znak Znak Znak Znak Znak Znak Znak Zn"/>
    <w:qFormat/>
    <w:rsid w:val="0010103B"/>
    <w:rPr>
      <w:color w:val="000000"/>
      <w:sz w:val="24"/>
      <w:lang w:val="pl-PL" w:bidi="ar-SA"/>
    </w:rPr>
  </w:style>
  <w:style w:type="character" w:customStyle="1" w:styleId="Tekstkomentarza2Znak">
    <w:name w:val="Tekst komentarza2 Znak"/>
    <w:semiHidden/>
    <w:qFormat/>
    <w:rsid w:val="0010103B"/>
    <w:rPr>
      <w:lang w:val="pl-PL" w:bidi="ar-SA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10103B"/>
  </w:style>
  <w:style w:type="character" w:customStyle="1" w:styleId="AkapitzlistZnak">
    <w:name w:val="Akapit z listą Znak"/>
    <w:link w:val="Akapitzlist1"/>
    <w:uiPriority w:val="34"/>
    <w:qFormat/>
    <w:rsid w:val="001010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10103B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akotwiczenieprzypisudolnego">
    <w:name w:val="Zakotwiczenie przypisu dolnego"/>
    <w:rsid w:val="00020C2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0103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10103B"/>
    <w:rPr>
      <w:color w:val="605E5C"/>
      <w:shd w:val="clear" w:color="auto" w:fill="E1DFDD"/>
    </w:rPr>
  </w:style>
  <w:style w:type="character" w:customStyle="1" w:styleId="TeksttreciZnak">
    <w:name w:val="Tekst treści_ Znak"/>
    <w:link w:val="Teksttreci"/>
    <w:qFormat/>
    <w:rsid w:val="0010103B"/>
    <w:rPr>
      <w:rFonts w:ascii="Calibri" w:hAnsi="Calibri" w:cs="Calibri"/>
      <w:color w:val="000000"/>
      <w:shd w:val="clear" w:color="auto" w:fill="FFFFFF"/>
    </w:rPr>
  </w:style>
  <w:style w:type="character" w:customStyle="1" w:styleId="ListParagraphChar">
    <w:name w:val="List Paragraph Char"/>
    <w:qFormat/>
    <w:rsid w:val="0010103B"/>
  </w:style>
  <w:style w:type="character" w:customStyle="1" w:styleId="PlainTextChar">
    <w:name w:val="Plain Text Char"/>
    <w:qFormat/>
    <w:rsid w:val="0010103B"/>
    <w:rPr>
      <w:rFonts w:ascii="Courier New" w:hAnsi="Courier New" w:cs="Times New Roman"/>
      <w:w w:val="89"/>
      <w:sz w:val="20"/>
      <w:szCs w:val="20"/>
    </w:rPr>
  </w:style>
  <w:style w:type="character" w:customStyle="1" w:styleId="FootnoteTextChar">
    <w:name w:val="Footnote Text Char"/>
    <w:semiHidden/>
    <w:qFormat/>
    <w:rsid w:val="0010103B"/>
    <w:rPr>
      <w:rFonts w:cs="Times New Roman"/>
      <w:sz w:val="20"/>
      <w:szCs w:val="20"/>
    </w:rPr>
  </w:style>
  <w:style w:type="character" w:customStyle="1" w:styleId="notranslate">
    <w:name w:val="notranslate"/>
    <w:qFormat/>
    <w:rsid w:val="0010103B"/>
  </w:style>
  <w:style w:type="character" w:customStyle="1" w:styleId="attributenametext">
    <w:name w:val="attribute_name_text"/>
    <w:qFormat/>
    <w:rsid w:val="0010103B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10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10103B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qFormat/>
    <w:rsid w:val="0010103B"/>
    <w:rPr>
      <w:rFonts w:ascii="Courier New" w:eastAsia="Times New Roman" w:hAnsi="Courier New" w:cs="Times New Roman"/>
      <w:sz w:val="20"/>
      <w:szCs w:val="20"/>
    </w:rPr>
  </w:style>
  <w:style w:type="character" w:customStyle="1" w:styleId="WW8Num69z0">
    <w:name w:val="WW8Num69z0"/>
    <w:qFormat/>
    <w:rsid w:val="0010103B"/>
    <w:rPr>
      <w:rFonts w:ascii="Arial" w:hAnsi="Arial"/>
      <w:b w:val="0"/>
      <w:i w:val="0"/>
      <w:color w:val="auto"/>
      <w:sz w:val="20"/>
    </w:rPr>
  </w:style>
  <w:style w:type="character" w:customStyle="1" w:styleId="ZnakZnakZnakZnak3">
    <w:name w:val="Znak Znak Znak Znak3"/>
    <w:semiHidden/>
    <w:qFormat/>
    <w:locked/>
    <w:rsid w:val="008B6E4F"/>
    <w:rPr>
      <w:b/>
      <w:spacing w:val="-3"/>
      <w:sz w:val="24"/>
      <w:lang w:bidi="ar-SA"/>
    </w:rPr>
  </w:style>
  <w:style w:type="character" w:customStyle="1" w:styleId="Znak7ZnakZnakZnakZnak1">
    <w:name w:val="Znak7 Znak Znak Znak Znak1"/>
    <w:qFormat/>
    <w:locked/>
    <w:rsid w:val="0010103B"/>
    <w:rPr>
      <w:sz w:val="24"/>
      <w:lang w:val="pl-PL" w:eastAsia="zh-CN" w:bidi="ar-SA"/>
    </w:rPr>
  </w:style>
  <w:style w:type="character" w:customStyle="1" w:styleId="ZnakZnak">
    <w:name w:val="Znak Znak"/>
    <w:semiHidden/>
    <w:qFormat/>
    <w:rsid w:val="0010103B"/>
    <w:rPr>
      <w:b/>
      <w:spacing w:val="-3"/>
      <w:sz w:val="28"/>
      <w:lang w:val="pl-PL" w:eastAsia="zh-CN" w:bidi="ar-SA"/>
    </w:rPr>
  </w:style>
  <w:style w:type="character" w:customStyle="1" w:styleId="width100prc">
    <w:name w:val="width100prc"/>
    <w:basedOn w:val="Domylnaczcionkaakapitu"/>
    <w:qFormat/>
    <w:rsid w:val="0010103B"/>
  </w:style>
  <w:style w:type="character" w:customStyle="1" w:styleId="ZnakZnakZnakZnakZnakZnakZnakZnakZnakZnakZnak">
    <w:name w:val="Znak Znak Znak Znak Znak Znak Znak Znak Znak Znak Znak"/>
    <w:qFormat/>
    <w:rsid w:val="0010103B"/>
    <w:rPr>
      <w:color w:val="000000"/>
      <w:sz w:val="24"/>
      <w:lang w:val="pl-PL" w:bidi="ar-SA"/>
    </w:rPr>
  </w:style>
  <w:style w:type="character" w:customStyle="1" w:styleId="WW8Num8z4">
    <w:name w:val="WW8Num8z4"/>
    <w:qFormat/>
    <w:rsid w:val="0010103B"/>
  </w:style>
  <w:style w:type="character" w:customStyle="1" w:styleId="apple-converted-space">
    <w:name w:val="apple-converted-space"/>
    <w:qFormat/>
    <w:rsid w:val="0010103B"/>
  </w:style>
  <w:style w:type="character" w:customStyle="1" w:styleId="Znak13ZnakZnakZnakZnakZnakZnakZnakZnakZnakZnakZnakZnakZnakZnakZnak1">
    <w:name w:val="Znak13 Znak Znak Znak Znak Znak Znak Znak Znak Znak Znak Znak Znak Znak Znak Znak1"/>
    <w:qFormat/>
    <w:locked/>
    <w:rsid w:val="00ED2DED"/>
    <w:rPr>
      <w:sz w:val="26"/>
      <w:u w:val="single"/>
      <w:lang w:val="pl-PL" w:bidi="ar-SA"/>
    </w:rPr>
  </w:style>
  <w:style w:type="character" w:customStyle="1" w:styleId="TekstkomentarzaZnakZnakZnakZnakZnakZnakZnakZnakZnakZnak">
    <w:name w:val="Tekst komentarza Znak Znak Znak Znak Znak Znak Znak Znak Znak Znak"/>
    <w:semiHidden/>
    <w:qFormat/>
    <w:rsid w:val="0010103B"/>
    <w:rPr>
      <w:lang w:val="pl-PL" w:bidi="ar-SA"/>
    </w:rPr>
  </w:style>
  <w:style w:type="character" w:customStyle="1" w:styleId="Znak13ZnakZnakZnakZnakZnakZnakZnakZnakZnakZnakZnakZnakZnakZnak1">
    <w:name w:val="Znak13 Znak Znak Znak Znak Znak Znak Znak Znak Znak Znak Znak Znak Znak Znak1"/>
    <w:qFormat/>
    <w:locked/>
    <w:rsid w:val="0010103B"/>
    <w:rPr>
      <w:sz w:val="26"/>
      <w:u w:val="single"/>
      <w:lang w:val="pl-PL" w:bidi="ar-SA"/>
    </w:rPr>
  </w:style>
  <w:style w:type="character" w:customStyle="1" w:styleId="WW8Num12z7">
    <w:name w:val="WW8Num12z7"/>
    <w:qFormat/>
    <w:rsid w:val="0010103B"/>
  </w:style>
  <w:style w:type="character" w:styleId="Odwoaniedokomentarza">
    <w:name w:val="annotation reference"/>
    <w:qFormat/>
    <w:rsid w:val="0010103B"/>
    <w:rPr>
      <w:sz w:val="16"/>
      <w:szCs w:val="16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101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sid w:val="00ED2DED"/>
    <w:rPr>
      <w:color w:val="605E5C"/>
      <w:shd w:val="clear" w:color="auto" w:fill="E1DFDD"/>
    </w:rPr>
  </w:style>
  <w:style w:type="character" w:customStyle="1" w:styleId="Normalny1">
    <w:name w:val="Normalny1"/>
    <w:qFormat/>
    <w:rsid w:val="00ED2DED"/>
  </w:style>
  <w:style w:type="character" w:customStyle="1" w:styleId="NormalBoldChar">
    <w:name w:val="NormalBold Char"/>
    <w:link w:val="NormalBold"/>
    <w:qFormat/>
    <w:locked/>
    <w:rsid w:val="007C5B9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7C5B96"/>
    <w:rPr>
      <w:b/>
      <w:i/>
      <w:spacing w:val="0"/>
    </w:rPr>
  </w:style>
  <w:style w:type="character" w:customStyle="1" w:styleId="standardowy1">
    <w:name w:val="standardowy1"/>
    <w:qFormat/>
    <w:rsid w:val="007C3D5B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standardowy--list1">
    <w:name w:val="standardowy--list1"/>
    <w:uiPriority w:val="99"/>
    <w:qFormat/>
    <w:rsid w:val="007C3D5B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Znakiprzypiswdolnych">
    <w:name w:val="Znaki przypisów dolnych"/>
    <w:qFormat/>
    <w:rsid w:val="00020C29"/>
  </w:style>
  <w:style w:type="paragraph" w:styleId="Nagwek">
    <w:name w:val="header"/>
    <w:basedOn w:val="Normalny"/>
    <w:next w:val="Tekstpodstawowy"/>
    <w:link w:val="NagwekZnak"/>
    <w:uiPriority w:val="99"/>
    <w:rsid w:val="0010103B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10103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a">
    <w:name w:val="List"/>
    <w:basedOn w:val="Tekstpodstawowy"/>
    <w:rsid w:val="0010103B"/>
    <w:rPr>
      <w:rFonts w:cs="Calibri"/>
    </w:rPr>
  </w:style>
  <w:style w:type="paragraph" w:styleId="Legenda">
    <w:name w:val="caption"/>
    <w:basedOn w:val="Normalny"/>
    <w:next w:val="Normalny"/>
    <w:qFormat/>
    <w:rsid w:val="0010103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Indeks">
    <w:name w:val="Indeks"/>
    <w:basedOn w:val="Normalny"/>
    <w:qFormat/>
    <w:rsid w:val="0010103B"/>
    <w:pPr>
      <w:suppressLineNumbers/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paragraph" w:customStyle="1" w:styleId="ZnakZnakZnakZnakZnakZnakZnakZnakZnak1Znak">
    <w:name w:val="Znak Znak Znak Znak Znak Znak Znak Znak Znak1 Znak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10103B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10103B"/>
    <w:pPr>
      <w:keepNext/>
      <w:spacing w:before="240" w:after="12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010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10103B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komentarza">
    <w:name w:val="annotation text"/>
    <w:basedOn w:val="Normalny"/>
    <w:link w:val="TekstkomentarzaZnak1"/>
    <w:semiHidden/>
    <w:qFormat/>
    <w:rsid w:val="001010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0103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10103B"/>
    <w:pPr>
      <w:tabs>
        <w:tab w:val="left" w:pos="-720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0103B"/>
    <w:pPr>
      <w:tabs>
        <w:tab w:val="left" w:pos="-720"/>
      </w:tabs>
      <w:spacing w:after="0" w:line="240" w:lineRule="auto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Blockquote">
    <w:name w:val="Blockquote"/>
    <w:basedOn w:val="Normalny"/>
    <w:qFormat/>
    <w:rsid w:val="0010103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1010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Tekstpodstawowywcity21">
    <w:name w:val="Tekst podstawowy wcięty 21"/>
    <w:basedOn w:val="Normalny"/>
    <w:qFormat/>
    <w:rsid w:val="001010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qFormat/>
    <w:rsid w:val="0010103B"/>
    <w:pPr>
      <w:tabs>
        <w:tab w:val="left" w:pos="-720"/>
        <w:tab w:val="left" w:pos="284"/>
      </w:tabs>
      <w:spacing w:after="0" w:line="360" w:lineRule="auto"/>
    </w:pPr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customStyle="1" w:styleId="Tekstpodstawowy23">
    <w:name w:val="Tekst podstawowy 23"/>
    <w:basedOn w:val="Normalny"/>
    <w:qFormat/>
    <w:rsid w:val="0010103B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101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qFormat/>
    <w:rsid w:val="0010103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10103B"/>
  </w:style>
  <w:style w:type="paragraph" w:styleId="Tekstpodstawowywcity2">
    <w:name w:val="Body Text Indent 2"/>
    <w:basedOn w:val="Normalny"/>
    <w:link w:val="Tekstpodstawowywcity2Znak"/>
    <w:qFormat/>
    <w:rsid w:val="0010103B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qFormat/>
    <w:rsid w:val="001010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0103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NA">
    <w:name w:val="N/A"/>
    <w:basedOn w:val="Normalny"/>
    <w:qFormat/>
    <w:rsid w:val="0010103B"/>
    <w:pPr>
      <w:tabs>
        <w:tab w:val="left" w:pos="9000"/>
        <w:tab w:val="right" w:pos="9360"/>
      </w:tabs>
      <w:spacing w:after="0" w:line="240" w:lineRule="auto"/>
    </w:pPr>
    <w:rPr>
      <w:rFonts w:ascii="Book Antiqua" w:eastAsia="Times New Roman" w:hAnsi="Book Antiqua" w:cs="Times New Roman"/>
      <w:sz w:val="28"/>
      <w:szCs w:val="20"/>
      <w:lang w:val="en-US"/>
    </w:rPr>
  </w:style>
  <w:style w:type="paragraph" w:customStyle="1" w:styleId="Styl1">
    <w:name w:val="Styl1"/>
    <w:basedOn w:val="Normalny"/>
    <w:qFormat/>
    <w:rsid w:val="0010103B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rsid w:val="0010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AkapitzlistZnak"/>
    <w:qFormat/>
    <w:rsid w:val="001010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10103B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</w:rPr>
  </w:style>
  <w:style w:type="paragraph" w:customStyle="1" w:styleId="Default">
    <w:name w:val="Default"/>
    <w:qFormat/>
    <w:rsid w:val="0010103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3wekstrony">
    <w:name w:val="Nag3ówek strony"/>
    <w:basedOn w:val="Default"/>
    <w:next w:val="Default"/>
    <w:qFormat/>
    <w:rsid w:val="0010103B"/>
    <w:rPr>
      <w:color w:val="auto"/>
    </w:rPr>
  </w:style>
  <w:style w:type="paragraph" w:customStyle="1" w:styleId="Podpis1">
    <w:name w:val="Podpis1"/>
    <w:basedOn w:val="Normalny"/>
    <w:qFormat/>
    <w:rsid w:val="0010103B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blockquote0">
    <w:name w:val="blockquote"/>
    <w:basedOn w:val="Normalny"/>
    <w:qFormat/>
    <w:rsid w:val="0010103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k1">
    <w:name w:val="ak1"/>
    <w:basedOn w:val="Normalny"/>
    <w:qFormat/>
    <w:rsid w:val="0010103B"/>
    <w:pPr>
      <w:spacing w:after="120" w:line="240" w:lineRule="auto"/>
      <w:ind w:left="284" w:hanging="284"/>
    </w:pPr>
    <w:rPr>
      <w:rFonts w:ascii="Arial" w:eastAsia="Times New Roman" w:hAnsi="Arial" w:cs="Times New Roman"/>
      <w:sz w:val="26"/>
      <w:szCs w:val="20"/>
    </w:rPr>
  </w:style>
  <w:style w:type="paragraph" w:customStyle="1" w:styleId="p1">
    <w:name w:val="p1"/>
    <w:basedOn w:val="Normalny"/>
    <w:qFormat/>
    <w:rsid w:val="0010103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AbsatzTableFormat">
    <w:name w:val="AbsatzTableFormat"/>
    <w:basedOn w:val="Normalny"/>
    <w:qFormat/>
    <w:rsid w:val="0010103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tyle8">
    <w:name w:val="Style8"/>
    <w:basedOn w:val="Normalny"/>
    <w:qFormat/>
    <w:rsid w:val="0010103B"/>
    <w:pPr>
      <w:widowControl w:val="0"/>
      <w:spacing w:after="0" w:line="206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ekstu">
    <w:name w:val="Wcięcie tekstu"/>
    <w:basedOn w:val="Normalny"/>
    <w:qFormat/>
    <w:rsid w:val="0010103B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loonText1">
    <w:name w:val="Balloon Text1"/>
    <w:basedOn w:val="Normalny"/>
    <w:semiHidden/>
    <w:qFormat/>
    <w:rsid w:val="0010103B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xl31">
    <w:name w:val="xl31"/>
    <w:basedOn w:val="Normalny"/>
    <w:qFormat/>
    <w:rsid w:val="0010103B"/>
    <w:pPr>
      <w:pBdr>
        <w:left w:val="single" w:sz="8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qFormat/>
    <w:rsid w:val="0010103B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text">
    <w:name w:val="Tabletext"/>
    <w:qFormat/>
    <w:rsid w:val="0010103B"/>
    <w:pPr>
      <w:suppressLineNumbers/>
      <w:spacing w:before="30" w:after="20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Akapitzlist2">
    <w:name w:val="Akapit z listą2"/>
    <w:basedOn w:val="Normalny"/>
    <w:uiPriority w:val="34"/>
    <w:qFormat/>
    <w:rsid w:val="0010103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komentarzaTekstkomentarzaZnakZnakZnakTekstkomentarzaZnakZnak">
    <w:name w:val="Tekst komentarza.Tekst komentarza Znak Znak Znak.Tekst komentarza Znak Znak"/>
    <w:basedOn w:val="Normalny"/>
    <w:qFormat/>
    <w:rsid w:val="001010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qFormat/>
    <w:rsid w:val="0010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1010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1010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1">
    <w:name w:val="Znak1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qFormat/>
    <w:rsid w:val="0010103B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10103B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nakZnakZnak1">
    <w:name w:val="Znak Znak Znak1"/>
    <w:basedOn w:val="Normalny"/>
    <w:qFormat/>
    <w:rsid w:val="008B6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qFormat/>
    <w:rsid w:val="0010103B"/>
    <w:pPr>
      <w:tabs>
        <w:tab w:val="left" w:pos="-720"/>
        <w:tab w:val="left" w:pos="284"/>
      </w:tabs>
      <w:spacing w:after="0" w:line="360" w:lineRule="auto"/>
      <w:textAlignment w:val="baseline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Bezodstpw">
    <w:name w:val="No Spacing"/>
    <w:qFormat/>
    <w:rsid w:val="0010103B"/>
    <w:rPr>
      <w:rFonts w:eastAsia="Times New Roman" w:cs="Times New Roman"/>
    </w:rPr>
  </w:style>
  <w:style w:type="paragraph" w:customStyle="1" w:styleId="default0">
    <w:name w:val="default"/>
    <w:basedOn w:val="Normalny"/>
    <w:qFormat/>
    <w:rsid w:val="001010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1">
    <w:name w:val="Znak Znak1 Znak Znak Znak Znak Znak Znak Znak Znak Znak Znak1"/>
    <w:basedOn w:val="Normalny"/>
    <w:qFormat/>
    <w:rsid w:val="0010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0103B"/>
    <w:rPr>
      <w:rFonts w:eastAsia="Times New Roman" w:cs="Times New Roman"/>
    </w:rPr>
  </w:style>
  <w:style w:type="paragraph" w:customStyle="1" w:styleId="ZnakZnakZnakZnak1">
    <w:name w:val="Znak Znak Znak Znak1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qFormat/>
    <w:rsid w:val="0010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qFormat/>
    <w:rsid w:val="0010103B"/>
    <w:pPr>
      <w:spacing w:after="0" w:line="240" w:lineRule="auto"/>
    </w:pPr>
    <w:rPr>
      <w:rFonts w:ascii="Tahoma" w:eastAsia="Times New Roman" w:hAnsi="Tahoma" w:cs="Wingdings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qFormat/>
    <w:rsid w:val="0010103B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Teksttreci">
    <w:name w:val="Tekst treści_"/>
    <w:basedOn w:val="Normalny"/>
    <w:link w:val="TeksttreciZnak"/>
    <w:qFormat/>
    <w:rsid w:val="0010103B"/>
    <w:pPr>
      <w:widowControl w:val="0"/>
      <w:shd w:val="clear" w:color="auto" w:fill="FFFFFF"/>
      <w:spacing w:after="100" w:line="240" w:lineRule="auto"/>
      <w:jc w:val="both"/>
    </w:pPr>
    <w:rPr>
      <w:rFonts w:ascii="Calibri" w:hAnsi="Calibri" w:cs="Calibri"/>
      <w:color w:val="000000"/>
    </w:rPr>
  </w:style>
  <w:style w:type="paragraph" w:customStyle="1" w:styleId="Teksttreci0">
    <w:name w:val="Tekst treści"/>
    <w:basedOn w:val="Normalny"/>
    <w:qFormat/>
    <w:rsid w:val="0010103B"/>
    <w:pPr>
      <w:widowControl w:val="0"/>
      <w:shd w:val="clear" w:color="auto" w:fill="FFFFFF"/>
      <w:spacing w:after="100" w:line="240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nakZnakZnakZnakZnakZnakZnakZnakZnak1">
    <w:name w:val="Znak Znak Znak Znak Znak Znak Znak Znak Znak1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0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qFormat/>
    <w:rsid w:val="0010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nakZnakZnakZnakZnakZnakZnakZnakZnak1ZnakZnak">
    <w:name w:val="Znak Znak Znak Znak Znak Znak Znak Znak Znak1 Znak Znak"/>
    <w:basedOn w:val="Normalny"/>
    <w:qFormat/>
    <w:rsid w:val="00F8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qFormat/>
    <w:rsid w:val="00ED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3">
    <w:name w:val="Akapit z listą3"/>
    <w:basedOn w:val="Normalny"/>
    <w:qFormat/>
    <w:rsid w:val="0010103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4">
    <w:name w:val="Tekst podstawowy 24"/>
    <w:basedOn w:val="Normalny"/>
    <w:qFormat/>
    <w:rsid w:val="0010103B"/>
    <w:pPr>
      <w:tabs>
        <w:tab w:val="left" w:pos="-720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Akapitzlist4">
    <w:name w:val="Akapit z listą4"/>
    <w:basedOn w:val="Normalny"/>
    <w:qFormat/>
    <w:rsid w:val="0010103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33">
    <w:name w:val="Tekst podstawowy 33"/>
    <w:basedOn w:val="Normalny"/>
    <w:qFormat/>
    <w:rsid w:val="0010103B"/>
    <w:pPr>
      <w:tabs>
        <w:tab w:val="left" w:pos="-720"/>
        <w:tab w:val="left" w:pos="284"/>
      </w:tabs>
      <w:spacing w:after="0" w:line="360" w:lineRule="auto"/>
      <w:textAlignment w:val="baseline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customStyle="1" w:styleId="Bezodstpw2">
    <w:name w:val="Bez odstępów2"/>
    <w:qFormat/>
    <w:rsid w:val="0010103B"/>
    <w:rPr>
      <w:rFonts w:eastAsia="Times New Roman" w:cs="Times New Roman"/>
    </w:rPr>
  </w:style>
  <w:style w:type="paragraph" w:customStyle="1" w:styleId="ZnakZnakZnakZnakZnakZnak">
    <w:name w:val="Znak Znak Znak Znak Znak Znak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qFormat/>
    <w:rsid w:val="0010103B"/>
    <w:pPr>
      <w:spacing w:after="0" w:line="240" w:lineRule="auto"/>
    </w:pPr>
    <w:rPr>
      <w:rFonts w:ascii="Tahoma" w:eastAsia="Times New Roman" w:hAnsi="Tahoma" w:cs="Wingdings"/>
      <w:sz w:val="16"/>
      <w:szCs w:val="16"/>
      <w:lang w:eastAsia="ar-SA"/>
    </w:rPr>
  </w:style>
  <w:style w:type="paragraph" w:customStyle="1" w:styleId="ZnakZnakZnakZnakZnakZnakZnak">
    <w:name w:val="Znak Znak Znak Znak Znak Znak Znak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qFormat/>
    <w:rsid w:val="0010103B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qFormat/>
    <w:rsid w:val="0010103B"/>
    <w:pPr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qFormat/>
    <w:rsid w:val="00ED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qFormat/>
    <w:rsid w:val="00ED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qFormat/>
    <w:rsid w:val="001010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1ZnakZnakZnakZnakZnakZnakZnakZnakZnakZnakZnakZnakZnak">
    <w:name w:val="Znak Znak Znak Znak Znak Znak Znak Znak Znak1 Znak Znak Znak Znak Znak Znak Znak Znak Znak Znak Znak Znak Znak"/>
    <w:basedOn w:val="Normalny"/>
    <w:qFormat/>
    <w:rsid w:val="00ED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0103B"/>
    <w:pPr>
      <w:ind w:firstLine="0"/>
      <w:jc w:val="left"/>
    </w:pPr>
    <w:rPr>
      <w:b/>
      <w:bCs/>
    </w:rPr>
  </w:style>
  <w:style w:type="paragraph" w:customStyle="1" w:styleId="Tekstpodstawowy25">
    <w:name w:val="Tekst podstawowy 25"/>
    <w:basedOn w:val="Normalny"/>
    <w:qFormat/>
    <w:rsid w:val="00ED2DED"/>
    <w:pPr>
      <w:tabs>
        <w:tab w:val="left" w:pos="-720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Akapitzlist5">
    <w:name w:val="Akapit z listą5"/>
    <w:basedOn w:val="Normalny"/>
    <w:qFormat/>
    <w:rsid w:val="00ED2DE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34">
    <w:name w:val="Tekst podstawowy 34"/>
    <w:basedOn w:val="Normalny"/>
    <w:qFormat/>
    <w:rsid w:val="00ED2DED"/>
    <w:pPr>
      <w:tabs>
        <w:tab w:val="left" w:pos="-720"/>
        <w:tab w:val="left" w:pos="284"/>
      </w:tabs>
      <w:spacing w:after="0" w:line="360" w:lineRule="auto"/>
      <w:textAlignment w:val="baseline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customStyle="1" w:styleId="Bezodstpw3">
    <w:name w:val="Bez odstępów3"/>
    <w:qFormat/>
    <w:rsid w:val="00ED2DED"/>
    <w:rPr>
      <w:rFonts w:eastAsia="Times New Roman" w:cs="Times New Roman"/>
    </w:rPr>
  </w:style>
  <w:style w:type="paragraph" w:customStyle="1" w:styleId="Tekstdymka3">
    <w:name w:val="Tekst dymka3"/>
    <w:basedOn w:val="Normalny"/>
    <w:qFormat/>
    <w:rsid w:val="00ED2DED"/>
    <w:pPr>
      <w:spacing w:after="0" w:line="240" w:lineRule="auto"/>
    </w:pPr>
    <w:rPr>
      <w:rFonts w:ascii="Tahoma" w:eastAsia="Times New Roman" w:hAnsi="Tahoma" w:cs="Wingdings"/>
      <w:sz w:val="16"/>
      <w:szCs w:val="16"/>
      <w:lang w:eastAsia="ar-SA"/>
    </w:rPr>
  </w:style>
  <w:style w:type="paragraph" w:customStyle="1" w:styleId="ZnakZnakZnakZnakZnakZnakZnak1">
    <w:name w:val="Znak Znak Znak Znak Znak Znak Znak1"/>
    <w:basedOn w:val="Normalny"/>
    <w:qFormat/>
    <w:rsid w:val="008B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qFormat/>
    <w:rsid w:val="005A0EA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26">
    <w:name w:val="Tekst podstawowy 26"/>
    <w:basedOn w:val="Normalny"/>
    <w:qFormat/>
    <w:rsid w:val="008B6E4F"/>
    <w:pPr>
      <w:tabs>
        <w:tab w:val="left" w:pos="-720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Akapitzlist7">
    <w:name w:val="Akapit z listą7"/>
    <w:basedOn w:val="Normalny"/>
    <w:qFormat/>
    <w:rsid w:val="008B6E4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35">
    <w:name w:val="Tekst podstawowy 35"/>
    <w:basedOn w:val="Normalny"/>
    <w:qFormat/>
    <w:rsid w:val="008B6E4F"/>
    <w:pPr>
      <w:tabs>
        <w:tab w:val="left" w:pos="-720"/>
        <w:tab w:val="left" w:pos="284"/>
      </w:tabs>
      <w:spacing w:after="0" w:line="360" w:lineRule="auto"/>
      <w:textAlignment w:val="baseline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customStyle="1" w:styleId="Bezodstpw4">
    <w:name w:val="Bez odstępów4"/>
    <w:qFormat/>
    <w:rsid w:val="008B6E4F"/>
    <w:rPr>
      <w:rFonts w:eastAsia="Times New Roman" w:cs="Times New Roman"/>
    </w:rPr>
  </w:style>
  <w:style w:type="paragraph" w:customStyle="1" w:styleId="Tekstdymka4">
    <w:name w:val="Tekst dymka4"/>
    <w:basedOn w:val="Normalny"/>
    <w:qFormat/>
    <w:rsid w:val="008B6E4F"/>
    <w:pPr>
      <w:spacing w:after="0" w:line="240" w:lineRule="auto"/>
    </w:pPr>
    <w:rPr>
      <w:rFonts w:ascii="Tahoma" w:eastAsia="Times New Roman" w:hAnsi="Tahoma" w:cs="Wingdings"/>
      <w:sz w:val="16"/>
      <w:szCs w:val="16"/>
      <w:lang w:eastAsia="ar-SA"/>
    </w:rPr>
  </w:style>
  <w:style w:type="paragraph" w:customStyle="1" w:styleId="10">
    <w:name w:val="1."/>
    <w:basedOn w:val="Normalny"/>
    <w:qFormat/>
    <w:rsid w:val="00A51E0B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qFormat/>
    <w:rsid w:val="00A51E0B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NumberList">
    <w:name w:val="Number List"/>
    <w:qFormat/>
    <w:rsid w:val="00203A29"/>
    <w:pPr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NormalBold">
    <w:name w:val="NormalBold"/>
    <w:basedOn w:val="Normalny"/>
    <w:link w:val="NormalBoldChar"/>
    <w:qFormat/>
    <w:rsid w:val="007C5B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C5B9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C5B9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7C5B9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7C5B9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7C5B9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7C5B9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7C5B9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7C5B9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7C5B9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7C5B9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7C5B9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blokowy">
    <w:name w:val="Block Text"/>
    <w:basedOn w:val="Normalny"/>
    <w:qFormat/>
    <w:rsid w:val="00D56353"/>
    <w:pPr>
      <w:spacing w:after="0" w:line="240" w:lineRule="auto"/>
      <w:ind w:left="-851" w:right="-59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ZnakZnakZnakZnakZnakZnakZnakZnakZnakZnakZnakZnakZnakZnakZnakZnakZnakZnakZnak">
    <w:name w:val="Znak Znak Znak Znak Znak Znak Znak Znak Znak Znak Znak Znak Znak Znak Znak Znak Znak Znak Znak Znak Znak"/>
    <w:basedOn w:val="Normalny"/>
    <w:qFormat/>
    <w:rsid w:val="00D5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qFormat/>
    <w:rsid w:val="00D5635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Zwykytekst1">
    <w:name w:val="Zwykły tekst1"/>
    <w:basedOn w:val="Normalny"/>
    <w:qFormat/>
    <w:rsid w:val="007C3D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ableParagraph">
    <w:name w:val="Table Paragraph"/>
    <w:basedOn w:val="Standard"/>
    <w:qFormat/>
    <w:rsid w:val="00C7343F"/>
    <w:pPr>
      <w:snapToGrid/>
      <w:spacing w:after="160" w:line="249" w:lineRule="auto"/>
    </w:pPr>
    <w:rPr>
      <w:rFonts w:ascii="Calibri" w:eastAsia="SimSun" w:hAnsi="Calibri" w:cs="Calibri"/>
      <w:kern w:val="2"/>
      <w:sz w:val="22"/>
      <w:szCs w:val="22"/>
      <w:lang w:val="en-US" w:eastAsia="en-US"/>
    </w:rPr>
  </w:style>
  <w:style w:type="paragraph" w:customStyle="1" w:styleId="Textbody">
    <w:name w:val="Text body"/>
    <w:basedOn w:val="Standard"/>
    <w:qFormat/>
    <w:rsid w:val="00C7343F"/>
    <w:pPr>
      <w:widowControl/>
      <w:snapToGrid/>
      <w:spacing w:after="120" w:line="249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  <w:style w:type="numbering" w:customStyle="1" w:styleId="Bezlisty1">
    <w:name w:val="Bez listy1"/>
    <w:semiHidden/>
    <w:unhideWhenUsed/>
    <w:qFormat/>
    <w:rsid w:val="0010103B"/>
  </w:style>
  <w:style w:type="numbering" w:customStyle="1" w:styleId="Bezlisty11">
    <w:name w:val="Bez listy11"/>
    <w:semiHidden/>
    <w:qFormat/>
    <w:rsid w:val="0010103B"/>
  </w:style>
  <w:style w:type="numbering" w:customStyle="1" w:styleId="Bezlisty2">
    <w:name w:val="Bez listy2"/>
    <w:uiPriority w:val="99"/>
    <w:semiHidden/>
    <w:qFormat/>
    <w:rsid w:val="0010103B"/>
  </w:style>
  <w:style w:type="numbering" w:customStyle="1" w:styleId="Bezlisty3">
    <w:name w:val="Bez listy3"/>
    <w:uiPriority w:val="99"/>
    <w:semiHidden/>
    <w:unhideWhenUsed/>
    <w:qFormat/>
    <w:rsid w:val="0010103B"/>
  </w:style>
  <w:style w:type="numbering" w:customStyle="1" w:styleId="Bezlisty111">
    <w:name w:val="Bez listy111"/>
    <w:unhideWhenUsed/>
    <w:qFormat/>
    <w:rsid w:val="0010103B"/>
  </w:style>
  <w:style w:type="numbering" w:customStyle="1" w:styleId="Bezlisty1111">
    <w:name w:val="Bez listy1111"/>
    <w:semiHidden/>
    <w:qFormat/>
    <w:rsid w:val="0010103B"/>
  </w:style>
  <w:style w:type="numbering" w:customStyle="1" w:styleId="Bezlisty21">
    <w:name w:val="Bez listy21"/>
    <w:semiHidden/>
    <w:qFormat/>
    <w:rsid w:val="0010103B"/>
  </w:style>
  <w:style w:type="numbering" w:customStyle="1" w:styleId="Bezlisty4">
    <w:name w:val="Bez listy4"/>
    <w:semiHidden/>
    <w:qFormat/>
    <w:rsid w:val="00ED2DED"/>
  </w:style>
  <w:style w:type="numbering" w:customStyle="1" w:styleId="Bezlisty12">
    <w:name w:val="Bez listy12"/>
    <w:semiHidden/>
    <w:qFormat/>
    <w:rsid w:val="00ED2DED"/>
  </w:style>
  <w:style w:type="numbering" w:customStyle="1" w:styleId="Bezlisty5">
    <w:name w:val="Bez listy5"/>
    <w:semiHidden/>
    <w:qFormat/>
    <w:rsid w:val="005A0EAC"/>
  </w:style>
  <w:style w:type="numbering" w:customStyle="1" w:styleId="Bezlisty6">
    <w:name w:val="Bez listy6"/>
    <w:semiHidden/>
    <w:qFormat/>
    <w:rsid w:val="008B6E4F"/>
  </w:style>
  <w:style w:type="numbering" w:customStyle="1" w:styleId="Bezlisty13">
    <w:name w:val="Bez listy13"/>
    <w:semiHidden/>
    <w:qFormat/>
    <w:rsid w:val="008B6E4F"/>
  </w:style>
  <w:style w:type="numbering" w:customStyle="1" w:styleId="Bezlisty22">
    <w:name w:val="Bez listy22"/>
    <w:semiHidden/>
    <w:qFormat/>
    <w:rsid w:val="008B6E4F"/>
  </w:style>
  <w:style w:type="numbering" w:customStyle="1" w:styleId="Bezlisty31">
    <w:name w:val="Bez listy31"/>
    <w:uiPriority w:val="99"/>
    <w:semiHidden/>
    <w:unhideWhenUsed/>
    <w:qFormat/>
    <w:rsid w:val="008B6E4F"/>
  </w:style>
  <w:style w:type="numbering" w:customStyle="1" w:styleId="Bezlisty112">
    <w:name w:val="Bez listy112"/>
    <w:unhideWhenUsed/>
    <w:qFormat/>
    <w:rsid w:val="008B6E4F"/>
  </w:style>
  <w:style w:type="numbering" w:customStyle="1" w:styleId="Bezlisty1112">
    <w:name w:val="Bez listy1112"/>
    <w:semiHidden/>
    <w:qFormat/>
    <w:rsid w:val="008B6E4F"/>
  </w:style>
  <w:style w:type="numbering" w:customStyle="1" w:styleId="WW8Num18">
    <w:name w:val="WW8Num18"/>
    <w:qFormat/>
    <w:rsid w:val="00C7343F"/>
  </w:style>
  <w:style w:type="numbering" w:customStyle="1" w:styleId="WW8Num21">
    <w:name w:val="WW8Num21"/>
    <w:qFormat/>
    <w:rsid w:val="00C7343F"/>
  </w:style>
  <w:style w:type="table" w:styleId="Tabela-Siatka">
    <w:name w:val="Table Grid"/>
    <w:basedOn w:val="Standardowy"/>
    <w:uiPriority w:val="59"/>
    <w:rsid w:val="0010103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0103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10103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10103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10103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10103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D2DE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ED2DE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rsid w:val="00ED2DE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5A0EAC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8B6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rsid w:val="008B6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rsid w:val="008B6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8B6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rsid w:val="008B6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EE16-0BB9-4B51-AF4E-B1416341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Pytel</dc:creator>
  <dc:description/>
  <cp:lastModifiedBy>Agnieszka Żerdzińska</cp:lastModifiedBy>
  <cp:revision>4</cp:revision>
  <cp:lastPrinted>2021-08-13T11:33:00Z</cp:lastPrinted>
  <dcterms:created xsi:type="dcterms:W3CDTF">2022-03-30T08:11:00Z</dcterms:created>
  <dcterms:modified xsi:type="dcterms:W3CDTF">2023-08-24T07:52:00Z</dcterms:modified>
  <dc:language>pl-PL</dc:language>
</cp:coreProperties>
</file>