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02C8244C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643923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</w:t>
      </w:r>
      <w:r w:rsidR="00522D4E">
        <w:rPr>
          <w:rFonts w:ascii="Times New Roman" w:hAnsi="Times New Roman" w:cs="Times New Roman"/>
        </w:rPr>
        <w:t xml:space="preserve">     </w:t>
      </w:r>
      <w:r w:rsidR="00A47F05" w:rsidRPr="00DE4E16">
        <w:rPr>
          <w:rFonts w:ascii="Times New Roman" w:hAnsi="Times New Roman" w:cs="Times New Roman"/>
        </w:rPr>
        <w:t xml:space="preserve">   </w:t>
      </w:r>
      <w:r w:rsidRPr="00DE4E16">
        <w:rPr>
          <w:rFonts w:ascii="Times New Roman" w:hAnsi="Times New Roman" w:cs="Times New Roman"/>
        </w:rPr>
        <w:t xml:space="preserve">Wrocław, dnia </w:t>
      </w:r>
      <w:r w:rsidR="00741A25">
        <w:rPr>
          <w:rFonts w:ascii="Times New Roman" w:hAnsi="Times New Roman" w:cs="Times New Roman"/>
        </w:rPr>
        <w:t>1</w:t>
      </w:r>
      <w:r w:rsidR="00FA1346">
        <w:rPr>
          <w:rFonts w:ascii="Times New Roman" w:hAnsi="Times New Roman" w:cs="Times New Roman"/>
        </w:rPr>
        <w:t>8</w:t>
      </w:r>
      <w:r w:rsidRPr="00DE4E16">
        <w:rPr>
          <w:rFonts w:ascii="Times New Roman" w:hAnsi="Times New Roman" w:cs="Times New Roman"/>
        </w:rPr>
        <w:t>.0</w:t>
      </w:r>
      <w:r w:rsidR="00643923">
        <w:rPr>
          <w:rFonts w:ascii="Times New Roman" w:hAnsi="Times New Roman" w:cs="Times New Roman"/>
        </w:rPr>
        <w:t>5</w:t>
      </w:r>
      <w:r w:rsidRPr="00DE4E16">
        <w:rPr>
          <w:rFonts w:ascii="Times New Roman" w:hAnsi="Times New Roman" w:cs="Times New Roman"/>
        </w:rPr>
        <w:t>.2021 r.</w:t>
      </w:r>
    </w:p>
    <w:p w14:paraId="74AB57ED" w14:textId="3CC07F6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E50DCF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43036EBB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Ustawy z dnia 11 września 2019 r. Prawo Zamówień Publicznych (Dz. U. z 2019 r. poz. 2019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00D60F51" w14:textId="70E747B1" w:rsidR="00E5044A" w:rsidRPr="00E50DCF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044A">
        <w:rPr>
          <w:rFonts w:ascii="Times New Roman" w:hAnsi="Times New Roman" w:cs="Times New Roman"/>
          <w:u w:val="single"/>
        </w:rPr>
        <w:t xml:space="preserve">Pytanie nr 1 - </w:t>
      </w:r>
      <w:r w:rsidR="00E50DCF" w:rsidRPr="00E50DCF">
        <w:rPr>
          <w:rFonts w:ascii="Times New Roman" w:hAnsi="Times New Roman" w:cs="Times New Roman"/>
          <w:u w:val="single"/>
        </w:rPr>
        <w:t>pakiet nr 6.</w:t>
      </w:r>
    </w:p>
    <w:p w14:paraId="659A2CE8" w14:textId="77777777" w:rsidR="00E50DCF" w:rsidRPr="00E50DCF" w:rsidRDefault="00E50DCF" w:rsidP="00E50DCF">
      <w:pPr>
        <w:spacing w:after="0" w:line="240" w:lineRule="auto"/>
        <w:jc w:val="both"/>
        <w:rPr>
          <w:rFonts w:ascii="Roboto" w:hAnsi="Roboto" w:cs="Times New Roman"/>
          <w:lang w:eastAsia="pl-PL"/>
        </w:rPr>
      </w:pPr>
      <w:bookmarkStart w:id="0" w:name="_Hlk72158714"/>
      <w:r w:rsidRPr="00E50DCF">
        <w:rPr>
          <w:rFonts w:ascii="Roboto" w:hAnsi="Roboto"/>
        </w:rPr>
        <w:t xml:space="preserve">Zwracamy się z prośbą o dopuszczenie w pozycji 1 gotowego do użycia preparatu na bazie alkoholu, przeznaczonego do szybkiej dezynfekcji i mycia powierzchni. Skład: etanol, 2-propanol. Łączna zawartość alkoholu do 70 g w 100 g. Bez zawartości dodatkowych substancji (aminy, QAV, aldehydu, fenolu). Polecany do dezynfekcji małych powierzchni: łóżek, foteli, aparatury medycznej, szafek, blatów oraz innych trudnodostępnych powierzchni. Zalecany do dezynfekcji mających kontakt z żywnością oraz końcówek stomatologicznych, wycisków silikonowych. Produkt posiadający pozytywną opinię producenta sprzętu medycznego </w:t>
      </w:r>
      <w:proofErr w:type="spellStart"/>
      <w:r w:rsidRPr="00E50DCF">
        <w:rPr>
          <w:rFonts w:ascii="Roboto" w:hAnsi="Roboto"/>
        </w:rPr>
        <w:t>Famed</w:t>
      </w:r>
      <w:proofErr w:type="spellEnd"/>
      <w:r w:rsidRPr="00E50DCF">
        <w:rPr>
          <w:rFonts w:ascii="Roboto" w:hAnsi="Roboto"/>
        </w:rPr>
        <w:t xml:space="preserve"> w zakresie tolerancji materiałowej na tworzywo ABS i materiały obiciowe. Posiadający pozytywną opinię CZD. </w:t>
      </w:r>
    </w:p>
    <w:p w14:paraId="66B9A1FC" w14:textId="77777777" w:rsidR="00E50DCF" w:rsidRPr="00E50DCF" w:rsidRDefault="00E50DCF" w:rsidP="00E50DCF">
      <w:pPr>
        <w:jc w:val="both"/>
        <w:rPr>
          <w:rFonts w:ascii="Roboto" w:hAnsi="Roboto" w:cs="Times New Roman"/>
          <w:lang w:eastAsia="pl-PL"/>
        </w:rPr>
      </w:pPr>
      <w:r w:rsidRPr="00E50DCF">
        <w:rPr>
          <w:rFonts w:ascii="Roboto" w:hAnsi="Roboto"/>
        </w:rPr>
        <w:t xml:space="preserve">Spektrum </w:t>
      </w:r>
      <w:proofErr w:type="spellStart"/>
      <w:r w:rsidRPr="00E50DCF">
        <w:rPr>
          <w:rFonts w:ascii="Roboto" w:hAnsi="Roboto"/>
        </w:rPr>
        <w:t>bójcze</w:t>
      </w:r>
      <w:proofErr w:type="spellEnd"/>
      <w:r w:rsidRPr="00E50DCF">
        <w:rPr>
          <w:rFonts w:ascii="Roboto" w:hAnsi="Roboto"/>
        </w:rPr>
        <w:t xml:space="preserve"> potwierdzone badaniami z obszaru medycznego: B (MRSA), F (</w:t>
      </w:r>
      <w:proofErr w:type="spellStart"/>
      <w:r w:rsidRPr="00E50DCF">
        <w:rPr>
          <w:rFonts w:ascii="Roboto" w:hAnsi="Roboto"/>
        </w:rPr>
        <w:t>C.albicans</w:t>
      </w:r>
      <w:proofErr w:type="spellEnd"/>
      <w:r w:rsidRPr="00E50DCF">
        <w:rPr>
          <w:rFonts w:ascii="Roboto" w:hAnsi="Roboto"/>
        </w:rPr>
        <w:t xml:space="preserve">), </w:t>
      </w:r>
      <w:proofErr w:type="spellStart"/>
      <w:r w:rsidRPr="00E50DCF">
        <w:rPr>
          <w:rFonts w:ascii="Roboto" w:hAnsi="Roboto"/>
        </w:rPr>
        <w:t>Tbc</w:t>
      </w:r>
      <w:proofErr w:type="spellEnd"/>
      <w:r w:rsidRPr="00E50DCF">
        <w:rPr>
          <w:rFonts w:ascii="Roboto" w:hAnsi="Roboto"/>
        </w:rPr>
        <w:t xml:space="preserve"> (</w:t>
      </w:r>
      <w:proofErr w:type="spellStart"/>
      <w:r w:rsidRPr="00E50DCF">
        <w:rPr>
          <w:rFonts w:ascii="Roboto" w:hAnsi="Roboto"/>
        </w:rPr>
        <w:t>M.terrae</w:t>
      </w:r>
      <w:proofErr w:type="spellEnd"/>
      <w:r w:rsidRPr="00E50DCF">
        <w:rPr>
          <w:rFonts w:ascii="Roboto" w:hAnsi="Roboto"/>
        </w:rPr>
        <w:t xml:space="preserve">), wirusy otoczkowe (HIV, HBV, HCV, HSV, </w:t>
      </w:r>
      <w:proofErr w:type="spellStart"/>
      <w:r w:rsidRPr="00E50DCF">
        <w:rPr>
          <w:rFonts w:ascii="Roboto" w:hAnsi="Roboto"/>
        </w:rPr>
        <w:t>Vaccinia</w:t>
      </w:r>
      <w:proofErr w:type="spellEnd"/>
      <w:r w:rsidRPr="00E50DCF">
        <w:rPr>
          <w:rFonts w:ascii="Roboto" w:hAnsi="Roboto"/>
        </w:rPr>
        <w:t xml:space="preserve">, wirus grypy), rota, noro w czasie od 30 sekund do 1 minuty. Dostępny w min. dwóch wersjach zapachowych. Produkt o podwójnej rejestracji: wyrób medyczny oraz produkt biobójczy. </w:t>
      </w:r>
    </w:p>
    <w:p w14:paraId="7A883B5A" w14:textId="77777777" w:rsidR="00E50DCF" w:rsidRPr="00E50DCF" w:rsidRDefault="00E50DCF" w:rsidP="00E50DCF">
      <w:pPr>
        <w:jc w:val="both"/>
        <w:rPr>
          <w:rFonts w:ascii="Roboto" w:hAnsi="Roboto" w:cs="Times New Roman"/>
          <w:lang w:eastAsia="pl-PL"/>
        </w:rPr>
      </w:pPr>
      <w:r w:rsidRPr="00E50DCF">
        <w:rPr>
          <w:rFonts w:ascii="Roboto" w:hAnsi="Roboto"/>
        </w:rPr>
        <w:t>Opakowanie: 1 l ze spryskiwaczem, z przeliczeniem do 24 pełnych opakowań.</w:t>
      </w:r>
    </w:p>
    <w:bookmarkEnd w:id="0"/>
    <w:p w14:paraId="5AAC47E0" w14:textId="45532BFE" w:rsidR="00E5044A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5044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Odpowiedź:</w:t>
      </w:r>
      <w:r w:rsidR="00DB58EE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Zamawiający dopuszcza zaoferowanie</w:t>
      </w:r>
      <w:r w:rsidR="00E50DC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produktu o powyż</w:t>
      </w:r>
      <w:r w:rsid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szej charakterystyce </w:t>
      </w:r>
      <w:r w:rsidR="00FA1346" w:rsidRP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pod warunkiem, że tak jak produkt wzorcowy, oferowany preparat nie zostawia po użyciu filmu </w:t>
      </w:r>
      <w:r w:rsid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tj.</w:t>
      </w:r>
      <w:r w:rsidR="00FA1346" w:rsidRP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wyczuwalnej warstwy dającej wrażenie lepkości i posiada akceptowalny zapach</w:t>
      </w:r>
    </w:p>
    <w:p w14:paraId="4FC4B8A7" w14:textId="77777777" w:rsidR="00E50DCF" w:rsidRPr="00E5044A" w:rsidRDefault="00E50DCF" w:rsidP="00E504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</w:p>
    <w:p w14:paraId="6BDD3187" w14:textId="4B8BE8F1" w:rsidR="00E5044A" w:rsidRPr="00E5044A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  <w:r w:rsidRPr="00E5044A">
        <w:rPr>
          <w:rFonts w:ascii="Times New Roman" w:hAnsi="Times New Roman" w:cs="Times New Roman"/>
          <w:u w:val="single"/>
        </w:rPr>
        <w:t xml:space="preserve">Pytanie nr 2 - </w:t>
      </w:r>
      <w:r w:rsidR="00E50DCF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Pakiet 15</w:t>
      </w:r>
    </w:p>
    <w:p w14:paraId="14CED017" w14:textId="77777777" w:rsidR="00E50DCF" w:rsidRPr="00E50DCF" w:rsidRDefault="00E50DCF" w:rsidP="00E50DCF">
      <w:pPr>
        <w:spacing w:after="0" w:line="240" w:lineRule="auto"/>
        <w:jc w:val="both"/>
        <w:rPr>
          <w:rFonts w:ascii="Roboto" w:hAnsi="Roboto" w:cs="Times New Roman"/>
          <w:lang w:eastAsia="pl-PL"/>
        </w:rPr>
      </w:pPr>
      <w:r w:rsidRPr="00E50DCF">
        <w:rPr>
          <w:rFonts w:ascii="Roboto" w:hAnsi="Roboto"/>
        </w:rPr>
        <w:t xml:space="preserve">Zwracamy się z prośbą o dopuszczenie w pozycji 1 gotowego do użycia preparatu na bazie alkoholu, przeznaczonego do szybkiej dezynfekcji i mycia powierzchni. Skład: etanol, 2-propanol. Łączna zawartość alkoholu do 70 g w 100 g. Bez zawartości dodatkowych substancji (aminy, QAV, aldehydu, fenolu). Polecany do dezynfekcji małych powierzchni: łóżek, foteli, aparatury medycznej, szafek, blatów oraz innych trudnodostępnych powierzchni. Zalecany do dezynfekcji mających kontakt z żywnością oraz końcówek stomatologicznych, wycisków silikonowych. Produkt posiadający pozytywną opinię producenta sprzętu medycznego </w:t>
      </w:r>
      <w:proofErr w:type="spellStart"/>
      <w:r w:rsidRPr="00E50DCF">
        <w:rPr>
          <w:rFonts w:ascii="Roboto" w:hAnsi="Roboto"/>
        </w:rPr>
        <w:t>Famed</w:t>
      </w:r>
      <w:proofErr w:type="spellEnd"/>
      <w:r w:rsidRPr="00E50DCF">
        <w:rPr>
          <w:rFonts w:ascii="Roboto" w:hAnsi="Roboto"/>
        </w:rPr>
        <w:t xml:space="preserve"> w zakresie tolerancji materiałowej na tworzywo ABS i materiały obiciowe. Posiadający pozytywną opinię CZD. </w:t>
      </w:r>
    </w:p>
    <w:p w14:paraId="5D11BFF2" w14:textId="77777777" w:rsidR="00E50DCF" w:rsidRPr="00E50DCF" w:rsidRDefault="00E50DCF" w:rsidP="00E50DCF">
      <w:pPr>
        <w:jc w:val="both"/>
        <w:rPr>
          <w:rFonts w:ascii="Roboto" w:hAnsi="Roboto" w:cs="Times New Roman"/>
          <w:lang w:eastAsia="pl-PL"/>
        </w:rPr>
      </w:pPr>
      <w:r w:rsidRPr="00E50DCF">
        <w:rPr>
          <w:rFonts w:ascii="Roboto" w:hAnsi="Roboto"/>
        </w:rPr>
        <w:t xml:space="preserve">Spektrum </w:t>
      </w:r>
      <w:proofErr w:type="spellStart"/>
      <w:r w:rsidRPr="00E50DCF">
        <w:rPr>
          <w:rFonts w:ascii="Roboto" w:hAnsi="Roboto"/>
        </w:rPr>
        <w:t>bójcze</w:t>
      </w:r>
      <w:proofErr w:type="spellEnd"/>
      <w:r w:rsidRPr="00E50DCF">
        <w:rPr>
          <w:rFonts w:ascii="Roboto" w:hAnsi="Roboto"/>
        </w:rPr>
        <w:t xml:space="preserve"> potwierdzone badaniami z obszaru medycznego: B (MRSA), F (</w:t>
      </w:r>
      <w:proofErr w:type="spellStart"/>
      <w:r w:rsidRPr="00E50DCF">
        <w:rPr>
          <w:rFonts w:ascii="Roboto" w:hAnsi="Roboto"/>
        </w:rPr>
        <w:t>C.albicans</w:t>
      </w:r>
      <w:proofErr w:type="spellEnd"/>
      <w:r w:rsidRPr="00E50DCF">
        <w:rPr>
          <w:rFonts w:ascii="Roboto" w:hAnsi="Roboto"/>
        </w:rPr>
        <w:t xml:space="preserve">), </w:t>
      </w:r>
      <w:proofErr w:type="spellStart"/>
      <w:r w:rsidRPr="00E50DCF">
        <w:rPr>
          <w:rFonts w:ascii="Roboto" w:hAnsi="Roboto"/>
        </w:rPr>
        <w:t>Tbc</w:t>
      </w:r>
      <w:proofErr w:type="spellEnd"/>
      <w:r w:rsidRPr="00E50DCF">
        <w:rPr>
          <w:rFonts w:ascii="Roboto" w:hAnsi="Roboto"/>
        </w:rPr>
        <w:t xml:space="preserve"> (</w:t>
      </w:r>
      <w:proofErr w:type="spellStart"/>
      <w:r w:rsidRPr="00E50DCF">
        <w:rPr>
          <w:rFonts w:ascii="Roboto" w:hAnsi="Roboto"/>
        </w:rPr>
        <w:t>M.terrae</w:t>
      </w:r>
      <w:proofErr w:type="spellEnd"/>
      <w:r w:rsidRPr="00E50DCF">
        <w:rPr>
          <w:rFonts w:ascii="Roboto" w:hAnsi="Roboto"/>
        </w:rPr>
        <w:t xml:space="preserve">), wirusy otoczkowe (HIV, HBV, HCV, HSV, </w:t>
      </w:r>
      <w:proofErr w:type="spellStart"/>
      <w:r w:rsidRPr="00E50DCF">
        <w:rPr>
          <w:rFonts w:ascii="Roboto" w:hAnsi="Roboto"/>
        </w:rPr>
        <w:t>Vaccinia</w:t>
      </w:r>
      <w:proofErr w:type="spellEnd"/>
      <w:r w:rsidRPr="00E50DCF">
        <w:rPr>
          <w:rFonts w:ascii="Roboto" w:hAnsi="Roboto"/>
        </w:rPr>
        <w:t xml:space="preserve">, wirus grypy), rota, noro w czasie od 30 sekund do 1 minuty. Dostępny w min. dwóch wersjach zapachowych. Produkt o podwójnej rejestracji: wyrób medyczny oraz produkt biobójczy. </w:t>
      </w:r>
    </w:p>
    <w:p w14:paraId="0CFD8C98" w14:textId="77777777" w:rsidR="00E50DCF" w:rsidRPr="00E50DCF" w:rsidRDefault="00E50DCF" w:rsidP="00E50DCF">
      <w:pPr>
        <w:jc w:val="both"/>
        <w:rPr>
          <w:rFonts w:ascii="Roboto" w:hAnsi="Roboto" w:cs="Times New Roman"/>
          <w:lang w:eastAsia="pl-PL"/>
        </w:rPr>
      </w:pPr>
      <w:r w:rsidRPr="00E50DCF">
        <w:rPr>
          <w:rFonts w:ascii="Roboto" w:hAnsi="Roboto"/>
        </w:rPr>
        <w:t>Opakowanie: 1 l ze spryskiwaczem.</w:t>
      </w:r>
    </w:p>
    <w:p w14:paraId="02682F33" w14:textId="2232B1C2" w:rsidR="00E50DCF" w:rsidRDefault="00E50DCF" w:rsidP="00E50D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5044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Odpowiedź:</w:t>
      </w:r>
      <w: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FA1346" w:rsidRP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Pozycja 1 pakietu 15 to końcówki do pipet, a pytanie dotyczy dopuszczenia środka do dezynfekcji w związku z czym Zamawiający </w:t>
      </w:r>
      <w:r w:rsid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nie może </w:t>
      </w:r>
      <w:r w:rsidR="00FA1346" w:rsidRP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udziel</w:t>
      </w:r>
      <w:r w:rsid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ić</w:t>
      </w:r>
      <w:r w:rsidR="00FA1346" w:rsidRP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odpowiedzi </w:t>
      </w:r>
      <w:r w:rsid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na tak zadane pytanie</w:t>
      </w:r>
      <w:r w:rsidR="00FA1346" w:rsidRP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.</w:t>
      </w:r>
    </w:p>
    <w:p w14:paraId="1E4E3E4F" w14:textId="77777777" w:rsidR="00E5044A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bookmarkStart w:id="1" w:name="_GoBack"/>
      <w:bookmarkEnd w:id="1"/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A08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BA820AE"/>
    <w:multiLevelType w:val="hybridMultilevel"/>
    <w:tmpl w:val="A8429856"/>
    <w:lvl w:ilvl="0" w:tplc="ABA430D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3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2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40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3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4675C7"/>
    <w:multiLevelType w:val="hybridMultilevel"/>
    <w:tmpl w:val="9B14EAD4"/>
    <w:lvl w:ilvl="0" w:tplc="9006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26"/>
  </w:num>
  <w:num w:numId="5">
    <w:abstractNumId w:val="23"/>
  </w:num>
  <w:num w:numId="6">
    <w:abstractNumId w:val="21"/>
  </w:num>
  <w:num w:numId="7">
    <w:abstractNumId w:val="3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3"/>
  </w:num>
  <w:num w:numId="11">
    <w:abstractNumId w:val="6"/>
  </w:num>
  <w:num w:numId="12">
    <w:abstractNumId w:val="37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9"/>
  </w:num>
  <w:num w:numId="17">
    <w:abstractNumId w:val="44"/>
  </w:num>
  <w:num w:numId="18">
    <w:abstractNumId w:val="42"/>
  </w:num>
  <w:num w:numId="19">
    <w:abstractNumId w:val="17"/>
  </w:num>
  <w:num w:numId="20">
    <w:abstractNumId w:val="5"/>
  </w:num>
  <w:num w:numId="21">
    <w:abstractNumId w:val="27"/>
  </w:num>
  <w:num w:numId="22">
    <w:abstractNumId w:val="25"/>
  </w:num>
  <w:num w:numId="23">
    <w:abstractNumId w:val="39"/>
  </w:num>
  <w:num w:numId="24">
    <w:abstractNumId w:val="16"/>
  </w:num>
  <w:num w:numId="25">
    <w:abstractNumId w:val="31"/>
  </w:num>
  <w:num w:numId="26">
    <w:abstractNumId w:val="29"/>
  </w:num>
  <w:num w:numId="27">
    <w:abstractNumId w:val="2"/>
  </w:num>
  <w:num w:numId="28">
    <w:abstractNumId w:val="4"/>
  </w:num>
  <w:num w:numId="29">
    <w:abstractNumId w:val="1"/>
  </w:num>
  <w:num w:numId="30">
    <w:abstractNumId w:val="22"/>
  </w:num>
  <w:num w:numId="31">
    <w:abstractNumId w:val="13"/>
  </w:num>
  <w:num w:numId="32">
    <w:abstractNumId w:val="12"/>
  </w:num>
  <w:num w:numId="33">
    <w:abstractNumId w:val="34"/>
  </w:num>
  <w:num w:numId="34">
    <w:abstractNumId w:val="19"/>
  </w:num>
  <w:num w:numId="35">
    <w:abstractNumId w:val="38"/>
  </w:num>
  <w:num w:numId="36">
    <w:abstractNumId w:val="41"/>
  </w:num>
  <w:num w:numId="37">
    <w:abstractNumId w:val="30"/>
  </w:num>
  <w:num w:numId="38">
    <w:abstractNumId w:val="28"/>
  </w:num>
  <w:num w:numId="39">
    <w:abstractNumId w:val="8"/>
  </w:num>
  <w:num w:numId="40">
    <w:abstractNumId w:val="14"/>
  </w:num>
  <w:num w:numId="41">
    <w:abstractNumId w:val="24"/>
  </w:num>
  <w:num w:numId="42">
    <w:abstractNumId w:val="18"/>
  </w:num>
  <w:num w:numId="43">
    <w:abstractNumId w:val="20"/>
  </w:num>
  <w:num w:numId="44">
    <w:abstractNumId w:val="40"/>
  </w:num>
  <w:num w:numId="45">
    <w:abstractNumId w:val="11"/>
  </w:num>
  <w:num w:numId="46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71407"/>
    <w:rsid w:val="00282C24"/>
    <w:rsid w:val="00284625"/>
    <w:rsid w:val="002A1CB8"/>
    <w:rsid w:val="002E2D29"/>
    <w:rsid w:val="002E2ECA"/>
    <w:rsid w:val="0030175C"/>
    <w:rsid w:val="00344E3E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33886"/>
    <w:rsid w:val="00440568"/>
    <w:rsid w:val="00447B64"/>
    <w:rsid w:val="004864D5"/>
    <w:rsid w:val="004D4C29"/>
    <w:rsid w:val="004E50F1"/>
    <w:rsid w:val="004E70D1"/>
    <w:rsid w:val="00501D48"/>
    <w:rsid w:val="00522D4E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23838"/>
    <w:rsid w:val="00741A25"/>
    <w:rsid w:val="0075396A"/>
    <w:rsid w:val="0075785C"/>
    <w:rsid w:val="00771A2A"/>
    <w:rsid w:val="00772E07"/>
    <w:rsid w:val="00794A08"/>
    <w:rsid w:val="007A6829"/>
    <w:rsid w:val="007B36C0"/>
    <w:rsid w:val="007B6CE8"/>
    <w:rsid w:val="007F2A5A"/>
    <w:rsid w:val="00834388"/>
    <w:rsid w:val="00835F65"/>
    <w:rsid w:val="008406A1"/>
    <w:rsid w:val="00861E81"/>
    <w:rsid w:val="00896D68"/>
    <w:rsid w:val="008A2352"/>
    <w:rsid w:val="008A7B71"/>
    <w:rsid w:val="008C4440"/>
    <w:rsid w:val="008D253D"/>
    <w:rsid w:val="008F35A8"/>
    <w:rsid w:val="00962362"/>
    <w:rsid w:val="009679E2"/>
    <w:rsid w:val="0097544C"/>
    <w:rsid w:val="00975E4B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58EE"/>
    <w:rsid w:val="00DB6C6D"/>
    <w:rsid w:val="00DE4E16"/>
    <w:rsid w:val="00DF39EC"/>
    <w:rsid w:val="00E01290"/>
    <w:rsid w:val="00E21628"/>
    <w:rsid w:val="00E42538"/>
    <w:rsid w:val="00E43F88"/>
    <w:rsid w:val="00E5044A"/>
    <w:rsid w:val="00E50DCF"/>
    <w:rsid w:val="00E75B57"/>
    <w:rsid w:val="00E809FD"/>
    <w:rsid w:val="00EA2988"/>
    <w:rsid w:val="00EC7254"/>
    <w:rsid w:val="00EC7FC5"/>
    <w:rsid w:val="00EE012D"/>
    <w:rsid w:val="00F01B00"/>
    <w:rsid w:val="00F025C9"/>
    <w:rsid w:val="00F20391"/>
    <w:rsid w:val="00F96AEB"/>
    <w:rsid w:val="00FA1346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8762A1-8EDF-4326-8733-9722F3CD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17</cp:revision>
  <cp:lastPrinted>2021-05-18T07:46:00Z</cp:lastPrinted>
  <dcterms:created xsi:type="dcterms:W3CDTF">2021-04-21T08:53:00Z</dcterms:created>
  <dcterms:modified xsi:type="dcterms:W3CDTF">2021-05-18T08:53:00Z</dcterms:modified>
</cp:coreProperties>
</file>