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49B2" w14:textId="77777777" w:rsidR="00A93D14" w:rsidRPr="00F55606" w:rsidRDefault="00A93D14" w:rsidP="004F6BC6">
      <w:pPr>
        <w:pStyle w:val="Nagwek1"/>
        <w:rPr>
          <w:rFonts w:eastAsia="Times New Roman"/>
          <w:sz w:val="28"/>
          <w:szCs w:val="28"/>
          <w:lang w:eastAsia="pl-PL"/>
        </w:rPr>
      </w:pPr>
      <w:r w:rsidRPr="00F55606">
        <w:rPr>
          <w:rFonts w:eastAsia="Times New Roman"/>
          <w:sz w:val="28"/>
          <w:szCs w:val="28"/>
          <w:lang w:eastAsia="pl-PL"/>
        </w:rPr>
        <w:t>Przeprowadzenie i opracowanie wyników, eksperymentów weryfikacyjnych kalibracji parametrów geometrycznych i korekcji barwnej kamer</w:t>
      </w:r>
    </w:p>
    <w:p w14:paraId="63108FE7" w14:textId="0A5ADE8E" w:rsidR="002B250B" w:rsidRPr="00AC11D2" w:rsidRDefault="00213F29" w:rsidP="00913CF9">
      <w:pPr>
        <w:shd w:val="clear" w:color="auto" w:fill="FFFFFF"/>
        <w:tabs>
          <w:tab w:val="left" w:pos="5496"/>
        </w:tabs>
        <w:spacing w:before="120" w:after="120" w:line="240" w:lineRule="atLeast"/>
        <w:textAlignment w:val="baseline"/>
        <w:outlineLvl w:val="1"/>
        <w:rPr>
          <w:rFonts w:ascii="Times New Roman" w:eastAsia="Times New Roman" w:hAnsi="Times New Roman" w:cs="Times New Roman"/>
          <w:b/>
          <w:color w:val="333333"/>
          <w:sz w:val="24"/>
          <w:szCs w:val="24"/>
          <w:lang w:eastAsia="pl-PL"/>
        </w:rPr>
      </w:pPr>
      <w:r w:rsidRPr="00AC11D2">
        <w:rPr>
          <w:rFonts w:ascii="Times New Roman" w:eastAsia="Times New Roman" w:hAnsi="Times New Roman" w:cs="Times New Roman"/>
          <w:b/>
          <w:color w:val="333333"/>
          <w:sz w:val="24"/>
          <w:szCs w:val="24"/>
          <w:lang w:eastAsia="pl-PL"/>
        </w:rPr>
        <w:t>Zapytanie ofertowe</w:t>
      </w:r>
      <w:r w:rsidR="002538AD">
        <w:rPr>
          <w:rFonts w:ascii="Times New Roman" w:eastAsia="Times New Roman" w:hAnsi="Times New Roman" w:cs="Times New Roman"/>
          <w:b/>
          <w:color w:val="333333"/>
          <w:sz w:val="24"/>
          <w:szCs w:val="24"/>
          <w:lang w:eastAsia="pl-PL"/>
        </w:rPr>
        <w:t xml:space="preserve"> nr </w:t>
      </w:r>
      <w:r w:rsidRPr="00AC11D2">
        <w:rPr>
          <w:rFonts w:ascii="Times New Roman" w:eastAsia="Times New Roman" w:hAnsi="Times New Roman" w:cs="Times New Roman"/>
          <w:b/>
          <w:color w:val="333333"/>
          <w:sz w:val="24"/>
          <w:szCs w:val="24"/>
          <w:lang w:eastAsia="pl-PL"/>
        </w:rPr>
        <w:t>IMiO/</w:t>
      </w:r>
      <w:r w:rsidR="00F55606">
        <w:rPr>
          <w:rFonts w:ascii="Times New Roman" w:eastAsia="Times New Roman" w:hAnsi="Times New Roman" w:cs="Times New Roman"/>
          <w:b/>
          <w:color w:val="333333"/>
          <w:sz w:val="24"/>
          <w:szCs w:val="24"/>
          <w:lang w:eastAsia="pl-PL"/>
        </w:rPr>
        <w:t>8</w:t>
      </w:r>
      <w:r w:rsidRPr="00AC11D2">
        <w:rPr>
          <w:rFonts w:ascii="Times New Roman" w:eastAsia="Times New Roman" w:hAnsi="Times New Roman" w:cs="Times New Roman"/>
          <w:b/>
          <w:color w:val="333333"/>
          <w:sz w:val="24"/>
          <w:szCs w:val="24"/>
          <w:lang w:eastAsia="pl-PL"/>
        </w:rPr>
        <w:t>/20</w:t>
      </w:r>
      <w:r w:rsidR="0025236A">
        <w:rPr>
          <w:rFonts w:ascii="Times New Roman" w:eastAsia="Times New Roman" w:hAnsi="Times New Roman" w:cs="Times New Roman"/>
          <w:b/>
          <w:color w:val="333333"/>
          <w:sz w:val="24"/>
          <w:szCs w:val="24"/>
          <w:lang w:eastAsia="pl-PL"/>
        </w:rPr>
        <w:t>2</w:t>
      </w:r>
      <w:r w:rsidR="00D85549">
        <w:rPr>
          <w:rFonts w:ascii="Times New Roman" w:eastAsia="Times New Roman" w:hAnsi="Times New Roman" w:cs="Times New Roman"/>
          <w:b/>
          <w:color w:val="333333"/>
          <w:sz w:val="24"/>
          <w:szCs w:val="24"/>
          <w:lang w:eastAsia="pl-PL"/>
        </w:rPr>
        <w:t>2</w:t>
      </w:r>
      <w:r w:rsidR="00900AC7">
        <w:rPr>
          <w:rFonts w:ascii="Times New Roman" w:eastAsia="Times New Roman" w:hAnsi="Times New Roman" w:cs="Times New Roman"/>
          <w:b/>
          <w:color w:val="333333"/>
          <w:sz w:val="24"/>
          <w:szCs w:val="24"/>
          <w:lang w:eastAsia="pl-PL"/>
        </w:rPr>
        <w:tab/>
      </w:r>
    </w:p>
    <w:p w14:paraId="0D6D7626" w14:textId="77777777" w:rsidR="00433153" w:rsidRPr="007D58CF" w:rsidRDefault="00433153" w:rsidP="00913CF9">
      <w:pPr>
        <w:shd w:val="clear" w:color="auto" w:fill="FFFFFF"/>
        <w:spacing w:before="120" w:after="120" w:line="240" w:lineRule="atLeast"/>
        <w:textAlignment w:val="baseline"/>
        <w:outlineLvl w:val="1"/>
        <w:rPr>
          <w:rFonts w:ascii="Times New Roman" w:eastAsia="Times New Roman" w:hAnsi="Times New Roman" w:cs="Times New Roman"/>
          <w:color w:val="333333"/>
          <w:sz w:val="28"/>
          <w:szCs w:val="28"/>
          <w:lang w:eastAsia="pl-PL"/>
        </w:rPr>
      </w:pPr>
      <w:r w:rsidRPr="007D58CF">
        <w:rPr>
          <w:rFonts w:ascii="Times New Roman" w:eastAsia="Times New Roman" w:hAnsi="Times New Roman" w:cs="Times New Roman"/>
          <w:color w:val="333333"/>
          <w:sz w:val="28"/>
          <w:szCs w:val="28"/>
          <w:lang w:eastAsia="pl-PL"/>
        </w:rPr>
        <w:t>Informacje o ogłoszeniu</w:t>
      </w:r>
    </w:p>
    <w:p w14:paraId="3B5A527E" w14:textId="77777777" w:rsidR="00433153" w:rsidRPr="00913CF9" w:rsidRDefault="00433153" w:rsidP="00913CF9">
      <w:pPr>
        <w:shd w:val="clear" w:color="auto" w:fill="FFFFFF"/>
        <w:spacing w:before="120" w:after="120" w:line="240" w:lineRule="atLeast"/>
        <w:textAlignment w:val="baseline"/>
        <w:outlineLvl w:val="2"/>
        <w:rPr>
          <w:rFonts w:ascii="Times New Roman" w:eastAsia="Times New Roman" w:hAnsi="Times New Roman" w:cs="Times New Roman"/>
          <w:b/>
          <w:bCs/>
          <w:color w:val="333333"/>
          <w:lang w:eastAsia="pl-PL"/>
        </w:rPr>
      </w:pPr>
      <w:r w:rsidRPr="00913CF9">
        <w:rPr>
          <w:rFonts w:ascii="Times New Roman" w:eastAsia="Times New Roman" w:hAnsi="Times New Roman" w:cs="Times New Roman"/>
          <w:b/>
          <w:bCs/>
          <w:color w:val="333333"/>
          <w:lang w:eastAsia="pl-PL"/>
        </w:rPr>
        <w:t>Termin składania ofert</w:t>
      </w:r>
    </w:p>
    <w:p w14:paraId="131B7894" w14:textId="2441E5FE" w:rsidR="00433153" w:rsidRPr="00913CF9" w:rsidRDefault="003845BC" w:rsidP="00913CF9">
      <w:pPr>
        <w:shd w:val="clear" w:color="auto" w:fill="FFFFFF"/>
        <w:spacing w:before="120" w:after="120" w:line="240" w:lineRule="atLeast"/>
        <w:textAlignment w:val="baseline"/>
        <w:outlineLvl w:val="2"/>
        <w:rPr>
          <w:rFonts w:ascii="Times New Roman" w:eastAsia="Times New Roman" w:hAnsi="Times New Roman" w:cs="Times New Roman"/>
          <w:b/>
          <w:bCs/>
          <w:color w:val="767676"/>
          <w:lang w:eastAsia="pl-PL"/>
        </w:rPr>
      </w:pPr>
      <w:r w:rsidRPr="00A065F0">
        <w:rPr>
          <w:rFonts w:ascii="Times New Roman" w:eastAsia="Times New Roman" w:hAnsi="Times New Roman" w:cs="Times New Roman"/>
          <w:b/>
          <w:bCs/>
          <w:color w:val="767676"/>
          <w:lang w:eastAsia="pl-PL"/>
        </w:rPr>
        <w:t>do dnia</w:t>
      </w:r>
      <w:r w:rsidR="00794302" w:rsidRPr="00A065F0">
        <w:rPr>
          <w:rFonts w:ascii="Times New Roman" w:eastAsia="Times New Roman" w:hAnsi="Times New Roman" w:cs="Times New Roman"/>
          <w:b/>
          <w:bCs/>
          <w:color w:val="767676"/>
          <w:lang w:eastAsia="pl-PL"/>
        </w:rPr>
        <w:t xml:space="preserve"> </w:t>
      </w:r>
      <w:r w:rsidR="00DC1576">
        <w:rPr>
          <w:rFonts w:ascii="Times New Roman" w:eastAsia="Times New Roman" w:hAnsi="Times New Roman" w:cs="Times New Roman"/>
          <w:b/>
          <w:bCs/>
          <w:color w:val="767676"/>
          <w:lang w:eastAsia="pl-PL"/>
        </w:rPr>
        <w:t>15</w:t>
      </w:r>
      <w:r w:rsidR="007812C4">
        <w:rPr>
          <w:rFonts w:ascii="Times New Roman" w:eastAsia="Times New Roman" w:hAnsi="Times New Roman" w:cs="Times New Roman"/>
          <w:b/>
          <w:bCs/>
          <w:color w:val="767676"/>
          <w:lang w:eastAsia="pl-PL"/>
        </w:rPr>
        <w:t>-0</w:t>
      </w:r>
      <w:r w:rsidR="00441849">
        <w:rPr>
          <w:rFonts w:ascii="Times New Roman" w:eastAsia="Times New Roman" w:hAnsi="Times New Roman" w:cs="Times New Roman"/>
          <w:b/>
          <w:bCs/>
          <w:color w:val="767676"/>
          <w:lang w:eastAsia="pl-PL"/>
        </w:rPr>
        <w:t>9</w:t>
      </w:r>
      <w:r w:rsidR="00213F29" w:rsidRPr="00A065F0">
        <w:rPr>
          <w:rFonts w:ascii="Times New Roman" w:eastAsia="Times New Roman" w:hAnsi="Times New Roman" w:cs="Times New Roman"/>
          <w:b/>
          <w:bCs/>
          <w:color w:val="767676"/>
          <w:lang w:eastAsia="pl-PL"/>
        </w:rPr>
        <w:t>-2</w:t>
      </w:r>
      <w:r w:rsidR="0025236A" w:rsidRPr="00A065F0">
        <w:rPr>
          <w:rFonts w:ascii="Times New Roman" w:eastAsia="Times New Roman" w:hAnsi="Times New Roman" w:cs="Times New Roman"/>
          <w:b/>
          <w:bCs/>
          <w:color w:val="767676"/>
          <w:lang w:eastAsia="pl-PL"/>
        </w:rPr>
        <w:t>0</w:t>
      </w:r>
      <w:r w:rsidR="00A065F0" w:rsidRPr="00A065F0">
        <w:rPr>
          <w:rFonts w:ascii="Times New Roman" w:eastAsia="Times New Roman" w:hAnsi="Times New Roman" w:cs="Times New Roman"/>
          <w:b/>
          <w:bCs/>
          <w:color w:val="767676"/>
          <w:lang w:eastAsia="pl-PL"/>
        </w:rPr>
        <w:t>22</w:t>
      </w:r>
    </w:p>
    <w:p w14:paraId="1FED8036" w14:textId="77777777" w:rsidR="00433153" w:rsidRPr="00913CF9" w:rsidRDefault="00433153" w:rsidP="00913CF9">
      <w:pPr>
        <w:shd w:val="clear" w:color="auto" w:fill="FFFFFF"/>
        <w:spacing w:before="120" w:after="120" w:line="240" w:lineRule="atLeast"/>
        <w:textAlignment w:val="baseline"/>
        <w:outlineLvl w:val="2"/>
        <w:rPr>
          <w:rFonts w:ascii="Times New Roman" w:eastAsia="Times New Roman" w:hAnsi="Times New Roman" w:cs="Times New Roman"/>
          <w:b/>
          <w:bCs/>
          <w:color w:val="333333"/>
          <w:lang w:eastAsia="pl-PL"/>
        </w:rPr>
      </w:pPr>
      <w:r w:rsidRPr="00913CF9">
        <w:rPr>
          <w:rFonts w:ascii="Times New Roman" w:eastAsia="Times New Roman" w:hAnsi="Times New Roman" w:cs="Times New Roman"/>
          <w:b/>
          <w:bCs/>
          <w:color w:val="333333"/>
          <w:lang w:eastAsia="pl-PL"/>
        </w:rPr>
        <w:t>Nazwa zamawiającego</w:t>
      </w:r>
    </w:p>
    <w:p w14:paraId="755C652A" w14:textId="77777777" w:rsidR="00433153" w:rsidRPr="00913CF9" w:rsidRDefault="00433153" w:rsidP="00913CF9">
      <w:pPr>
        <w:shd w:val="clear" w:color="auto" w:fill="FFFFFF"/>
        <w:spacing w:before="120" w:after="120" w:line="240" w:lineRule="atLeast"/>
        <w:textAlignment w:val="baseline"/>
        <w:rPr>
          <w:rFonts w:ascii="Times New Roman" w:eastAsia="Times New Roman" w:hAnsi="Times New Roman" w:cs="Times New Roman"/>
          <w:b/>
          <w:color w:val="767676"/>
          <w:lang w:eastAsia="pl-PL"/>
        </w:rPr>
      </w:pPr>
      <w:r w:rsidRPr="00913CF9">
        <w:rPr>
          <w:rFonts w:ascii="Times New Roman" w:eastAsia="Times New Roman" w:hAnsi="Times New Roman" w:cs="Times New Roman"/>
          <w:b/>
          <w:color w:val="767676"/>
          <w:lang w:eastAsia="pl-PL"/>
        </w:rPr>
        <w:t>POLITECHNIKA WARSZAWSKA</w:t>
      </w:r>
    </w:p>
    <w:p w14:paraId="055C2CD2" w14:textId="77777777" w:rsidR="00433153" w:rsidRPr="00913CF9" w:rsidRDefault="00433153" w:rsidP="00913CF9">
      <w:pPr>
        <w:shd w:val="clear" w:color="auto" w:fill="FFFFFF"/>
        <w:spacing w:before="120" w:after="120" w:line="240" w:lineRule="atLeast"/>
        <w:textAlignment w:val="baseline"/>
        <w:outlineLvl w:val="2"/>
        <w:rPr>
          <w:rFonts w:ascii="Times New Roman" w:eastAsia="Times New Roman" w:hAnsi="Times New Roman" w:cs="Times New Roman"/>
          <w:b/>
          <w:bCs/>
          <w:color w:val="333333"/>
          <w:lang w:eastAsia="pl-PL"/>
        </w:rPr>
      </w:pPr>
      <w:r w:rsidRPr="00913CF9">
        <w:rPr>
          <w:rFonts w:ascii="Times New Roman" w:eastAsia="Times New Roman" w:hAnsi="Times New Roman" w:cs="Times New Roman"/>
          <w:b/>
          <w:bCs/>
          <w:color w:val="333333"/>
          <w:lang w:eastAsia="pl-PL"/>
        </w:rPr>
        <w:t>Miejsce i sposób składania ofert</w:t>
      </w:r>
    </w:p>
    <w:p w14:paraId="3C303973" w14:textId="1D0CFAC2" w:rsidR="003845BC" w:rsidRPr="000D2FEA" w:rsidRDefault="00433153" w:rsidP="00433153">
      <w:pPr>
        <w:shd w:val="clear" w:color="auto" w:fill="FFFFFF"/>
        <w:spacing w:line="240" w:lineRule="atLeast"/>
        <w:textAlignment w:val="baseline"/>
        <w:rPr>
          <w:rFonts w:ascii="Times New Roman" w:eastAsia="Times New Roman" w:hAnsi="Times New Roman" w:cs="Times New Roman"/>
          <w:color w:val="767676"/>
          <w:lang w:eastAsia="pl-PL"/>
        </w:rPr>
      </w:pPr>
      <w:r w:rsidRPr="000D2FEA">
        <w:rPr>
          <w:rFonts w:ascii="Times New Roman" w:eastAsia="Times New Roman" w:hAnsi="Times New Roman" w:cs="Times New Roman"/>
          <w:color w:val="767676"/>
          <w:lang w:eastAsia="pl-PL"/>
        </w:rPr>
        <w:t>Sposoby składania ofert:</w:t>
      </w:r>
    </w:p>
    <w:p w14:paraId="2118BD5B" w14:textId="7DEB70C8" w:rsidR="00935295" w:rsidRDefault="00B37994" w:rsidP="00BA35F5">
      <w:pPr>
        <w:shd w:val="clear" w:color="auto" w:fill="FFFFFF"/>
        <w:spacing w:after="0" w:line="240" w:lineRule="auto"/>
        <w:textAlignment w:val="baseline"/>
        <w:outlineLvl w:val="2"/>
        <w:rPr>
          <w:rFonts w:ascii="Times New Roman" w:eastAsia="Times New Roman" w:hAnsi="Times New Roman" w:cs="Times New Roman"/>
          <w:b/>
          <w:bCs/>
          <w:color w:val="767676"/>
          <w:lang w:eastAsia="pl-PL"/>
        </w:rPr>
      </w:pPr>
      <w:r>
        <w:rPr>
          <w:rFonts w:ascii="Times New Roman" w:eastAsia="Times New Roman" w:hAnsi="Times New Roman" w:cs="Times New Roman"/>
          <w:color w:val="767676"/>
          <w:lang w:eastAsia="pl-PL"/>
        </w:rPr>
        <w:t>P</w:t>
      </w:r>
      <w:r w:rsidR="00433153" w:rsidRPr="000D2FEA">
        <w:rPr>
          <w:rFonts w:ascii="Times New Roman" w:eastAsia="Times New Roman" w:hAnsi="Times New Roman" w:cs="Times New Roman"/>
          <w:color w:val="767676"/>
          <w:lang w:eastAsia="pl-PL"/>
        </w:rPr>
        <w:t xml:space="preserve">ocztą elektroniczną na adres mailowy: </w:t>
      </w:r>
      <w:hyperlink r:id="rId8" w:history="1">
        <w:r w:rsidRPr="00441849">
          <w:rPr>
            <w:rStyle w:val="Hipercze"/>
            <w:rFonts w:ascii="Times New Roman" w:eastAsia="Times New Roman" w:hAnsi="Times New Roman" w:cs="Times New Roman"/>
            <w:b/>
            <w:color w:val="000000" w:themeColor="text1"/>
            <w:lang w:eastAsia="pl-PL"/>
          </w:rPr>
          <w:t>zamowienia@elka.pw.edu.pl</w:t>
        </w:r>
      </w:hyperlink>
      <w:r w:rsidR="00935295" w:rsidRPr="00441849">
        <w:rPr>
          <w:rFonts w:ascii="Times New Roman" w:eastAsia="Times New Roman" w:hAnsi="Times New Roman" w:cs="Times New Roman"/>
          <w:b/>
          <w:bCs/>
          <w:color w:val="000000" w:themeColor="text1"/>
          <w:lang w:eastAsia="pl-PL"/>
        </w:rPr>
        <w:t xml:space="preserve"> </w:t>
      </w:r>
    </w:p>
    <w:p w14:paraId="0090A739" w14:textId="77777777" w:rsidR="00B37994" w:rsidRPr="000D2FEA" w:rsidRDefault="00B37994" w:rsidP="00BA35F5">
      <w:pPr>
        <w:shd w:val="clear" w:color="auto" w:fill="FFFFFF"/>
        <w:spacing w:after="0" w:line="240" w:lineRule="auto"/>
        <w:textAlignment w:val="baseline"/>
        <w:outlineLvl w:val="2"/>
        <w:rPr>
          <w:rFonts w:ascii="Times New Roman" w:eastAsia="Times New Roman" w:hAnsi="Times New Roman" w:cs="Times New Roman"/>
          <w:b/>
          <w:bCs/>
          <w:color w:val="767676"/>
          <w:lang w:eastAsia="pl-PL"/>
        </w:rPr>
      </w:pPr>
    </w:p>
    <w:p w14:paraId="4D2517F6" w14:textId="6903DFCF" w:rsidR="00433153" w:rsidRPr="007D58CF" w:rsidRDefault="00433153" w:rsidP="00BA35F5">
      <w:pPr>
        <w:shd w:val="clear" w:color="auto" w:fill="FFFFFF"/>
        <w:spacing w:after="0" w:line="240" w:lineRule="auto"/>
        <w:textAlignment w:val="baseline"/>
        <w:rPr>
          <w:rFonts w:ascii="Times New Roman" w:eastAsia="Times New Roman" w:hAnsi="Times New Roman" w:cs="Times New Roman"/>
          <w:color w:val="767676"/>
          <w:sz w:val="27"/>
          <w:szCs w:val="27"/>
          <w:lang w:eastAsia="pl-PL"/>
        </w:rPr>
      </w:pPr>
      <w:r w:rsidRPr="000D2FEA">
        <w:rPr>
          <w:rFonts w:ascii="Times New Roman" w:eastAsia="Times New Roman" w:hAnsi="Times New Roman" w:cs="Times New Roman"/>
          <w:color w:val="767676"/>
          <w:lang w:eastAsia="pl-PL"/>
        </w:rPr>
        <w:t>wpisując w temacie dopisek "</w:t>
      </w:r>
      <w:r w:rsidR="00BA35F5" w:rsidRPr="000D2FEA">
        <w:rPr>
          <w:rFonts w:ascii="Times New Roman" w:eastAsia="Times New Roman" w:hAnsi="Times New Roman" w:cs="Times New Roman"/>
          <w:color w:val="767676"/>
          <w:lang w:eastAsia="pl-PL"/>
        </w:rPr>
        <w:t xml:space="preserve"> </w:t>
      </w:r>
      <w:r w:rsidR="002538AD">
        <w:rPr>
          <w:rFonts w:ascii="Times New Roman" w:eastAsia="Times New Roman" w:hAnsi="Times New Roman" w:cs="Times New Roman"/>
          <w:color w:val="767676"/>
          <w:lang w:eastAsia="pl-PL"/>
        </w:rPr>
        <w:t>Oferta zapytanie ofertowe IMiO/</w:t>
      </w:r>
      <w:r w:rsidR="00F55606">
        <w:rPr>
          <w:rFonts w:ascii="Times New Roman" w:eastAsia="Times New Roman" w:hAnsi="Times New Roman" w:cs="Times New Roman"/>
          <w:color w:val="767676"/>
          <w:lang w:eastAsia="pl-PL"/>
        </w:rPr>
        <w:t>8</w:t>
      </w:r>
      <w:r w:rsidR="002538AD">
        <w:rPr>
          <w:rFonts w:ascii="Times New Roman" w:eastAsia="Times New Roman" w:hAnsi="Times New Roman" w:cs="Times New Roman"/>
          <w:color w:val="767676"/>
          <w:lang w:eastAsia="pl-PL"/>
        </w:rPr>
        <w:t>/202</w:t>
      </w:r>
      <w:r w:rsidR="00D85549">
        <w:rPr>
          <w:rFonts w:ascii="Times New Roman" w:eastAsia="Times New Roman" w:hAnsi="Times New Roman" w:cs="Times New Roman"/>
          <w:color w:val="767676"/>
          <w:lang w:eastAsia="pl-PL"/>
        </w:rPr>
        <w:t>2</w:t>
      </w:r>
      <w:r w:rsidR="002B250B" w:rsidRPr="00A005CB">
        <w:rPr>
          <w:rFonts w:ascii="Times New Roman" w:eastAsia="Times New Roman" w:hAnsi="Times New Roman" w:cs="Times New Roman"/>
          <w:b/>
          <w:color w:val="7F7F7F" w:themeColor="text1" w:themeTint="80"/>
          <w:lang w:eastAsia="pl-PL"/>
        </w:rPr>
        <w:t>”</w:t>
      </w:r>
      <w:r w:rsidRPr="00A005CB">
        <w:rPr>
          <w:rFonts w:ascii="Times New Roman" w:eastAsia="Times New Roman" w:hAnsi="Times New Roman" w:cs="Times New Roman"/>
          <w:color w:val="7F7F7F" w:themeColor="text1" w:themeTint="80"/>
          <w:sz w:val="24"/>
          <w:szCs w:val="24"/>
          <w:lang w:eastAsia="pl-PL"/>
        </w:rPr>
        <w:br/>
      </w:r>
      <w:r w:rsidRPr="009B3EDC">
        <w:rPr>
          <w:rFonts w:ascii="Times New Roman" w:eastAsia="Times New Roman" w:hAnsi="Times New Roman" w:cs="Times New Roman"/>
          <w:color w:val="767676"/>
          <w:sz w:val="24"/>
          <w:szCs w:val="24"/>
          <w:lang w:eastAsia="pl-PL"/>
        </w:rPr>
        <w:t xml:space="preserve">Oferty prosimy składać w terminie: </w:t>
      </w:r>
      <w:r w:rsidR="00935295" w:rsidRPr="009B3EDC">
        <w:rPr>
          <w:rFonts w:ascii="Times New Roman" w:eastAsia="Times New Roman" w:hAnsi="Times New Roman" w:cs="Times New Roman"/>
          <w:color w:val="767676"/>
          <w:sz w:val="24"/>
          <w:szCs w:val="24"/>
          <w:lang w:eastAsia="pl-PL"/>
        </w:rPr>
        <w:t xml:space="preserve">do </w:t>
      </w:r>
      <w:r w:rsidRPr="009B3EDC">
        <w:rPr>
          <w:rFonts w:ascii="Times New Roman" w:eastAsia="Times New Roman" w:hAnsi="Times New Roman" w:cs="Times New Roman"/>
          <w:color w:val="767676"/>
          <w:sz w:val="24"/>
          <w:szCs w:val="24"/>
          <w:lang w:eastAsia="pl-PL"/>
        </w:rPr>
        <w:t xml:space="preserve"> </w:t>
      </w:r>
      <w:r w:rsidR="00DC1576">
        <w:rPr>
          <w:rFonts w:ascii="Times New Roman" w:eastAsia="Times New Roman" w:hAnsi="Times New Roman" w:cs="Times New Roman"/>
          <w:b/>
          <w:color w:val="767676"/>
          <w:sz w:val="24"/>
          <w:szCs w:val="24"/>
          <w:lang w:eastAsia="pl-PL"/>
        </w:rPr>
        <w:t>15.</w:t>
      </w:r>
      <w:r w:rsidR="00F55606">
        <w:rPr>
          <w:rFonts w:ascii="Times New Roman" w:eastAsia="Times New Roman" w:hAnsi="Times New Roman" w:cs="Times New Roman"/>
          <w:b/>
          <w:color w:val="767676"/>
          <w:sz w:val="24"/>
          <w:szCs w:val="24"/>
          <w:lang w:eastAsia="pl-PL"/>
        </w:rPr>
        <w:t>09</w:t>
      </w:r>
      <w:r w:rsidR="00C175D1" w:rsidRPr="009B3EDC">
        <w:rPr>
          <w:rFonts w:ascii="Times New Roman" w:eastAsia="Times New Roman" w:hAnsi="Times New Roman" w:cs="Times New Roman"/>
          <w:b/>
          <w:color w:val="767676"/>
          <w:sz w:val="24"/>
          <w:szCs w:val="24"/>
          <w:lang w:eastAsia="pl-PL"/>
        </w:rPr>
        <w:t>.</w:t>
      </w:r>
      <w:r w:rsidR="00213F29" w:rsidRPr="009B3EDC">
        <w:rPr>
          <w:rFonts w:ascii="Times New Roman" w:eastAsia="Times New Roman" w:hAnsi="Times New Roman" w:cs="Times New Roman"/>
          <w:b/>
          <w:color w:val="767676"/>
          <w:sz w:val="24"/>
          <w:szCs w:val="24"/>
          <w:lang w:eastAsia="pl-PL"/>
        </w:rPr>
        <w:t>20</w:t>
      </w:r>
      <w:r w:rsidR="0025236A">
        <w:rPr>
          <w:rFonts w:ascii="Times New Roman" w:eastAsia="Times New Roman" w:hAnsi="Times New Roman" w:cs="Times New Roman"/>
          <w:b/>
          <w:color w:val="767676"/>
          <w:sz w:val="24"/>
          <w:szCs w:val="24"/>
          <w:lang w:eastAsia="pl-PL"/>
        </w:rPr>
        <w:t>2</w:t>
      </w:r>
      <w:r w:rsidR="00D85549">
        <w:rPr>
          <w:rFonts w:ascii="Times New Roman" w:eastAsia="Times New Roman" w:hAnsi="Times New Roman" w:cs="Times New Roman"/>
          <w:b/>
          <w:color w:val="767676"/>
          <w:sz w:val="24"/>
          <w:szCs w:val="24"/>
          <w:lang w:eastAsia="pl-PL"/>
        </w:rPr>
        <w:t>2</w:t>
      </w:r>
      <w:r w:rsidRPr="009B3EDC">
        <w:rPr>
          <w:rFonts w:ascii="Times New Roman" w:eastAsia="Times New Roman" w:hAnsi="Times New Roman" w:cs="Times New Roman"/>
          <w:color w:val="767676"/>
          <w:sz w:val="24"/>
          <w:szCs w:val="24"/>
          <w:lang w:eastAsia="pl-PL"/>
        </w:rPr>
        <w:t xml:space="preserve"> do godziny </w:t>
      </w:r>
      <w:r w:rsidRPr="009B3EDC">
        <w:rPr>
          <w:rFonts w:ascii="Times New Roman" w:eastAsia="Times New Roman" w:hAnsi="Times New Roman" w:cs="Times New Roman"/>
          <w:b/>
          <w:color w:val="767676"/>
          <w:sz w:val="24"/>
          <w:szCs w:val="24"/>
          <w:lang w:eastAsia="pl-PL"/>
        </w:rPr>
        <w:t>1</w:t>
      </w:r>
      <w:r w:rsidR="003845BC" w:rsidRPr="009B3EDC">
        <w:rPr>
          <w:rFonts w:ascii="Times New Roman" w:eastAsia="Times New Roman" w:hAnsi="Times New Roman" w:cs="Times New Roman"/>
          <w:b/>
          <w:color w:val="767676"/>
          <w:sz w:val="24"/>
          <w:szCs w:val="24"/>
          <w:lang w:eastAsia="pl-PL"/>
        </w:rPr>
        <w:t>0</w:t>
      </w:r>
      <w:r w:rsidRPr="009B3EDC">
        <w:rPr>
          <w:rFonts w:ascii="Times New Roman" w:eastAsia="Times New Roman" w:hAnsi="Times New Roman" w:cs="Times New Roman"/>
          <w:b/>
          <w:color w:val="767676"/>
          <w:sz w:val="24"/>
          <w:szCs w:val="24"/>
          <w:lang w:eastAsia="pl-PL"/>
        </w:rPr>
        <w:t>:00</w:t>
      </w:r>
      <w:r w:rsidRPr="00794302">
        <w:rPr>
          <w:rFonts w:ascii="Times New Roman" w:eastAsia="Times New Roman" w:hAnsi="Times New Roman" w:cs="Times New Roman"/>
          <w:b/>
          <w:color w:val="767676"/>
          <w:sz w:val="27"/>
          <w:szCs w:val="27"/>
          <w:lang w:eastAsia="pl-PL"/>
        </w:rPr>
        <w:t>.</w:t>
      </w:r>
    </w:p>
    <w:p w14:paraId="478580DC" w14:textId="77777777" w:rsidR="00B37994" w:rsidRDefault="00B37994" w:rsidP="00433153">
      <w:pPr>
        <w:shd w:val="clear" w:color="auto" w:fill="FFFFFF"/>
        <w:spacing w:after="225" w:line="240" w:lineRule="atLeast"/>
        <w:textAlignment w:val="baseline"/>
        <w:outlineLvl w:val="2"/>
        <w:rPr>
          <w:rFonts w:ascii="Times New Roman" w:eastAsia="Times New Roman" w:hAnsi="Times New Roman" w:cs="Times New Roman"/>
          <w:b/>
          <w:bCs/>
          <w:color w:val="333333"/>
          <w:sz w:val="28"/>
          <w:szCs w:val="28"/>
          <w:lang w:eastAsia="pl-PL"/>
        </w:rPr>
      </w:pPr>
    </w:p>
    <w:p w14:paraId="7CA26360" w14:textId="698C5428" w:rsidR="00433153" w:rsidRPr="003E471B" w:rsidRDefault="00433153" w:rsidP="00433153">
      <w:pPr>
        <w:shd w:val="clear" w:color="auto" w:fill="FFFFFF"/>
        <w:spacing w:after="225" w:line="240" w:lineRule="atLeast"/>
        <w:textAlignment w:val="baseline"/>
        <w:outlineLvl w:val="2"/>
        <w:rPr>
          <w:rFonts w:ascii="Times New Roman" w:eastAsia="Times New Roman" w:hAnsi="Times New Roman" w:cs="Times New Roman"/>
          <w:b/>
          <w:bCs/>
          <w:color w:val="333333"/>
          <w:sz w:val="28"/>
          <w:szCs w:val="28"/>
          <w:lang w:eastAsia="pl-PL"/>
        </w:rPr>
      </w:pPr>
      <w:r w:rsidRPr="003E471B">
        <w:rPr>
          <w:rFonts w:ascii="Times New Roman" w:eastAsia="Times New Roman" w:hAnsi="Times New Roman" w:cs="Times New Roman"/>
          <w:b/>
          <w:bCs/>
          <w:color w:val="333333"/>
          <w:sz w:val="28"/>
          <w:szCs w:val="28"/>
          <w:lang w:eastAsia="pl-PL"/>
        </w:rPr>
        <w:t>Osoba do kontaktu w sprawie ogłoszenia</w:t>
      </w:r>
    </w:p>
    <w:p w14:paraId="7CCB4EFC" w14:textId="77777777" w:rsidR="00433153" w:rsidRPr="007D58CF" w:rsidRDefault="003845BC" w:rsidP="00433153">
      <w:pPr>
        <w:shd w:val="clear" w:color="auto" w:fill="FFFFFF"/>
        <w:spacing w:line="240" w:lineRule="atLeast"/>
        <w:textAlignment w:val="baseline"/>
        <w:rPr>
          <w:rFonts w:ascii="Times New Roman" w:eastAsia="Times New Roman" w:hAnsi="Times New Roman" w:cs="Times New Roman"/>
          <w:color w:val="767676"/>
          <w:sz w:val="27"/>
          <w:szCs w:val="27"/>
          <w:lang w:eastAsia="pl-PL"/>
        </w:rPr>
      </w:pPr>
      <w:r w:rsidRPr="007D58CF">
        <w:rPr>
          <w:rFonts w:ascii="Times New Roman" w:eastAsia="Times New Roman" w:hAnsi="Times New Roman" w:cs="Times New Roman"/>
          <w:color w:val="767676"/>
          <w:sz w:val="27"/>
          <w:szCs w:val="27"/>
          <w:lang w:eastAsia="pl-PL"/>
        </w:rPr>
        <w:t>Bogdan Sowa</w:t>
      </w:r>
    </w:p>
    <w:p w14:paraId="1EA21628" w14:textId="774D3204" w:rsidR="00433153" w:rsidRPr="007D58CF" w:rsidRDefault="00433153" w:rsidP="00935295">
      <w:pPr>
        <w:shd w:val="clear" w:color="auto" w:fill="FFFFFF"/>
        <w:spacing w:after="225" w:line="240" w:lineRule="atLeast"/>
        <w:textAlignment w:val="baseline"/>
        <w:outlineLvl w:val="2"/>
        <w:rPr>
          <w:rFonts w:ascii="Times New Roman" w:eastAsia="Times New Roman" w:hAnsi="Times New Roman" w:cs="Times New Roman"/>
          <w:color w:val="767676"/>
          <w:sz w:val="27"/>
          <w:szCs w:val="27"/>
          <w:lang w:eastAsia="pl-PL"/>
        </w:rPr>
      </w:pPr>
      <w:r w:rsidRPr="003E471B">
        <w:rPr>
          <w:rFonts w:ascii="Times New Roman" w:eastAsia="Times New Roman" w:hAnsi="Times New Roman" w:cs="Times New Roman"/>
          <w:b/>
          <w:bCs/>
          <w:color w:val="333333"/>
          <w:sz w:val="28"/>
          <w:szCs w:val="28"/>
          <w:lang w:eastAsia="pl-PL"/>
        </w:rPr>
        <w:t>Nr telefonu osoby upoważnionej do kontaktu w sprawie ogłoszenia</w:t>
      </w:r>
      <w:r w:rsidR="00935295" w:rsidRPr="007D58CF">
        <w:rPr>
          <w:rFonts w:ascii="Times New Roman" w:eastAsia="Times New Roman" w:hAnsi="Times New Roman" w:cs="Times New Roman"/>
          <w:b/>
          <w:bCs/>
          <w:color w:val="333333"/>
          <w:sz w:val="33"/>
          <w:szCs w:val="33"/>
          <w:lang w:eastAsia="pl-PL"/>
        </w:rPr>
        <w:t xml:space="preserve"> </w:t>
      </w:r>
      <w:r w:rsidR="003E471B">
        <w:rPr>
          <w:rFonts w:ascii="Times New Roman" w:eastAsia="Times New Roman" w:hAnsi="Times New Roman" w:cs="Times New Roman"/>
          <w:b/>
          <w:bCs/>
          <w:color w:val="333333"/>
          <w:sz w:val="33"/>
          <w:szCs w:val="33"/>
          <w:lang w:eastAsia="pl-PL"/>
        </w:rPr>
        <w:br/>
      </w:r>
      <w:r w:rsidR="003845BC" w:rsidRPr="007D58CF">
        <w:rPr>
          <w:rFonts w:ascii="Times New Roman" w:eastAsia="Times New Roman" w:hAnsi="Times New Roman" w:cs="Times New Roman"/>
          <w:color w:val="767676"/>
          <w:sz w:val="27"/>
          <w:szCs w:val="27"/>
          <w:lang w:eastAsia="pl-PL"/>
        </w:rPr>
        <w:t>22 234 7771</w:t>
      </w:r>
    </w:p>
    <w:p w14:paraId="4B38B2B4" w14:textId="77777777" w:rsidR="00433153" w:rsidRPr="003E471B" w:rsidRDefault="00433153" w:rsidP="00433153">
      <w:pPr>
        <w:shd w:val="clear" w:color="auto" w:fill="FFFFFF"/>
        <w:spacing w:after="225" w:line="240" w:lineRule="atLeast"/>
        <w:textAlignment w:val="baseline"/>
        <w:outlineLvl w:val="2"/>
        <w:rPr>
          <w:rFonts w:ascii="Times New Roman" w:eastAsia="Times New Roman" w:hAnsi="Times New Roman" w:cs="Times New Roman"/>
          <w:b/>
          <w:bCs/>
          <w:color w:val="333333"/>
          <w:sz w:val="28"/>
          <w:szCs w:val="28"/>
          <w:lang w:eastAsia="pl-PL"/>
        </w:rPr>
      </w:pPr>
      <w:r w:rsidRPr="003E471B">
        <w:rPr>
          <w:rFonts w:ascii="Times New Roman" w:eastAsia="Times New Roman" w:hAnsi="Times New Roman" w:cs="Times New Roman"/>
          <w:b/>
          <w:bCs/>
          <w:color w:val="333333"/>
          <w:sz w:val="28"/>
          <w:szCs w:val="28"/>
          <w:lang w:eastAsia="pl-PL"/>
        </w:rPr>
        <w:t>Skrócony opis przedmiotu zamówienia</w:t>
      </w:r>
    </w:p>
    <w:p w14:paraId="29278E38" w14:textId="77777777" w:rsidR="00A152B1" w:rsidRDefault="00A152B1" w:rsidP="00A152B1">
      <w:pPr>
        <w:shd w:val="clear" w:color="auto" w:fill="FFFFFF"/>
        <w:tabs>
          <w:tab w:val="left" w:pos="5496"/>
        </w:tabs>
        <w:spacing w:before="120" w:after="120" w:line="240" w:lineRule="atLeast"/>
        <w:textAlignment w:val="baseline"/>
        <w:outlineLvl w:val="1"/>
        <w:rPr>
          <w:rFonts w:ascii="Times New Roman" w:eastAsia="Times New Roman" w:hAnsi="Times New Roman"/>
          <w:b/>
          <w:bCs/>
          <w:lang w:eastAsia="pl-PL"/>
        </w:rPr>
      </w:pPr>
      <w:r w:rsidRPr="00A93D14">
        <w:rPr>
          <w:rFonts w:ascii="Times New Roman" w:eastAsia="Times New Roman" w:hAnsi="Times New Roman"/>
          <w:b/>
          <w:bCs/>
          <w:lang w:eastAsia="pl-PL"/>
        </w:rPr>
        <w:t>Przeprowadzenie i opracowanie wyników, eksperymentów weryfikacyjnych kalibracji parametrów geometrycznych i korekcji barwnej kamer</w:t>
      </w:r>
    </w:p>
    <w:p w14:paraId="1CAD1C83" w14:textId="734AD872" w:rsidR="00433153" w:rsidRPr="00445B4D" w:rsidRDefault="00433153" w:rsidP="00445B4D">
      <w:pPr>
        <w:shd w:val="clear" w:color="auto" w:fill="FFFFFF"/>
        <w:spacing w:after="225" w:line="240" w:lineRule="atLeast"/>
        <w:ind w:left="360"/>
        <w:textAlignment w:val="baseline"/>
        <w:outlineLvl w:val="2"/>
        <w:rPr>
          <w:rFonts w:ascii="Times New Roman" w:eastAsia="Times New Roman" w:hAnsi="Times New Roman" w:cs="Times New Roman"/>
          <w:b/>
          <w:bCs/>
          <w:color w:val="333333"/>
          <w:sz w:val="28"/>
          <w:szCs w:val="28"/>
          <w:lang w:eastAsia="pl-PL"/>
        </w:rPr>
      </w:pPr>
      <w:r w:rsidRPr="00445B4D">
        <w:rPr>
          <w:rFonts w:ascii="Times New Roman" w:eastAsia="Times New Roman" w:hAnsi="Times New Roman" w:cs="Times New Roman"/>
          <w:b/>
          <w:bCs/>
          <w:color w:val="333333"/>
          <w:sz w:val="28"/>
          <w:szCs w:val="28"/>
          <w:lang w:eastAsia="pl-PL"/>
        </w:rPr>
        <w:t>Kategoria ogłoszenia</w:t>
      </w:r>
    </w:p>
    <w:p w14:paraId="382B82F1" w14:textId="77777777" w:rsidR="00433153" w:rsidRPr="007D58CF" w:rsidRDefault="00433153" w:rsidP="00433153">
      <w:pPr>
        <w:shd w:val="clear" w:color="auto" w:fill="FFFFFF"/>
        <w:spacing w:line="240" w:lineRule="atLeast"/>
        <w:textAlignment w:val="baseline"/>
        <w:rPr>
          <w:rFonts w:ascii="Times New Roman" w:eastAsia="Times New Roman" w:hAnsi="Times New Roman" w:cs="Times New Roman"/>
          <w:color w:val="767676"/>
          <w:sz w:val="27"/>
          <w:szCs w:val="27"/>
          <w:lang w:eastAsia="pl-PL"/>
        </w:rPr>
      </w:pPr>
      <w:r w:rsidRPr="007D58CF">
        <w:rPr>
          <w:rFonts w:ascii="Times New Roman" w:eastAsia="Times New Roman" w:hAnsi="Times New Roman" w:cs="Times New Roman"/>
          <w:color w:val="767676"/>
          <w:sz w:val="27"/>
          <w:szCs w:val="27"/>
          <w:lang w:eastAsia="pl-PL"/>
        </w:rPr>
        <w:t>Usługi</w:t>
      </w:r>
    </w:p>
    <w:p w14:paraId="784B179D" w14:textId="77777777" w:rsidR="00433153" w:rsidRPr="003E471B" w:rsidRDefault="00433153" w:rsidP="00433153">
      <w:pPr>
        <w:shd w:val="clear" w:color="auto" w:fill="FFFFFF"/>
        <w:spacing w:after="225" w:line="240" w:lineRule="atLeast"/>
        <w:textAlignment w:val="baseline"/>
        <w:outlineLvl w:val="2"/>
        <w:rPr>
          <w:rFonts w:ascii="Times New Roman" w:eastAsia="Times New Roman" w:hAnsi="Times New Roman" w:cs="Times New Roman"/>
          <w:b/>
          <w:bCs/>
          <w:color w:val="333333"/>
          <w:sz w:val="28"/>
          <w:szCs w:val="28"/>
          <w:lang w:eastAsia="pl-PL"/>
        </w:rPr>
      </w:pPr>
      <w:r w:rsidRPr="003E471B">
        <w:rPr>
          <w:rFonts w:ascii="Times New Roman" w:eastAsia="Times New Roman" w:hAnsi="Times New Roman" w:cs="Times New Roman"/>
          <w:b/>
          <w:bCs/>
          <w:color w:val="333333"/>
          <w:sz w:val="28"/>
          <w:szCs w:val="28"/>
          <w:lang w:eastAsia="pl-PL"/>
        </w:rPr>
        <w:t>Podkategoria ogłoszenia</w:t>
      </w:r>
    </w:p>
    <w:p w14:paraId="73D5C77C" w14:textId="77777777" w:rsidR="00433153" w:rsidRPr="007D58CF" w:rsidRDefault="00433153" w:rsidP="00433153">
      <w:pPr>
        <w:shd w:val="clear" w:color="auto" w:fill="FFFFFF"/>
        <w:spacing w:line="240" w:lineRule="atLeast"/>
        <w:textAlignment w:val="baseline"/>
        <w:rPr>
          <w:rFonts w:ascii="Times New Roman" w:eastAsia="Times New Roman" w:hAnsi="Times New Roman" w:cs="Times New Roman"/>
          <w:color w:val="767676"/>
          <w:sz w:val="27"/>
          <w:szCs w:val="27"/>
          <w:lang w:eastAsia="pl-PL"/>
        </w:rPr>
      </w:pPr>
      <w:r w:rsidRPr="007D58CF">
        <w:rPr>
          <w:rFonts w:ascii="Times New Roman" w:eastAsia="Times New Roman" w:hAnsi="Times New Roman" w:cs="Times New Roman"/>
          <w:color w:val="767676"/>
          <w:sz w:val="27"/>
          <w:szCs w:val="27"/>
          <w:lang w:eastAsia="pl-PL"/>
        </w:rPr>
        <w:t>Usługi badawcze</w:t>
      </w:r>
    </w:p>
    <w:p w14:paraId="6B52DE26" w14:textId="77777777" w:rsidR="00433153" w:rsidRPr="003E471B" w:rsidRDefault="00433153" w:rsidP="00433153">
      <w:pPr>
        <w:shd w:val="clear" w:color="auto" w:fill="FFFFFF"/>
        <w:spacing w:after="225" w:line="240" w:lineRule="atLeast"/>
        <w:textAlignment w:val="baseline"/>
        <w:outlineLvl w:val="2"/>
        <w:rPr>
          <w:rFonts w:ascii="Times New Roman" w:eastAsia="Times New Roman" w:hAnsi="Times New Roman" w:cs="Times New Roman"/>
          <w:b/>
          <w:bCs/>
          <w:color w:val="333333"/>
          <w:sz w:val="28"/>
          <w:szCs w:val="28"/>
          <w:lang w:eastAsia="pl-PL"/>
        </w:rPr>
      </w:pPr>
      <w:r w:rsidRPr="003E471B">
        <w:rPr>
          <w:rFonts w:ascii="Times New Roman" w:eastAsia="Times New Roman" w:hAnsi="Times New Roman" w:cs="Times New Roman"/>
          <w:b/>
          <w:bCs/>
          <w:color w:val="333333"/>
          <w:sz w:val="28"/>
          <w:szCs w:val="28"/>
          <w:lang w:eastAsia="pl-PL"/>
        </w:rPr>
        <w:t>Miejsce realizacji zamówienia</w:t>
      </w:r>
    </w:p>
    <w:p w14:paraId="65214C9E" w14:textId="77777777" w:rsidR="00BA35F5" w:rsidRPr="007D58CF" w:rsidRDefault="00433153" w:rsidP="00BA35F5">
      <w:pPr>
        <w:shd w:val="clear" w:color="auto" w:fill="FFFFFF"/>
        <w:spacing w:line="240" w:lineRule="atLeast"/>
        <w:textAlignment w:val="baseline"/>
        <w:rPr>
          <w:rFonts w:ascii="Times New Roman" w:eastAsia="Times New Roman" w:hAnsi="Times New Roman" w:cs="Times New Roman"/>
          <w:color w:val="767676"/>
          <w:sz w:val="27"/>
          <w:szCs w:val="27"/>
          <w:lang w:eastAsia="pl-PL"/>
        </w:rPr>
      </w:pPr>
      <w:r w:rsidRPr="007D58CF">
        <w:rPr>
          <w:rFonts w:ascii="Times New Roman" w:eastAsia="Times New Roman" w:hAnsi="Times New Roman" w:cs="Times New Roman"/>
          <w:color w:val="767676"/>
          <w:sz w:val="27"/>
          <w:szCs w:val="27"/>
          <w:lang w:eastAsia="pl-PL"/>
        </w:rPr>
        <w:t>Województwo: mazowieckie Powiat: Warszawa Miejscowość: Warszawa</w:t>
      </w:r>
    </w:p>
    <w:p w14:paraId="49852A21" w14:textId="77777777" w:rsidR="00433153" w:rsidRPr="003E471B" w:rsidRDefault="00433153" w:rsidP="00BA35F5">
      <w:pPr>
        <w:shd w:val="clear" w:color="auto" w:fill="FFFFFF"/>
        <w:spacing w:line="240" w:lineRule="atLeast"/>
        <w:textAlignment w:val="baseline"/>
        <w:rPr>
          <w:rFonts w:ascii="Times New Roman" w:eastAsia="Times New Roman" w:hAnsi="Times New Roman" w:cs="Times New Roman"/>
          <w:b/>
          <w:bCs/>
          <w:color w:val="333333"/>
          <w:sz w:val="28"/>
          <w:szCs w:val="28"/>
          <w:lang w:eastAsia="pl-PL"/>
        </w:rPr>
      </w:pPr>
      <w:r w:rsidRPr="003E471B">
        <w:rPr>
          <w:rFonts w:ascii="Times New Roman" w:eastAsia="Times New Roman" w:hAnsi="Times New Roman" w:cs="Times New Roman"/>
          <w:b/>
          <w:bCs/>
          <w:color w:val="333333"/>
          <w:sz w:val="28"/>
          <w:szCs w:val="28"/>
          <w:lang w:eastAsia="pl-PL"/>
        </w:rPr>
        <w:t>Opis przedmiotu zamówienia</w:t>
      </w:r>
    </w:p>
    <w:p w14:paraId="4B92B7A4" w14:textId="77777777" w:rsidR="004F6BC6" w:rsidRDefault="002B250B" w:rsidP="002538AD">
      <w:pPr>
        <w:rPr>
          <w:rFonts w:ascii="Times New Roman" w:hAnsi="Times New Roman" w:cs="Times New Roman"/>
          <w:sz w:val="24"/>
        </w:rPr>
      </w:pPr>
      <w:r w:rsidRPr="00AC11D2">
        <w:rPr>
          <w:rFonts w:ascii="Times New Roman" w:hAnsi="Times New Roman" w:cs="Times New Roman"/>
          <w:sz w:val="24"/>
        </w:rPr>
        <w:lastRenderedPageBreak/>
        <w:t>Przedmiotem niniejszego zamówienia</w:t>
      </w:r>
      <w:r w:rsidR="002538AD">
        <w:rPr>
          <w:rFonts w:ascii="Times New Roman" w:hAnsi="Times New Roman" w:cs="Times New Roman"/>
          <w:sz w:val="24"/>
        </w:rPr>
        <w:t xml:space="preserve"> jest</w:t>
      </w:r>
      <w:r w:rsidR="00A93D14">
        <w:rPr>
          <w:rFonts w:ascii="Times New Roman" w:hAnsi="Times New Roman" w:cs="Times New Roman"/>
          <w:sz w:val="24"/>
        </w:rPr>
        <w:t>:</w:t>
      </w:r>
      <w:r w:rsidRPr="00AC11D2">
        <w:rPr>
          <w:rFonts w:ascii="Times New Roman" w:hAnsi="Times New Roman" w:cs="Times New Roman"/>
          <w:sz w:val="24"/>
        </w:rPr>
        <w:t xml:space="preserve"> </w:t>
      </w:r>
    </w:p>
    <w:p w14:paraId="2665FDF7" w14:textId="77777777" w:rsidR="004F6BC6" w:rsidRDefault="004F6BC6" w:rsidP="002538AD">
      <w:pPr>
        <w:rPr>
          <w:rFonts w:ascii="Times New Roman" w:eastAsia="Times New Roman" w:hAnsi="Times New Roman"/>
          <w:b/>
          <w:bCs/>
          <w:lang w:eastAsia="pl-PL"/>
        </w:rPr>
      </w:pPr>
      <w:r w:rsidRPr="0025333D">
        <w:rPr>
          <w:rFonts w:ascii="Times New Roman" w:hAnsi="Times New Roman" w:cs="Times New Roman"/>
          <w:b/>
          <w:bCs/>
          <w:sz w:val="24"/>
          <w:szCs w:val="24"/>
        </w:rPr>
        <w:t>Analiza statystyczna wyników eksperymentów</w:t>
      </w:r>
      <w:r w:rsidRPr="00A93D14">
        <w:rPr>
          <w:rFonts w:ascii="Times New Roman" w:eastAsia="Times New Roman" w:hAnsi="Times New Roman"/>
          <w:b/>
          <w:bCs/>
          <w:lang w:eastAsia="pl-PL"/>
        </w:rPr>
        <w:t xml:space="preserve"> </w:t>
      </w:r>
    </w:p>
    <w:p w14:paraId="5183976B" w14:textId="3B7E68BA" w:rsidR="00624FEF" w:rsidRPr="00A065F0" w:rsidRDefault="00624FEF" w:rsidP="6A890C6B">
      <w:pPr>
        <w:shd w:val="clear" w:color="auto" w:fill="FFFFFF" w:themeFill="background1"/>
        <w:spacing w:after="225" w:line="240" w:lineRule="atLeast"/>
        <w:textAlignment w:val="baseline"/>
        <w:outlineLvl w:val="2"/>
        <w:rPr>
          <w:rFonts w:ascii="Times New Roman" w:hAnsi="Times New Roman" w:cs="Times New Roman"/>
          <w:sz w:val="24"/>
          <w:szCs w:val="24"/>
        </w:rPr>
      </w:pPr>
      <w:r w:rsidRPr="6A890C6B">
        <w:rPr>
          <w:rFonts w:ascii="Times New Roman" w:hAnsi="Times New Roman" w:cs="Times New Roman"/>
          <w:sz w:val="24"/>
          <w:szCs w:val="24"/>
        </w:rPr>
        <w:t>W zakres prac wchodzi:</w:t>
      </w:r>
    </w:p>
    <w:p w14:paraId="217B2426" w14:textId="2C7C9FC3" w:rsidR="004F6BC6" w:rsidRPr="004F6BC6" w:rsidRDefault="00624FEF" w:rsidP="004F6BC6">
      <w:pPr>
        <w:rPr>
          <w:rFonts w:ascii="Times New Roman" w:eastAsia="Times New Roman" w:hAnsi="Times New Roman"/>
          <w:lang w:eastAsia="pl-PL"/>
        </w:rPr>
      </w:pPr>
      <w:r w:rsidRPr="004F6BC6">
        <w:rPr>
          <w:rFonts w:ascii="Times New Roman" w:hAnsi="Times New Roman" w:cs="Times New Roman"/>
          <w:sz w:val="24"/>
          <w:szCs w:val="24"/>
        </w:rPr>
        <w:t xml:space="preserve"> - </w:t>
      </w:r>
      <w:r w:rsidR="004F6BC6" w:rsidRPr="004F6BC6">
        <w:rPr>
          <w:rFonts w:ascii="Times New Roman" w:hAnsi="Times New Roman" w:cs="Times New Roman"/>
          <w:sz w:val="24"/>
          <w:szCs w:val="24"/>
        </w:rPr>
        <w:t xml:space="preserve">statystyczna analiza i </w:t>
      </w:r>
      <w:r w:rsidR="004F6BC6" w:rsidRPr="004F6BC6">
        <w:rPr>
          <w:rFonts w:ascii="Times New Roman" w:eastAsia="Times New Roman" w:hAnsi="Times New Roman"/>
          <w:lang w:eastAsia="pl-PL"/>
        </w:rPr>
        <w:t>opracowanie wyników, eksperymentów weryfikacyjnych kalibracji parametrów geometrycznych i korekcji barwnej kamer,</w:t>
      </w:r>
    </w:p>
    <w:p w14:paraId="4054C175" w14:textId="5A0CF40A" w:rsidR="00624FEF" w:rsidRPr="004F6BC6" w:rsidRDefault="004F6BC6" w:rsidP="004F6BC6">
      <w:pPr>
        <w:rPr>
          <w:rFonts w:ascii="Times New Roman" w:eastAsia="Times New Roman" w:hAnsi="Times New Roman"/>
          <w:lang w:eastAsia="pl-PL"/>
        </w:rPr>
      </w:pPr>
      <w:r w:rsidRPr="004F6BC6">
        <w:rPr>
          <w:rFonts w:ascii="Times New Roman" w:eastAsia="Times New Roman" w:hAnsi="Times New Roman"/>
          <w:lang w:eastAsia="pl-PL"/>
        </w:rPr>
        <w:t xml:space="preserve">-  </w:t>
      </w:r>
      <w:r w:rsidRPr="004F6BC6">
        <w:rPr>
          <w:rFonts w:ascii="Times New Roman" w:hAnsi="Times New Roman" w:cs="Times New Roman"/>
          <w:sz w:val="24"/>
          <w:szCs w:val="24"/>
        </w:rPr>
        <w:t xml:space="preserve">statystyczna analiza i </w:t>
      </w:r>
      <w:r w:rsidRPr="004F6BC6">
        <w:rPr>
          <w:rFonts w:ascii="Times New Roman" w:eastAsia="Times New Roman" w:hAnsi="Times New Roman"/>
          <w:lang w:eastAsia="pl-PL"/>
        </w:rPr>
        <w:t>opracowanie wyników, eksperymentów weryfikacyjnych alg. analizy obrazu,</w:t>
      </w:r>
    </w:p>
    <w:p w14:paraId="0E8E7A53" w14:textId="335029DA" w:rsidR="00624FEF" w:rsidRPr="00A065F0" w:rsidRDefault="00624FEF" w:rsidP="00624FEF">
      <w:pPr>
        <w:shd w:val="clear" w:color="auto" w:fill="FFFFFF"/>
        <w:spacing w:after="225" w:line="240" w:lineRule="atLeast"/>
        <w:textAlignment w:val="baseline"/>
        <w:outlineLvl w:val="2"/>
        <w:rPr>
          <w:rFonts w:ascii="Times New Roman" w:hAnsi="Times New Roman" w:cs="Times New Roman"/>
          <w:sz w:val="24"/>
          <w:szCs w:val="24"/>
        </w:rPr>
      </w:pPr>
      <w:r w:rsidRPr="6A890C6B">
        <w:rPr>
          <w:rFonts w:ascii="Times New Roman" w:hAnsi="Times New Roman" w:cs="Times New Roman"/>
          <w:sz w:val="24"/>
          <w:szCs w:val="24"/>
        </w:rPr>
        <w:t xml:space="preserve"> - stworzenie niezbędnego oprogramowania, </w:t>
      </w:r>
    </w:p>
    <w:p w14:paraId="54DE0956" w14:textId="51D2225B" w:rsidR="00D35E3B" w:rsidRPr="00A065F0" w:rsidRDefault="002229F9" w:rsidP="00D35E3B">
      <w:pPr>
        <w:numPr>
          <w:ilvl w:val="0"/>
          <w:numId w:val="10"/>
        </w:numPr>
        <w:shd w:val="clear" w:color="auto" w:fill="FFFFFF"/>
        <w:spacing w:after="0" w:line="240" w:lineRule="auto"/>
        <w:ind w:left="714" w:hanging="357"/>
        <w:rPr>
          <w:rFonts w:ascii="Arial" w:eastAsia="Times New Roman" w:hAnsi="Arial" w:cs="Arial"/>
          <w:color w:val="000000" w:themeColor="text1"/>
          <w:sz w:val="24"/>
          <w:szCs w:val="24"/>
          <w:lang w:eastAsia="pl-PL"/>
        </w:rPr>
      </w:pPr>
      <w:r w:rsidRPr="00A065F0">
        <w:rPr>
          <w:rFonts w:ascii="Times New Roman" w:eastAsia="Times New Roman" w:hAnsi="Times New Roman" w:cs="Times New Roman"/>
          <w:color w:val="000000" w:themeColor="text1"/>
          <w:sz w:val="24"/>
          <w:szCs w:val="24"/>
          <w:lang w:eastAsia="pl-PL"/>
        </w:rPr>
        <w:t>Zamawiający przewiduje,</w:t>
      </w:r>
      <w:r w:rsidR="009003B1" w:rsidRPr="00A065F0">
        <w:rPr>
          <w:rFonts w:ascii="Times New Roman" w:eastAsia="Times New Roman" w:hAnsi="Times New Roman" w:cs="Times New Roman"/>
          <w:color w:val="000000" w:themeColor="text1"/>
          <w:sz w:val="24"/>
          <w:szCs w:val="24"/>
          <w:lang w:eastAsia="pl-PL"/>
        </w:rPr>
        <w:t xml:space="preserve"> </w:t>
      </w:r>
      <w:r w:rsidRPr="00A065F0">
        <w:rPr>
          <w:rFonts w:ascii="Times New Roman" w:eastAsia="Times New Roman" w:hAnsi="Times New Roman" w:cs="Times New Roman"/>
          <w:color w:val="000000" w:themeColor="text1"/>
          <w:sz w:val="24"/>
          <w:szCs w:val="24"/>
          <w:lang w:eastAsia="pl-PL"/>
        </w:rPr>
        <w:t>iż ł</w:t>
      </w:r>
      <w:r w:rsidR="00D35E3B" w:rsidRPr="00A065F0">
        <w:rPr>
          <w:rFonts w:ascii="Times New Roman" w:eastAsia="Times New Roman" w:hAnsi="Times New Roman" w:cs="Times New Roman"/>
          <w:color w:val="000000" w:themeColor="text1"/>
          <w:sz w:val="24"/>
          <w:szCs w:val="24"/>
          <w:lang w:eastAsia="pl-PL"/>
        </w:rPr>
        <w:t>ączny czas pracy</w:t>
      </w:r>
      <w:r w:rsidR="00EB3CA9" w:rsidRPr="00A065F0">
        <w:rPr>
          <w:rFonts w:ascii="Times New Roman" w:eastAsia="Times New Roman" w:hAnsi="Times New Roman" w:cs="Times New Roman"/>
          <w:color w:val="000000" w:themeColor="text1"/>
          <w:sz w:val="24"/>
          <w:szCs w:val="24"/>
          <w:lang w:eastAsia="pl-PL"/>
        </w:rPr>
        <w:t>,</w:t>
      </w:r>
      <w:r w:rsidR="00D35E3B" w:rsidRPr="00A065F0">
        <w:rPr>
          <w:rFonts w:ascii="Times New Roman" w:eastAsia="Times New Roman" w:hAnsi="Times New Roman" w:cs="Times New Roman"/>
          <w:color w:val="000000" w:themeColor="text1"/>
          <w:sz w:val="24"/>
          <w:szCs w:val="24"/>
          <w:lang w:eastAsia="pl-PL"/>
        </w:rPr>
        <w:t xml:space="preserve"> który należy założyć na realizację niniejszego zamówienia wynosi </w:t>
      </w:r>
      <w:r w:rsidRPr="00A065F0">
        <w:rPr>
          <w:rFonts w:ascii="Times New Roman" w:eastAsia="Times New Roman" w:hAnsi="Times New Roman" w:cs="Times New Roman"/>
          <w:color w:val="000000" w:themeColor="text1"/>
          <w:sz w:val="24"/>
          <w:szCs w:val="24"/>
          <w:lang w:eastAsia="pl-PL"/>
        </w:rPr>
        <w:t xml:space="preserve">od </w:t>
      </w:r>
      <w:r w:rsidR="004F6BC6">
        <w:rPr>
          <w:rFonts w:ascii="Times New Roman" w:eastAsia="Times New Roman" w:hAnsi="Times New Roman" w:cs="Times New Roman"/>
          <w:color w:val="000000" w:themeColor="text1"/>
          <w:sz w:val="24"/>
          <w:szCs w:val="24"/>
          <w:lang w:eastAsia="pl-PL"/>
        </w:rPr>
        <w:t>40</w:t>
      </w:r>
      <w:r w:rsidRPr="00A065F0">
        <w:rPr>
          <w:rFonts w:ascii="Times New Roman" w:eastAsia="Times New Roman" w:hAnsi="Times New Roman" w:cs="Times New Roman"/>
          <w:color w:val="000000" w:themeColor="text1"/>
          <w:sz w:val="24"/>
          <w:szCs w:val="24"/>
          <w:lang w:eastAsia="pl-PL"/>
        </w:rPr>
        <w:t xml:space="preserve"> do</w:t>
      </w:r>
      <w:r w:rsidR="00336343" w:rsidRPr="00A065F0">
        <w:rPr>
          <w:rFonts w:ascii="Times New Roman" w:eastAsia="Times New Roman" w:hAnsi="Times New Roman" w:cs="Times New Roman"/>
          <w:color w:val="000000" w:themeColor="text1"/>
          <w:sz w:val="24"/>
          <w:szCs w:val="24"/>
          <w:lang w:eastAsia="pl-PL"/>
        </w:rPr>
        <w:t xml:space="preserve"> </w:t>
      </w:r>
      <w:r w:rsidR="004F6BC6">
        <w:rPr>
          <w:rFonts w:ascii="Times New Roman" w:eastAsia="Times New Roman" w:hAnsi="Times New Roman" w:cs="Times New Roman"/>
          <w:color w:val="000000" w:themeColor="text1"/>
          <w:sz w:val="24"/>
          <w:szCs w:val="24"/>
          <w:lang w:eastAsia="pl-PL"/>
        </w:rPr>
        <w:t>60</w:t>
      </w:r>
      <w:r w:rsidR="00D35E3B" w:rsidRPr="00A065F0">
        <w:rPr>
          <w:rFonts w:ascii="Times New Roman" w:eastAsia="Times New Roman" w:hAnsi="Times New Roman" w:cs="Times New Roman"/>
          <w:color w:val="000000" w:themeColor="text1"/>
          <w:sz w:val="24"/>
          <w:szCs w:val="24"/>
          <w:lang w:eastAsia="pl-PL"/>
        </w:rPr>
        <w:t xml:space="preserve"> godzin</w:t>
      </w:r>
      <w:r w:rsidR="00CF341E" w:rsidRPr="00A065F0">
        <w:rPr>
          <w:rFonts w:ascii="Times New Roman" w:eastAsia="Times New Roman" w:hAnsi="Times New Roman" w:cs="Times New Roman"/>
          <w:color w:val="000000" w:themeColor="text1"/>
          <w:sz w:val="24"/>
          <w:szCs w:val="24"/>
          <w:lang w:eastAsia="pl-PL"/>
        </w:rPr>
        <w:t>.</w:t>
      </w:r>
    </w:p>
    <w:p w14:paraId="6518FB30" w14:textId="77777777" w:rsidR="00D35E3B" w:rsidRPr="000D2FEA" w:rsidRDefault="00D35E3B" w:rsidP="00794302">
      <w:pPr>
        <w:shd w:val="clear" w:color="auto" w:fill="FFFFFF"/>
        <w:spacing w:after="0" w:line="240" w:lineRule="auto"/>
        <w:ind w:left="714"/>
        <w:rPr>
          <w:rFonts w:ascii="Arial" w:eastAsia="Times New Roman" w:hAnsi="Arial" w:cs="Arial"/>
          <w:color w:val="333333"/>
          <w:sz w:val="24"/>
          <w:szCs w:val="24"/>
          <w:lang w:eastAsia="pl-PL"/>
        </w:rPr>
      </w:pPr>
    </w:p>
    <w:p w14:paraId="0A693D34" w14:textId="77777777" w:rsidR="00433153" w:rsidRPr="003E471B" w:rsidRDefault="00433153" w:rsidP="00433153">
      <w:pPr>
        <w:shd w:val="clear" w:color="auto" w:fill="FFFFFF"/>
        <w:spacing w:after="225" w:line="240" w:lineRule="atLeast"/>
        <w:textAlignment w:val="baseline"/>
        <w:outlineLvl w:val="2"/>
        <w:rPr>
          <w:rFonts w:ascii="Times New Roman" w:eastAsia="Times New Roman" w:hAnsi="Times New Roman" w:cs="Times New Roman"/>
          <w:b/>
          <w:bCs/>
          <w:color w:val="333333"/>
          <w:sz w:val="24"/>
          <w:szCs w:val="24"/>
          <w:lang w:eastAsia="pl-PL"/>
        </w:rPr>
      </w:pPr>
      <w:r w:rsidRPr="003E471B">
        <w:rPr>
          <w:rFonts w:ascii="Times New Roman" w:eastAsia="Times New Roman" w:hAnsi="Times New Roman" w:cs="Times New Roman"/>
          <w:b/>
          <w:bCs/>
          <w:color w:val="333333"/>
          <w:sz w:val="24"/>
          <w:szCs w:val="24"/>
          <w:lang w:eastAsia="pl-PL"/>
        </w:rPr>
        <w:t>Cel zamówienia</w:t>
      </w:r>
    </w:p>
    <w:p w14:paraId="100EC51A" w14:textId="3D41877E" w:rsidR="002538AD" w:rsidRPr="009B16FE" w:rsidRDefault="00CC4A4D" w:rsidP="002538AD">
      <w:pPr>
        <w:tabs>
          <w:tab w:val="left" w:pos="3240"/>
          <w:tab w:val="left" w:pos="5940"/>
        </w:tabs>
        <w:jc w:val="both"/>
        <w:rPr>
          <w:rFonts w:ascii="Times New Roman" w:hAnsi="Times New Roman"/>
          <w:bCs/>
          <w:color w:val="000000" w:themeColor="text1"/>
        </w:rPr>
      </w:pPr>
      <w:r w:rsidRPr="009B16FE">
        <w:rPr>
          <w:rFonts w:ascii="Times New Roman" w:eastAsia="Times New Roman" w:hAnsi="Times New Roman" w:cs="Times New Roman"/>
          <w:color w:val="000000" w:themeColor="text1"/>
          <w:lang w:eastAsia="pl-PL"/>
        </w:rPr>
        <w:t xml:space="preserve">Zamówienie jest niezbędne do realizacji projektu </w:t>
      </w:r>
      <w:r w:rsidR="002538AD" w:rsidRPr="009B16FE">
        <w:rPr>
          <w:rFonts w:ascii="Times New Roman" w:hAnsi="Times New Roman"/>
          <w:bCs/>
          <w:color w:val="000000" w:themeColor="text1"/>
        </w:rPr>
        <w:t>Actphast - P2019-26  Feasibility study into the measurement of the absolute diameter of commercial fruit crops in the field using commercial drone cameras</w:t>
      </w:r>
      <w:r w:rsidR="00EA17C2" w:rsidRPr="009B16FE">
        <w:rPr>
          <w:rFonts w:ascii="Times New Roman" w:hAnsi="Times New Roman"/>
          <w:bCs/>
          <w:color w:val="000000" w:themeColor="text1"/>
        </w:rPr>
        <w:t xml:space="preserve"> finansowanego  w ramach programu HORYZONT 2020 7 PR – Program Ramowy w zakresie badań i rozwoju technologicznego finansowanego ze środków Komisji Europejskiej UE.</w:t>
      </w:r>
    </w:p>
    <w:p w14:paraId="025DA26D" w14:textId="21AC390F" w:rsidR="00433153" w:rsidRPr="000D2FEA" w:rsidRDefault="00433153" w:rsidP="00C92DC9">
      <w:pPr>
        <w:shd w:val="clear" w:color="auto" w:fill="FFFFFF"/>
        <w:spacing w:line="240" w:lineRule="atLeast"/>
        <w:jc w:val="both"/>
        <w:textAlignment w:val="baseline"/>
        <w:rPr>
          <w:rFonts w:ascii="Times New Roman" w:eastAsia="Times New Roman" w:hAnsi="Times New Roman" w:cs="Times New Roman"/>
          <w:color w:val="404040" w:themeColor="text1" w:themeTint="BF"/>
          <w:sz w:val="24"/>
          <w:szCs w:val="24"/>
          <w:lang w:eastAsia="pl-PL"/>
        </w:rPr>
      </w:pPr>
    </w:p>
    <w:p w14:paraId="5D2CDB5B" w14:textId="77777777" w:rsidR="00433153" w:rsidRPr="002B250B" w:rsidRDefault="00433153" w:rsidP="00433153">
      <w:pPr>
        <w:shd w:val="clear" w:color="auto" w:fill="FFFFFF"/>
        <w:spacing w:after="225" w:line="240" w:lineRule="atLeast"/>
        <w:textAlignment w:val="baseline"/>
        <w:outlineLvl w:val="2"/>
        <w:rPr>
          <w:rFonts w:ascii="Times New Roman" w:eastAsia="Times New Roman" w:hAnsi="Times New Roman" w:cs="Times New Roman"/>
          <w:b/>
          <w:bCs/>
          <w:color w:val="333333"/>
          <w:sz w:val="28"/>
          <w:szCs w:val="28"/>
          <w:lang w:eastAsia="pl-PL"/>
        </w:rPr>
      </w:pPr>
      <w:r w:rsidRPr="002B250B">
        <w:rPr>
          <w:rFonts w:ascii="Times New Roman" w:eastAsia="Times New Roman" w:hAnsi="Times New Roman" w:cs="Times New Roman"/>
          <w:b/>
          <w:bCs/>
          <w:color w:val="333333"/>
          <w:sz w:val="28"/>
          <w:szCs w:val="28"/>
          <w:lang w:eastAsia="pl-PL"/>
        </w:rPr>
        <w:t>Przedmiot zamówienia</w:t>
      </w:r>
    </w:p>
    <w:p w14:paraId="1CE80EE6" w14:textId="393AE382" w:rsidR="00433153" w:rsidRPr="002B250B" w:rsidRDefault="00433153" w:rsidP="00433153">
      <w:pPr>
        <w:shd w:val="clear" w:color="auto" w:fill="FFFFFF"/>
        <w:spacing w:after="225" w:line="240" w:lineRule="atLeast"/>
        <w:textAlignment w:val="baseline"/>
        <w:outlineLvl w:val="2"/>
        <w:rPr>
          <w:rFonts w:ascii="Times New Roman" w:eastAsia="Times New Roman" w:hAnsi="Times New Roman" w:cs="Times New Roman"/>
          <w:b/>
          <w:bCs/>
          <w:color w:val="333333"/>
          <w:sz w:val="28"/>
          <w:szCs w:val="28"/>
          <w:lang w:eastAsia="pl-PL"/>
        </w:rPr>
      </w:pPr>
      <w:r w:rsidRPr="002B250B">
        <w:rPr>
          <w:rFonts w:ascii="Times New Roman" w:eastAsia="Times New Roman" w:hAnsi="Times New Roman" w:cs="Times New Roman"/>
          <w:b/>
          <w:bCs/>
          <w:color w:val="333333"/>
          <w:sz w:val="28"/>
          <w:szCs w:val="28"/>
          <w:lang w:eastAsia="pl-PL"/>
        </w:rPr>
        <w:t>Kod CPV</w:t>
      </w:r>
      <w:r w:rsidR="00935295" w:rsidRPr="002B250B">
        <w:rPr>
          <w:rFonts w:ascii="Times New Roman" w:eastAsia="Times New Roman" w:hAnsi="Times New Roman" w:cs="Times New Roman"/>
          <w:b/>
          <w:bCs/>
          <w:color w:val="333333"/>
          <w:sz w:val="28"/>
          <w:szCs w:val="28"/>
          <w:lang w:eastAsia="pl-PL"/>
        </w:rPr>
        <w:t>:</w:t>
      </w:r>
      <w:r w:rsidR="00BA35F5" w:rsidRPr="002B250B">
        <w:rPr>
          <w:rFonts w:ascii="Times New Roman" w:eastAsia="Times New Roman" w:hAnsi="Times New Roman" w:cs="Times New Roman"/>
          <w:b/>
          <w:bCs/>
          <w:color w:val="333333"/>
          <w:sz w:val="28"/>
          <w:szCs w:val="28"/>
          <w:lang w:eastAsia="pl-PL"/>
        </w:rPr>
        <w:t xml:space="preserve"> </w:t>
      </w:r>
      <w:r w:rsidR="00BA35F5" w:rsidRPr="002B250B">
        <w:rPr>
          <w:rFonts w:ascii="Times New Roman" w:eastAsia="Times New Roman" w:hAnsi="Times New Roman" w:cs="Times New Roman"/>
          <w:bCs/>
          <w:color w:val="333333"/>
          <w:sz w:val="28"/>
          <w:szCs w:val="28"/>
          <w:lang w:eastAsia="pl-PL"/>
        </w:rPr>
        <w:t>731</w:t>
      </w:r>
      <w:r w:rsidR="002538AD">
        <w:rPr>
          <w:rFonts w:ascii="Times New Roman" w:eastAsia="Times New Roman" w:hAnsi="Times New Roman" w:cs="Times New Roman"/>
          <w:bCs/>
          <w:color w:val="333333"/>
          <w:sz w:val="28"/>
          <w:szCs w:val="28"/>
          <w:lang w:eastAsia="pl-PL"/>
        </w:rPr>
        <w:t>0</w:t>
      </w:r>
      <w:r w:rsidR="00BA35F5" w:rsidRPr="002B250B">
        <w:rPr>
          <w:rFonts w:ascii="Times New Roman" w:eastAsia="Times New Roman" w:hAnsi="Times New Roman" w:cs="Times New Roman"/>
          <w:bCs/>
          <w:color w:val="333333"/>
          <w:sz w:val="28"/>
          <w:szCs w:val="28"/>
          <w:lang w:eastAsia="pl-PL"/>
        </w:rPr>
        <w:t>0000-</w:t>
      </w:r>
      <w:r w:rsidR="002538AD">
        <w:rPr>
          <w:rFonts w:ascii="Times New Roman" w:eastAsia="Times New Roman" w:hAnsi="Times New Roman" w:cs="Times New Roman"/>
          <w:bCs/>
          <w:color w:val="333333"/>
          <w:sz w:val="28"/>
          <w:szCs w:val="28"/>
          <w:lang w:eastAsia="pl-PL"/>
        </w:rPr>
        <w:t>3</w:t>
      </w:r>
    </w:p>
    <w:p w14:paraId="0D905A0F" w14:textId="77777777" w:rsidR="00433153" w:rsidRPr="002B250B" w:rsidRDefault="00433153" w:rsidP="00433153">
      <w:pPr>
        <w:shd w:val="clear" w:color="auto" w:fill="FFFFFF"/>
        <w:spacing w:after="225" w:line="240" w:lineRule="atLeast"/>
        <w:textAlignment w:val="baseline"/>
        <w:outlineLvl w:val="2"/>
        <w:rPr>
          <w:rFonts w:ascii="Times New Roman" w:eastAsia="Times New Roman" w:hAnsi="Times New Roman" w:cs="Times New Roman"/>
          <w:b/>
          <w:bCs/>
          <w:color w:val="333333"/>
          <w:sz w:val="28"/>
          <w:szCs w:val="28"/>
          <w:lang w:eastAsia="pl-PL"/>
        </w:rPr>
      </w:pPr>
      <w:r w:rsidRPr="002B250B">
        <w:rPr>
          <w:rFonts w:ascii="Times New Roman" w:eastAsia="Times New Roman" w:hAnsi="Times New Roman" w:cs="Times New Roman"/>
          <w:b/>
          <w:bCs/>
          <w:color w:val="333333"/>
          <w:sz w:val="28"/>
          <w:szCs w:val="28"/>
          <w:lang w:eastAsia="pl-PL"/>
        </w:rPr>
        <w:t>Nazwa kodu CPV</w:t>
      </w:r>
      <w:r w:rsidR="00935295" w:rsidRPr="002B250B">
        <w:rPr>
          <w:rFonts w:ascii="Times New Roman" w:eastAsia="Times New Roman" w:hAnsi="Times New Roman" w:cs="Times New Roman"/>
          <w:b/>
          <w:bCs/>
          <w:color w:val="333333"/>
          <w:sz w:val="28"/>
          <w:szCs w:val="28"/>
          <w:lang w:eastAsia="pl-PL"/>
        </w:rPr>
        <w:t>:</w:t>
      </w:r>
      <w:r w:rsidR="00BA35F5" w:rsidRPr="002B250B">
        <w:rPr>
          <w:rFonts w:ascii="Times New Roman" w:eastAsia="Times New Roman" w:hAnsi="Times New Roman" w:cs="Times New Roman"/>
          <w:b/>
          <w:bCs/>
          <w:color w:val="333333"/>
          <w:sz w:val="28"/>
          <w:szCs w:val="28"/>
          <w:lang w:eastAsia="pl-PL"/>
        </w:rPr>
        <w:t xml:space="preserve"> </w:t>
      </w:r>
      <w:r w:rsidR="00BA35F5" w:rsidRPr="002B250B">
        <w:rPr>
          <w:rFonts w:ascii="Times New Roman" w:eastAsia="Times New Roman" w:hAnsi="Times New Roman" w:cs="Times New Roman"/>
          <w:bCs/>
          <w:color w:val="333333"/>
          <w:sz w:val="28"/>
          <w:szCs w:val="28"/>
          <w:lang w:eastAsia="pl-PL"/>
        </w:rPr>
        <w:t>Usługi badawcze</w:t>
      </w:r>
    </w:p>
    <w:p w14:paraId="75DBB661" w14:textId="77777777" w:rsidR="00433153" w:rsidRPr="002B250B" w:rsidRDefault="00433153" w:rsidP="00433153">
      <w:pPr>
        <w:shd w:val="clear" w:color="auto" w:fill="FFFFFF"/>
        <w:spacing w:after="225" w:line="240" w:lineRule="atLeast"/>
        <w:textAlignment w:val="baseline"/>
        <w:outlineLvl w:val="2"/>
        <w:rPr>
          <w:rFonts w:ascii="Times New Roman" w:eastAsia="Times New Roman" w:hAnsi="Times New Roman" w:cs="Times New Roman"/>
          <w:b/>
          <w:bCs/>
          <w:color w:val="333333"/>
          <w:sz w:val="28"/>
          <w:szCs w:val="28"/>
          <w:lang w:eastAsia="pl-PL"/>
        </w:rPr>
      </w:pPr>
      <w:r w:rsidRPr="002B250B">
        <w:rPr>
          <w:rFonts w:ascii="Times New Roman" w:eastAsia="Times New Roman" w:hAnsi="Times New Roman" w:cs="Times New Roman"/>
          <w:b/>
          <w:bCs/>
          <w:color w:val="333333"/>
          <w:sz w:val="28"/>
          <w:szCs w:val="28"/>
          <w:lang w:eastAsia="pl-PL"/>
        </w:rPr>
        <w:t>Harmonogram realizacji zamówienia</w:t>
      </w:r>
    </w:p>
    <w:p w14:paraId="08F0ABA4" w14:textId="37A4741D" w:rsidR="00433153" w:rsidRPr="00357F7C" w:rsidRDefault="00433153" w:rsidP="00433153">
      <w:pPr>
        <w:shd w:val="clear" w:color="auto" w:fill="FFFFFF"/>
        <w:spacing w:line="240" w:lineRule="atLeast"/>
        <w:textAlignment w:val="baseline"/>
        <w:rPr>
          <w:rFonts w:ascii="Times New Roman" w:eastAsia="Times New Roman" w:hAnsi="Times New Roman" w:cs="Times New Roman"/>
          <w:color w:val="000000" w:themeColor="text1"/>
          <w:sz w:val="27"/>
          <w:szCs w:val="27"/>
          <w:lang w:eastAsia="pl-PL"/>
        </w:rPr>
      </w:pPr>
      <w:r w:rsidRPr="00357F7C">
        <w:rPr>
          <w:rFonts w:ascii="Times New Roman" w:eastAsia="Times New Roman" w:hAnsi="Times New Roman" w:cs="Times New Roman"/>
          <w:color w:val="000000" w:themeColor="text1"/>
          <w:sz w:val="27"/>
          <w:szCs w:val="27"/>
          <w:lang w:eastAsia="pl-PL"/>
        </w:rPr>
        <w:t xml:space="preserve">Przewidywany czas trwania umowy: </w:t>
      </w:r>
      <w:r w:rsidR="00441849">
        <w:rPr>
          <w:rFonts w:ascii="Times New Roman" w:eastAsia="Times New Roman" w:hAnsi="Times New Roman" w:cs="Times New Roman"/>
          <w:color w:val="000000" w:themeColor="text1"/>
          <w:sz w:val="27"/>
          <w:szCs w:val="27"/>
          <w:lang w:eastAsia="pl-PL"/>
        </w:rPr>
        <w:t xml:space="preserve">ok. </w:t>
      </w:r>
      <w:r w:rsidR="00935295" w:rsidRPr="00441849">
        <w:rPr>
          <w:rFonts w:ascii="Times New Roman" w:eastAsia="Times New Roman" w:hAnsi="Times New Roman" w:cs="Times New Roman"/>
          <w:color w:val="000000" w:themeColor="text1"/>
          <w:sz w:val="27"/>
          <w:szCs w:val="27"/>
          <w:lang w:eastAsia="pl-PL"/>
        </w:rPr>
        <w:t>30 dni</w:t>
      </w:r>
      <w:r w:rsidR="00CF341E" w:rsidRPr="00357F7C">
        <w:rPr>
          <w:rFonts w:ascii="Times New Roman" w:eastAsia="Times New Roman" w:hAnsi="Times New Roman" w:cs="Times New Roman"/>
          <w:color w:val="000000" w:themeColor="text1"/>
          <w:sz w:val="27"/>
          <w:szCs w:val="27"/>
          <w:lang w:eastAsia="pl-PL"/>
        </w:rPr>
        <w:t xml:space="preserve"> od dnia podpisania umowy.</w:t>
      </w:r>
    </w:p>
    <w:p w14:paraId="7546E5D1" w14:textId="46C52034" w:rsidR="00433153" w:rsidRPr="003E471B" w:rsidRDefault="003E471B" w:rsidP="00433153">
      <w:pPr>
        <w:shd w:val="clear" w:color="auto" w:fill="FFFFFF"/>
        <w:spacing w:after="225" w:line="240" w:lineRule="atLeast"/>
        <w:textAlignment w:val="baseline"/>
        <w:outlineLvl w:val="2"/>
        <w:rPr>
          <w:rFonts w:ascii="Times New Roman" w:eastAsia="Times New Roman" w:hAnsi="Times New Roman" w:cs="Times New Roman"/>
          <w:b/>
          <w:bCs/>
          <w:color w:val="333333"/>
          <w:sz w:val="24"/>
          <w:szCs w:val="24"/>
          <w:lang w:eastAsia="pl-PL"/>
        </w:rPr>
      </w:pPr>
      <w:r w:rsidRPr="003E471B">
        <w:rPr>
          <w:rFonts w:ascii="Arial" w:hAnsi="Arial" w:cs="Arial"/>
          <w:b/>
          <w:color w:val="333333"/>
          <w:sz w:val="24"/>
          <w:szCs w:val="24"/>
          <w:shd w:val="clear" w:color="auto" w:fill="FFFFFF"/>
        </w:rPr>
        <w:t>Osoby zdolne do wykonania zamówienia</w:t>
      </w:r>
      <w:r w:rsidRPr="003E471B">
        <w:rPr>
          <w:rFonts w:ascii="Times New Roman" w:eastAsia="Times New Roman" w:hAnsi="Times New Roman" w:cs="Times New Roman"/>
          <w:b/>
          <w:bCs/>
          <w:color w:val="333333"/>
          <w:sz w:val="24"/>
          <w:szCs w:val="24"/>
          <w:lang w:eastAsia="pl-PL"/>
        </w:rPr>
        <w:t xml:space="preserve">: </w:t>
      </w:r>
    </w:p>
    <w:p w14:paraId="0DEB3055" w14:textId="77777777" w:rsidR="003E471B" w:rsidRPr="00357F7C" w:rsidRDefault="003E471B" w:rsidP="003E471B">
      <w:pPr>
        <w:rPr>
          <w:rFonts w:ascii="Times New Roman" w:eastAsia="Times New Roman" w:hAnsi="Times New Roman" w:cs="Times New Roman"/>
          <w:color w:val="000000" w:themeColor="text1"/>
          <w:sz w:val="27"/>
          <w:szCs w:val="27"/>
          <w:lang w:eastAsia="pl-PL"/>
        </w:rPr>
      </w:pPr>
      <w:r w:rsidRPr="00357F7C">
        <w:rPr>
          <w:rFonts w:ascii="Times New Roman" w:eastAsia="Times New Roman" w:hAnsi="Times New Roman" w:cs="Times New Roman"/>
          <w:color w:val="000000" w:themeColor="text1"/>
          <w:sz w:val="27"/>
          <w:szCs w:val="27"/>
          <w:lang w:eastAsia="pl-PL"/>
        </w:rPr>
        <w:t>Wykonawca musi dysponować co najmniej jedną osobą spełniającą poniższe wymagania:</w:t>
      </w:r>
    </w:p>
    <w:p w14:paraId="1D668E53" w14:textId="77777777" w:rsidR="003E471B" w:rsidRPr="004F6BC6" w:rsidRDefault="003E471B" w:rsidP="003E471B">
      <w:pPr>
        <w:numPr>
          <w:ilvl w:val="0"/>
          <w:numId w:val="11"/>
        </w:numPr>
        <w:shd w:val="clear" w:color="auto" w:fill="FFFFFF"/>
        <w:spacing w:after="0" w:line="240" w:lineRule="auto"/>
        <w:rPr>
          <w:rFonts w:ascii="Times New Roman" w:eastAsia="Times New Roman" w:hAnsi="Times New Roman" w:cs="Times New Roman"/>
          <w:color w:val="000000" w:themeColor="text1"/>
          <w:sz w:val="24"/>
          <w:szCs w:val="24"/>
          <w:lang w:eastAsia="pl-PL"/>
        </w:rPr>
      </w:pPr>
      <w:r w:rsidRPr="004F6BC6">
        <w:rPr>
          <w:rFonts w:ascii="Times New Roman" w:eastAsia="Times New Roman" w:hAnsi="Times New Roman" w:cs="Times New Roman"/>
          <w:color w:val="000000" w:themeColor="text1"/>
          <w:sz w:val="24"/>
          <w:szCs w:val="24"/>
          <w:lang w:eastAsia="pl-PL"/>
        </w:rPr>
        <w:t>Dobra znajomość języka angielskiego, w tym również języka technicznego: dokumentacja techniczna;</w:t>
      </w:r>
    </w:p>
    <w:p w14:paraId="09102FE6" w14:textId="77777777" w:rsidR="004F6BC6" w:rsidRPr="004F6BC6" w:rsidRDefault="004F6BC6" w:rsidP="004F6BC6">
      <w:pPr>
        <w:numPr>
          <w:ilvl w:val="0"/>
          <w:numId w:val="11"/>
        </w:numPr>
        <w:shd w:val="clear" w:color="auto" w:fill="FFFFFF"/>
        <w:spacing w:after="0" w:line="240" w:lineRule="auto"/>
        <w:rPr>
          <w:rFonts w:ascii="Times New Roman" w:eastAsia="Times New Roman" w:hAnsi="Times New Roman" w:cs="Times New Roman"/>
          <w:color w:val="000000" w:themeColor="text1"/>
          <w:lang w:eastAsia="pl-PL"/>
        </w:rPr>
      </w:pPr>
      <w:r w:rsidRPr="004F6BC6">
        <w:rPr>
          <w:rFonts w:ascii="Times New Roman" w:eastAsia="Times New Roman" w:hAnsi="Times New Roman" w:cs="Times New Roman"/>
          <w:color w:val="000000" w:themeColor="text1"/>
          <w:lang w:eastAsia="pl-PL"/>
        </w:rPr>
        <w:t>Minimum 2 letnie doświadczenie w programowaniu w języku Python, C++</w:t>
      </w:r>
    </w:p>
    <w:p w14:paraId="4D0A4AFE" w14:textId="77777777" w:rsidR="004F6BC6" w:rsidRPr="004F6BC6" w:rsidRDefault="004F6BC6" w:rsidP="004F6BC6">
      <w:pPr>
        <w:numPr>
          <w:ilvl w:val="0"/>
          <w:numId w:val="11"/>
        </w:numPr>
        <w:shd w:val="clear" w:color="auto" w:fill="FFFFFF"/>
        <w:spacing w:after="0" w:line="240" w:lineRule="auto"/>
        <w:rPr>
          <w:rFonts w:ascii="Times New Roman" w:eastAsia="Times New Roman" w:hAnsi="Times New Roman" w:cs="Times New Roman"/>
          <w:color w:val="000000" w:themeColor="text1"/>
          <w:lang w:eastAsia="pl-PL"/>
        </w:rPr>
      </w:pPr>
      <w:r w:rsidRPr="004F6BC6">
        <w:rPr>
          <w:rFonts w:ascii="Times New Roman" w:eastAsia="Times New Roman" w:hAnsi="Times New Roman" w:cs="Times New Roman"/>
          <w:color w:val="000000" w:themeColor="text1"/>
          <w:lang w:eastAsia="pl-PL"/>
        </w:rPr>
        <w:t>Minimum 2 letnie doświadczenie w analizie statystycznej danych obrazowych</w:t>
      </w:r>
    </w:p>
    <w:p w14:paraId="1EEBD435" w14:textId="77777777" w:rsidR="004F6BC6" w:rsidRPr="004F6BC6" w:rsidRDefault="004F6BC6" w:rsidP="004F6BC6">
      <w:pPr>
        <w:numPr>
          <w:ilvl w:val="0"/>
          <w:numId w:val="11"/>
        </w:numPr>
        <w:shd w:val="clear" w:color="auto" w:fill="FFFFFF"/>
        <w:spacing w:after="0" w:line="240" w:lineRule="auto"/>
        <w:rPr>
          <w:rFonts w:ascii="Times New Roman" w:eastAsia="Times New Roman" w:hAnsi="Times New Roman" w:cs="Times New Roman"/>
          <w:color w:val="000000" w:themeColor="text1"/>
          <w:lang w:eastAsia="pl-PL"/>
        </w:rPr>
      </w:pPr>
      <w:r w:rsidRPr="004F6BC6">
        <w:rPr>
          <w:rFonts w:ascii="Times New Roman" w:eastAsia="Times New Roman" w:hAnsi="Times New Roman" w:cs="Times New Roman"/>
          <w:color w:val="000000" w:themeColor="text1"/>
          <w:lang w:eastAsia="pl-PL"/>
        </w:rPr>
        <w:t>Znajomość biblioteki OpenCV</w:t>
      </w:r>
    </w:p>
    <w:p w14:paraId="5838B83D" w14:textId="77777777" w:rsidR="004F6BC6" w:rsidRPr="004F6BC6" w:rsidRDefault="004F6BC6" w:rsidP="004F6BC6">
      <w:pPr>
        <w:numPr>
          <w:ilvl w:val="0"/>
          <w:numId w:val="11"/>
        </w:numPr>
        <w:shd w:val="clear" w:color="auto" w:fill="FFFFFF"/>
        <w:spacing w:after="0" w:line="240" w:lineRule="auto"/>
        <w:rPr>
          <w:rFonts w:ascii="Times New Roman" w:eastAsia="Times New Roman" w:hAnsi="Times New Roman" w:cs="Times New Roman"/>
          <w:color w:val="000000" w:themeColor="text1"/>
          <w:lang w:eastAsia="pl-PL"/>
        </w:rPr>
      </w:pPr>
      <w:r w:rsidRPr="004F6BC6">
        <w:rPr>
          <w:rFonts w:ascii="Times New Roman" w:eastAsia="Times New Roman" w:hAnsi="Times New Roman" w:cs="Times New Roman"/>
          <w:color w:val="000000" w:themeColor="text1"/>
          <w:lang w:eastAsia="pl-PL"/>
        </w:rPr>
        <w:t>Znajomość PyTorch, TensorFlow, Keras</w:t>
      </w:r>
    </w:p>
    <w:p w14:paraId="1300E4D7" w14:textId="77777777" w:rsidR="004F6BC6" w:rsidRPr="004F6BC6" w:rsidRDefault="004F6BC6" w:rsidP="004F6BC6">
      <w:pPr>
        <w:pStyle w:val="Akapitzlist"/>
        <w:numPr>
          <w:ilvl w:val="0"/>
          <w:numId w:val="11"/>
        </w:numPr>
        <w:shd w:val="clear" w:color="auto" w:fill="FFFFFF"/>
        <w:spacing w:after="0" w:line="240" w:lineRule="auto"/>
        <w:rPr>
          <w:rFonts w:ascii="Times New Roman" w:eastAsia="Times New Roman" w:hAnsi="Times New Roman" w:cs="Times New Roman"/>
          <w:color w:val="000000" w:themeColor="text1"/>
          <w:lang w:eastAsia="pl-PL"/>
        </w:rPr>
      </w:pPr>
      <w:r w:rsidRPr="004F6BC6">
        <w:rPr>
          <w:rFonts w:ascii="Times New Roman" w:eastAsia="Times New Roman" w:hAnsi="Times New Roman" w:cs="Times New Roman"/>
          <w:color w:val="000000" w:themeColor="text1"/>
          <w:lang w:eastAsia="pl-PL"/>
        </w:rPr>
        <w:t>Doświadczenie związane z udziałem w minimum jednym projekcie naukowo-badawczym,</w:t>
      </w:r>
    </w:p>
    <w:p w14:paraId="6D99A12D" w14:textId="77777777" w:rsidR="00D35E3B" w:rsidRPr="00CF341E" w:rsidRDefault="00D35E3B" w:rsidP="00D35E3B">
      <w:pPr>
        <w:shd w:val="clear" w:color="auto" w:fill="FFFFFF"/>
        <w:spacing w:after="0" w:line="240" w:lineRule="auto"/>
        <w:ind w:left="720"/>
        <w:rPr>
          <w:rFonts w:ascii="Calibri" w:eastAsia="Times New Roman" w:hAnsi="Calibri" w:cs="Arial"/>
          <w:color w:val="000000"/>
          <w:sz w:val="24"/>
          <w:szCs w:val="24"/>
          <w:lang w:eastAsia="pl-PL"/>
        </w:rPr>
      </w:pPr>
    </w:p>
    <w:p w14:paraId="583BB047" w14:textId="77777777" w:rsidR="00433153" w:rsidRPr="00C82BB1" w:rsidRDefault="00433153" w:rsidP="00433153">
      <w:pPr>
        <w:shd w:val="clear" w:color="auto" w:fill="FFFFFF"/>
        <w:spacing w:after="225" w:line="240" w:lineRule="atLeast"/>
        <w:textAlignment w:val="baseline"/>
        <w:outlineLvl w:val="2"/>
        <w:rPr>
          <w:rFonts w:ascii="Times New Roman" w:eastAsia="Times New Roman" w:hAnsi="Times New Roman" w:cs="Times New Roman"/>
          <w:b/>
          <w:bCs/>
          <w:color w:val="333333"/>
          <w:sz w:val="24"/>
          <w:szCs w:val="24"/>
          <w:lang w:eastAsia="pl-PL"/>
        </w:rPr>
      </w:pPr>
      <w:r w:rsidRPr="00C82BB1">
        <w:rPr>
          <w:rFonts w:ascii="Times New Roman" w:eastAsia="Times New Roman" w:hAnsi="Times New Roman" w:cs="Times New Roman"/>
          <w:b/>
          <w:bCs/>
          <w:color w:val="333333"/>
          <w:sz w:val="24"/>
          <w:szCs w:val="24"/>
          <w:lang w:eastAsia="pl-PL"/>
        </w:rPr>
        <w:lastRenderedPageBreak/>
        <w:t>Dodatkowe warunki</w:t>
      </w:r>
    </w:p>
    <w:p w14:paraId="04E6841D" w14:textId="77777777" w:rsidR="00433153" w:rsidRPr="000D2FEA" w:rsidRDefault="00433153" w:rsidP="00433153">
      <w:pPr>
        <w:shd w:val="clear" w:color="auto" w:fill="FFFFFF"/>
        <w:spacing w:line="240" w:lineRule="atLeast"/>
        <w:textAlignment w:val="baseline"/>
        <w:rPr>
          <w:rFonts w:ascii="Times New Roman" w:eastAsia="Times New Roman" w:hAnsi="Times New Roman" w:cs="Times New Roman"/>
          <w:color w:val="767676"/>
          <w:sz w:val="24"/>
          <w:szCs w:val="24"/>
          <w:lang w:eastAsia="pl-PL"/>
        </w:rPr>
      </w:pPr>
      <w:r w:rsidRPr="000D2FEA">
        <w:rPr>
          <w:rFonts w:ascii="Times New Roman" w:eastAsia="Times New Roman" w:hAnsi="Times New Roman" w:cs="Times New Roman"/>
          <w:color w:val="767676"/>
          <w:sz w:val="24"/>
          <w:szCs w:val="24"/>
          <w:lang w:eastAsia="pl-PL"/>
        </w:rPr>
        <w:t xml:space="preserve">Niniejsze zapytanie ofertowe nie zobowiązuje </w:t>
      </w:r>
      <w:r w:rsidR="00935295" w:rsidRPr="000D2FEA">
        <w:rPr>
          <w:rFonts w:ascii="Times New Roman" w:eastAsia="Times New Roman" w:hAnsi="Times New Roman" w:cs="Times New Roman"/>
          <w:color w:val="767676"/>
          <w:sz w:val="24"/>
          <w:szCs w:val="24"/>
          <w:lang w:eastAsia="pl-PL"/>
        </w:rPr>
        <w:t>Zamawiającego</w:t>
      </w:r>
      <w:r w:rsidRPr="000D2FEA">
        <w:rPr>
          <w:rFonts w:ascii="Times New Roman" w:eastAsia="Times New Roman" w:hAnsi="Times New Roman" w:cs="Times New Roman"/>
          <w:color w:val="767676"/>
          <w:sz w:val="24"/>
          <w:szCs w:val="24"/>
          <w:lang w:eastAsia="pl-PL"/>
        </w:rPr>
        <w:t>, do żadnego określonego działania: </w:t>
      </w:r>
      <w:r w:rsidRPr="000D2FEA">
        <w:rPr>
          <w:rFonts w:ascii="Times New Roman" w:eastAsia="Times New Roman" w:hAnsi="Times New Roman" w:cs="Times New Roman"/>
          <w:color w:val="767676"/>
          <w:sz w:val="24"/>
          <w:szCs w:val="24"/>
          <w:lang w:eastAsia="pl-PL"/>
        </w:rPr>
        <w:br/>
        <w:t xml:space="preserve">• Wydanie niniejszego zapytania ofertowego nie zobowiązuje </w:t>
      </w:r>
      <w:r w:rsidR="00935295" w:rsidRPr="000D2FEA">
        <w:rPr>
          <w:rFonts w:ascii="Times New Roman" w:eastAsia="Times New Roman" w:hAnsi="Times New Roman" w:cs="Times New Roman"/>
          <w:color w:val="767676"/>
          <w:sz w:val="24"/>
          <w:szCs w:val="24"/>
          <w:lang w:eastAsia="pl-PL"/>
        </w:rPr>
        <w:t>Zamawiającego</w:t>
      </w:r>
      <w:r w:rsidRPr="000D2FEA">
        <w:rPr>
          <w:rFonts w:ascii="Times New Roman" w:eastAsia="Times New Roman" w:hAnsi="Times New Roman" w:cs="Times New Roman"/>
          <w:color w:val="767676"/>
          <w:sz w:val="24"/>
          <w:szCs w:val="24"/>
          <w:lang w:eastAsia="pl-PL"/>
        </w:rPr>
        <w:t xml:space="preserve">, </w:t>
      </w:r>
      <w:r w:rsidR="007D58CF" w:rsidRPr="000D2FEA">
        <w:rPr>
          <w:rFonts w:ascii="Times New Roman" w:eastAsia="Times New Roman" w:hAnsi="Times New Roman" w:cs="Times New Roman"/>
          <w:color w:val="767676"/>
          <w:sz w:val="24"/>
          <w:szCs w:val="24"/>
          <w:lang w:eastAsia="pl-PL"/>
        </w:rPr>
        <w:br/>
      </w:r>
      <w:r w:rsidRPr="000D2FEA">
        <w:rPr>
          <w:rFonts w:ascii="Times New Roman" w:eastAsia="Times New Roman" w:hAnsi="Times New Roman" w:cs="Times New Roman"/>
          <w:color w:val="767676"/>
          <w:sz w:val="24"/>
          <w:szCs w:val="24"/>
          <w:lang w:eastAsia="pl-PL"/>
        </w:rPr>
        <w:t xml:space="preserve">do akceptacji oferty, w całości lub części i nie zobowiązuje </w:t>
      </w:r>
      <w:r w:rsidR="00935295" w:rsidRPr="000D2FEA">
        <w:rPr>
          <w:rFonts w:ascii="Times New Roman" w:eastAsia="Times New Roman" w:hAnsi="Times New Roman" w:cs="Times New Roman"/>
          <w:color w:val="767676"/>
          <w:sz w:val="24"/>
          <w:szCs w:val="24"/>
          <w:lang w:eastAsia="pl-PL"/>
        </w:rPr>
        <w:t>Zamawiającego</w:t>
      </w:r>
      <w:r w:rsidRPr="000D2FEA">
        <w:rPr>
          <w:rFonts w:ascii="Times New Roman" w:eastAsia="Times New Roman" w:hAnsi="Times New Roman" w:cs="Times New Roman"/>
          <w:color w:val="767676"/>
          <w:sz w:val="24"/>
          <w:szCs w:val="24"/>
          <w:lang w:eastAsia="pl-PL"/>
        </w:rPr>
        <w:t xml:space="preserve"> do składania wyjaśnień odnośnie powodów akceptacji lub odrzucenia oferty. </w:t>
      </w:r>
      <w:r w:rsidRPr="000D2FEA">
        <w:rPr>
          <w:rFonts w:ascii="Times New Roman" w:eastAsia="Times New Roman" w:hAnsi="Times New Roman" w:cs="Times New Roman"/>
          <w:color w:val="767676"/>
          <w:sz w:val="24"/>
          <w:szCs w:val="24"/>
          <w:lang w:eastAsia="pl-PL"/>
        </w:rPr>
        <w:br/>
        <w:t xml:space="preserve">• </w:t>
      </w:r>
      <w:r w:rsidR="00935295" w:rsidRPr="000D2FEA">
        <w:rPr>
          <w:rFonts w:ascii="Times New Roman" w:eastAsia="Times New Roman" w:hAnsi="Times New Roman" w:cs="Times New Roman"/>
          <w:color w:val="767676"/>
          <w:sz w:val="24"/>
          <w:szCs w:val="24"/>
          <w:lang w:eastAsia="pl-PL"/>
        </w:rPr>
        <w:t xml:space="preserve">Zamawiający </w:t>
      </w:r>
      <w:r w:rsidRPr="000D2FEA">
        <w:rPr>
          <w:rFonts w:ascii="Times New Roman" w:eastAsia="Times New Roman" w:hAnsi="Times New Roman" w:cs="Times New Roman"/>
          <w:color w:val="767676"/>
          <w:sz w:val="24"/>
          <w:szCs w:val="24"/>
          <w:lang w:eastAsia="pl-PL"/>
        </w:rPr>
        <w:t>nie może być pociągany do odpowiedzialności za jakiekolwiek koszty czy wydatki poniesione przez oferentów w związku z przygotowaniem i dostarczeniem oferty. </w:t>
      </w:r>
      <w:r w:rsidRPr="000D2FEA">
        <w:rPr>
          <w:rFonts w:ascii="Times New Roman" w:eastAsia="Times New Roman" w:hAnsi="Times New Roman" w:cs="Times New Roman"/>
          <w:color w:val="767676"/>
          <w:sz w:val="24"/>
          <w:szCs w:val="24"/>
          <w:lang w:eastAsia="pl-PL"/>
        </w:rPr>
        <w:br/>
        <w:t xml:space="preserve">• </w:t>
      </w:r>
      <w:r w:rsidR="00296758" w:rsidRPr="000D2FEA">
        <w:rPr>
          <w:rFonts w:ascii="Times New Roman" w:eastAsia="Times New Roman" w:hAnsi="Times New Roman" w:cs="Times New Roman"/>
          <w:color w:val="767676"/>
          <w:sz w:val="24"/>
          <w:szCs w:val="24"/>
          <w:lang w:eastAsia="pl-PL"/>
        </w:rPr>
        <w:t>Zamawiający</w:t>
      </w:r>
      <w:r w:rsidRPr="000D2FEA">
        <w:rPr>
          <w:rFonts w:ascii="Times New Roman" w:eastAsia="Times New Roman" w:hAnsi="Times New Roman" w:cs="Times New Roman"/>
          <w:color w:val="767676"/>
          <w:sz w:val="24"/>
          <w:szCs w:val="24"/>
          <w:lang w:eastAsia="pl-PL"/>
        </w:rPr>
        <w:t xml:space="preserve"> zastrzega sobie prawo w każdej chwili do zmian całości lub części zapytania ofertowego</w:t>
      </w:r>
      <w:r w:rsidR="007D58CF" w:rsidRPr="000D2FEA">
        <w:rPr>
          <w:rFonts w:ascii="Times New Roman" w:eastAsia="Times New Roman" w:hAnsi="Times New Roman" w:cs="Times New Roman"/>
          <w:color w:val="767676"/>
          <w:sz w:val="24"/>
          <w:szCs w:val="24"/>
          <w:lang w:eastAsia="pl-PL"/>
        </w:rPr>
        <w:t>.</w:t>
      </w:r>
    </w:p>
    <w:p w14:paraId="1A670ABA" w14:textId="77777777" w:rsidR="00433153" w:rsidRPr="00C82BB1" w:rsidRDefault="00433153" w:rsidP="00433153">
      <w:pPr>
        <w:shd w:val="clear" w:color="auto" w:fill="FFFFFF"/>
        <w:spacing w:after="225" w:line="240" w:lineRule="atLeast"/>
        <w:textAlignment w:val="baseline"/>
        <w:outlineLvl w:val="2"/>
        <w:rPr>
          <w:rFonts w:ascii="Times New Roman" w:eastAsia="Times New Roman" w:hAnsi="Times New Roman" w:cs="Times New Roman"/>
          <w:b/>
          <w:bCs/>
          <w:color w:val="333333"/>
          <w:sz w:val="24"/>
          <w:szCs w:val="24"/>
          <w:lang w:eastAsia="pl-PL"/>
        </w:rPr>
      </w:pPr>
      <w:r w:rsidRPr="00C82BB1">
        <w:rPr>
          <w:rFonts w:ascii="Times New Roman" w:eastAsia="Times New Roman" w:hAnsi="Times New Roman" w:cs="Times New Roman"/>
          <w:b/>
          <w:bCs/>
          <w:color w:val="333333"/>
          <w:sz w:val="24"/>
          <w:szCs w:val="24"/>
          <w:lang w:eastAsia="pl-PL"/>
        </w:rPr>
        <w:t>Warunki zmiany umowy</w:t>
      </w:r>
    </w:p>
    <w:p w14:paraId="7E135244" w14:textId="77777777" w:rsidR="002D262B" w:rsidRPr="000D2FEA" w:rsidRDefault="00433153" w:rsidP="00433153">
      <w:pPr>
        <w:shd w:val="clear" w:color="auto" w:fill="FFFFFF"/>
        <w:spacing w:line="240" w:lineRule="atLeast"/>
        <w:textAlignment w:val="baseline"/>
        <w:rPr>
          <w:rFonts w:ascii="Times New Roman" w:eastAsia="Times New Roman" w:hAnsi="Times New Roman" w:cs="Times New Roman"/>
          <w:color w:val="767676"/>
          <w:sz w:val="24"/>
          <w:szCs w:val="24"/>
          <w:lang w:eastAsia="pl-PL"/>
        </w:rPr>
      </w:pPr>
      <w:r w:rsidRPr="000D2FEA">
        <w:rPr>
          <w:rFonts w:ascii="Times New Roman" w:eastAsia="Times New Roman" w:hAnsi="Times New Roman" w:cs="Times New Roman"/>
          <w:color w:val="767676"/>
          <w:sz w:val="24"/>
          <w:szCs w:val="24"/>
          <w:lang w:eastAsia="pl-PL"/>
        </w:rPr>
        <w:t>Zamawiający zastrzega sobie możliwość zmiany zakresu umowy zawartej z wybranym Wykonawcą w formie pisemnego aneksu z następujących powodów:</w:t>
      </w:r>
      <w:r w:rsidRPr="000D2FEA">
        <w:rPr>
          <w:rFonts w:ascii="Times New Roman" w:eastAsia="Times New Roman" w:hAnsi="Times New Roman" w:cs="Times New Roman"/>
          <w:color w:val="767676"/>
          <w:sz w:val="24"/>
          <w:szCs w:val="24"/>
          <w:lang w:eastAsia="pl-PL"/>
        </w:rPr>
        <w:br/>
        <w:t>• uzasadnionych zmian w zakresie, sposobie i terminie wykonania przedmiotu zamówienia, w tym w szczególności zmian wynikających z otrzymania decyzji Instytucji Pośredniczącej,</w:t>
      </w:r>
      <w:r w:rsidRPr="000D2FEA">
        <w:rPr>
          <w:rFonts w:ascii="Times New Roman" w:eastAsia="Times New Roman" w:hAnsi="Times New Roman" w:cs="Times New Roman"/>
          <w:color w:val="767676"/>
          <w:sz w:val="24"/>
          <w:szCs w:val="24"/>
          <w:lang w:eastAsia="pl-PL"/>
        </w:rPr>
        <w:br/>
        <w:t>• cząstkowych wyników badań odbiegających od przyjętych celów projektu, </w:t>
      </w:r>
      <w:r w:rsidRPr="000D2FEA">
        <w:rPr>
          <w:rFonts w:ascii="Times New Roman" w:eastAsia="Times New Roman" w:hAnsi="Times New Roman" w:cs="Times New Roman"/>
          <w:color w:val="767676"/>
          <w:sz w:val="24"/>
          <w:szCs w:val="24"/>
          <w:lang w:eastAsia="pl-PL"/>
        </w:rPr>
        <w:br/>
        <w:t>• przyczyn niezależnych od zamawiającego lub oferenta, </w:t>
      </w:r>
      <w:r w:rsidRPr="000D2FEA">
        <w:rPr>
          <w:rFonts w:ascii="Times New Roman" w:eastAsia="Times New Roman" w:hAnsi="Times New Roman" w:cs="Times New Roman"/>
          <w:color w:val="767676"/>
          <w:sz w:val="24"/>
          <w:szCs w:val="24"/>
          <w:lang w:eastAsia="pl-PL"/>
        </w:rPr>
        <w:br/>
        <w:t>• okoliczności siły wyższej, </w:t>
      </w:r>
      <w:r w:rsidRPr="000D2FEA">
        <w:rPr>
          <w:rFonts w:ascii="Times New Roman" w:eastAsia="Times New Roman" w:hAnsi="Times New Roman" w:cs="Times New Roman"/>
          <w:color w:val="767676"/>
          <w:sz w:val="24"/>
          <w:szCs w:val="24"/>
          <w:lang w:eastAsia="pl-PL"/>
        </w:rPr>
        <w:br/>
        <w:t>• zmian regulacji prawnych obowiązujących w dniu podpisania umowy o dofinansowanie, </w:t>
      </w:r>
      <w:r w:rsidRPr="000D2FEA">
        <w:rPr>
          <w:rFonts w:ascii="Times New Roman" w:eastAsia="Times New Roman" w:hAnsi="Times New Roman" w:cs="Times New Roman"/>
          <w:color w:val="767676"/>
          <w:sz w:val="24"/>
          <w:szCs w:val="24"/>
          <w:lang w:eastAsia="pl-PL"/>
        </w:rPr>
        <w:br/>
        <w:t>• wypowiedzenia umowy o dofinansowanie.</w:t>
      </w:r>
      <w:r w:rsidR="002D262B" w:rsidRPr="000D2FEA">
        <w:rPr>
          <w:rFonts w:ascii="Times New Roman" w:eastAsia="Times New Roman" w:hAnsi="Times New Roman" w:cs="Times New Roman"/>
          <w:color w:val="767676"/>
          <w:sz w:val="24"/>
          <w:szCs w:val="24"/>
          <w:lang w:eastAsia="pl-PL"/>
        </w:rPr>
        <w:t xml:space="preserve"> </w:t>
      </w:r>
    </w:p>
    <w:p w14:paraId="4647EC98" w14:textId="77777777" w:rsidR="00433153" w:rsidRPr="000D2FEA" w:rsidRDefault="002D262B" w:rsidP="00433153">
      <w:pPr>
        <w:shd w:val="clear" w:color="auto" w:fill="FFFFFF"/>
        <w:spacing w:line="240" w:lineRule="atLeast"/>
        <w:textAlignment w:val="baseline"/>
        <w:rPr>
          <w:rFonts w:ascii="Times New Roman" w:eastAsia="Times New Roman" w:hAnsi="Times New Roman" w:cs="Times New Roman"/>
          <w:color w:val="767676"/>
          <w:sz w:val="24"/>
          <w:szCs w:val="24"/>
          <w:lang w:eastAsia="pl-PL"/>
        </w:rPr>
      </w:pPr>
      <w:r w:rsidRPr="000D2FEA">
        <w:rPr>
          <w:rFonts w:ascii="Times New Roman" w:eastAsia="Times New Roman" w:hAnsi="Times New Roman" w:cs="Times New Roman"/>
          <w:color w:val="767676"/>
          <w:sz w:val="24"/>
          <w:szCs w:val="24"/>
          <w:lang w:eastAsia="pl-PL"/>
        </w:rPr>
        <w:t>Czas trwania umowy i wysokość wynagrodzenie mogą zostać proporcjonalnie skrócone.</w:t>
      </w:r>
    </w:p>
    <w:p w14:paraId="504C60A7" w14:textId="77777777" w:rsidR="00433153" w:rsidRPr="00C82BB1" w:rsidRDefault="00433153" w:rsidP="00433153">
      <w:pPr>
        <w:shd w:val="clear" w:color="auto" w:fill="FFFFFF"/>
        <w:spacing w:after="225" w:line="240" w:lineRule="atLeast"/>
        <w:textAlignment w:val="baseline"/>
        <w:outlineLvl w:val="2"/>
        <w:rPr>
          <w:rFonts w:ascii="Times New Roman" w:eastAsia="Times New Roman" w:hAnsi="Times New Roman" w:cs="Times New Roman"/>
          <w:b/>
          <w:bCs/>
          <w:color w:val="333333"/>
          <w:sz w:val="24"/>
          <w:szCs w:val="24"/>
          <w:lang w:eastAsia="pl-PL"/>
        </w:rPr>
      </w:pPr>
      <w:r w:rsidRPr="00C82BB1">
        <w:rPr>
          <w:rFonts w:ascii="Times New Roman" w:eastAsia="Times New Roman" w:hAnsi="Times New Roman" w:cs="Times New Roman"/>
          <w:b/>
          <w:bCs/>
          <w:color w:val="333333"/>
          <w:sz w:val="24"/>
          <w:szCs w:val="24"/>
          <w:lang w:eastAsia="pl-PL"/>
        </w:rPr>
        <w:t>Lista dokumentów/oświadczeń wymaganych od Wykonawcy</w:t>
      </w:r>
    </w:p>
    <w:p w14:paraId="1D24D3EA" w14:textId="77777777" w:rsidR="00CC5E64" w:rsidRPr="000D2FEA" w:rsidRDefault="00433153" w:rsidP="00600D8E">
      <w:pPr>
        <w:shd w:val="clear" w:color="auto" w:fill="FFFFFF"/>
        <w:spacing w:after="0" w:line="240" w:lineRule="atLeast"/>
        <w:textAlignment w:val="baseline"/>
        <w:rPr>
          <w:rFonts w:ascii="Times New Roman" w:eastAsia="Times New Roman" w:hAnsi="Times New Roman" w:cs="Times New Roman"/>
          <w:color w:val="767676"/>
          <w:sz w:val="24"/>
          <w:szCs w:val="24"/>
          <w:lang w:eastAsia="pl-PL"/>
        </w:rPr>
      </w:pPr>
      <w:r w:rsidRPr="000D2FEA">
        <w:rPr>
          <w:rFonts w:ascii="Times New Roman" w:eastAsia="Times New Roman" w:hAnsi="Times New Roman" w:cs="Times New Roman"/>
          <w:color w:val="767676"/>
          <w:sz w:val="24"/>
          <w:szCs w:val="24"/>
          <w:lang w:eastAsia="pl-PL"/>
        </w:rPr>
        <w:t>Zamawiający w celu potwierdzenia spełnienia w/w warunków wymaga przedłożenia następujących dokumentów:</w:t>
      </w:r>
    </w:p>
    <w:p w14:paraId="28E28B68" w14:textId="77777777" w:rsidR="00CC5E64" w:rsidRPr="000D2FEA" w:rsidRDefault="00433153" w:rsidP="00600D8E">
      <w:pPr>
        <w:shd w:val="clear" w:color="auto" w:fill="FFFFFF"/>
        <w:spacing w:after="0" w:line="240" w:lineRule="atLeast"/>
        <w:textAlignment w:val="baseline"/>
        <w:rPr>
          <w:rFonts w:ascii="Times New Roman" w:eastAsia="Times New Roman" w:hAnsi="Times New Roman" w:cs="Times New Roman"/>
          <w:color w:val="767676"/>
          <w:sz w:val="24"/>
          <w:szCs w:val="24"/>
          <w:lang w:eastAsia="pl-PL"/>
        </w:rPr>
      </w:pPr>
      <w:r w:rsidRPr="000D2FEA">
        <w:rPr>
          <w:rFonts w:ascii="Times New Roman" w:eastAsia="Times New Roman" w:hAnsi="Times New Roman" w:cs="Times New Roman"/>
          <w:color w:val="767676"/>
          <w:sz w:val="24"/>
          <w:szCs w:val="24"/>
          <w:lang w:eastAsia="pl-PL"/>
        </w:rPr>
        <w:t xml:space="preserve">1. </w:t>
      </w:r>
      <w:r w:rsidR="00CC5E64" w:rsidRPr="000D2FEA">
        <w:rPr>
          <w:rFonts w:ascii="Times New Roman" w:eastAsia="Times New Roman" w:hAnsi="Times New Roman" w:cs="Times New Roman"/>
          <w:color w:val="767676"/>
          <w:sz w:val="24"/>
          <w:szCs w:val="24"/>
          <w:lang w:eastAsia="pl-PL"/>
        </w:rPr>
        <w:t>Formularz oferty zgodnie z załączonym wzorem,</w:t>
      </w:r>
    </w:p>
    <w:p w14:paraId="160ACEA1" w14:textId="4F5925AC" w:rsidR="00F060DD" w:rsidRPr="000D2FEA" w:rsidRDefault="00CC5E64" w:rsidP="00600D8E">
      <w:pPr>
        <w:shd w:val="clear" w:color="auto" w:fill="FFFFFF"/>
        <w:spacing w:after="0" w:line="240" w:lineRule="atLeast"/>
        <w:textAlignment w:val="baseline"/>
        <w:rPr>
          <w:rFonts w:ascii="Times New Roman" w:eastAsia="Times New Roman" w:hAnsi="Times New Roman" w:cs="Times New Roman"/>
          <w:color w:val="767676"/>
          <w:sz w:val="24"/>
          <w:szCs w:val="24"/>
          <w:lang w:eastAsia="pl-PL"/>
        </w:rPr>
      </w:pPr>
      <w:r w:rsidRPr="000D2FEA">
        <w:rPr>
          <w:rFonts w:ascii="Times New Roman" w:eastAsia="Times New Roman" w:hAnsi="Times New Roman" w:cs="Times New Roman"/>
          <w:color w:val="767676"/>
          <w:sz w:val="24"/>
          <w:szCs w:val="24"/>
          <w:lang w:eastAsia="pl-PL"/>
        </w:rPr>
        <w:t xml:space="preserve">2. </w:t>
      </w:r>
      <w:r w:rsidR="00AC11D2" w:rsidRPr="000D2FEA">
        <w:rPr>
          <w:rFonts w:ascii="Times New Roman" w:eastAsia="Times New Roman" w:hAnsi="Times New Roman" w:cs="Times New Roman"/>
          <w:color w:val="767676"/>
          <w:sz w:val="24"/>
          <w:szCs w:val="24"/>
          <w:lang w:eastAsia="pl-PL"/>
        </w:rPr>
        <w:t>CV osoby wyznaczonej</w:t>
      </w:r>
      <w:r w:rsidR="00357F7C" w:rsidRPr="000D2FEA">
        <w:rPr>
          <w:rFonts w:ascii="Times New Roman" w:eastAsia="Times New Roman" w:hAnsi="Times New Roman" w:cs="Times New Roman"/>
          <w:color w:val="767676"/>
          <w:sz w:val="24"/>
          <w:szCs w:val="24"/>
          <w:lang w:eastAsia="pl-PL"/>
        </w:rPr>
        <w:t xml:space="preserve"> przez Wykonawcę</w:t>
      </w:r>
      <w:r w:rsidR="00AC11D2" w:rsidRPr="000D2FEA">
        <w:rPr>
          <w:rFonts w:ascii="Times New Roman" w:eastAsia="Times New Roman" w:hAnsi="Times New Roman" w:cs="Times New Roman"/>
          <w:color w:val="767676"/>
          <w:sz w:val="24"/>
          <w:szCs w:val="24"/>
          <w:lang w:eastAsia="pl-PL"/>
        </w:rPr>
        <w:t xml:space="preserve"> do realizacji zamówienia</w:t>
      </w:r>
      <w:r w:rsidR="0051145D">
        <w:rPr>
          <w:rFonts w:ascii="Times New Roman" w:eastAsia="Times New Roman" w:hAnsi="Times New Roman" w:cs="Times New Roman"/>
          <w:color w:val="767676"/>
          <w:sz w:val="24"/>
          <w:szCs w:val="24"/>
          <w:lang w:eastAsia="pl-PL"/>
        </w:rPr>
        <w:t>,</w:t>
      </w:r>
      <w:r w:rsidR="00433153" w:rsidRPr="000D2FEA">
        <w:rPr>
          <w:rFonts w:ascii="Times New Roman" w:eastAsia="Times New Roman" w:hAnsi="Times New Roman" w:cs="Times New Roman"/>
          <w:color w:val="767676"/>
          <w:sz w:val="24"/>
          <w:szCs w:val="24"/>
          <w:lang w:eastAsia="pl-PL"/>
        </w:rPr>
        <w:br/>
        <w:t xml:space="preserve">3. </w:t>
      </w:r>
      <w:r w:rsidR="00A005CB" w:rsidRPr="00A005CB">
        <w:rPr>
          <w:rFonts w:ascii="Times New Roman" w:eastAsia="Times New Roman" w:hAnsi="Times New Roman" w:cs="Times New Roman"/>
          <w:color w:val="767676"/>
          <w:sz w:val="24"/>
          <w:szCs w:val="24"/>
          <w:lang w:eastAsia="pl-PL"/>
        </w:rPr>
        <w:t>Oświadczenie potwierdzające znajomość języka angielskiego osoby wyznaczonej przez Wykonawcę do realizacji zamówienia,</w:t>
      </w:r>
    </w:p>
    <w:p w14:paraId="68F1A720" w14:textId="77777777" w:rsidR="006A2772" w:rsidRDefault="006A2772" w:rsidP="006A2772">
      <w:pPr>
        <w:shd w:val="clear" w:color="auto" w:fill="FFFFFF"/>
        <w:spacing w:after="0" w:line="240" w:lineRule="auto"/>
        <w:textAlignment w:val="baseline"/>
        <w:outlineLvl w:val="2"/>
        <w:rPr>
          <w:rFonts w:ascii="Times New Roman" w:eastAsia="Times New Roman" w:hAnsi="Times New Roman" w:cs="Times New Roman"/>
          <w:b/>
          <w:bCs/>
          <w:color w:val="333333"/>
          <w:sz w:val="24"/>
          <w:szCs w:val="24"/>
          <w:lang w:eastAsia="pl-PL"/>
        </w:rPr>
      </w:pPr>
    </w:p>
    <w:p w14:paraId="6AC3AB66" w14:textId="77777777" w:rsidR="00433153" w:rsidRPr="00C82BB1" w:rsidRDefault="00433153" w:rsidP="006A2772">
      <w:pPr>
        <w:shd w:val="clear" w:color="auto" w:fill="FFFFFF"/>
        <w:spacing w:after="0" w:line="240" w:lineRule="auto"/>
        <w:textAlignment w:val="baseline"/>
        <w:outlineLvl w:val="2"/>
        <w:rPr>
          <w:rFonts w:ascii="Times New Roman" w:eastAsia="Times New Roman" w:hAnsi="Times New Roman" w:cs="Times New Roman"/>
          <w:b/>
          <w:bCs/>
          <w:color w:val="333333"/>
          <w:sz w:val="24"/>
          <w:szCs w:val="24"/>
          <w:lang w:eastAsia="pl-PL"/>
        </w:rPr>
      </w:pPr>
      <w:r w:rsidRPr="00C82BB1">
        <w:rPr>
          <w:rFonts w:ascii="Times New Roman" w:eastAsia="Times New Roman" w:hAnsi="Times New Roman" w:cs="Times New Roman"/>
          <w:b/>
          <w:bCs/>
          <w:color w:val="333333"/>
          <w:sz w:val="24"/>
          <w:szCs w:val="24"/>
          <w:lang w:eastAsia="pl-PL"/>
        </w:rPr>
        <w:t>Zamówienia uzupełniające</w:t>
      </w:r>
      <w:r w:rsidR="002D262B" w:rsidRPr="00C82BB1">
        <w:rPr>
          <w:rFonts w:ascii="Times New Roman" w:eastAsia="Times New Roman" w:hAnsi="Times New Roman" w:cs="Times New Roman"/>
          <w:b/>
          <w:bCs/>
          <w:color w:val="333333"/>
          <w:sz w:val="24"/>
          <w:szCs w:val="24"/>
          <w:lang w:eastAsia="pl-PL"/>
        </w:rPr>
        <w:t xml:space="preserve">: </w:t>
      </w:r>
      <w:r w:rsidR="002D262B" w:rsidRPr="00C82BB1">
        <w:rPr>
          <w:rFonts w:ascii="Times New Roman" w:eastAsia="Times New Roman" w:hAnsi="Times New Roman" w:cs="Times New Roman"/>
          <w:bCs/>
          <w:color w:val="333333"/>
          <w:sz w:val="24"/>
          <w:szCs w:val="24"/>
          <w:lang w:eastAsia="pl-PL"/>
        </w:rPr>
        <w:t>nie dotyczy.</w:t>
      </w:r>
    </w:p>
    <w:p w14:paraId="78BB0A31" w14:textId="77777777" w:rsidR="004C490F" w:rsidRDefault="004C490F" w:rsidP="006A2772">
      <w:pPr>
        <w:shd w:val="clear" w:color="auto" w:fill="FFFFFF"/>
        <w:spacing w:after="0" w:line="240" w:lineRule="auto"/>
        <w:textAlignment w:val="baseline"/>
        <w:rPr>
          <w:rFonts w:ascii="Times New Roman" w:eastAsia="Times New Roman" w:hAnsi="Times New Roman" w:cs="Times New Roman"/>
          <w:b/>
          <w:bCs/>
          <w:color w:val="333333"/>
          <w:sz w:val="24"/>
          <w:szCs w:val="24"/>
          <w:lang w:eastAsia="pl-PL"/>
        </w:rPr>
      </w:pPr>
    </w:p>
    <w:p w14:paraId="6F93561F" w14:textId="77777777" w:rsidR="00433153" w:rsidRPr="00C82BB1" w:rsidRDefault="00433153" w:rsidP="006A2772">
      <w:pPr>
        <w:shd w:val="clear" w:color="auto" w:fill="FFFFFF"/>
        <w:spacing w:after="0" w:line="240" w:lineRule="auto"/>
        <w:textAlignment w:val="baseline"/>
        <w:rPr>
          <w:rFonts w:ascii="Times New Roman" w:eastAsia="Times New Roman" w:hAnsi="Times New Roman" w:cs="Times New Roman"/>
          <w:b/>
          <w:bCs/>
          <w:color w:val="333333"/>
          <w:sz w:val="24"/>
          <w:szCs w:val="24"/>
          <w:lang w:eastAsia="pl-PL"/>
        </w:rPr>
      </w:pPr>
      <w:r w:rsidRPr="00C82BB1">
        <w:rPr>
          <w:rFonts w:ascii="Times New Roman" w:eastAsia="Times New Roman" w:hAnsi="Times New Roman" w:cs="Times New Roman"/>
          <w:b/>
          <w:bCs/>
          <w:color w:val="333333"/>
          <w:sz w:val="24"/>
          <w:szCs w:val="24"/>
          <w:lang w:eastAsia="pl-PL"/>
        </w:rPr>
        <w:t>Ocena oferty</w:t>
      </w:r>
    </w:p>
    <w:p w14:paraId="025BDCF3" w14:textId="77777777" w:rsidR="00433153" w:rsidRPr="00C82BB1" w:rsidRDefault="00433153" w:rsidP="00433153">
      <w:pPr>
        <w:shd w:val="clear" w:color="auto" w:fill="FFFFFF"/>
        <w:spacing w:after="225" w:line="240" w:lineRule="atLeast"/>
        <w:textAlignment w:val="baseline"/>
        <w:outlineLvl w:val="2"/>
        <w:rPr>
          <w:rFonts w:ascii="Times New Roman" w:eastAsia="Times New Roman" w:hAnsi="Times New Roman" w:cs="Times New Roman"/>
          <w:b/>
          <w:bCs/>
          <w:color w:val="333333"/>
          <w:sz w:val="24"/>
          <w:szCs w:val="24"/>
          <w:lang w:eastAsia="pl-PL"/>
        </w:rPr>
      </w:pPr>
      <w:r w:rsidRPr="00C82BB1">
        <w:rPr>
          <w:rFonts w:ascii="Times New Roman" w:eastAsia="Times New Roman" w:hAnsi="Times New Roman" w:cs="Times New Roman"/>
          <w:b/>
          <w:bCs/>
          <w:color w:val="333333"/>
          <w:sz w:val="24"/>
          <w:szCs w:val="24"/>
          <w:lang w:eastAsia="pl-PL"/>
        </w:rPr>
        <w:t>Kryteria oceny i opis sposobu przyznawania punktacji</w:t>
      </w:r>
    </w:p>
    <w:p w14:paraId="19380928" w14:textId="77777777" w:rsidR="00292191" w:rsidRPr="000D2FEA" w:rsidRDefault="00292191" w:rsidP="00292191">
      <w:pPr>
        <w:pStyle w:val="Akapitzlist"/>
        <w:widowControl w:val="0"/>
        <w:numPr>
          <w:ilvl w:val="0"/>
          <w:numId w:val="13"/>
        </w:numPr>
        <w:suppressAutoHyphens/>
        <w:spacing w:after="60" w:line="240" w:lineRule="auto"/>
        <w:rPr>
          <w:rFonts w:ascii="Times New Roman" w:eastAsia="Calibri" w:hAnsi="Times New Roman" w:cs="Times New Roman"/>
          <w:color w:val="404040" w:themeColor="text1" w:themeTint="BF"/>
          <w:sz w:val="24"/>
          <w:szCs w:val="24"/>
        </w:rPr>
      </w:pPr>
      <w:r w:rsidRPr="000D2FEA">
        <w:rPr>
          <w:rFonts w:ascii="Times New Roman" w:eastAsia="Calibri" w:hAnsi="Times New Roman" w:cs="Times New Roman"/>
          <w:color w:val="404040" w:themeColor="text1" w:themeTint="BF"/>
          <w:sz w:val="24"/>
          <w:szCs w:val="24"/>
        </w:rPr>
        <w:t xml:space="preserve">Przy wyborze oferty najkorzystniejszej Zamawiający będzie stosował następujące kryteria oceny ofert: </w:t>
      </w:r>
    </w:p>
    <w:p w14:paraId="15C403D3" w14:textId="77777777" w:rsidR="00292191" w:rsidRPr="000D2FEA" w:rsidRDefault="00292191" w:rsidP="00292191">
      <w:pPr>
        <w:pStyle w:val="Akapitzlist"/>
        <w:spacing w:after="60"/>
        <w:ind w:left="360"/>
        <w:rPr>
          <w:rFonts w:ascii="Times New Roman" w:eastAsia="Calibri" w:hAnsi="Times New Roman" w:cs="Times New Roman"/>
          <w:b/>
          <w:color w:val="404040" w:themeColor="text1" w:themeTint="BF"/>
          <w:sz w:val="24"/>
          <w:szCs w:val="24"/>
        </w:rPr>
      </w:pPr>
      <w:r w:rsidRPr="000D2FEA">
        <w:rPr>
          <w:rFonts w:ascii="Times New Roman" w:eastAsia="Calibri" w:hAnsi="Times New Roman" w:cs="Times New Roman"/>
          <w:b/>
          <w:color w:val="404040" w:themeColor="text1" w:themeTint="BF"/>
          <w:sz w:val="24"/>
          <w:szCs w:val="24"/>
        </w:rPr>
        <w:t>Cena - 100%</w:t>
      </w:r>
    </w:p>
    <w:p w14:paraId="1BD37A4A" w14:textId="217A6B46" w:rsidR="00292191" w:rsidRPr="000D2FEA" w:rsidRDefault="00292191" w:rsidP="00292191">
      <w:pPr>
        <w:pStyle w:val="Akapitzlist"/>
        <w:widowControl w:val="0"/>
        <w:numPr>
          <w:ilvl w:val="0"/>
          <w:numId w:val="13"/>
        </w:numPr>
        <w:suppressAutoHyphens/>
        <w:spacing w:after="60" w:line="240" w:lineRule="auto"/>
        <w:rPr>
          <w:rFonts w:ascii="Times New Roman" w:eastAsia="Calibri" w:hAnsi="Times New Roman" w:cs="Times New Roman"/>
          <w:color w:val="404040" w:themeColor="text1" w:themeTint="BF"/>
          <w:sz w:val="24"/>
          <w:szCs w:val="24"/>
        </w:rPr>
      </w:pPr>
      <w:r w:rsidRPr="000D2FEA">
        <w:rPr>
          <w:rFonts w:ascii="Times New Roman" w:eastAsia="Calibri" w:hAnsi="Times New Roman" w:cs="Times New Roman"/>
          <w:color w:val="404040" w:themeColor="text1" w:themeTint="BF"/>
          <w:sz w:val="24"/>
          <w:szCs w:val="24"/>
        </w:rPr>
        <w:t>Punkty dla poszczególnych ofert w kryterium „</w:t>
      </w:r>
      <w:r w:rsidRPr="000D2FEA">
        <w:rPr>
          <w:rFonts w:ascii="Times New Roman" w:eastAsia="Calibri" w:hAnsi="Times New Roman" w:cs="Times New Roman"/>
          <w:b/>
          <w:color w:val="404040" w:themeColor="text1" w:themeTint="BF"/>
          <w:sz w:val="24"/>
          <w:szCs w:val="24"/>
        </w:rPr>
        <w:t>Cena”</w:t>
      </w:r>
      <w:r w:rsidRPr="000D2FEA">
        <w:rPr>
          <w:rFonts w:ascii="Times New Roman" w:eastAsia="Calibri" w:hAnsi="Times New Roman" w:cs="Times New Roman"/>
          <w:color w:val="404040" w:themeColor="text1" w:themeTint="BF"/>
          <w:sz w:val="24"/>
          <w:szCs w:val="24"/>
        </w:rPr>
        <w:t xml:space="preserve"> zostaną ustalone przy zastosowaniu następującego wzoru:</w:t>
      </w:r>
    </w:p>
    <w:p w14:paraId="1B072B0C" w14:textId="77777777" w:rsidR="00292191" w:rsidRPr="000D2FEA" w:rsidRDefault="00292191" w:rsidP="00292191">
      <w:pPr>
        <w:pStyle w:val="Akapitzlist"/>
        <w:spacing w:after="60"/>
        <w:ind w:left="360"/>
        <w:rPr>
          <w:rFonts w:ascii="Times New Roman" w:eastAsia="Calibri" w:hAnsi="Times New Roman" w:cs="Times New Roman"/>
          <w:color w:val="404040" w:themeColor="text1" w:themeTint="BF"/>
          <w:sz w:val="24"/>
          <w:szCs w:val="24"/>
        </w:rPr>
      </w:pPr>
    </w:p>
    <w:p w14:paraId="30E6CFAE" w14:textId="62D7DCBE" w:rsidR="00292191" w:rsidRPr="000D2FEA" w:rsidRDefault="00292191" w:rsidP="00292191">
      <w:pPr>
        <w:pStyle w:val="Akapitzlist"/>
        <w:spacing w:after="60"/>
        <w:ind w:left="360"/>
        <w:rPr>
          <w:rFonts w:ascii="Times New Roman" w:eastAsia="Calibri" w:hAnsi="Times New Roman" w:cs="Times New Roman"/>
          <w:color w:val="404040" w:themeColor="text1" w:themeTint="BF"/>
          <w:sz w:val="24"/>
          <w:szCs w:val="24"/>
        </w:rPr>
      </w:pPr>
      <w:r w:rsidRPr="000D2FEA">
        <w:rPr>
          <w:rFonts w:ascii="Times New Roman" w:eastAsia="Calibri" w:hAnsi="Times New Roman" w:cs="Times New Roman"/>
          <w:color w:val="404040" w:themeColor="text1" w:themeTint="BF"/>
          <w:sz w:val="24"/>
          <w:szCs w:val="24"/>
        </w:rPr>
        <w:t xml:space="preserve">(CENA </w:t>
      </w:r>
      <w:r w:rsidR="00913CF9" w:rsidRPr="000D2FEA">
        <w:rPr>
          <w:rFonts w:ascii="Times New Roman" w:eastAsia="Calibri" w:hAnsi="Times New Roman" w:cs="Times New Roman"/>
          <w:color w:val="404040" w:themeColor="text1" w:themeTint="BF"/>
          <w:sz w:val="24"/>
          <w:szCs w:val="24"/>
        </w:rPr>
        <w:t xml:space="preserve">Stawki za 1 godzinę </w:t>
      </w:r>
      <w:r w:rsidRPr="000D2FEA">
        <w:rPr>
          <w:rFonts w:ascii="Times New Roman" w:eastAsia="Calibri" w:hAnsi="Times New Roman" w:cs="Times New Roman"/>
          <w:color w:val="404040" w:themeColor="text1" w:themeTint="BF"/>
          <w:sz w:val="24"/>
          <w:szCs w:val="24"/>
        </w:rPr>
        <w:t>NAJTANSZEJ OFERTY)</w:t>
      </w:r>
    </w:p>
    <w:p w14:paraId="21BA1137" w14:textId="48234FE8" w:rsidR="00292191" w:rsidRPr="000D2FEA" w:rsidRDefault="00292191" w:rsidP="00292191">
      <w:pPr>
        <w:pStyle w:val="Akapitzlist"/>
        <w:spacing w:after="60"/>
        <w:ind w:left="360"/>
        <w:rPr>
          <w:rFonts w:ascii="Times New Roman" w:eastAsia="Calibri" w:hAnsi="Times New Roman" w:cs="Times New Roman"/>
          <w:color w:val="404040" w:themeColor="text1" w:themeTint="BF"/>
          <w:sz w:val="24"/>
          <w:szCs w:val="24"/>
        </w:rPr>
      </w:pPr>
      <w:r w:rsidRPr="000D2FEA">
        <w:rPr>
          <w:rFonts w:ascii="Times New Roman" w:eastAsia="Calibri" w:hAnsi="Times New Roman" w:cs="Times New Roman"/>
          <w:color w:val="404040" w:themeColor="text1" w:themeTint="BF"/>
          <w:sz w:val="24"/>
          <w:szCs w:val="24"/>
        </w:rPr>
        <w:t>--------------------------------------------</w:t>
      </w:r>
      <w:r w:rsidR="00913CF9" w:rsidRPr="000D2FEA">
        <w:rPr>
          <w:rFonts w:ascii="Times New Roman" w:eastAsia="Calibri" w:hAnsi="Times New Roman" w:cs="Times New Roman"/>
          <w:color w:val="404040" w:themeColor="text1" w:themeTint="BF"/>
          <w:sz w:val="24"/>
          <w:szCs w:val="24"/>
        </w:rPr>
        <w:t>-----------------------</w:t>
      </w:r>
      <w:r w:rsidRPr="000D2FEA">
        <w:rPr>
          <w:rFonts w:ascii="Times New Roman" w:eastAsia="Calibri" w:hAnsi="Times New Roman" w:cs="Times New Roman"/>
          <w:color w:val="404040" w:themeColor="text1" w:themeTint="BF"/>
          <w:sz w:val="24"/>
          <w:szCs w:val="24"/>
        </w:rPr>
        <w:t xml:space="preserve">  </w:t>
      </w:r>
      <w:r w:rsidR="00913CF9" w:rsidRPr="000D2FEA">
        <w:rPr>
          <w:rFonts w:ascii="Times New Roman" w:eastAsia="Calibri" w:hAnsi="Times New Roman" w:cs="Times New Roman"/>
          <w:color w:val="404040" w:themeColor="text1" w:themeTint="BF"/>
          <w:sz w:val="24"/>
          <w:szCs w:val="24"/>
        </w:rPr>
        <w:t xml:space="preserve"> </w:t>
      </w:r>
      <w:r w:rsidRPr="000D2FEA">
        <w:rPr>
          <w:rFonts w:ascii="Times New Roman" w:eastAsia="Calibri" w:hAnsi="Times New Roman" w:cs="Times New Roman"/>
          <w:color w:val="404040" w:themeColor="text1" w:themeTint="BF"/>
          <w:sz w:val="24"/>
          <w:szCs w:val="24"/>
        </w:rPr>
        <w:t xml:space="preserve"> X 100</w:t>
      </w:r>
    </w:p>
    <w:p w14:paraId="7A333DFF" w14:textId="352FD72E" w:rsidR="00292191" w:rsidRPr="000D2FEA" w:rsidRDefault="00292191" w:rsidP="00292191">
      <w:pPr>
        <w:pStyle w:val="Akapitzlist"/>
        <w:spacing w:after="60"/>
        <w:ind w:left="360"/>
        <w:rPr>
          <w:rFonts w:ascii="Times New Roman" w:eastAsia="Calibri" w:hAnsi="Times New Roman" w:cs="Times New Roman"/>
          <w:color w:val="404040" w:themeColor="text1" w:themeTint="BF"/>
          <w:sz w:val="24"/>
          <w:szCs w:val="24"/>
        </w:rPr>
      </w:pPr>
      <w:r w:rsidRPr="000D2FEA">
        <w:rPr>
          <w:rFonts w:ascii="Times New Roman" w:eastAsia="Calibri" w:hAnsi="Times New Roman" w:cs="Times New Roman"/>
          <w:color w:val="404040" w:themeColor="text1" w:themeTint="BF"/>
          <w:sz w:val="24"/>
          <w:szCs w:val="24"/>
        </w:rPr>
        <w:lastRenderedPageBreak/>
        <w:t xml:space="preserve">(CENA </w:t>
      </w:r>
      <w:r w:rsidR="00913CF9" w:rsidRPr="000D2FEA">
        <w:rPr>
          <w:rFonts w:ascii="Times New Roman" w:eastAsia="Calibri" w:hAnsi="Times New Roman" w:cs="Times New Roman"/>
          <w:color w:val="404040" w:themeColor="text1" w:themeTint="BF"/>
          <w:sz w:val="24"/>
          <w:szCs w:val="24"/>
        </w:rPr>
        <w:t xml:space="preserve">Stawki za 1 godzinę </w:t>
      </w:r>
      <w:r w:rsidRPr="000D2FEA">
        <w:rPr>
          <w:rFonts w:ascii="Times New Roman" w:eastAsia="Calibri" w:hAnsi="Times New Roman" w:cs="Times New Roman"/>
          <w:color w:val="404040" w:themeColor="text1" w:themeTint="BF"/>
          <w:sz w:val="24"/>
          <w:szCs w:val="24"/>
        </w:rPr>
        <w:t xml:space="preserve">OFERTY BADANEJ)  </w:t>
      </w:r>
    </w:p>
    <w:p w14:paraId="1ADE69BB" w14:textId="77777777" w:rsidR="00292191" w:rsidRPr="000D2FEA" w:rsidRDefault="00292191" w:rsidP="00292191">
      <w:pPr>
        <w:pStyle w:val="Akapitzlist"/>
        <w:spacing w:after="60"/>
        <w:ind w:left="360"/>
        <w:rPr>
          <w:rFonts w:ascii="Times New Roman" w:eastAsia="Calibri" w:hAnsi="Times New Roman" w:cs="Times New Roman"/>
          <w:color w:val="404040" w:themeColor="text1" w:themeTint="BF"/>
          <w:sz w:val="24"/>
          <w:szCs w:val="24"/>
        </w:rPr>
      </w:pPr>
    </w:p>
    <w:p w14:paraId="618AFBC8" w14:textId="77777777" w:rsidR="00292191" w:rsidRPr="000D2FEA" w:rsidRDefault="00292191" w:rsidP="00292191">
      <w:pPr>
        <w:pStyle w:val="Akapitzlist"/>
        <w:widowControl w:val="0"/>
        <w:numPr>
          <w:ilvl w:val="0"/>
          <w:numId w:val="13"/>
        </w:numPr>
        <w:suppressAutoHyphens/>
        <w:spacing w:after="60" w:line="240" w:lineRule="auto"/>
        <w:rPr>
          <w:rFonts w:ascii="Times New Roman" w:eastAsia="Calibri" w:hAnsi="Times New Roman" w:cs="Times New Roman"/>
          <w:color w:val="404040" w:themeColor="text1" w:themeTint="BF"/>
          <w:sz w:val="24"/>
          <w:szCs w:val="24"/>
        </w:rPr>
      </w:pPr>
      <w:r w:rsidRPr="000D2FEA">
        <w:rPr>
          <w:rFonts w:ascii="Times New Roman" w:eastAsia="Calibri" w:hAnsi="Times New Roman" w:cs="Times New Roman"/>
          <w:color w:val="404040" w:themeColor="text1" w:themeTint="BF"/>
          <w:sz w:val="24"/>
          <w:szCs w:val="24"/>
        </w:rPr>
        <w:t xml:space="preserve">Przyjmuje się, że 1% = 1 pkt i w taki sposób zostanie przeliczona liczba punktów. Oferta może zdobyć maksymalnie 100  pkt. w kryterium ceny. </w:t>
      </w:r>
    </w:p>
    <w:p w14:paraId="2BEA011F" w14:textId="77777777" w:rsidR="00292191" w:rsidRPr="000D2FEA" w:rsidRDefault="00292191" w:rsidP="00357F7C">
      <w:pPr>
        <w:pStyle w:val="Akapitzlist"/>
        <w:widowControl w:val="0"/>
        <w:numPr>
          <w:ilvl w:val="0"/>
          <w:numId w:val="13"/>
        </w:numPr>
        <w:suppressAutoHyphens/>
        <w:spacing w:after="60" w:line="240" w:lineRule="auto"/>
        <w:jc w:val="both"/>
        <w:rPr>
          <w:rFonts w:ascii="Times New Roman" w:eastAsia="Calibri" w:hAnsi="Times New Roman" w:cs="Times New Roman"/>
          <w:color w:val="404040" w:themeColor="text1" w:themeTint="BF"/>
          <w:sz w:val="24"/>
          <w:szCs w:val="24"/>
        </w:rPr>
      </w:pPr>
      <w:r w:rsidRPr="000D2FEA">
        <w:rPr>
          <w:rFonts w:ascii="Times New Roman" w:eastAsia="Calibri" w:hAnsi="Times New Roman" w:cs="Times New Roman"/>
          <w:color w:val="404040" w:themeColor="text1" w:themeTint="BF"/>
          <w:sz w:val="24"/>
          <w:szCs w:val="24"/>
        </w:rPr>
        <w:t xml:space="preserve">Jeżeli nie będzie można dokonać wyboru oferty najkorzystniejszej ze względu na to, że zostały złożone dwie lub więcej ofert o takiej samej cenie, Zamawiający wezwie Wykonawców, którzy złożyli te oferty, do złożenia w wyznaczonym terminie ofert dodatkowych. </w:t>
      </w:r>
    </w:p>
    <w:p w14:paraId="4B39D774" w14:textId="257E4730" w:rsidR="00292191" w:rsidRDefault="00292191" w:rsidP="00357F7C">
      <w:pPr>
        <w:pStyle w:val="Akapitzlist"/>
        <w:widowControl w:val="0"/>
        <w:numPr>
          <w:ilvl w:val="0"/>
          <w:numId w:val="13"/>
        </w:numPr>
        <w:suppressAutoHyphens/>
        <w:spacing w:after="60" w:line="240" w:lineRule="auto"/>
        <w:jc w:val="both"/>
        <w:rPr>
          <w:rFonts w:ascii="Times New Roman" w:eastAsia="Calibri" w:hAnsi="Times New Roman" w:cs="Times New Roman"/>
          <w:color w:val="404040" w:themeColor="text1" w:themeTint="BF"/>
          <w:sz w:val="24"/>
          <w:szCs w:val="24"/>
        </w:rPr>
      </w:pPr>
      <w:r w:rsidRPr="000D2FEA">
        <w:rPr>
          <w:rFonts w:ascii="Times New Roman" w:eastAsia="Calibri" w:hAnsi="Times New Roman" w:cs="Times New Roman"/>
          <w:color w:val="404040" w:themeColor="text1" w:themeTint="BF"/>
          <w:sz w:val="24"/>
          <w:szCs w:val="24"/>
        </w:rPr>
        <w:t>Jeżeli złożono ofertę, której wybór prowadziłby do powstania obowiązku podatkowego Zamawiającego zgodnie z przepisami o podatku od towarów i usług w zakresie dotyczącym wewnątrzwspólnotowego nabycia towarów</w:t>
      </w:r>
      <w:r w:rsidR="00CA0948" w:rsidRPr="000D2FEA">
        <w:rPr>
          <w:rFonts w:ascii="Times New Roman" w:eastAsia="Calibri" w:hAnsi="Times New Roman" w:cs="Times New Roman"/>
          <w:color w:val="404040" w:themeColor="text1" w:themeTint="BF"/>
          <w:sz w:val="24"/>
          <w:szCs w:val="24"/>
        </w:rPr>
        <w:t xml:space="preserve"> i usług</w:t>
      </w:r>
      <w:r w:rsidRPr="000D2FEA">
        <w:rPr>
          <w:rFonts w:ascii="Times New Roman" w:eastAsia="Calibri" w:hAnsi="Times New Roman" w:cs="Times New Roman"/>
          <w:color w:val="404040" w:themeColor="text1" w:themeTint="BF"/>
          <w:sz w:val="24"/>
          <w:szCs w:val="24"/>
        </w:rPr>
        <w:t>, Zamawiający w celu oceny takiej oferty dolicza do przedstawionej w niej ceny podatek od towarów i usług, który miałby obowiązek wpłacić zgodnie z obowiązującymi przepisami.</w:t>
      </w:r>
    </w:p>
    <w:p w14:paraId="6485F908" w14:textId="3F9D7E47" w:rsidR="00A005CB" w:rsidRPr="000D2FEA" w:rsidRDefault="00A005CB" w:rsidP="00A005CB">
      <w:pPr>
        <w:pStyle w:val="Akapitzlist"/>
        <w:widowControl w:val="0"/>
        <w:numPr>
          <w:ilvl w:val="0"/>
          <w:numId w:val="13"/>
        </w:numPr>
        <w:suppressAutoHyphens/>
        <w:spacing w:after="60" w:line="240" w:lineRule="auto"/>
        <w:jc w:val="both"/>
        <w:rPr>
          <w:rFonts w:ascii="Times New Roman" w:eastAsia="Calibri" w:hAnsi="Times New Roman" w:cs="Times New Roman"/>
          <w:color w:val="404040" w:themeColor="text1" w:themeTint="BF"/>
          <w:sz w:val="24"/>
          <w:szCs w:val="24"/>
        </w:rPr>
      </w:pPr>
      <w:r w:rsidRPr="00A005CB">
        <w:rPr>
          <w:rFonts w:ascii="Times New Roman" w:eastAsia="Calibri" w:hAnsi="Times New Roman" w:cs="Times New Roman"/>
          <w:color w:val="404040" w:themeColor="text1" w:themeTint="BF"/>
          <w:sz w:val="24"/>
          <w:szCs w:val="24"/>
        </w:rPr>
        <w:t>W przypadku ofert składanych przez osoby fizyczne, nieprowadzące działalności gospodarczej, Zamawiający doliczy do ceny oferty Wykonawcy składki ZUS, które powinny być odprowadzone zgodnie obowiązującymi przepisami.</w:t>
      </w:r>
    </w:p>
    <w:p w14:paraId="050B6B24" w14:textId="765EE9C2" w:rsidR="00433153" w:rsidRPr="000D2FEA" w:rsidRDefault="00A005CB" w:rsidP="00EA17C2">
      <w:pPr>
        <w:shd w:val="clear" w:color="auto" w:fill="FFFFFF"/>
        <w:spacing w:line="240" w:lineRule="atLeast"/>
        <w:ind w:left="142"/>
        <w:textAlignment w:val="baseline"/>
        <w:rPr>
          <w:rFonts w:ascii="Times New Roman" w:eastAsia="Times New Roman" w:hAnsi="Times New Roman" w:cs="Times New Roman"/>
          <w:color w:val="767676"/>
          <w:sz w:val="24"/>
          <w:szCs w:val="24"/>
          <w:lang w:eastAsia="pl-PL"/>
        </w:rPr>
      </w:pPr>
      <w:r>
        <w:rPr>
          <w:rFonts w:ascii="Times New Roman" w:eastAsia="Times New Roman" w:hAnsi="Times New Roman" w:cs="Times New Roman"/>
          <w:color w:val="000000" w:themeColor="text1"/>
          <w:sz w:val="24"/>
          <w:szCs w:val="24"/>
          <w:lang w:eastAsia="pl-PL"/>
        </w:rPr>
        <w:t>7</w:t>
      </w:r>
      <w:r w:rsidR="00292191" w:rsidRPr="000D2FEA">
        <w:rPr>
          <w:rFonts w:ascii="Times New Roman" w:eastAsia="Times New Roman" w:hAnsi="Times New Roman" w:cs="Times New Roman"/>
          <w:color w:val="000000" w:themeColor="text1"/>
          <w:sz w:val="24"/>
          <w:szCs w:val="24"/>
          <w:lang w:eastAsia="pl-PL"/>
        </w:rPr>
        <w:t>.</w:t>
      </w:r>
      <w:r w:rsidR="00433153" w:rsidRPr="000D2FEA">
        <w:rPr>
          <w:rFonts w:ascii="Times New Roman" w:eastAsia="Times New Roman" w:hAnsi="Times New Roman" w:cs="Times New Roman"/>
          <w:color w:val="000000" w:themeColor="text1"/>
          <w:sz w:val="24"/>
          <w:szCs w:val="24"/>
          <w:lang w:eastAsia="pl-PL"/>
        </w:rPr>
        <w:t xml:space="preserve"> Oferty dostarczone Zamawiającemu po terminie składania ofert nie będą przyjęte i będą </w:t>
      </w:r>
      <w:r>
        <w:rPr>
          <w:rFonts w:ascii="Times New Roman" w:eastAsia="Times New Roman" w:hAnsi="Times New Roman" w:cs="Times New Roman"/>
          <w:color w:val="000000" w:themeColor="text1"/>
          <w:sz w:val="24"/>
          <w:szCs w:val="24"/>
          <w:lang w:eastAsia="pl-PL"/>
        </w:rPr>
        <w:t xml:space="preserve">  </w:t>
      </w:r>
      <w:r w:rsidR="00433153" w:rsidRPr="000D2FEA">
        <w:rPr>
          <w:rFonts w:ascii="Times New Roman" w:eastAsia="Times New Roman" w:hAnsi="Times New Roman" w:cs="Times New Roman"/>
          <w:color w:val="000000" w:themeColor="text1"/>
          <w:sz w:val="24"/>
          <w:szCs w:val="24"/>
          <w:lang w:eastAsia="pl-PL"/>
        </w:rPr>
        <w:t xml:space="preserve">oferentom zwracane bez otwierania. Skuteczne złożenie oferty oznacza otrzymanie oferty przez Zamawiającego przed terminem zakończenia składania ofert. Zmiany albo wycofanie oferty przez oferenta </w:t>
      </w:r>
      <w:r w:rsidR="00292191" w:rsidRPr="000D2FEA">
        <w:rPr>
          <w:rFonts w:ascii="Times New Roman" w:eastAsia="Times New Roman" w:hAnsi="Times New Roman" w:cs="Times New Roman"/>
          <w:color w:val="000000" w:themeColor="text1"/>
          <w:sz w:val="24"/>
          <w:szCs w:val="24"/>
          <w:lang w:eastAsia="pl-PL"/>
        </w:rPr>
        <w:t>po upływie</w:t>
      </w:r>
      <w:r w:rsidR="00433153" w:rsidRPr="000D2FEA">
        <w:rPr>
          <w:rFonts w:ascii="Times New Roman" w:eastAsia="Times New Roman" w:hAnsi="Times New Roman" w:cs="Times New Roman"/>
          <w:color w:val="000000" w:themeColor="text1"/>
          <w:sz w:val="24"/>
          <w:szCs w:val="24"/>
          <w:lang w:eastAsia="pl-PL"/>
        </w:rPr>
        <w:t xml:space="preserve"> terminu skł</w:t>
      </w:r>
      <w:r w:rsidR="00357F7C" w:rsidRPr="000D2FEA">
        <w:rPr>
          <w:rFonts w:ascii="Times New Roman" w:eastAsia="Times New Roman" w:hAnsi="Times New Roman" w:cs="Times New Roman"/>
          <w:color w:val="000000" w:themeColor="text1"/>
          <w:sz w:val="24"/>
          <w:szCs w:val="24"/>
          <w:lang w:eastAsia="pl-PL"/>
        </w:rPr>
        <w:t>adania ofert jest dopuszczalne.</w:t>
      </w:r>
      <w:r w:rsidR="00433153" w:rsidRPr="000D2FEA">
        <w:rPr>
          <w:rFonts w:ascii="Times New Roman" w:eastAsia="Times New Roman" w:hAnsi="Times New Roman" w:cs="Times New Roman"/>
          <w:color w:val="000000" w:themeColor="text1"/>
          <w:sz w:val="24"/>
          <w:szCs w:val="24"/>
          <w:lang w:eastAsia="pl-PL"/>
        </w:rPr>
        <w:br/>
      </w:r>
      <w:r>
        <w:rPr>
          <w:rFonts w:ascii="Times New Roman" w:eastAsia="Times New Roman" w:hAnsi="Times New Roman" w:cs="Times New Roman"/>
          <w:color w:val="000000" w:themeColor="text1"/>
          <w:sz w:val="24"/>
          <w:szCs w:val="24"/>
          <w:lang w:eastAsia="pl-PL"/>
        </w:rPr>
        <w:t>8</w:t>
      </w:r>
      <w:r w:rsidR="00292191" w:rsidRPr="000D2FEA">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 xml:space="preserve"> </w:t>
      </w:r>
      <w:r w:rsidR="00433153" w:rsidRPr="000D2FEA">
        <w:rPr>
          <w:rFonts w:ascii="Times New Roman" w:eastAsia="Times New Roman" w:hAnsi="Times New Roman" w:cs="Times New Roman"/>
          <w:color w:val="000000" w:themeColor="text1"/>
          <w:sz w:val="24"/>
          <w:szCs w:val="24"/>
          <w:lang w:eastAsia="pl-PL"/>
        </w:rPr>
        <w:t xml:space="preserve">Otwarcie ofert nastąpi w siedzibie Zamawiającego po terminie składania ofert, tj. </w:t>
      </w:r>
      <w:r w:rsidR="00091275" w:rsidRPr="000D2FEA">
        <w:rPr>
          <w:rFonts w:ascii="Times New Roman" w:eastAsia="Times New Roman" w:hAnsi="Times New Roman" w:cs="Times New Roman"/>
          <w:color w:val="000000" w:themeColor="text1"/>
          <w:sz w:val="24"/>
          <w:szCs w:val="24"/>
          <w:lang w:eastAsia="pl-PL"/>
        </w:rPr>
        <w:br/>
      </w:r>
      <w:r w:rsidR="00433153" w:rsidRPr="000D2FEA">
        <w:rPr>
          <w:rFonts w:ascii="Times New Roman" w:eastAsia="Times New Roman" w:hAnsi="Times New Roman" w:cs="Times New Roman"/>
          <w:color w:val="000000" w:themeColor="text1"/>
          <w:sz w:val="24"/>
          <w:szCs w:val="24"/>
          <w:lang w:eastAsia="pl-PL"/>
        </w:rPr>
        <w:t xml:space="preserve">w dniu </w:t>
      </w:r>
      <w:r w:rsidR="00DC1576">
        <w:rPr>
          <w:rFonts w:ascii="Times New Roman" w:eastAsia="Times New Roman" w:hAnsi="Times New Roman" w:cs="Times New Roman"/>
          <w:b/>
          <w:color w:val="000000" w:themeColor="text1"/>
          <w:sz w:val="24"/>
          <w:szCs w:val="24"/>
          <w:lang w:eastAsia="pl-PL"/>
        </w:rPr>
        <w:t>15</w:t>
      </w:r>
      <w:r w:rsidR="007812C4">
        <w:rPr>
          <w:rFonts w:ascii="Times New Roman" w:eastAsia="Times New Roman" w:hAnsi="Times New Roman" w:cs="Times New Roman"/>
          <w:b/>
          <w:color w:val="000000" w:themeColor="text1"/>
          <w:sz w:val="24"/>
          <w:szCs w:val="24"/>
          <w:lang w:eastAsia="pl-PL"/>
        </w:rPr>
        <w:t>.</w:t>
      </w:r>
      <w:r w:rsidR="00D85549">
        <w:rPr>
          <w:rFonts w:ascii="Times New Roman" w:eastAsia="Times New Roman" w:hAnsi="Times New Roman" w:cs="Times New Roman"/>
          <w:b/>
          <w:color w:val="000000" w:themeColor="text1"/>
          <w:sz w:val="24"/>
          <w:szCs w:val="24"/>
          <w:lang w:eastAsia="pl-PL"/>
        </w:rPr>
        <w:t>0</w:t>
      </w:r>
      <w:r w:rsidR="00F55606">
        <w:rPr>
          <w:rFonts w:ascii="Times New Roman" w:eastAsia="Times New Roman" w:hAnsi="Times New Roman" w:cs="Times New Roman"/>
          <w:b/>
          <w:color w:val="000000" w:themeColor="text1"/>
          <w:sz w:val="24"/>
          <w:szCs w:val="24"/>
          <w:lang w:eastAsia="pl-PL"/>
        </w:rPr>
        <w:t>9</w:t>
      </w:r>
      <w:r w:rsidR="00433153" w:rsidRPr="000D2FEA">
        <w:rPr>
          <w:rFonts w:ascii="Times New Roman" w:eastAsia="Times New Roman" w:hAnsi="Times New Roman" w:cs="Times New Roman"/>
          <w:b/>
          <w:color w:val="000000" w:themeColor="text1"/>
          <w:sz w:val="24"/>
          <w:szCs w:val="24"/>
          <w:lang w:eastAsia="pl-PL"/>
        </w:rPr>
        <w:t>.0</w:t>
      </w:r>
      <w:r w:rsidR="0025236A">
        <w:rPr>
          <w:rFonts w:ascii="Times New Roman" w:eastAsia="Times New Roman" w:hAnsi="Times New Roman" w:cs="Times New Roman"/>
          <w:b/>
          <w:color w:val="000000" w:themeColor="text1"/>
          <w:sz w:val="24"/>
          <w:szCs w:val="24"/>
          <w:lang w:eastAsia="pl-PL"/>
        </w:rPr>
        <w:t>2</w:t>
      </w:r>
      <w:r w:rsidR="00D85549">
        <w:rPr>
          <w:rFonts w:ascii="Times New Roman" w:eastAsia="Times New Roman" w:hAnsi="Times New Roman" w:cs="Times New Roman"/>
          <w:b/>
          <w:color w:val="000000" w:themeColor="text1"/>
          <w:sz w:val="24"/>
          <w:szCs w:val="24"/>
          <w:lang w:eastAsia="pl-PL"/>
        </w:rPr>
        <w:t>2</w:t>
      </w:r>
      <w:r w:rsidR="00433153" w:rsidRPr="000D2FEA">
        <w:rPr>
          <w:rFonts w:ascii="Times New Roman" w:eastAsia="Times New Roman" w:hAnsi="Times New Roman" w:cs="Times New Roman"/>
          <w:b/>
          <w:color w:val="000000" w:themeColor="text1"/>
          <w:sz w:val="24"/>
          <w:szCs w:val="24"/>
          <w:lang w:eastAsia="pl-PL"/>
        </w:rPr>
        <w:t xml:space="preserve"> r</w:t>
      </w:r>
      <w:r w:rsidR="00433153" w:rsidRPr="000D2FEA">
        <w:rPr>
          <w:rFonts w:ascii="Times New Roman" w:eastAsia="Times New Roman" w:hAnsi="Times New Roman" w:cs="Times New Roman"/>
          <w:color w:val="000000" w:themeColor="text1"/>
          <w:sz w:val="24"/>
          <w:szCs w:val="24"/>
          <w:lang w:eastAsia="pl-PL"/>
        </w:rPr>
        <w:t xml:space="preserve">. Z czynności otwarcia ofert Zamawiający sporządzi Protokół otwarcia ofert. Po otwarciu ofert Zamawiający dokona ich oceny. </w:t>
      </w:r>
      <w:r w:rsidR="00296758" w:rsidRPr="000D2FEA">
        <w:rPr>
          <w:rFonts w:ascii="Times New Roman" w:eastAsia="Times New Roman" w:hAnsi="Times New Roman" w:cs="Times New Roman"/>
          <w:color w:val="000000" w:themeColor="text1"/>
          <w:sz w:val="24"/>
          <w:szCs w:val="24"/>
          <w:lang w:eastAsia="pl-PL"/>
        </w:rPr>
        <w:br/>
      </w:r>
      <w:r>
        <w:rPr>
          <w:rFonts w:ascii="Times New Roman" w:eastAsia="Times New Roman" w:hAnsi="Times New Roman" w:cs="Times New Roman"/>
          <w:color w:val="000000" w:themeColor="text1"/>
          <w:sz w:val="24"/>
          <w:szCs w:val="24"/>
          <w:lang w:eastAsia="pl-PL"/>
        </w:rPr>
        <w:t>9</w:t>
      </w:r>
      <w:r w:rsidR="00292191" w:rsidRPr="000D2FEA">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 xml:space="preserve"> </w:t>
      </w:r>
      <w:r w:rsidR="00296758" w:rsidRPr="000D2FEA">
        <w:rPr>
          <w:rFonts w:ascii="Times New Roman" w:eastAsia="Times New Roman" w:hAnsi="Times New Roman" w:cs="Times New Roman"/>
          <w:color w:val="000000" w:themeColor="text1"/>
          <w:sz w:val="24"/>
          <w:szCs w:val="24"/>
          <w:lang w:eastAsia="pl-PL"/>
        </w:rPr>
        <w:t>W</w:t>
      </w:r>
      <w:r w:rsidR="00433153" w:rsidRPr="000D2FEA">
        <w:rPr>
          <w:rFonts w:ascii="Times New Roman" w:eastAsia="Times New Roman" w:hAnsi="Times New Roman" w:cs="Times New Roman"/>
          <w:color w:val="000000" w:themeColor="text1"/>
          <w:sz w:val="24"/>
          <w:szCs w:val="24"/>
          <w:lang w:eastAsia="pl-PL"/>
        </w:rPr>
        <w:t xml:space="preserve"> trakcie oceny ofert Zamawiający może wzywać oferentów do złożenia wyjaśnień dotyczących złożonych przez nich ofert. Kończąc procedurę oceny ofert Zamawiający podejmie decyzję o wyborze najkorzystniejszej oferty. </w:t>
      </w:r>
      <w:r w:rsidR="00292191" w:rsidRPr="000D2FEA">
        <w:rPr>
          <w:rFonts w:ascii="Times New Roman" w:eastAsia="Times New Roman" w:hAnsi="Times New Roman" w:cs="Times New Roman"/>
          <w:color w:val="000000" w:themeColor="text1"/>
          <w:sz w:val="24"/>
          <w:szCs w:val="24"/>
          <w:lang w:eastAsia="pl-PL"/>
        </w:rPr>
        <w:br/>
      </w:r>
      <w:r>
        <w:rPr>
          <w:rFonts w:ascii="Times New Roman" w:eastAsia="Times New Roman" w:hAnsi="Times New Roman" w:cs="Times New Roman"/>
          <w:color w:val="000000" w:themeColor="text1"/>
          <w:sz w:val="24"/>
          <w:szCs w:val="24"/>
          <w:lang w:eastAsia="pl-PL"/>
        </w:rPr>
        <w:t>11</w:t>
      </w:r>
      <w:r w:rsidR="00292191" w:rsidRPr="000D2FEA">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 xml:space="preserve"> </w:t>
      </w:r>
      <w:r w:rsidR="00433153" w:rsidRPr="000D2FEA">
        <w:rPr>
          <w:rFonts w:ascii="Times New Roman" w:eastAsia="Times New Roman" w:hAnsi="Times New Roman" w:cs="Times New Roman"/>
          <w:color w:val="000000" w:themeColor="text1"/>
          <w:sz w:val="24"/>
          <w:szCs w:val="24"/>
          <w:lang w:eastAsia="pl-PL"/>
        </w:rPr>
        <w:t xml:space="preserve">Zamawiający zastrzega sobie prawo do niedokonania wyboru najkorzystniejszej oferty. </w:t>
      </w:r>
      <w:r>
        <w:rPr>
          <w:rFonts w:ascii="Times New Roman" w:eastAsia="Times New Roman" w:hAnsi="Times New Roman" w:cs="Times New Roman"/>
          <w:color w:val="000000" w:themeColor="text1"/>
          <w:sz w:val="24"/>
          <w:szCs w:val="24"/>
          <w:lang w:eastAsia="pl-PL"/>
        </w:rPr>
        <w:br/>
        <w:t>12</w:t>
      </w:r>
      <w:r w:rsidR="00292191" w:rsidRPr="000D2FEA">
        <w:rPr>
          <w:rFonts w:ascii="Times New Roman" w:eastAsia="Times New Roman" w:hAnsi="Times New Roman" w:cs="Times New Roman"/>
          <w:color w:val="000000" w:themeColor="text1"/>
          <w:sz w:val="24"/>
          <w:szCs w:val="24"/>
          <w:lang w:eastAsia="pl-PL"/>
        </w:rPr>
        <w:t xml:space="preserve">. </w:t>
      </w:r>
      <w:r w:rsidR="00433153" w:rsidRPr="000D2FEA">
        <w:rPr>
          <w:rFonts w:ascii="Times New Roman" w:eastAsia="Times New Roman" w:hAnsi="Times New Roman" w:cs="Times New Roman"/>
          <w:color w:val="000000" w:themeColor="text1"/>
          <w:sz w:val="24"/>
          <w:szCs w:val="24"/>
          <w:lang w:eastAsia="pl-PL"/>
        </w:rPr>
        <w:t xml:space="preserve">Zamawiający ma prawo do jego zakończenia bez wyboru jakiegokolwiek oferenta. Oferentom nie przysługują wobec Zamawiającego jakiekolwiek roszczenia z tego tytułu. </w:t>
      </w:r>
      <w:r w:rsidR="002D262B" w:rsidRPr="000D2FEA">
        <w:rPr>
          <w:rFonts w:ascii="Times New Roman" w:eastAsia="Times New Roman" w:hAnsi="Times New Roman" w:cs="Times New Roman"/>
          <w:color w:val="000000" w:themeColor="text1"/>
          <w:sz w:val="24"/>
          <w:szCs w:val="24"/>
          <w:lang w:eastAsia="pl-PL"/>
        </w:rPr>
        <w:br/>
      </w:r>
      <w:r w:rsidR="00433153" w:rsidRPr="000D2FEA">
        <w:rPr>
          <w:rFonts w:ascii="Times New Roman" w:eastAsia="Times New Roman" w:hAnsi="Times New Roman" w:cs="Times New Roman"/>
          <w:color w:val="000000" w:themeColor="text1"/>
          <w:sz w:val="24"/>
          <w:szCs w:val="24"/>
          <w:lang w:eastAsia="pl-PL"/>
        </w:rPr>
        <w:t xml:space="preserve">Zamawiający niezwłocznie powiadomi oferentów o wynikach postępowania albo </w:t>
      </w:r>
      <w:r w:rsidR="00091275" w:rsidRPr="000D2FEA">
        <w:rPr>
          <w:rFonts w:ascii="Times New Roman" w:eastAsia="Times New Roman" w:hAnsi="Times New Roman" w:cs="Times New Roman"/>
          <w:color w:val="000000" w:themeColor="text1"/>
          <w:sz w:val="24"/>
          <w:szCs w:val="24"/>
          <w:lang w:eastAsia="pl-PL"/>
        </w:rPr>
        <w:br/>
      </w:r>
      <w:r w:rsidR="00433153" w:rsidRPr="000D2FEA">
        <w:rPr>
          <w:rFonts w:ascii="Times New Roman" w:eastAsia="Times New Roman" w:hAnsi="Times New Roman" w:cs="Times New Roman"/>
          <w:color w:val="000000" w:themeColor="text1"/>
          <w:sz w:val="24"/>
          <w:szCs w:val="24"/>
          <w:lang w:eastAsia="pl-PL"/>
        </w:rPr>
        <w:t>o zamknięciu postępowania bez dokonania wyboru Wykonawcy.</w:t>
      </w:r>
    </w:p>
    <w:p w14:paraId="376B4D0C" w14:textId="49A25EAD" w:rsidR="00433153" w:rsidRPr="000D2FEA" w:rsidRDefault="00433153" w:rsidP="00292191">
      <w:pPr>
        <w:shd w:val="clear" w:color="auto" w:fill="FFFFFF"/>
        <w:spacing w:after="0" w:line="240" w:lineRule="auto"/>
        <w:textAlignment w:val="baseline"/>
        <w:rPr>
          <w:rFonts w:ascii="Times New Roman" w:eastAsia="Times New Roman" w:hAnsi="Times New Roman" w:cs="Times New Roman"/>
          <w:color w:val="767676"/>
          <w:sz w:val="24"/>
          <w:szCs w:val="24"/>
          <w:lang w:eastAsia="pl-PL"/>
        </w:rPr>
      </w:pPr>
      <w:r w:rsidRPr="000D2FEA">
        <w:rPr>
          <w:rFonts w:ascii="Times New Roman" w:eastAsia="Times New Roman" w:hAnsi="Times New Roman" w:cs="Times New Roman"/>
          <w:b/>
          <w:bCs/>
          <w:color w:val="333333"/>
          <w:sz w:val="24"/>
          <w:szCs w:val="24"/>
          <w:lang w:eastAsia="pl-PL"/>
        </w:rPr>
        <w:t>Zamawiający (beneficjent)</w:t>
      </w:r>
    </w:p>
    <w:p w14:paraId="2A779CE1" w14:textId="77777777" w:rsidR="00433153" w:rsidRPr="000D2FEA" w:rsidRDefault="00433153" w:rsidP="00292191">
      <w:pPr>
        <w:shd w:val="clear" w:color="auto" w:fill="FFFFFF"/>
        <w:spacing w:after="0" w:line="240" w:lineRule="auto"/>
        <w:textAlignment w:val="baseline"/>
        <w:outlineLvl w:val="2"/>
        <w:rPr>
          <w:rFonts w:ascii="Times New Roman" w:eastAsia="Times New Roman" w:hAnsi="Times New Roman" w:cs="Times New Roman"/>
          <w:color w:val="000000" w:themeColor="text1"/>
          <w:sz w:val="24"/>
          <w:szCs w:val="24"/>
          <w:lang w:eastAsia="pl-PL"/>
        </w:rPr>
      </w:pPr>
      <w:r w:rsidRPr="000D2FEA">
        <w:rPr>
          <w:rFonts w:ascii="Times New Roman" w:eastAsia="Times New Roman" w:hAnsi="Times New Roman" w:cs="Times New Roman"/>
          <w:b/>
          <w:bCs/>
          <w:color w:val="333333"/>
          <w:sz w:val="24"/>
          <w:szCs w:val="24"/>
          <w:lang w:eastAsia="pl-PL"/>
        </w:rPr>
        <w:t>Nazwa</w:t>
      </w:r>
      <w:r w:rsidR="00407A43" w:rsidRPr="000D2FEA">
        <w:rPr>
          <w:rFonts w:ascii="Times New Roman" w:eastAsia="Times New Roman" w:hAnsi="Times New Roman" w:cs="Times New Roman"/>
          <w:b/>
          <w:bCs/>
          <w:color w:val="333333"/>
          <w:sz w:val="24"/>
          <w:szCs w:val="24"/>
          <w:lang w:eastAsia="pl-PL"/>
        </w:rPr>
        <w:t xml:space="preserve"> </w:t>
      </w:r>
      <w:r w:rsidR="002F7244" w:rsidRPr="000D2FEA">
        <w:rPr>
          <w:rFonts w:ascii="Times New Roman" w:eastAsia="Times New Roman" w:hAnsi="Times New Roman" w:cs="Times New Roman"/>
          <w:b/>
          <w:bCs/>
          <w:color w:val="333333"/>
          <w:sz w:val="24"/>
          <w:szCs w:val="24"/>
          <w:lang w:eastAsia="pl-PL"/>
        </w:rPr>
        <w:t xml:space="preserve"> </w:t>
      </w:r>
      <w:r w:rsidR="00407A43" w:rsidRPr="000D2FEA">
        <w:rPr>
          <w:rFonts w:ascii="Times New Roman" w:eastAsia="Times New Roman" w:hAnsi="Times New Roman" w:cs="Times New Roman"/>
          <w:bCs/>
          <w:color w:val="333333"/>
          <w:sz w:val="24"/>
          <w:szCs w:val="24"/>
          <w:lang w:eastAsia="pl-PL"/>
        </w:rPr>
        <w:t>Politechnika Warszawska</w:t>
      </w:r>
      <w:r w:rsidR="002D262B" w:rsidRPr="000D2FEA">
        <w:rPr>
          <w:rFonts w:ascii="Times New Roman" w:eastAsia="Times New Roman" w:hAnsi="Times New Roman" w:cs="Times New Roman"/>
          <w:b/>
          <w:bCs/>
          <w:color w:val="767676"/>
          <w:sz w:val="24"/>
          <w:szCs w:val="24"/>
          <w:lang w:eastAsia="pl-PL"/>
        </w:rPr>
        <w:br/>
      </w:r>
      <w:r w:rsidRPr="000D2FEA">
        <w:rPr>
          <w:rFonts w:ascii="Times New Roman" w:eastAsia="Times New Roman" w:hAnsi="Times New Roman" w:cs="Times New Roman"/>
          <w:b/>
          <w:bCs/>
          <w:color w:val="333333"/>
          <w:sz w:val="24"/>
          <w:szCs w:val="24"/>
          <w:lang w:eastAsia="pl-PL"/>
        </w:rPr>
        <w:t>Adres</w:t>
      </w:r>
      <w:r w:rsidR="002D262B" w:rsidRPr="000D2FEA">
        <w:rPr>
          <w:rFonts w:ascii="Times New Roman" w:eastAsia="Times New Roman" w:hAnsi="Times New Roman" w:cs="Times New Roman"/>
          <w:b/>
          <w:bCs/>
          <w:color w:val="333333"/>
          <w:sz w:val="24"/>
          <w:szCs w:val="24"/>
          <w:lang w:eastAsia="pl-PL"/>
        </w:rPr>
        <w:t xml:space="preserve"> </w:t>
      </w:r>
      <w:r w:rsidR="00407A43" w:rsidRPr="000D2FEA">
        <w:rPr>
          <w:rFonts w:ascii="Times New Roman" w:eastAsia="Times New Roman" w:hAnsi="Times New Roman" w:cs="Times New Roman"/>
          <w:bCs/>
          <w:color w:val="333333"/>
          <w:sz w:val="24"/>
          <w:szCs w:val="24"/>
          <w:lang w:eastAsia="pl-PL"/>
        </w:rPr>
        <w:t xml:space="preserve">pl. Plac </w:t>
      </w:r>
      <w:r w:rsidR="00407A43" w:rsidRPr="000D2FEA">
        <w:rPr>
          <w:rFonts w:ascii="Times New Roman" w:eastAsia="Times New Roman" w:hAnsi="Times New Roman" w:cs="Times New Roman"/>
          <w:bCs/>
          <w:color w:val="000000" w:themeColor="text1"/>
          <w:sz w:val="24"/>
          <w:szCs w:val="24"/>
          <w:lang w:eastAsia="pl-PL"/>
        </w:rPr>
        <w:t xml:space="preserve">Politechniki 1, 00-661 Warszawa, </w:t>
      </w:r>
      <w:r w:rsidRPr="000D2FEA">
        <w:rPr>
          <w:rFonts w:ascii="Times New Roman" w:eastAsia="Times New Roman" w:hAnsi="Times New Roman" w:cs="Times New Roman"/>
          <w:color w:val="000000" w:themeColor="text1"/>
          <w:sz w:val="24"/>
          <w:szCs w:val="24"/>
          <w:lang w:eastAsia="pl-PL"/>
        </w:rPr>
        <w:t>mazowieckie, Warszawa</w:t>
      </w:r>
    </w:p>
    <w:p w14:paraId="69CF604E" w14:textId="77777777" w:rsidR="00433153" w:rsidRPr="00DA6DE5" w:rsidRDefault="00433153" w:rsidP="2EDE3F20">
      <w:pPr>
        <w:shd w:val="clear" w:color="auto" w:fill="FFFFFF" w:themeFill="background1"/>
        <w:spacing w:after="0" w:line="240" w:lineRule="auto"/>
        <w:textAlignment w:val="baseline"/>
        <w:outlineLvl w:val="2"/>
        <w:rPr>
          <w:rFonts w:ascii="Times New Roman" w:eastAsia="Times New Roman" w:hAnsi="Times New Roman" w:cs="Times New Roman"/>
          <w:sz w:val="24"/>
          <w:szCs w:val="24"/>
          <w:lang w:eastAsia="pl-PL"/>
        </w:rPr>
      </w:pPr>
      <w:r w:rsidRPr="00DA6DE5">
        <w:rPr>
          <w:rFonts w:ascii="Times New Roman" w:eastAsia="Times New Roman" w:hAnsi="Times New Roman" w:cs="Times New Roman"/>
          <w:b/>
          <w:bCs/>
          <w:sz w:val="24"/>
          <w:szCs w:val="24"/>
          <w:lang w:eastAsia="pl-PL"/>
        </w:rPr>
        <w:t>NIP</w:t>
      </w:r>
      <w:r w:rsidR="002D262B" w:rsidRPr="00DA6DE5">
        <w:rPr>
          <w:rFonts w:ascii="Times New Roman" w:eastAsia="Times New Roman" w:hAnsi="Times New Roman" w:cs="Times New Roman"/>
          <w:sz w:val="24"/>
          <w:szCs w:val="24"/>
          <w:lang w:eastAsia="pl-PL"/>
        </w:rPr>
        <w:t xml:space="preserve"> </w:t>
      </w:r>
      <w:r w:rsidRPr="00DA6DE5">
        <w:rPr>
          <w:rFonts w:ascii="Times New Roman" w:eastAsia="Times New Roman" w:hAnsi="Times New Roman" w:cs="Times New Roman"/>
          <w:sz w:val="24"/>
          <w:szCs w:val="24"/>
          <w:lang w:eastAsia="pl-PL"/>
        </w:rPr>
        <w:t>5250005834</w:t>
      </w:r>
    </w:p>
    <w:p w14:paraId="6770B7E5" w14:textId="21B871AC" w:rsidR="00433153" w:rsidRPr="004F6BC6" w:rsidRDefault="00433153" w:rsidP="2EDE3F20">
      <w:pPr>
        <w:shd w:val="clear" w:color="auto" w:fill="FFFFFF" w:themeFill="background1"/>
        <w:spacing w:after="225" w:line="240" w:lineRule="atLeast"/>
        <w:jc w:val="both"/>
        <w:textAlignment w:val="baseline"/>
        <w:outlineLvl w:val="2"/>
        <w:rPr>
          <w:rFonts w:ascii="Times New Roman" w:eastAsia="Times New Roman" w:hAnsi="Times New Roman" w:cs="Times New Roman"/>
          <w:b/>
          <w:bCs/>
          <w:lang w:val="en-GB" w:eastAsia="pl-PL"/>
        </w:rPr>
      </w:pPr>
      <w:r w:rsidRPr="004F6BC6">
        <w:rPr>
          <w:rFonts w:ascii="Times New Roman" w:eastAsia="Times New Roman" w:hAnsi="Times New Roman" w:cs="Times New Roman"/>
          <w:b/>
          <w:bCs/>
          <w:lang w:val="en-GB" w:eastAsia="pl-PL"/>
        </w:rPr>
        <w:t>Tytuł projektu</w:t>
      </w:r>
      <w:r w:rsidR="002D262B" w:rsidRPr="004F6BC6">
        <w:rPr>
          <w:rFonts w:ascii="Times New Roman" w:eastAsia="Times New Roman" w:hAnsi="Times New Roman" w:cs="Times New Roman"/>
          <w:b/>
          <w:bCs/>
          <w:lang w:val="en-GB" w:eastAsia="pl-PL"/>
        </w:rPr>
        <w:t>:</w:t>
      </w:r>
      <w:r w:rsidR="00BE4A79" w:rsidRPr="004F6BC6">
        <w:rPr>
          <w:rFonts w:ascii="Times New Roman" w:eastAsia="Times New Roman" w:hAnsi="Times New Roman" w:cs="Times New Roman"/>
          <w:b/>
          <w:bCs/>
          <w:lang w:val="en-GB" w:eastAsia="pl-PL"/>
        </w:rPr>
        <w:t xml:space="preserve"> </w:t>
      </w:r>
      <w:r w:rsidR="005F77C6" w:rsidRPr="004F6BC6">
        <w:rPr>
          <w:rFonts w:ascii="Times New Roman" w:eastAsia="Times New Roman" w:hAnsi="Times New Roman" w:cs="Times New Roman"/>
          <w:b/>
          <w:bCs/>
          <w:lang w:val="en-GB" w:eastAsia="pl-PL"/>
        </w:rPr>
        <w:t>Zamówienie jest realizowane w ramach projektu „</w:t>
      </w:r>
      <w:r w:rsidR="00DA6DE5" w:rsidRPr="004F6BC6">
        <w:rPr>
          <w:rFonts w:ascii="Times New Roman" w:eastAsia="Times New Roman" w:hAnsi="Times New Roman" w:cs="Times New Roman"/>
          <w:b/>
          <w:bCs/>
          <w:lang w:val="en-GB" w:eastAsia="pl-PL"/>
        </w:rPr>
        <w:t>Actphast - P2019-26  Feasibility study into the measurement of the absolute diameter of commercial fruit crops in the field using commercial drone cameras</w:t>
      </w:r>
      <w:r w:rsidR="00CD6759" w:rsidRPr="004F6BC6">
        <w:rPr>
          <w:rFonts w:ascii="Times New Roman" w:eastAsia="Times New Roman" w:hAnsi="Times New Roman" w:cs="Times New Roman"/>
          <w:b/>
          <w:bCs/>
          <w:lang w:val="en-GB" w:eastAsia="pl-PL"/>
        </w:rPr>
        <w:t xml:space="preserve"> – program Horyzont 2020.</w:t>
      </w:r>
    </w:p>
    <w:p w14:paraId="01F10A86" w14:textId="23A21928" w:rsidR="002538AD" w:rsidRDefault="002538AD" w:rsidP="002538AD">
      <w:pPr>
        <w:shd w:val="clear" w:color="auto" w:fill="FFFFFF"/>
        <w:spacing w:after="225" w:line="240" w:lineRule="atLeast"/>
        <w:textAlignment w:val="baseline"/>
        <w:outlineLvl w:val="2"/>
        <w:rPr>
          <w:rFonts w:ascii="Times New Roman" w:eastAsia="Times New Roman" w:hAnsi="Times New Roman" w:cs="Times New Roman"/>
          <w:b/>
          <w:bCs/>
          <w:color w:val="333333"/>
          <w:sz w:val="20"/>
          <w:szCs w:val="20"/>
          <w:lang w:eastAsia="pl-PL"/>
        </w:rPr>
      </w:pPr>
      <w:r w:rsidRPr="00504FB8">
        <w:rPr>
          <w:rFonts w:ascii="Times New Roman" w:eastAsia="Times New Roman" w:hAnsi="Times New Roman" w:cs="Times New Roman"/>
          <w:b/>
          <w:bCs/>
          <w:color w:val="333333"/>
          <w:sz w:val="20"/>
          <w:szCs w:val="20"/>
          <w:lang w:eastAsia="pl-PL"/>
        </w:rPr>
        <w:t>Załączniki</w:t>
      </w:r>
      <w:r w:rsidR="00A53903">
        <w:rPr>
          <w:rFonts w:ascii="Times New Roman" w:eastAsia="Times New Roman" w:hAnsi="Times New Roman" w:cs="Times New Roman"/>
          <w:b/>
          <w:bCs/>
          <w:color w:val="333333"/>
          <w:sz w:val="20"/>
          <w:szCs w:val="20"/>
          <w:lang w:eastAsia="pl-PL"/>
        </w:rPr>
        <w:t>:</w:t>
      </w:r>
    </w:p>
    <w:p w14:paraId="1CABE2CF" w14:textId="2CD3A059" w:rsidR="00A53903" w:rsidRDefault="00A53903" w:rsidP="002538AD">
      <w:pPr>
        <w:shd w:val="clear" w:color="auto" w:fill="FFFFFF"/>
        <w:spacing w:after="225" w:line="240" w:lineRule="atLeast"/>
        <w:textAlignment w:val="baseline"/>
        <w:outlineLvl w:val="2"/>
        <w:rPr>
          <w:rFonts w:ascii="Times New Roman" w:eastAsia="Times New Roman" w:hAnsi="Times New Roman" w:cs="Times New Roman"/>
          <w:b/>
          <w:bCs/>
          <w:color w:val="333333"/>
          <w:sz w:val="20"/>
          <w:szCs w:val="20"/>
          <w:lang w:eastAsia="pl-PL"/>
        </w:rPr>
      </w:pPr>
      <w:r w:rsidRPr="00A53903">
        <w:rPr>
          <w:rFonts w:ascii="Times New Roman" w:eastAsia="Times New Roman" w:hAnsi="Times New Roman" w:cs="Times New Roman"/>
          <w:b/>
          <w:bCs/>
          <w:color w:val="333333"/>
          <w:sz w:val="20"/>
          <w:szCs w:val="20"/>
          <w:lang w:eastAsia="pl-PL"/>
        </w:rPr>
        <w:t>Załącznik ofertowy do zapytania</w:t>
      </w:r>
    </w:p>
    <w:p w14:paraId="648555AE" w14:textId="77777777" w:rsidR="0004486D" w:rsidRDefault="0004486D" w:rsidP="001C3F3D">
      <w:pPr>
        <w:shd w:val="clear" w:color="auto" w:fill="FFFFFF"/>
        <w:spacing w:after="225" w:line="240" w:lineRule="atLeast"/>
        <w:textAlignment w:val="baseline"/>
        <w:outlineLvl w:val="2"/>
        <w:rPr>
          <w:rFonts w:ascii="Times New Roman" w:eastAsia="Times New Roman" w:hAnsi="Times New Roman" w:cs="Times New Roman"/>
          <w:color w:val="333333"/>
          <w:sz w:val="20"/>
          <w:szCs w:val="20"/>
          <w:lang w:eastAsia="pl-PL"/>
        </w:rPr>
      </w:pPr>
    </w:p>
    <w:p w14:paraId="0C7A5938" w14:textId="489105F3" w:rsidR="0004486D" w:rsidRDefault="0004486D" w:rsidP="001C3F3D">
      <w:pPr>
        <w:shd w:val="clear" w:color="auto" w:fill="FFFFFF"/>
        <w:spacing w:after="225" w:line="240" w:lineRule="atLeast"/>
        <w:textAlignment w:val="baseline"/>
        <w:outlineLvl w:val="2"/>
        <w:rPr>
          <w:rFonts w:ascii="Times New Roman" w:eastAsia="Times New Roman" w:hAnsi="Times New Roman" w:cs="Times New Roman"/>
          <w:color w:val="333333"/>
          <w:sz w:val="20"/>
          <w:szCs w:val="20"/>
          <w:lang w:eastAsia="pl-PL"/>
        </w:rPr>
      </w:pPr>
    </w:p>
    <w:p w14:paraId="7E9E0CCC" w14:textId="105DDFEE" w:rsidR="00445B4D" w:rsidRDefault="00445B4D" w:rsidP="001C3F3D">
      <w:pPr>
        <w:shd w:val="clear" w:color="auto" w:fill="FFFFFF"/>
        <w:spacing w:after="225" w:line="240" w:lineRule="atLeast"/>
        <w:textAlignment w:val="baseline"/>
        <w:outlineLvl w:val="2"/>
        <w:rPr>
          <w:rFonts w:ascii="Times New Roman" w:eastAsia="Times New Roman" w:hAnsi="Times New Roman" w:cs="Times New Roman"/>
          <w:color w:val="333333"/>
          <w:sz w:val="20"/>
          <w:szCs w:val="20"/>
          <w:lang w:eastAsia="pl-PL"/>
        </w:rPr>
      </w:pPr>
    </w:p>
    <w:p w14:paraId="6A1B83C0" w14:textId="211FC44A" w:rsidR="001C3F3D" w:rsidRPr="001C3F3D" w:rsidRDefault="001C3F3D" w:rsidP="001C3F3D">
      <w:pPr>
        <w:shd w:val="clear" w:color="auto" w:fill="FFFFFF"/>
        <w:spacing w:after="225" w:line="240" w:lineRule="atLeast"/>
        <w:textAlignment w:val="baseline"/>
        <w:outlineLvl w:val="2"/>
        <w:rPr>
          <w:rFonts w:ascii="Times New Roman" w:eastAsia="Times New Roman" w:hAnsi="Times New Roman" w:cs="Times New Roman"/>
          <w:color w:val="333333"/>
          <w:sz w:val="20"/>
          <w:szCs w:val="20"/>
          <w:lang w:eastAsia="pl-PL"/>
        </w:rPr>
      </w:pPr>
      <w:r w:rsidRPr="001C3F3D">
        <w:rPr>
          <w:rFonts w:ascii="Times New Roman" w:eastAsia="Times New Roman" w:hAnsi="Times New Roman" w:cs="Times New Roman"/>
          <w:color w:val="333333"/>
          <w:sz w:val="20"/>
          <w:szCs w:val="20"/>
          <w:lang w:eastAsia="pl-PL"/>
        </w:rPr>
        <w:lastRenderedPageBreak/>
        <w:t>KLAUZULA INFORMACYJNA POLITECHNIKI WARSZAWSKIEJ</w:t>
      </w:r>
    </w:p>
    <w:p w14:paraId="3C9A4ABF" w14:textId="77777777" w:rsidR="001C3F3D" w:rsidRPr="001C3F3D" w:rsidRDefault="001C3F3D" w:rsidP="001C3F3D">
      <w:pPr>
        <w:shd w:val="clear" w:color="auto" w:fill="FFFFFF"/>
        <w:spacing w:after="225" w:line="240" w:lineRule="atLeast"/>
        <w:textAlignment w:val="baseline"/>
        <w:outlineLvl w:val="2"/>
        <w:rPr>
          <w:rFonts w:ascii="Times New Roman" w:eastAsia="Times New Roman" w:hAnsi="Times New Roman" w:cs="Times New Roman"/>
          <w:color w:val="333333"/>
          <w:sz w:val="20"/>
          <w:szCs w:val="20"/>
          <w:lang w:eastAsia="pl-PL"/>
        </w:rPr>
      </w:pPr>
      <w:r w:rsidRPr="001C3F3D">
        <w:rPr>
          <w:rFonts w:ascii="Times New Roman" w:eastAsia="Times New Roman" w:hAnsi="Times New Roman" w:cs="Times New Roman"/>
          <w:color w:val="333333"/>
          <w:sz w:val="20"/>
          <w:szCs w:val="20"/>
          <w:lang w:eastAsia="pl-PL"/>
        </w:rPr>
        <w:t>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06324DBE" w14:textId="77777777" w:rsidR="001C3F3D" w:rsidRPr="001C3F3D" w:rsidRDefault="001C3F3D" w:rsidP="001C3F3D">
      <w:pPr>
        <w:shd w:val="clear" w:color="auto" w:fill="FFFFFF"/>
        <w:spacing w:after="225" w:line="240" w:lineRule="atLeast"/>
        <w:textAlignment w:val="baseline"/>
        <w:outlineLvl w:val="2"/>
        <w:rPr>
          <w:rFonts w:ascii="Times New Roman" w:eastAsia="Times New Roman" w:hAnsi="Times New Roman" w:cs="Times New Roman"/>
          <w:color w:val="333333"/>
          <w:sz w:val="20"/>
          <w:szCs w:val="20"/>
          <w:lang w:eastAsia="pl-PL"/>
        </w:rPr>
      </w:pPr>
      <w:r w:rsidRPr="001C3F3D">
        <w:rPr>
          <w:rFonts w:ascii="Times New Roman" w:eastAsia="Times New Roman" w:hAnsi="Times New Roman" w:cs="Times New Roman"/>
          <w:color w:val="333333"/>
          <w:sz w:val="20"/>
          <w:szCs w:val="20"/>
          <w:lang w:eastAsia="pl-PL"/>
        </w:rPr>
        <w:t>1. Administratorem Pani/Pana danych osobowych jest Politechnika Warszawska z siedzibą przy Pl. Politechniki 1, 00-661 Warszawa.</w:t>
      </w:r>
    </w:p>
    <w:p w14:paraId="52DD2905" w14:textId="77777777" w:rsidR="001C3F3D" w:rsidRPr="001C3F3D" w:rsidRDefault="001C3F3D" w:rsidP="001C3F3D">
      <w:pPr>
        <w:shd w:val="clear" w:color="auto" w:fill="FFFFFF"/>
        <w:spacing w:after="225" w:line="240" w:lineRule="atLeast"/>
        <w:textAlignment w:val="baseline"/>
        <w:outlineLvl w:val="2"/>
        <w:rPr>
          <w:rFonts w:ascii="Times New Roman" w:eastAsia="Times New Roman" w:hAnsi="Times New Roman" w:cs="Times New Roman"/>
          <w:color w:val="333333"/>
          <w:sz w:val="20"/>
          <w:szCs w:val="20"/>
          <w:lang w:eastAsia="pl-PL"/>
        </w:rPr>
      </w:pPr>
      <w:r w:rsidRPr="001C3F3D">
        <w:rPr>
          <w:rFonts w:ascii="Times New Roman" w:eastAsia="Times New Roman" w:hAnsi="Times New Roman" w:cs="Times New Roman"/>
          <w:color w:val="333333"/>
          <w:sz w:val="20"/>
          <w:szCs w:val="20"/>
          <w:lang w:eastAsia="pl-PL"/>
        </w:rPr>
        <w:t>2. Administrator wyznaczył w swoim zakresie Inspektora Ochrony Danych (IOD) nadzorującego prawidłowość przetwarzania danych osobowych. Można skontaktować się z nim, za pośrednictwem adresu mailowego: iod@pw.edu.pl.</w:t>
      </w:r>
    </w:p>
    <w:p w14:paraId="097B8B19" w14:textId="77777777" w:rsidR="001C3F3D" w:rsidRPr="001C3F3D" w:rsidRDefault="001C3F3D" w:rsidP="001C3F3D">
      <w:pPr>
        <w:shd w:val="clear" w:color="auto" w:fill="FFFFFF"/>
        <w:spacing w:after="225" w:line="240" w:lineRule="atLeast"/>
        <w:textAlignment w:val="baseline"/>
        <w:outlineLvl w:val="2"/>
        <w:rPr>
          <w:rFonts w:ascii="Times New Roman" w:eastAsia="Times New Roman" w:hAnsi="Times New Roman" w:cs="Times New Roman"/>
          <w:color w:val="333333"/>
          <w:sz w:val="20"/>
          <w:szCs w:val="20"/>
          <w:lang w:eastAsia="pl-PL"/>
        </w:rPr>
      </w:pPr>
      <w:r w:rsidRPr="001C3F3D">
        <w:rPr>
          <w:rFonts w:ascii="Times New Roman" w:eastAsia="Times New Roman" w:hAnsi="Times New Roman" w:cs="Times New Roman"/>
          <w:color w:val="333333"/>
          <w:sz w:val="20"/>
          <w:szCs w:val="20"/>
          <w:lang w:eastAsia="pl-PL"/>
        </w:rPr>
        <w:t>3. Administrator będzie przetwarzać Pani/Pana dane osobowe w zakresie imienia, nazwiska, służbowego nr telefonu, służbowego adresu mailowego, służbowego adresu do korespondencji.</w:t>
      </w:r>
    </w:p>
    <w:p w14:paraId="6393EF3C" w14:textId="3A9BED5D" w:rsidR="001C3F3D" w:rsidRPr="001C3F3D" w:rsidRDefault="001C3F3D" w:rsidP="001C3F3D">
      <w:pPr>
        <w:shd w:val="clear" w:color="auto" w:fill="FFFFFF"/>
        <w:spacing w:after="225" w:line="240" w:lineRule="atLeast"/>
        <w:textAlignment w:val="baseline"/>
        <w:outlineLvl w:val="2"/>
        <w:rPr>
          <w:rFonts w:ascii="Times New Roman" w:eastAsia="Times New Roman" w:hAnsi="Times New Roman" w:cs="Times New Roman"/>
          <w:color w:val="333333"/>
          <w:sz w:val="20"/>
          <w:szCs w:val="20"/>
          <w:lang w:eastAsia="pl-PL"/>
        </w:rPr>
      </w:pPr>
      <w:r w:rsidRPr="001C3F3D">
        <w:rPr>
          <w:rFonts w:ascii="Times New Roman" w:eastAsia="Times New Roman" w:hAnsi="Times New Roman" w:cs="Times New Roman"/>
          <w:color w:val="333333"/>
          <w:sz w:val="20"/>
          <w:szCs w:val="20"/>
          <w:lang w:eastAsia="pl-PL"/>
        </w:rPr>
        <w:t xml:space="preserve">4. Pani/Pana dane osobowe przetwarzane będą przez Administratora w celu realizacji umowy </w:t>
      </w:r>
      <w:r>
        <w:rPr>
          <w:rFonts w:ascii="Times New Roman" w:eastAsia="Times New Roman" w:hAnsi="Times New Roman" w:cs="Times New Roman"/>
          <w:color w:val="333333"/>
          <w:sz w:val="20"/>
          <w:szCs w:val="20"/>
          <w:lang w:eastAsia="pl-PL"/>
        </w:rPr>
        <w:t>w wyniku zapytania ofertowego</w:t>
      </w:r>
      <w:r w:rsidRPr="001C3F3D">
        <w:rPr>
          <w:rFonts w:ascii="Times New Roman" w:eastAsia="Times New Roman" w:hAnsi="Times New Roman" w:cs="Times New Roman"/>
          <w:color w:val="333333"/>
          <w:sz w:val="20"/>
          <w:szCs w:val="20"/>
          <w:lang w:eastAsia="pl-PL"/>
        </w:rPr>
        <w:t xml:space="preserve"> pomiędzy Politechniką Warszawską a</w:t>
      </w:r>
      <w:r>
        <w:rPr>
          <w:rFonts w:ascii="Times New Roman" w:eastAsia="Times New Roman" w:hAnsi="Times New Roman" w:cs="Times New Roman"/>
          <w:color w:val="333333"/>
          <w:sz w:val="20"/>
          <w:szCs w:val="20"/>
          <w:lang w:eastAsia="pl-PL"/>
        </w:rPr>
        <w:t xml:space="preserve"> Wykonawcą </w:t>
      </w:r>
      <w:r w:rsidRPr="001C3F3D">
        <w:rPr>
          <w:rFonts w:ascii="Times New Roman" w:eastAsia="Times New Roman" w:hAnsi="Times New Roman" w:cs="Times New Roman"/>
          <w:color w:val="333333"/>
          <w:sz w:val="20"/>
          <w:szCs w:val="20"/>
          <w:lang w:eastAsia="pl-PL"/>
        </w:rPr>
        <w:t>– podstawą do przetwarzania Pani/Pana danych osobowych jest art. 6 ust. 1 lit. f RODO.</w:t>
      </w:r>
    </w:p>
    <w:p w14:paraId="3D4DB0A1" w14:textId="77777777" w:rsidR="001C3F3D" w:rsidRPr="001C3F3D" w:rsidRDefault="001C3F3D" w:rsidP="001C3F3D">
      <w:pPr>
        <w:shd w:val="clear" w:color="auto" w:fill="FFFFFF"/>
        <w:spacing w:after="225" w:line="240" w:lineRule="atLeast"/>
        <w:textAlignment w:val="baseline"/>
        <w:outlineLvl w:val="2"/>
        <w:rPr>
          <w:rFonts w:ascii="Times New Roman" w:eastAsia="Times New Roman" w:hAnsi="Times New Roman" w:cs="Times New Roman"/>
          <w:color w:val="333333"/>
          <w:sz w:val="20"/>
          <w:szCs w:val="20"/>
          <w:lang w:eastAsia="pl-PL"/>
        </w:rPr>
      </w:pPr>
      <w:r w:rsidRPr="001C3F3D">
        <w:rPr>
          <w:rFonts w:ascii="Times New Roman" w:eastAsia="Times New Roman" w:hAnsi="Times New Roman" w:cs="Times New Roman"/>
          <w:color w:val="333333"/>
          <w:sz w:val="20"/>
          <w:szCs w:val="20"/>
          <w:lang w:eastAsia="pl-PL"/>
        </w:rPr>
        <w:t>5. Politechnika Warszawska nie zamierza przekazywać Pani/Pana danych osobowych poza Europejski Obszar Gospodarczy.</w:t>
      </w:r>
    </w:p>
    <w:p w14:paraId="687DF68A" w14:textId="77777777" w:rsidR="001C3F3D" w:rsidRPr="001C3F3D" w:rsidRDefault="001C3F3D" w:rsidP="001C3F3D">
      <w:pPr>
        <w:shd w:val="clear" w:color="auto" w:fill="FFFFFF"/>
        <w:spacing w:after="225" w:line="240" w:lineRule="atLeast"/>
        <w:textAlignment w:val="baseline"/>
        <w:outlineLvl w:val="2"/>
        <w:rPr>
          <w:rFonts w:ascii="Times New Roman" w:eastAsia="Times New Roman" w:hAnsi="Times New Roman" w:cs="Times New Roman"/>
          <w:color w:val="333333"/>
          <w:sz w:val="20"/>
          <w:szCs w:val="20"/>
          <w:lang w:eastAsia="pl-PL"/>
        </w:rPr>
      </w:pPr>
      <w:r w:rsidRPr="001C3F3D">
        <w:rPr>
          <w:rFonts w:ascii="Times New Roman" w:eastAsia="Times New Roman" w:hAnsi="Times New Roman" w:cs="Times New Roman"/>
          <w:color w:val="333333"/>
          <w:sz w:val="20"/>
          <w:szCs w:val="20"/>
          <w:lang w:eastAsia="pl-PL"/>
        </w:rPr>
        <w:t xml:space="preserve">6. 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w:t>
      </w:r>
    </w:p>
    <w:p w14:paraId="4367F51C" w14:textId="77777777" w:rsidR="001C3F3D" w:rsidRPr="001C3F3D" w:rsidRDefault="001C3F3D" w:rsidP="001C3F3D">
      <w:pPr>
        <w:shd w:val="clear" w:color="auto" w:fill="FFFFFF"/>
        <w:spacing w:after="225" w:line="240" w:lineRule="atLeast"/>
        <w:textAlignment w:val="baseline"/>
        <w:outlineLvl w:val="2"/>
        <w:rPr>
          <w:rFonts w:ascii="Times New Roman" w:eastAsia="Times New Roman" w:hAnsi="Times New Roman" w:cs="Times New Roman"/>
          <w:color w:val="333333"/>
          <w:sz w:val="20"/>
          <w:szCs w:val="20"/>
          <w:lang w:eastAsia="pl-PL"/>
        </w:rPr>
      </w:pPr>
      <w:r w:rsidRPr="001C3F3D">
        <w:rPr>
          <w:rFonts w:ascii="Times New Roman" w:eastAsia="Times New Roman" w:hAnsi="Times New Roman" w:cs="Times New Roman"/>
          <w:color w:val="333333"/>
          <w:sz w:val="20"/>
          <w:szCs w:val="20"/>
          <w:lang w:eastAsia="pl-PL"/>
        </w:rPr>
        <w:t>do przenoszenia danych osobowych.</w:t>
      </w:r>
    </w:p>
    <w:p w14:paraId="6C87804A" w14:textId="5F8C078C" w:rsidR="001C3F3D" w:rsidRPr="001C3F3D" w:rsidRDefault="001C3F3D" w:rsidP="001C3F3D">
      <w:pPr>
        <w:shd w:val="clear" w:color="auto" w:fill="FFFFFF"/>
        <w:spacing w:after="225" w:line="240" w:lineRule="atLeast"/>
        <w:textAlignment w:val="baseline"/>
        <w:outlineLvl w:val="2"/>
        <w:rPr>
          <w:rFonts w:ascii="Times New Roman" w:eastAsia="Times New Roman" w:hAnsi="Times New Roman" w:cs="Times New Roman"/>
          <w:color w:val="333333"/>
          <w:sz w:val="20"/>
          <w:szCs w:val="20"/>
          <w:lang w:eastAsia="pl-PL"/>
        </w:rPr>
      </w:pPr>
      <w:r w:rsidRPr="001C3F3D">
        <w:rPr>
          <w:rFonts w:ascii="Times New Roman" w:eastAsia="Times New Roman" w:hAnsi="Times New Roman" w:cs="Times New Roman"/>
          <w:color w:val="333333"/>
          <w:sz w:val="20"/>
          <w:szCs w:val="20"/>
          <w:lang w:eastAsia="pl-PL"/>
        </w:rPr>
        <w:t>7. Pani/Pana dane osobowe nie będą udostępniane innym podmiotom (administratorom), za wyjątkiem podmiotów upoważnionych na podstawie przepisów prawa.</w:t>
      </w:r>
    </w:p>
    <w:p w14:paraId="25518A6D" w14:textId="77777777" w:rsidR="001C3F3D" w:rsidRPr="001C3F3D" w:rsidRDefault="001C3F3D" w:rsidP="001C3F3D">
      <w:pPr>
        <w:shd w:val="clear" w:color="auto" w:fill="FFFFFF"/>
        <w:spacing w:after="225" w:line="240" w:lineRule="atLeast"/>
        <w:textAlignment w:val="baseline"/>
        <w:outlineLvl w:val="2"/>
        <w:rPr>
          <w:rFonts w:ascii="Times New Roman" w:eastAsia="Times New Roman" w:hAnsi="Times New Roman" w:cs="Times New Roman"/>
          <w:color w:val="333333"/>
          <w:sz w:val="20"/>
          <w:szCs w:val="20"/>
          <w:lang w:eastAsia="pl-PL"/>
        </w:rPr>
      </w:pPr>
      <w:r w:rsidRPr="001C3F3D">
        <w:rPr>
          <w:rFonts w:ascii="Times New Roman" w:eastAsia="Times New Roman" w:hAnsi="Times New Roman" w:cs="Times New Roman"/>
          <w:color w:val="333333"/>
          <w:sz w:val="20"/>
          <w:szCs w:val="20"/>
          <w:lang w:eastAsia="pl-PL"/>
        </w:rPr>
        <w:t>8. Dostęp do Pani/Pana danych osobowych mogą mieć podmioty (podmioty przetwarzające), którym Politechnika Warszawska zleca wykonanie czynności mogących wiązać się z przetwarzaniem danych osobowych.</w:t>
      </w:r>
    </w:p>
    <w:p w14:paraId="44382EAC" w14:textId="77777777" w:rsidR="001C3F3D" w:rsidRPr="001C3F3D" w:rsidRDefault="001C3F3D" w:rsidP="001C3F3D">
      <w:pPr>
        <w:shd w:val="clear" w:color="auto" w:fill="FFFFFF"/>
        <w:spacing w:after="225" w:line="240" w:lineRule="atLeast"/>
        <w:textAlignment w:val="baseline"/>
        <w:outlineLvl w:val="2"/>
        <w:rPr>
          <w:rFonts w:ascii="Times New Roman" w:eastAsia="Times New Roman" w:hAnsi="Times New Roman" w:cs="Times New Roman"/>
          <w:color w:val="333333"/>
          <w:sz w:val="20"/>
          <w:szCs w:val="20"/>
          <w:lang w:eastAsia="pl-PL"/>
        </w:rPr>
      </w:pPr>
      <w:r w:rsidRPr="001C3F3D">
        <w:rPr>
          <w:rFonts w:ascii="Times New Roman" w:eastAsia="Times New Roman" w:hAnsi="Times New Roman" w:cs="Times New Roman"/>
          <w:color w:val="333333"/>
          <w:sz w:val="20"/>
          <w:szCs w:val="20"/>
          <w:lang w:eastAsia="pl-PL"/>
        </w:rPr>
        <w:t>9. Politechnika Warszawska nie wykorzystuje w stosunku do Pani/Pana zautomatyzowanego podejmowania decyzji, w tym nie wykonuje profilowania Pani/Pana.</w:t>
      </w:r>
    </w:p>
    <w:p w14:paraId="0D1C408C" w14:textId="325FCE85" w:rsidR="001C3F3D" w:rsidRPr="001C3F3D" w:rsidRDefault="001C3F3D" w:rsidP="001C3F3D">
      <w:pPr>
        <w:shd w:val="clear" w:color="auto" w:fill="FFFFFF"/>
        <w:spacing w:after="225" w:line="240" w:lineRule="atLeast"/>
        <w:textAlignment w:val="baseline"/>
        <w:outlineLvl w:val="2"/>
        <w:rPr>
          <w:rFonts w:ascii="Times New Roman" w:eastAsia="Times New Roman" w:hAnsi="Times New Roman" w:cs="Times New Roman"/>
          <w:color w:val="333333"/>
          <w:sz w:val="20"/>
          <w:szCs w:val="20"/>
          <w:lang w:eastAsia="pl-PL"/>
        </w:rPr>
      </w:pPr>
      <w:r w:rsidRPr="001C3F3D">
        <w:rPr>
          <w:rFonts w:ascii="Times New Roman" w:eastAsia="Times New Roman" w:hAnsi="Times New Roman" w:cs="Times New Roman"/>
          <w:color w:val="333333"/>
          <w:sz w:val="20"/>
          <w:szCs w:val="20"/>
          <w:lang w:eastAsia="pl-PL"/>
        </w:rPr>
        <w:t>1</w:t>
      </w:r>
      <w:r>
        <w:rPr>
          <w:rFonts w:ascii="Times New Roman" w:eastAsia="Times New Roman" w:hAnsi="Times New Roman" w:cs="Times New Roman"/>
          <w:color w:val="333333"/>
          <w:sz w:val="20"/>
          <w:szCs w:val="20"/>
          <w:lang w:eastAsia="pl-PL"/>
        </w:rPr>
        <w:t>0</w:t>
      </w:r>
      <w:r w:rsidRPr="001C3F3D">
        <w:rPr>
          <w:rFonts w:ascii="Times New Roman" w:eastAsia="Times New Roman" w:hAnsi="Times New Roman" w:cs="Times New Roman"/>
          <w:color w:val="333333"/>
          <w:sz w:val="20"/>
          <w:szCs w:val="20"/>
          <w:lang w:eastAsia="pl-PL"/>
        </w:rPr>
        <w:t>. Pani/Pana dane osobowe przetwarzane będą przez okres realizacji umowy, która realizowana będzie jednorazowo w terminie 21 dni od dnia podpisania umowy oraz przez okres niezbędny do zabezpieczenia ewentualnych roszczeń.</w:t>
      </w:r>
    </w:p>
    <w:p w14:paraId="78DA9C10" w14:textId="4A961D42" w:rsidR="001C3F3D" w:rsidRPr="001C3F3D" w:rsidRDefault="001C3F3D" w:rsidP="001C3F3D">
      <w:pPr>
        <w:shd w:val="clear" w:color="auto" w:fill="FFFFFF"/>
        <w:spacing w:after="225" w:line="240" w:lineRule="atLeast"/>
        <w:textAlignment w:val="baseline"/>
        <w:outlineLvl w:val="2"/>
        <w:rPr>
          <w:rFonts w:ascii="Times New Roman" w:eastAsia="Times New Roman" w:hAnsi="Times New Roman" w:cs="Times New Roman"/>
          <w:color w:val="333333"/>
          <w:sz w:val="20"/>
          <w:szCs w:val="20"/>
          <w:lang w:eastAsia="pl-PL"/>
        </w:rPr>
      </w:pPr>
      <w:r w:rsidRPr="001C3F3D">
        <w:rPr>
          <w:rFonts w:ascii="Times New Roman" w:eastAsia="Times New Roman" w:hAnsi="Times New Roman" w:cs="Times New Roman"/>
          <w:color w:val="333333"/>
          <w:sz w:val="20"/>
          <w:szCs w:val="20"/>
          <w:lang w:eastAsia="pl-PL"/>
        </w:rPr>
        <w:t>1</w:t>
      </w:r>
      <w:r>
        <w:rPr>
          <w:rFonts w:ascii="Times New Roman" w:eastAsia="Times New Roman" w:hAnsi="Times New Roman" w:cs="Times New Roman"/>
          <w:color w:val="333333"/>
          <w:sz w:val="20"/>
          <w:szCs w:val="20"/>
          <w:lang w:eastAsia="pl-PL"/>
        </w:rPr>
        <w:t>1</w:t>
      </w:r>
      <w:r w:rsidRPr="001C3F3D">
        <w:rPr>
          <w:rFonts w:ascii="Times New Roman" w:eastAsia="Times New Roman" w:hAnsi="Times New Roman" w:cs="Times New Roman"/>
          <w:color w:val="333333"/>
          <w:sz w:val="20"/>
          <w:szCs w:val="20"/>
          <w:lang w:eastAsia="pl-PL"/>
        </w:rPr>
        <w:t>. Ma Pani/Pan prawo do wniesienia skargi do organu nadzorczego - Prezesa Urzędu Ochrony Danych Osobowych, gdy uzna Pani/Pan, iż przetwarzanie Pani/Pana danych osobowych narusza przepisy RODO.</w:t>
      </w:r>
    </w:p>
    <w:sectPr w:rsidR="001C3F3D" w:rsidRPr="001C3F3D" w:rsidSect="00C90BF0">
      <w:headerReference w:type="default" r:id="rId9"/>
      <w:footerReference w:type="default" r:id="rId10"/>
      <w:pgSz w:w="11906" w:h="16838"/>
      <w:pgMar w:top="851"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5BA6" w14:textId="77777777" w:rsidR="00796BD6" w:rsidRDefault="00796BD6" w:rsidP="00C90BF0">
      <w:pPr>
        <w:spacing w:after="0" w:line="240" w:lineRule="auto"/>
      </w:pPr>
      <w:r>
        <w:separator/>
      </w:r>
    </w:p>
  </w:endnote>
  <w:endnote w:type="continuationSeparator" w:id="0">
    <w:p w14:paraId="126D21DC" w14:textId="77777777" w:rsidR="00796BD6" w:rsidRDefault="00796BD6" w:rsidP="00C90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F529" w14:textId="08C8C7F7" w:rsidR="005F77C6" w:rsidRPr="004F6BC6" w:rsidRDefault="005F77C6" w:rsidP="005F77C6">
    <w:pPr>
      <w:pStyle w:val="Stopka"/>
      <w:jc w:val="center"/>
      <w:rPr>
        <w:sz w:val="18"/>
        <w:szCs w:val="18"/>
        <w:lang w:val="en-GB"/>
      </w:rPr>
    </w:pPr>
    <w:r w:rsidRPr="004F6BC6">
      <w:rPr>
        <w:sz w:val="18"/>
        <w:szCs w:val="18"/>
        <w:lang w:val="en-GB"/>
      </w:rPr>
      <w:t>Zamówienie jest realizowane w ramach projektu „</w:t>
    </w:r>
    <w:r w:rsidR="00DA6DE5" w:rsidRPr="004F6BC6">
      <w:rPr>
        <w:sz w:val="18"/>
        <w:szCs w:val="18"/>
        <w:lang w:val="en-GB"/>
      </w:rPr>
      <w:t xml:space="preserve">Actphast - P2019-26  Feasibility study into the measurement of the absolute diameter of commercial fruit crops in the field using commercial drone cameras </w:t>
    </w:r>
    <w:r w:rsidRPr="004F6BC6">
      <w:rPr>
        <w:sz w:val="18"/>
        <w:szCs w:val="18"/>
        <w:lang w:val="en-GB"/>
      </w:rPr>
      <w:t>w ramach programu Horyzont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F8BE" w14:textId="77777777" w:rsidR="00796BD6" w:rsidRDefault="00796BD6" w:rsidP="00C90BF0">
      <w:pPr>
        <w:spacing w:after="0" w:line="240" w:lineRule="auto"/>
      </w:pPr>
      <w:r>
        <w:separator/>
      </w:r>
    </w:p>
  </w:footnote>
  <w:footnote w:type="continuationSeparator" w:id="0">
    <w:p w14:paraId="11AB051A" w14:textId="77777777" w:rsidR="00796BD6" w:rsidRDefault="00796BD6" w:rsidP="00C90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7" w:type="dxa"/>
      <w:jc w:val="center"/>
      <w:tblLayout w:type="fixed"/>
      <w:tblLook w:val="04A0" w:firstRow="1" w:lastRow="0" w:firstColumn="1" w:lastColumn="0" w:noHBand="0" w:noVBand="1"/>
    </w:tblPr>
    <w:tblGrid>
      <w:gridCol w:w="3245"/>
      <w:gridCol w:w="3246"/>
      <w:gridCol w:w="3246"/>
    </w:tblGrid>
    <w:tr w:rsidR="00C90BF0" w:rsidRPr="00710AB1" w14:paraId="50346D96" w14:textId="77777777" w:rsidTr="00E55C6D">
      <w:trPr>
        <w:trHeight w:val="397"/>
        <w:jc w:val="center"/>
      </w:trPr>
      <w:tc>
        <w:tcPr>
          <w:tcW w:w="3245" w:type="dxa"/>
          <w:shd w:val="clear" w:color="auto" w:fill="auto"/>
          <w:vAlign w:val="center"/>
        </w:tcPr>
        <w:p w14:paraId="1C8F99EC" w14:textId="0D0D7376" w:rsidR="00C90BF0" w:rsidRPr="00710AB1" w:rsidRDefault="00C90BF0" w:rsidP="001C02A4">
          <w:pPr>
            <w:tabs>
              <w:tab w:val="left" w:pos="142"/>
              <w:tab w:val="center" w:pos="4536"/>
              <w:tab w:val="right" w:pos="9072"/>
            </w:tabs>
            <w:spacing w:after="0" w:line="240" w:lineRule="auto"/>
            <w:jc w:val="center"/>
            <w:rPr>
              <w:rFonts w:eastAsia="Times New Roman"/>
              <w:sz w:val="24"/>
              <w:szCs w:val="20"/>
            </w:rPr>
          </w:pPr>
        </w:p>
      </w:tc>
      <w:tc>
        <w:tcPr>
          <w:tcW w:w="3246" w:type="dxa"/>
          <w:shd w:val="clear" w:color="auto" w:fill="auto"/>
          <w:vAlign w:val="center"/>
        </w:tcPr>
        <w:p w14:paraId="4C10AA1B" w14:textId="199F3DAA" w:rsidR="00C90BF0" w:rsidRPr="00710AB1" w:rsidRDefault="00C90BF0" w:rsidP="001C02A4">
          <w:pPr>
            <w:tabs>
              <w:tab w:val="left" w:pos="142"/>
              <w:tab w:val="center" w:pos="4536"/>
              <w:tab w:val="right" w:pos="9072"/>
            </w:tabs>
            <w:spacing w:after="0" w:line="240" w:lineRule="auto"/>
            <w:jc w:val="center"/>
            <w:rPr>
              <w:rFonts w:eastAsia="Times New Roman"/>
              <w:sz w:val="24"/>
              <w:szCs w:val="20"/>
            </w:rPr>
          </w:pPr>
        </w:p>
      </w:tc>
      <w:tc>
        <w:tcPr>
          <w:tcW w:w="3246" w:type="dxa"/>
          <w:shd w:val="clear" w:color="auto" w:fill="auto"/>
          <w:vAlign w:val="center"/>
        </w:tcPr>
        <w:p w14:paraId="365AB091" w14:textId="5E9873CC" w:rsidR="00C90BF0" w:rsidRPr="00710AB1" w:rsidRDefault="00C90BF0" w:rsidP="001C02A4">
          <w:pPr>
            <w:tabs>
              <w:tab w:val="left" w:pos="142"/>
              <w:tab w:val="center" w:pos="4536"/>
              <w:tab w:val="right" w:pos="9072"/>
            </w:tabs>
            <w:spacing w:after="0" w:line="240" w:lineRule="auto"/>
            <w:jc w:val="center"/>
            <w:rPr>
              <w:rFonts w:eastAsia="Times New Roman"/>
              <w:sz w:val="24"/>
              <w:szCs w:val="20"/>
            </w:rPr>
          </w:pPr>
        </w:p>
      </w:tc>
    </w:tr>
    <w:tr w:rsidR="00E55C6D" w:rsidRPr="00710AB1" w14:paraId="2DF559F8" w14:textId="77777777" w:rsidTr="00E55C6D">
      <w:trPr>
        <w:trHeight w:val="397"/>
        <w:jc w:val="center"/>
      </w:trPr>
      <w:tc>
        <w:tcPr>
          <w:tcW w:w="3245" w:type="dxa"/>
          <w:shd w:val="clear" w:color="auto" w:fill="auto"/>
          <w:vAlign w:val="center"/>
        </w:tcPr>
        <w:p w14:paraId="682FE638" w14:textId="77777777" w:rsidR="00E55C6D" w:rsidRPr="00710AB1" w:rsidRDefault="00E55C6D" w:rsidP="00E55C6D">
          <w:pPr>
            <w:tabs>
              <w:tab w:val="left" w:pos="142"/>
              <w:tab w:val="center" w:pos="4536"/>
              <w:tab w:val="right" w:pos="9072"/>
            </w:tabs>
            <w:spacing w:after="0" w:line="240" w:lineRule="auto"/>
            <w:jc w:val="center"/>
            <w:rPr>
              <w:rFonts w:eastAsia="Times New Roman"/>
              <w:sz w:val="24"/>
              <w:szCs w:val="20"/>
            </w:rPr>
          </w:pPr>
          <w:r>
            <w:rPr>
              <w:rFonts w:eastAsia="Times New Roman"/>
              <w:noProof/>
              <w:sz w:val="24"/>
              <w:szCs w:val="20"/>
            </w:rPr>
            <w:drawing>
              <wp:anchor distT="0" distB="0" distL="114300" distR="114300" simplePos="0" relativeHeight="251658240" behindDoc="0" locked="0" layoutInCell="1" allowOverlap="1" wp14:anchorId="38894274" wp14:editId="04C7414C">
                <wp:simplePos x="0" y="0"/>
                <wp:positionH relativeFrom="column">
                  <wp:posOffset>-2540</wp:posOffset>
                </wp:positionH>
                <wp:positionV relativeFrom="paragraph">
                  <wp:posOffset>159385</wp:posOffset>
                </wp:positionV>
                <wp:extent cx="2241880" cy="533400"/>
                <wp:effectExtent l="0" t="0" r="635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880" cy="533400"/>
                        </a:xfrm>
                        <a:prstGeom prst="rect">
                          <a:avLst/>
                        </a:prstGeom>
                        <a:noFill/>
                      </pic:spPr>
                    </pic:pic>
                  </a:graphicData>
                </a:graphic>
              </wp:anchor>
            </w:drawing>
          </w:r>
        </w:p>
      </w:tc>
      <w:tc>
        <w:tcPr>
          <w:tcW w:w="3246" w:type="dxa"/>
          <w:shd w:val="clear" w:color="auto" w:fill="auto"/>
          <w:vAlign w:val="center"/>
        </w:tcPr>
        <w:p w14:paraId="109FF060" w14:textId="77777777" w:rsidR="00E55C6D" w:rsidRPr="00710AB1" w:rsidRDefault="00E55C6D" w:rsidP="00E55C6D">
          <w:pPr>
            <w:tabs>
              <w:tab w:val="left" w:pos="142"/>
              <w:tab w:val="center" w:pos="4536"/>
              <w:tab w:val="right" w:pos="9072"/>
            </w:tabs>
            <w:spacing w:after="0" w:line="240" w:lineRule="auto"/>
            <w:jc w:val="center"/>
            <w:rPr>
              <w:rFonts w:eastAsia="Times New Roman"/>
              <w:sz w:val="24"/>
              <w:szCs w:val="20"/>
            </w:rPr>
          </w:pPr>
        </w:p>
      </w:tc>
      <w:tc>
        <w:tcPr>
          <w:tcW w:w="3246" w:type="dxa"/>
          <w:shd w:val="clear" w:color="auto" w:fill="auto"/>
          <w:vAlign w:val="center"/>
        </w:tcPr>
        <w:p w14:paraId="62D55A48" w14:textId="77777777" w:rsidR="00E55C6D" w:rsidRPr="00710AB1" w:rsidRDefault="00E55C6D" w:rsidP="00E55C6D">
          <w:pPr>
            <w:tabs>
              <w:tab w:val="left" w:pos="142"/>
              <w:tab w:val="center" w:pos="4536"/>
              <w:tab w:val="right" w:pos="9072"/>
            </w:tabs>
            <w:spacing w:after="0" w:line="240" w:lineRule="auto"/>
            <w:jc w:val="center"/>
            <w:rPr>
              <w:rFonts w:eastAsia="Times New Roman"/>
              <w:sz w:val="24"/>
              <w:szCs w:val="20"/>
            </w:rPr>
          </w:pPr>
          <w:r>
            <w:rPr>
              <w:rFonts w:eastAsia="Times New Roman"/>
              <w:noProof/>
              <w:sz w:val="24"/>
              <w:szCs w:val="20"/>
            </w:rPr>
            <w:drawing>
              <wp:inline distT="0" distB="0" distL="0" distR="0" wp14:anchorId="6B20BC53" wp14:editId="61E5B370">
                <wp:extent cx="2011715" cy="853440"/>
                <wp:effectExtent l="0" t="0" r="762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612" cy="860608"/>
                        </a:xfrm>
                        <a:prstGeom prst="rect">
                          <a:avLst/>
                        </a:prstGeom>
                        <a:noFill/>
                      </pic:spPr>
                    </pic:pic>
                  </a:graphicData>
                </a:graphic>
              </wp:inline>
            </w:drawing>
          </w:r>
        </w:p>
      </w:tc>
    </w:tr>
  </w:tbl>
  <w:p w14:paraId="065CF534" w14:textId="77777777" w:rsidR="00C90BF0" w:rsidRDefault="00C90BF0" w:rsidP="000D2FE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9BD"/>
    <w:multiLevelType w:val="hybridMultilevel"/>
    <w:tmpl w:val="2996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760D5"/>
    <w:multiLevelType w:val="multilevel"/>
    <w:tmpl w:val="26AE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46EF1"/>
    <w:multiLevelType w:val="hybridMultilevel"/>
    <w:tmpl w:val="E42E3D32"/>
    <w:lvl w:ilvl="0" w:tplc="04150017">
      <w:start w:val="1"/>
      <w:numFmt w:val="lowerLetter"/>
      <w:lvlText w:val="%1)"/>
      <w:lvlJc w:val="left"/>
      <w:pPr>
        <w:ind w:left="1068" w:hanging="360"/>
      </w:pPr>
    </w:lvl>
    <w:lvl w:ilvl="1" w:tplc="04150019">
      <w:start w:val="1"/>
      <w:numFmt w:val="decimal"/>
      <w:lvlText w:val="%2."/>
      <w:lvlJc w:val="left"/>
      <w:pPr>
        <w:tabs>
          <w:tab w:val="num" w:pos="1013"/>
        </w:tabs>
        <w:ind w:left="1013" w:hanging="360"/>
      </w:pPr>
    </w:lvl>
    <w:lvl w:ilvl="2" w:tplc="0415001B">
      <w:start w:val="1"/>
      <w:numFmt w:val="decimal"/>
      <w:lvlText w:val="%3."/>
      <w:lvlJc w:val="left"/>
      <w:pPr>
        <w:tabs>
          <w:tab w:val="num" w:pos="1733"/>
        </w:tabs>
        <w:ind w:left="1733" w:hanging="360"/>
      </w:pPr>
    </w:lvl>
    <w:lvl w:ilvl="3" w:tplc="0415000F">
      <w:start w:val="1"/>
      <w:numFmt w:val="decimal"/>
      <w:lvlText w:val="%4."/>
      <w:lvlJc w:val="left"/>
      <w:pPr>
        <w:tabs>
          <w:tab w:val="num" w:pos="2453"/>
        </w:tabs>
        <w:ind w:left="2453" w:hanging="360"/>
      </w:pPr>
    </w:lvl>
    <w:lvl w:ilvl="4" w:tplc="04150019">
      <w:start w:val="1"/>
      <w:numFmt w:val="decimal"/>
      <w:lvlText w:val="%5."/>
      <w:lvlJc w:val="left"/>
      <w:pPr>
        <w:tabs>
          <w:tab w:val="num" w:pos="3173"/>
        </w:tabs>
        <w:ind w:left="3173" w:hanging="360"/>
      </w:pPr>
    </w:lvl>
    <w:lvl w:ilvl="5" w:tplc="0415001B">
      <w:start w:val="1"/>
      <w:numFmt w:val="decimal"/>
      <w:lvlText w:val="%6."/>
      <w:lvlJc w:val="left"/>
      <w:pPr>
        <w:tabs>
          <w:tab w:val="num" w:pos="3893"/>
        </w:tabs>
        <w:ind w:left="3893" w:hanging="360"/>
      </w:pPr>
    </w:lvl>
    <w:lvl w:ilvl="6" w:tplc="0415000F">
      <w:start w:val="1"/>
      <w:numFmt w:val="decimal"/>
      <w:lvlText w:val="%7."/>
      <w:lvlJc w:val="left"/>
      <w:pPr>
        <w:tabs>
          <w:tab w:val="num" w:pos="4613"/>
        </w:tabs>
        <w:ind w:left="4613" w:hanging="360"/>
      </w:pPr>
    </w:lvl>
    <w:lvl w:ilvl="7" w:tplc="04150019">
      <w:start w:val="1"/>
      <w:numFmt w:val="decimal"/>
      <w:lvlText w:val="%8."/>
      <w:lvlJc w:val="left"/>
      <w:pPr>
        <w:tabs>
          <w:tab w:val="num" w:pos="5333"/>
        </w:tabs>
        <w:ind w:left="5333" w:hanging="360"/>
      </w:pPr>
    </w:lvl>
    <w:lvl w:ilvl="8" w:tplc="0415001B">
      <w:start w:val="1"/>
      <w:numFmt w:val="decimal"/>
      <w:lvlText w:val="%9."/>
      <w:lvlJc w:val="left"/>
      <w:pPr>
        <w:tabs>
          <w:tab w:val="num" w:pos="6053"/>
        </w:tabs>
        <w:ind w:left="6053" w:hanging="360"/>
      </w:pPr>
    </w:lvl>
  </w:abstractNum>
  <w:abstractNum w:abstractNumId="3" w15:restartNumberingAfterBreak="0">
    <w:nsid w:val="09761409"/>
    <w:multiLevelType w:val="hybridMultilevel"/>
    <w:tmpl w:val="9B2C5E7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0E1561D9"/>
    <w:multiLevelType w:val="multilevel"/>
    <w:tmpl w:val="054A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62ED1"/>
    <w:multiLevelType w:val="hybridMultilevel"/>
    <w:tmpl w:val="822C722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395135"/>
    <w:multiLevelType w:val="hybridMultilevel"/>
    <w:tmpl w:val="5FF8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C1D77"/>
    <w:multiLevelType w:val="multilevel"/>
    <w:tmpl w:val="45AC6D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A662E8"/>
    <w:multiLevelType w:val="hybridMultilevel"/>
    <w:tmpl w:val="1706ADA0"/>
    <w:lvl w:ilvl="0" w:tplc="76702A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8B3362"/>
    <w:multiLevelType w:val="hybridMultilevel"/>
    <w:tmpl w:val="10328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3F4ECB"/>
    <w:multiLevelType w:val="multilevel"/>
    <w:tmpl w:val="07FE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A48B6"/>
    <w:multiLevelType w:val="hybridMultilevel"/>
    <w:tmpl w:val="4D1809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6A5622EA"/>
    <w:multiLevelType w:val="hybridMultilevel"/>
    <w:tmpl w:val="8DA805EA"/>
    <w:lvl w:ilvl="0" w:tplc="A69A01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DA36256"/>
    <w:multiLevelType w:val="hybridMultilevel"/>
    <w:tmpl w:val="F2B82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2B96E08"/>
    <w:multiLevelType w:val="multilevel"/>
    <w:tmpl w:val="F0CA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636323">
    <w:abstractNumId w:val="4"/>
  </w:num>
  <w:num w:numId="2" w16cid:durableId="2108424262">
    <w:abstractNumId w:val="9"/>
  </w:num>
  <w:num w:numId="3" w16cid:durableId="1627352500">
    <w:abstractNumId w:val="11"/>
  </w:num>
  <w:num w:numId="4" w16cid:durableId="438332454">
    <w:abstractNumId w:val="12"/>
  </w:num>
  <w:num w:numId="5" w16cid:durableId="1832601100">
    <w:abstractNumId w:val="13"/>
  </w:num>
  <w:num w:numId="6" w16cid:durableId="182330862">
    <w:abstractNumId w:val="6"/>
  </w:num>
  <w:num w:numId="7" w16cid:durableId="973485658">
    <w:abstractNumId w:val="3"/>
  </w:num>
  <w:num w:numId="8" w16cid:durableId="1888908463">
    <w:abstractNumId w:val="5"/>
  </w:num>
  <w:num w:numId="9" w16cid:durableId="161167646">
    <w:abstractNumId w:val="0"/>
  </w:num>
  <w:num w:numId="10" w16cid:durableId="1439641677">
    <w:abstractNumId w:val="10"/>
  </w:num>
  <w:num w:numId="11" w16cid:durableId="1180387903">
    <w:abstractNumId w:val="14"/>
  </w:num>
  <w:num w:numId="12" w16cid:durableId="716861257">
    <w:abstractNumId w:val="1"/>
  </w:num>
  <w:num w:numId="13" w16cid:durableId="170293417">
    <w:abstractNumId w:val="7"/>
  </w:num>
  <w:num w:numId="14" w16cid:durableId="230652846">
    <w:abstractNumId w:val="8"/>
  </w:num>
  <w:num w:numId="15" w16cid:durableId="2041391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065"/>
    <w:rsid w:val="000165E0"/>
    <w:rsid w:val="000315B2"/>
    <w:rsid w:val="0004486D"/>
    <w:rsid w:val="00091275"/>
    <w:rsid w:val="000A30ED"/>
    <w:rsid w:val="000B4EDE"/>
    <w:rsid w:val="000D2FEA"/>
    <w:rsid w:val="000D5A89"/>
    <w:rsid w:val="0016296E"/>
    <w:rsid w:val="00166B3A"/>
    <w:rsid w:val="00175394"/>
    <w:rsid w:val="001C3F3D"/>
    <w:rsid w:val="00213F29"/>
    <w:rsid w:val="00214C2C"/>
    <w:rsid w:val="00222815"/>
    <w:rsid w:val="002229F9"/>
    <w:rsid w:val="002339B2"/>
    <w:rsid w:val="0025236A"/>
    <w:rsid w:val="002538AD"/>
    <w:rsid w:val="00292191"/>
    <w:rsid w:val="00296758"/>
    <w:rsid w:val="002B250B"/>
    <w:rsid w:val="002D262B"/>
    <w:rsid w:val="002F7244"/>
    <w:rsid w:val="00331A5C"/>
    <w:rsid w:val="00336343"/>
    <w:rsid w:val="0035357C"/>
    <w:rsid w:val="00354EA9"/>
    <w:rsid w:val="00357F7C"/>
    <w:rsid w:val="003845BC"/>
    <w:rsid w:val="003951CC"/>
    <w:rsid w:val="003E471B"/>
    <w:rsid w:val="00407A43"/>
    <w:rsid w:val="00433153"/>
    <w:rsid w:val="00437541"/>
    <w:rsid w:val="00440102"/>
    <w:rsid w:val="00441849"/>
    <w:rsid w:val="00445B4D"/>
    <w:rsid w:val="00452F27"/>
    <w:rsid w:val="00470E86"/>
    <w:rsid w:val="0049059E"/>
    <w:rsid w:val="004C490F"/>
    <w:rsid w:val="004F6BC6"/>
    <w:rsid w:val="00504FB8"/>
    <w:rsid w:val="0051145D"/>
    <w:rsid w:val="00523CF9"/>
    <w:rsid w:val="00566B42"/>
    <w:rsid w:val="005863D0"/>
    <w:rsid w:val="005F49CC"/>
    <w:rsid w:val="005F77C6"/>
    <w:rsid w:val="00600D8E"/>
    <w:rsid w:val="00606A5F"/>
    <w:rsid w:val="006113CC"/>
    <w:rsid w:val="00624FEF"/>
    <w:rsid w:val="006364C1"/>
    <w:rsid w:val="00651340"/>
    <w:rsid w:val="00670415"/>
    <w:rsid w:val="006A02A2"/>
    <w:rsid w:val="006A2772"/>
    <w:rsid w:val="006D1446"/>
    <w:rsid w:val="00700AA6"/>
    <w:rsid w:val="0070235A"/>
    <w:rsid w:val="00712E1E"/>
    <w:rsid w:val="00775DB1"/>
    <w:rsid w:val="007812C4"/>
    <w:rsid w:val="00794302"/>
    <w:rsid w:val="007948D2"/>
    <w:rsid w:val="00796BD6"/>
    <w:rsid w:val="007A4874"/>
    <w:rsid w:val="007B06D3"/>
    <w:rsid w:val="007B23D2"/>
    <w:rsid w:val="007C5523"/>
    <w:rsid w:val="007C642B"/>
    <w:rsid w:val="007C7215"/>
    <w:rsid w:val="007D3C7F"/>
    <w:rsid w:val="007D58CF"/>
    <w:rsid w:val="00820DC0"/>
    <w:rsid w:val="0088522E"/>
    <w:rsid w:val="008B712B"/>
    <w:rsid w:val="008D7004"/>
    <w:rsid w:val="008E0DAA"/>
    <w:rsid w:val="009003B1"/>
    <w:rsid w:val="00900AC7"/>
    <w:rsid w:val="00913CF9"/>
    <w:rsid w:val="0092714B"/>
    <w:rsid w:val="00935295"/>
    <w:rsid w:val="00944712"/>
    <w:rsid w:val="009B0EE8"/>
    <w:rsid w:val="009B16FE"/>
    <w:rsid w:val="009B3EDC"/>
    <w:rsid w:val="009D1065"/>
    <w:rsid w:val="009E62C3"/>
    <w:rsid w:val="009F55B4"/>
    <w:rsid w:val="00A005CB"/>
    <w:rsid w:val="00A01DA5"/>
    <w:rsid w:val="00A065F0"/>
    <w:rsid w:val="00A152B1"/>
    <w:rsid w:val="00A523A7"/>
    <w:rsid w:val="00A53903"/>
    <w:rsid w:val="00A55181"/>
    <w:rsid w:val="00A71DF3"/>
    <w:rsid w:val="00A93D14"/>
    <w:rsid w:val="00AB5DD7"/>
    <w:rsid w:val="00AB673F"/>
    <w:rsid w:val="00AC11D2"/>
    <w:rsid w:val="00B37994"/>
    <w:rsid w:val="00B93556"/>
    <w:rsid w:val="00BA35F5"/>
    <w:rsid w:val="00BA7841"/>
    <w:rsid w:val="00BD5A55"/>
    <w:rsid w:val="00BE4A79"/>
    <w:rsid w:val="00C15493"/>
    <w:rsid w:val="00C175D1"/>
    <w:rsid w:val="00C76010"/>
    <w:rsid w:val="00C82BB1"/>
    <w:rsid w:val="00C861ED"/>
    <w:rsid w:val="00C90BF0"/>
    <w:rsid w:val="00C92DC9"/>
    <w:rsid w:val="00CA0948"/>
    <w:rsid w:val="00CC4A4D"/>
    <w:rsid w:val="00CC5E64"/>
    <w:rsid w:val="00CD6759"/>
    <w:rsid w:val="00CF341E"/>
    <w:rsid w:val="00D35E3B"/>
    <w:rsid w:val="00D435FF"/>
    <w:rsid w:val="00D477B2"/>
    <w:rsid w:val="00D6535A"/>
    <w:rsid w:val="00D6608A"/>
    <w:rsid w:val="00D75AEC"/>
    <w:rsid w:val="00D85549"/>
    <w:rsid w:val="00DA438F"/>
    <w:rsid w:val="00DA6DE5"/>
    <w:rsid w:val="00DC1576"/>
    <w:rsid w:val="00DC5B24"/>
    <w:rsid w:val="00DE16BC"/>
    <w:rsid w:val="00DE39D2"/>
    <w:rsid w:val="00DF59B5"/>
    <w:rsid w:val="00E259C5"/>
    <w:rsid w:val="00E27041"/>
    <w:rsid w:val="00E42D56"/>
    <w:rsid w:val="00E53D50"/>
    <w:rsid w:val="00E55C6D"/>
    <w:rsid w:val="00E961C3"/>
    <w:rsid w:val="00EA17C2"/>
    <w:rsid w:val="00EA237A"/>
    <w:rsid w:val="00EB3CA9"/>
    <w:rsid w:val="00F060DD"/>
    <w:rsid w:val="00F07C59"/>
    <w:rsid w:val="00F47F21"/>
    <w:rsid w:val="00F55606"/>
    <w:rsid w:val="00FB1DB5"/>
    <w:rsid w:val="00FB2AE5"/>
    <w:rsid w:val="00FB35AC"/>
    <w:rsid w:val="2EDE3F20"/>
    <w:rsid w:val="6A890C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C3451"/>
  <w15:docId w15:val="{5FDAE798-3B16-40C7-960A-9C28111D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F6B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296E"/>
    <w:pPr>
      <w:ind w:left="720"/>
      <w:contextualSpacing/>
    </w:pPr>
  </w:style>
  <w:style w:type="paragraph" w:styleId="Nagwek">
    <w:name w:val="header"/>
    <w:basedOn w:val="Normalny"/>
    <w:link w:val="NagwekZnak"/>
    <w:uiPriority w:val="99"/>
    <w:unhideWhenUsed/>
    <w:rsid w:val="00C90B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0BF0"/>
  </w:style>
  <w:style w:type="paragraph" w:styleId="Stopka">
    <w:name w:val="footer"/>
    <w:basedOn w:val="Normalny"/>
    <w:link w:val="StopkaZnak"/>
    <w:uiPriority w:val="99"/>
    <w:unhideWhenUsed/>
    <w:rsid w:val="00C90B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0BF0"/>
  </w:style>
  <w:style w:type="paragraph" w:styleId="Tekstdymka">
    <w:name w:val="Balloon Text"/>
    <w:basedOn w:val="Normalny"/>
    <w:link w:val="TekstdymkaZnak"/>
    <w:uiPriority w:val="99"/>
    <w:semiHidden/>
    <w:unhideWhenUsed/>
    <w:rsid w:val="00C90B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0BF0"/>
    <w:rPr>
      <w:rFonts w:ascii="Tahoma" w:hAnsi="Tahoma" w:cs="Tahoma"/>
      <w:sz w:val="16"/>
      <w:szCs w:val="16"/>
    </w:rPr>
  </w:style>
  <w:style w:type="character" w:styleId="Odwoaniedokomentarza">
    <w:name w:val="annotation reference"/>
    <w:basedOn w:val="Domylnaczcionkaakapitu"/>
    <w:uiPriority w:val="99"/>
    <w:semiHidden/>
    <w:unhideWhenUsed/>
    <w:rsid w:val="00EB3CA9"/>
    <w:rPr>
      <w:sz w:val="16"/>
      <w:szCs w:val="16"/>
    </w:rPr>
  </w:style>
  <w:style w:type="paragraph" w:styleId="Tekstkomentarza">
    <w:name w:val="annotation text"/>
    <w:basedOn w:val="Normalny"/>
    <w:link w:val="TekstkomentarzaZnak"/>
    <w:uiPriority w:val="99"/>
    <w:semiHidden/>
    <w:unhideWhenUsed/>
    <w:rsid w:val="00EB3C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CA9"/>
    <w:rPr>
      <w:sz w:val="20"/>
      <w:szCs w:val="20"/>
    </w:rPr>
  </w:style>
  <w:style w:type="paragraph" w:styleId="Tematkomentarza">
    <w:name w:val="annotation subject"/>
    <w:basedOn w:val="Tekstkomentarza"/>
    <w:next w:val="Tekstkomentarza"/>
    <w:link w:val="TematkomentarzaZnak"/>
    <w:uiPriority w:val="99"/>
    <w:semiHidden/>
    <w:unhideWhenUsed/>
    <w:rsid w:val="00EB3CA9"/>
    <w:rPr>
      <w:b/>
      <w:bCs/>
    </w:rPr>
  </w:style>
  <w:style w:type="character" w:customStyle="1" w:styleId="TematkomentarzaZnak">
    <w:name w:val="Temat komentarza Znak"/>
    <w:basedOn w:val="TekstkomentarzaZnak"/>
    <w:link w:val="Tematkomentarza"/>
    <w:uiPriority w:val="99"/>
    <w:semiHidden/>
    <w:rsid w:val="00EB3CA9"/>
    <w:rPr>
      <w:b/>
      <w:bCs/>
      <w:sz w:val="20"/>
      <w:szCs w:val="20"/>
    </w:rPr>
  </w:style>
  <w:style w:type="character" w:styleId="Hipercze">
    <w:name w:val="Hyperlink"/>
    <w:basedOn w:val="Domylnaczcionkaakapitu"/>
    <w:uiPriority w:val="99"/>
    <w:unhideWhenUsed/>
    <w:rsid w:val="00B37994"/>
    <w:rPr>
      <w:color w:val="0000FF" w:themeColor="hyperlink"/>
      <w:u w:val="single"/>
    </w:rPr>
  </w:style>
  <w:style w:type="character" w:styleId="Nierozpoznanawzmianka">
    <w:name w:val="Unresolved Mention"/>
    <w:basedOn w:val="Domylnaczcionkaakapitu"/>
    <w:uiPriority w:val="99"/>
    <w:semiHidden/>
    <w:unhideWhenUsed/>
    <w:rsid w:val="00B37994"/>
    <w:rPr>
      <w:color w:val="605E5C"/>
      <w:shd w:val="clear" w:color="auto" w:fill="E1DFDD"/>
    </w:rPr>
  </w:style>
  <w:style w:type="character" w:customStyle="1" w:styleId="Nagwek1Znak">
    <w:name w:val="Nagłówek 1 Znak"/>
    <w:basedOn w:val="Domylnaczcionkaakapitu"/>
    <w:link w:val="Nagwek1"/>
    <w:uiPriority w:val="9"/>
    <w:rsid w:val="004F6BC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083770">
      <w:bodyDiv w:val="1"/>
      <w:marLeft w:val="0"/>
      <w:marRight w:val="0"/>
      <w:marTop w:val="0"/>
      <w:marBottom w:val="0"/>
      <w:divBdr>
        <w:top w:val="none" w:sz="0" w:space="0" w:color="auto"/>
        <w:left w:val="none" w:sz="0" w:space="0" w:color="auto"/>
        <w:bottom w:val="none" w:sz="0" w:space="0" w:color="auto"/>
        <w:right w:val="none" w:sz="0" w:space="0" w:color="auto"/>
      </w:divBdr>
      <w:divsChild>
        <w:div w:id="2090076180">
          <w:marLeft w:val="0"/>
          <w:marRight w:val="0"/>
          <w:marTop w:val="0"/>
          <w:marBottom w:val="0"/>
          <w:divBdr>
            <w:top w:val="none" w:sz="0" w:space="0" w:color="auto"/>
            <w:left w:val="none" w:sz="0" w:space="0" w:color="auto"/>
            <w:bottom w:val="none" w:sz="0" w:space="0" w:color="auto"/>
            <w:right w:val="none" w:sz="0" w:space="0" w:color="auto"/>
          </w:divBdr>
          <w:divsChild>
            <w:div w:id="236130739">
              <w:marLeft w:val="0"/>
              <w:marRight w:val="0"/>
              <w:marTop w:val="0"/>
              <w:marBottom w:val="0"/>
              <w:divBdr>
                <w:top w:val="none" w:sz="0" w:space="0" w:color="auto"/>
                <w:left w:val="none" w:sz="0" w:space="0" w:color="auto"/>
                <w:bottom w:val="none" w:sz="0" w:space="0" w:color="auto"/>
                <w:right w:val="none" w:sz="0" w:space="0" w:color="auto"/>
              </w:divBdr>
              <w:divsChild>
                <w:div w:id="1691367815">
                  <w:marLeft w:val="0"/>
                  <w:marRight w:val="0"/>
                  <w:marTop w:val="0"/>
                  <w:marBottom w:val="0"/>
                  <w:divBdr>
                    <w:top w:val="none" w:sz="0" w:space="0" w:color="auto"/>
                    <w:left w:val="none" w:sz="0" w:space="0" w:color="auto"/>
                    <w:bottom w:val="none" w:sz="0" w:space="0" w:color="auto"/>
                    <w:right w:val="none" w:sz="0" w:space="0" w:color="auto"/>
                  </w:divBdr>
                  <w:divsChild>
                    <w:div w:id="287201342">
                      <w:marLeft w:val="0"/>
                      <w:marRight w:val="0"/>
                      <w:marTop w:val="0"/>
                      <w:marBottom w:val="0"/>
                      <w:divBdr>
                        <w:top w:val="none" w:sz="0" w:space="0" w:color="auto"/>
                        <w:left w:val="none" w:sz="0" w:space="0" w:color="auto"/>
                        <w:bottom w:val="none" w:sz="0" w:space="0" w:color="auto"/>
                        <w:right w:val="none" w:sz="0" w:space="0" w:color="auto"/>
                      </w:divBdr>
                      <w:divsChild>
                        <w:div w:id="199170804">
                          <w:marLeft w:val="0"/>
                          <w:marRight w:val="0"/>
                          <w:marTop w:val="0"/>
                          <w:marBottom w:val="0"/>
                          <w:divBdr>
                            <w:top w:val="none" w:sz="0" w:space="0" w:color="auto"/>
                            <w:left w:val="none" w:sz="0" w:space="0" w:color="auto"/>
                            <w:bottom w:val="none" w:sz="0" w:space="0" w:color="auto"/>
                            <w:right w:val="none" w:sz="0" w:space="0" w:color="auto"/>
                          </w:divBdr>
                          <w:divsChild>
                            <w:div w:id="485753274">
                              <w:marLeft w:val="-225"/>
                              <w:marRight w:val="-225"/>
                              <w:marTop w:val="0"/>
                              <w:marBottom w:val="0"/>
                              <w:divBdr>
                                <w:top w:val="none" w:sz="0" w:space="0" w:color="auto"/>
                                <w:left w:val="none" w:sz="0" w:space="0" w:color="auto"/>
                                <w:bottom w:val="none" w:sz="0" w:space="0" w:color="auto"/>
                                <w:right w:val="none" w:sz="0" w:space="0" w:color="auto"/>
                              </w:divBdr>
                            </w:div>
                            <w:div w:id="138957566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789184">
          <w:marLeft w:val="0"/>
          <w:marRight w:val="0"/>
          <w:marTop w:val="0"/>
          <w:marBottom w:val="525"/>
          <w:divBdr>
            <w:top w:val="none" w:sz="0" w:space="0" w:color="auto"/>
            <w:left w:val="none" w:sz="0" w:space="0" w:color="auto"/>
            <w:bottom w:val="none" w:sz="0" w:space="0" w:color="auto"/>
            <w:right w:val="none" w:sz="0" w:space="0" w:color="auto"/>
          </w:divBdr>
          <w:divsChild>
            <w:div w:id="2089888792">
              <w:marLeft w:val="-225"/>
              <w:marRight w:val="-225"/>
              <w:marTop w:val="300"/>
              <w:marBottom w:val="0"/>
              <w:divBdr>
                <w:top w:val="none" w:sz="0" w:space="0" w:color="auto"/>
                <w:left w:val="none" w:sz="0" w:space="0" w:color="auto"/>
                <w:bottom w:val="none" w:sz="0" w:space="0" w:color="auto"/>
                <w:right w:val="none" w:sz="0" w:space="0" w:color="auto"/>
              </w:divBdr>
              <w:divsChild>
                <w:div w:id="1570185571">
                  <w:marLeft w:val="0"/>
                  <w:marRight w:val="0"/>
                  <w:marTop w:val="0"/>
                  <w:marBottom w:val="0"/>
                  <w:divBdr>
                    <w:top w:val="none" w:sz="0" w:space="0" w:color="auto"/>
                    <w:left w:val="none" w:sz="0" w:space="0" w:color="auto"/>
                    <w:bottom w:val="none" w:sz="0" w:space="0" w:color="auto"/>
                    <w:right w:val="none" w:sz="0" w:space="0" w:color="auto"/>
                  </w:divBdr>
                  <w:divsChild>
                    <w:div w:id="371808732">
                      <w:marLeft w:val="-225"/>
                      <w:marRight w:val="0"/>
                      <w:marTop w:val="0"/>
                      <w:marBottom w:val="0"/>
                      <w:divBdr>
                        <w:top w:val="none" w:sz="0" w:space="0" w:color="auto"/>
                        <w:left w:val="none" w:sz="0" w:space="0" w:color="auto"/>
                        <w:bottom w:val="none" w:sz="0" w:space="0" w:color="auto"/>
                        <w:right w:val="none" w:sz="0" w:space="0" w:color="auto"/>
                      </w:divBdr>
                      <w:divsChild>
                        <w:div w:id="186647630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03484333">
                  <w:marLeft w:val="0"/>
                  <w:marRight w:val="0"/>
                  <w:marTop w:val="0"/>
                  <w:marBottom w:val="0"/>
                  <w:divBdr>
                    <w:top w:val="none" w:sz="0" w:space="0" w:color="auto"/>
                    <w:left w:val="none" w:sz="0" w:space="0" w:color="auto"/>
                    <w:bottom w:val="none" w:sz="0" w:space="0" w:color="auto"/>
                    <w:right w:val="none" w:sz="0" w:space="0" w:color="auto"/>
                  </w:divBdr>
                  <w:divsChild>
                    <w:div w:id="2083485799">
                      <w:marLeft w:val="0"/>
                      <w:marRight w:val="0"/>
                      <w:marTop w:val="0"/>
                      <w:marBottom w:val="0"/>
                      <w:divBdr>
                        <w:top w:val="none" w:sz="0" w:space="0" w:color="auto"/>
                        <w:left w:val="none" w:sz="0" w:space="0" w:color="auto"/>
                        <w:bottom w:val="none" w:sz="0" w:space="0" w:color="auto"/>
                        <w:right w:val="none" w:sz="0" w:space="0" w:color="auto"/>
                      </w:divBdr>
                      <w:divsChild>
                        <w:div w:id="2132163416">
                          <w:marLeft w:val="-225"/>
                          <w:marRight w:val="-225"/>
                          <w:marTop w:val="0"/>
                          <w:marBottom w:val="0"/>
                          <w:divBdr>
                            <w:top w:val="none" w:sz="0" w:space="0" w:color="auto"/>
                            <w:left w:val="none" w:sz="0" w:space="0" w:color="auto"/>
                            <w:bottom w:val="none" w:sz="0" w:space="0" w:color="auto"/>
                            <w:right w:val="none" w:sz="0" w:space="0" w:color="auto"/>
                          </w:divBdr>
                          <w:divsChild>
                            <w:div w:id="1702241966">
                              <w:marLeft w:val="0"/>
                              <w:marRight w:val="0"/>
                              <w:marTop w:val="0"/>
                              <w:marBottom w:val="0"/>
                              <w:divBdr>
                                <w:top w:val="none" w:sz="0" w:space="0" w:color="auto"/>
                                <w:left w:val="none" w:sz="0" w:space="0" w:color="auto"/>
                                <w:bottom w:val="none" w:sz="0" w:space="0" w:color="auto"/>
                                <w:right w:val="none" w:sz="0" w:space="0" w:color="auto"/>
                              </w:divBdr>
                            </w:div>
                          </w:divsChild>
                        </w:div>
                        <w:div w:id="812603598">
                          <w:marLeft w:val="0"/>
                          <w:marRight w:val="0"/>
                          <w:marTop w:val="0"/>
                          <w:marBottom w:val="315"/>
                          <w:divBdr>
                            <w:top w:val="none" w:sz="0" w:space="0" w:color="auto"/>
                            <w:left w:val="none" w:sz="0" w:space="0" w:color="auto"/>
                            <w:bottom w:val="none" w:sz="0" w:space="0" w:color="auto"/>
                            <w:right w:val="none" w:sz="0" w:space="0" w:color="auto"/>
                          </w:divBdr>
                        </w:div>
                        <w:div w:id="2072457900">
                          <w:marLeft w:val="0"/>
                          <w:marRight w:val="0"/>
                          <w:marTop w:val="0"/>
                          <w:marBottom w:val="315"/>
                          <w:divBdr>
                            <w:top w:val="none" w:sz="0" w:space="0" w:color="auto"/>
                            <w:left w:val="none" w:sz="0" w:space="0" w:color="auto"/>
                            <w:bottom w:val="none" w:sz="0" w:space="0" w:color="auto"/>
                            <w:right w:val="none" w:sz="0" w:space="0" w:color="auto"/>
                          </w:divBdr>
                        </w:div>
                        <w:div w:id="2055083380">
                          <w:marLeft w:val="0"/>
                          <w:marRight w:val="0"/>
                          <w:marTop w:val="0"/>
                          <w:marBottom w:val="315"/>
                          <w:divBdr>
                            <w:top w:val="none" w:sz="0" w:space="0" w:color="auto"/>
                            <w:left w:val="none" w:sz="0" w:space="0" w:color="auto"/>
                            <w:bottom w:val="none" w:sz="0" w:space="0" w:color="auto"/>
                            <w:right w:val="none" w:sz="0" w:space="0" w:color="auto"/>
                          </w:divBdr>
                        </w:div>
                        <w:div w:id="154347895">
                          <w:marLeft w:val="0"/>
                          <w:marRight w:val="0"/>
                          <w:marTop w:val="0"/>
                          <w:marBottom w:val="315"/>
                          <w:divBdr>
                            <w:top w:val="none" w:sz="0" w:space="0" w:color="auto"/>
                            <w:left w:val="none" w:sz="0" w:space="0" w:color="auto"/>
                            <w:bottom w:val="none" w:sz="0" w:space="0" w:color="auto"/>
                            <w:right w:val="none" w:sz="0" w:space="0" w:color="auto"/>
                          </w:divBdr>
                        </w:div>
                        <w:div w:id="1078207267">
                          <w:marLeft w:val="0"/>
                          <w:marRight w:val="0"/>
                          <w:marTop w:val="0"/>
                          <w:marBottom w:val="315"/>
                          <w:divBdr>
                            <w:top w:val="none" w:sz="0" w:space="0" w:color="auto"/>
                            <w:left w:val="none" w:sz="0" w:space="0" w:color="auto"/>
                            <w:bottom w:val="none" w:sz="0" w:space="0" w:color="auto"/>
                            <w:right w:val="none" w:sz="0" w:space="0" w:color="auto"/>
                          </w:divBdr>
                        </w:div>
                        <w:div w:id="387847999">
                          <w:marLeft w:val="0"/>
                          <w:marRight w:val="0"/>
                          <w:marTop w:val="0"/>
                          <w:marBottom w:val="315"/>
                          <w:divBdr>
                            <w:top w:val="none" w:sz="0" w:space="0" w:color="auto"/>
                            <w:left w:val="none" w:sz="0" w:space="0" w:color="auto"/>
                            <w:bottom w:val="none" w:sz="0" w:space="0" w:color="auto"/>
                            <w:right w:val="none" w:sz="0" w:space="0" w:color="auto"/>
                          </w:divBdr>
                        </w:div>
                        <w:div w:id="1792241278">
                          <w:marLeft w:val="0"/>
                          <w:marRight w:val="0"/>
                          <w:marTop w:val="0"/>
                          <w:marBottom w:val="315"/>
                          <w:divBdr>
                            <w:top w:val="none" w:sz="0" w:space="0" w:color="auto"/>
                            <w:left w:val="none" w:sz="0" w:space="0" w:color="auto"/>
                            <w:bottom w:val="none" w:sz="0" w:space="0" w:color="auto"/>
                            <w:right w:val="none" w:sz="0" w:space="0" w:color="auto"/>
                          </w:divBdr>
                        </w:div>
                        <w:div w:id="2063096196">
                          <w:marLeft w:val="0"/>
                          <w:marRight w:val="0"/>
                          <w:marTop w:val="0"/>
                          <w:marBottom w:val="315"/>
                          <w:divBdr>
                            <w:top w:val="none" w:sz="0" w:space="0" w:color="auto"/>
                            <w:left w:val="none" w:sz="0" w:space="0" w:color="auto"/>
                            <w:bottom w:val="none" w:sz="0" w:space="0" w:color="auto"/>
                            <w:right w:val="none" w:sz="0" w:space="0" w:color="auto"/>
                          </w:divBdr>
                        </w:div>
                        <w:div w:id="892500720">
                          <w:marLeft w:val="0"/>
                          <w:marRight w:val="0"/>
                          <w:marTop w:val="0"/>
                          <w:marBottom w:val="315"/>
                          <w:divBdr>
                            <w:top w:val="none" w:sz="0" w:space="0" w:color="auto"/>
                            <w:left w:val="none" w:sz="0" w:space="0" w:color="auto"/>
                            <w:bottom w:val="none" w:sz="0" w:space="0" w:color="auto"/>
                            <w:right w:val="none" w:sz="0" w:space="0" w:color="auto"/>
                          </w:divBdr>
                        </w:div>
                        <w:div w:id="1766148826">
                          <w:marLeft w:val="0"/>
                          <w:marRight w:val="0"/>
                          <w:marTop w:val="0"/>
                          <w:marBottom w:val="315"/>
                          <w:divBdr>
                            <w:top w:val="none" w:sz="0" w:space="0" w:color="auto"/>
                            <w:left w:val="none" w:sz="0" w:space="0" w:color="auto"/>
                            <w:bottom w:val="none" w:sz="0" w:space="0" w:color="auto"/>
                            <w:right w:val="none" w:sz="0" w:space="0" w:color="auto"/>
                          </w:divBdr>
                        </w:div>
                        <w:div w:id="645357391">
                          <w:marLeft w:val="0"/>
                          <w:marRight w:val="0"/>
                          <w:marTop w:val="0"/>
                          <w:marBottom w:val="315"/>
                          <w:divBdr>
                            <w:top w:val="none" w:sz="0" w:space="0" w:color="auto"/>
                            <w:left w:val="none" w:sz="0" w:space="0" w:color="auto"/>
                            <w:bottom w:val="none" w:sz="0" w:space="0" w:color="auto"/>
                            <w:right w:val="none" w:sz="0" w:space="0" w:color="auto"/>
                          </w:divBdr>
                        </w:div>
                        <w:div w:id="1994599566">
                          <w:marLeft w:val="0"/>
                          <w:marRight w:val="0"/>
                          <w:marTop w:val="0"/>
                          <w:marBottom w:val="315"/>
                          <w:divBdr>
                            <w:top w:val="none" w:sz="0" w:space="0" w:color="auto"/>
                            <w:left w:val="none" w:sz="0" w:space="0" w:color="auto"/>
                            <w:bottom w:val="none" w:sz="0" w:space="0" w:color="auto"/>
                            <w:right w:val="none" w:sz="0" w:space="0" w:color="auto"/>
                          </w:divBdr>
                        </w:div>
                        <w:div w:id="1589072122">
                          <w:marLeft w:val="0"/>
                          <w:marRight w:val="0"/>
                          <w:marTop w:val="0"/>
                          <w:marBottom w:val="315"/>
                          <w:divBdr>
                            <w:top w:val="none" w:sz="0" w:space="0" w:color="auto"/>
                            <w:left w:val="none" w:sz="0" w:space="0" w:color="auto"/>
                            <w:bottom w:val="none" w:sz="0" w:space="0" w:color="auto"/>
                            <w:right w:val="none" w:sz="0" w:space="0" w:color="auto"/>
                          </w:divBdr>
                        </w:div>
                        <w:div w:id="406264389">
                          <w:marLeft w:val="0"/>
                          <w:marRight w:val="0"/>
                          <w:marTop w:val="0"/>
                          <w:marBottom w:val="315"/>
                          <w:divBdr>
                            <w:top w:val="none" w:sz="0" w:space="0" w:color="auto"/>
                            <w:left w:val="none" w:sz="0" w:space="0" w:color="auto"/>
                            <w:bottom w:val="none" w:sz="0" w:space="0" w:color="auto"/>
                            <w:right w:val="none" w:sz="0" w:space="0" w:color="auto"/>
                          </w:divBdr>
                        </w:div>
                        <w:div w:id="1588003185">
                          <w:marLeft w:val="0"/>
                          <w:marRight w:val="0"/>
                          <w:marTop w:val="0"/>
                          <w:marBottom w:val="315"/>
                          <w:divBdr>
                            <w:top w:val="none" w:sz="0" w:space="0" w:color="auto"/>
                            <w:left w:val="none" w:sz="0" w:space="0" w:color="auto"/>
                            <w:bottom w:val="none" w:sz="0" w:space="0" w:color="auto"/>
                            <w:right w:val="none" w:sz="0" w:space="0" w:color="auto"/>
                          </w:divBdr>
                        </w:div>
                        <w:div w:id="1365056417">
                          <w:marLeft w:val="0"/>
                          <w:marRight w:val="0"/>
                          <w:marTop w:val="0"/>
                          <w:marBottom w:val="315"/>
                          <w:divBdr>
                            <w:top w:val="none" w:sz="0" w:space="0" w:color="auto"/>
                            <w:left w:val="none" w:sz="0" w:space="0" w:color="auto"/>
                            <w:bottom w:val="none" w:sz="0" w:space="0" w:color="auto"/>
                            <w:right w:val="none" w:sz="0" w:space="0" w:color="auto"/>
                          </w:divBdr>
                        </w:div>
                        <w:div w:id="2109613532">
                          <w:marLeft w:val="0"/>
                          <w:marRight w:val="0"/>
                          <w:marTop w:val="0"/>
                          <w:marBottom w:val="315"/>
                          <w:divBdr>
                            <w:top w:val="none" w:sz="0" w:space="0" w:color="auto"/>
                            <w:left w:val="none" w:sz="0" w:space="0" w:color="auto"/>
                            <w:bottom w:val="none" w:sz="0" w:space="0" w:color="auto"/>
                            <w:right w:val="none" w:sz="0" w:space="0" w:color="auto"/>
                          </w:divBdr>
                        </w:div>
                        <w:div w:id="980354719">
                          <w:marLeft w:val="0"/>
                          <w:marRight w:val="0"/>
                          <w:marTop w:val="0"/>
                          <w:marBottom w:val="315"/>
                          <w:divBdr>
                            <w:top w:val="none" w:sz="0" w:space="0" w:color="auto"/>
                            <w:left w:val="none" w:sz="0" w:space="0" w:color="auto"/>
                            <w:bottom w:val="none" w:sz="0" w:space="0" w:color="auto"/>
                            <w:right w:val="none" w:sz="0" w:space="0" w:color="auto"/>
                          </w:divBdr>
                        </w:div>
                        <w:div w:id="330376690">
                          <w:marLeft w:val="0"/>
                          <w:marRight w:val="0"/>
                          <w:marTop w:val="0"/>
                          <w:marBottom w:val="315"/>
                          <w:divBdr>
                            <w:top w:val="none" w:sz="0" w:space="0" w:color="auto"/>
                            <w:left w:val="none" w:sz="0" w:space="0" w:color="auto"/>
                            <w:bottom w:val="none" w:sz="0" w:space="0" w:color="auto"/>
                            <w:right w:val="none" w:sz="0" w:space="0" w:color="auto"/>
                          </w:divBdr>
                        </w:div>
                        <w:div w:id="1087657445">
                          <w:marLeft w:val="0"/>
                          <w:marRight w:val="0"/>
                          <w:marTop w:val="0"/>
                          <w:marBottom w:val="315"/>
                          <w:divBdr>
                            <w:top w:val="none" w:sz="0" w:space="0" w:color="auto"/>
                            <w:left w:val="none" w:sz="0" w:space="0" w:color="auto"/>
                            <w:bottom w:val="none" w:sz="0" w:space="0" w:color="auto"/>
                            <w:right w:val="none" w:sz="0" w:space="0" w:color="auto"/>
                          </w:divBdr>
                        </w:div>
                        <w:div w:id="1487623438">
                          <w:marLeft w:val="0"/>
                          <w:marRight w:val="0"/>
                          <w:marTop w:val="0"/>
                          <w:marBottom w:val="315"/>
                          <w:divBdr>
                            <w:top w:val="none" w:sz="0" w:space="0" w:color="auto"/>
                            <w:left w:val="none" w:sz="0" w:space="0" w:color="auto"/>
                            <w:bottom w:val="none" w:sz="0" w:space="0" w:color="auto"/>
                            <w:right w:val="none" w:sz="0" w:space="0" w:color="auto"/>
                          </w:divBdr>
                        </w:div>
                        <w:div w:id="468595250">
                          <w:marLeft w:val="0"/>
                          <w:marRight w:val="0"/>
                          <w:marTop w:val="0"/>
                          <w:marBottom w:val="315"/>
                          <w:divBdr>
                            <w:top w:val="none" w:sz="0" w:space="0" w:color="auto"/>
                            <w:left w:val="none" w:sz="0" w:space="0" w:color="auto"/>
                            <w:bottom w:val="none" w:sz="0" w:space="0" w:color="auto"/>
                            <w:right w:val="none" w:sz="0" w:space="0" w:color="auto"/>
                          </w:divBdr>
                        </w:div>
                        <w:div w:id="1221940639">
                          <w:marLeft w:val="0"/>
                          <w:marRight w:val="0"/>
                          <w:marTop w:val="0"/>
                          <w:marBottom w:val="315"/>
                          <w:divBdr>
                            <w:top w:val="none" w:sz="0" w:space="0" w:color="auto"/>
                            <w:left w:val="none" w:sz="0" w:space="0" w:color="auto"/>
                            <w:bottom w:val="none" w:sz="0" w:space="0" w:color="auto"/>
                            <w:right w:val="none" w:sz="0" w:space="0" w:color="auto"/>
                          </w:divBdr>
                        </w:div>
                        <w:div w:id="1334721176">
                          <w:marLeft w:val="0"/>
                          <w:marRight w:val="0"/>
                          <w:marTop w:val="0"/>
                          <w:marBottom w:val="315"/>
                          <w:divBdr>
                            <w:top w:val="none" w:sz="0" w:space="0" w:color="auto"/>
                            <w:left w:val="none" w:sz="0" w:space="0" w:color="auto"/>
                            <w:bottom w:val="none" w:sz="0" w:space="0" w:color="auto"/>
                            <w:right w:val="none" w:sz="0" w:space="0" w:color="auto"/>
                          </w:divBdr>
                        </w:div>
                        <w:div w:id="1783841694">
                          <w:marLeft w:val="0"/>
                          <w:marRight w:val="0"/>
                          <w:marTop w:val="0"/>
                          <w:marBottom w:val="315"/>
                          <w:divBdr>
                            <w:top w:val="none" w:sz="0" w:space="0" w:color="auto"/>
                            <w:left w:val="none" w:sz="0" w:space="0" w:color="auto"/>
                            <w:bottom w:val="none" w:sz="0" w:space="0" w:color="auto"/>
                            <w:right w:val="none" w:sz="0" w:space="0" w:color="auto"/>
                          </w:divBdr>
                        </w:div>
                        <w:div w:id="639460854">
                          <w:marLeft w:val="0"/>
                          <w:marRight w:val="0"/>
                          <w:marTop w:val="0"/>
                          <w:marBottom w:val="315"/>
                          <w:divBdr>
                            <w:top w:val="none" w:sz="0" w:space="0" w:color="auto"/>
                            <w:left w:val="none" w:sz="0" w:space="0" w:color="auto"/>
                            <w:bottom w:val="none" w:sz="0" w:space="0" w:color="auto"/>
                            <w:right w:val="none" w:sz="0" w:space="0" w:color="auto"/>
                          </w:divBdr>
                        </w:div>
                        <w:div w:id="568273103">
                          <w:marLeft w:val="0"/>
                          <w:marRight w:val="0"/>
                          <w:marTop w:val="0"/>
                          <w:marBottom w:val="315"/>
                          <w:divBdr>
                            <w:top w:val="none" w:sz="0" w:space="0" w:color="auto"/>
                            <w:left w:val="none" w:sz="0" w:space="0" w:color="auto"/>
                            <w:bottom w:val="none" w:sz="0" w:space="0" w:color="auto"/>
                            <w:right w:val="none" w:sz="0" w:space="0" w:color="auto"/>
                          </w:divBdr>
                        </w:div>
                        <w:div w:id="458114712">
                          <w:marLeft w:val="0"/>
                          <w:marRight w:val="0"/>
                          <w:marTop w:val="0"/>
                          <w:marBottom w:val="315"/>
                          <w:divBdr>
                            <w:top w:val="none" w:sz="0" w:space="0" w:color="auto"/>
                            <w:left w:val="none" w:sz="0" w:space="0" w:color="auto"/>
                            <w:bottom w:val="none" w:sz="0" w:space="0" w:color="auto"/>
                            <w:right w:val="none" w:sz="0" w:space="0" w:color="auto"/>
                          </w:divBdr>
                        </w:div>
                        <w:div w:id="1634562265">
                          <w:marLeft w:val="0"/>
                          <w:marRight w:val="0"/>
                          <w:marTop w:val="0"/>
                          <w:marBottom w:val="315"/>
                          <w:divBdr>
                            <w:top w:val="none" w:sz="0" w:space="0" w:color="auto"/>
                            <w:left w:val="none" w:sz="0" w:space="0" w:color="auto"/>
                            <w:bottom w:val="none" w:sz="0" w:space="0" w:color="auto"/>
                            <w:right w:val="none" w:sz="0" w:space="0" w:color="auto"/>
                          </w:divBdr>
                        </w:div>
                        <w:div w:id="1754006163">
                          <w:marLeft w:val="0"/>
                          <w:marRight w:val="0"/>
                          <w:marTop w:val="0"/>
                          <w:marBottom w:val="315"/>
                          <w:divBdr>
                            <w:top w:val="none" w:sz="0" w:space="0" w:color="auto"/>
                            <w:left w:val="none" w:sz="0" w:space="0" w:color="auto"/>
                            <w:bottom w:val="none" w:sz="0" w:space="0" w:color="auto"/>
                            <w:right w:val="none" w:sz="0" w:space="0" w:color="auto"/>
                          </w:divBdr>
                        </w:div>
                        <w:div w:id="1167477496">
                          <w:marLeft w:val="0"/>
                          <w:marRight w:val="0"/>
                          <w:marTop w:val="0"/>
                          <w:marBottom w:val="315"/>
                          <w:divBdr>
                            <w:top w:val="none" w:sz="0" w:space="0" w:color="auto"/>
                            <w:left w:val="none" w:sz="0" w:space="0" w:color="auto"/>
                            <w:bottom w:val="none" w:sz="0" w:space="0" w:color="auto"/>
                            <w:right w:val="none" w:sz="0" w:space="0" w:color="auto"/>
                          </w:divBdr>
                        </w:div>
                        <w:div w:id="705373743">
                          <w:marLeft w:val="0"/>
                          <w:marRight w:val="0"/>
                          <w:marTop w:val="0"/>
                          <w:marBottom w:val="315"/>
                          <w:divBdr>
                            <w:top w:val="none" w:sz="0" w:space="0" w:color="auto"/>
                            <w:left w:val="none" w:sz="0" w:space="0" w:color="auto"/>
                            <w:bottom w:val="none" w:sz="0" w:space="0" w:color="auto"/>
                            <w:right w:val="none" w:sz="0" w:space="0" w:color="auto"/>
                          </w:divBdr>
                        </w:div>
                        <w:div w:id="1847480422">
                          <w:marLeft w:val="0"/>
                          <w:marRight w:val="0"/>
                          <w:marTop w:val="0"/>
                          <w:marBottom w:val="315"/>
                          <w:divBdr>
                            <w:top w:val="none" w:sz="0" w:space="0" w:color="auto"/>
                            <w:left w:val="none" w:sz="0" w:space="0" w:color="auto"/>
                            <w:bottom w:val="none" w:sz="0" w:space="0" w:color="auto"/>
                            <w:right w:val="none" w:sz="0" w:space="0" w:color="auto"/>
                          </w:divBdr>
                        </w:div>
                        <w:div w:id="150561029">
                          <w:marLeft w:val="0"/>
                          <w:marRight w:val="0"/>
                          <w:marTop w:val="0"/>
                          <w:marBottom w:val="315"/>
                          <w:divBdr>
                            <w:top w:val="none" w:sz="0" w:space="0" w:color="auto"/>
                            <w:left w:val="none" w:sz="0" w:space="0" w:color="auto"/>
                            <w:bottom w:val="none" w:sz="0" w:space="0" w:color="auto"/>
                            <w:right w:val="none" w:sz="0" w:space="0" w:color="auto"/>
                          </w:divBdr>
                        </w:div>
                        <w:div w:id="87531204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 w:id="1826896119">
      <w:bodyDiv w:val="1"/>
      <w:marLeft w:val="0"/>
      <w:marRight w:val="0"/>
      <w:marTop w:val="0"/>
      <w:marBottom w:val="0"/>
      <w:divBdr>
        <w:top w:val="none" w:sz="0" w:space="0" w:color="auto"/>
        <w:left w:val="none" w:sz="0" w:space="0" w:color="auto"/>
        <w:bottom w:val="none" w:sz="0" w:space="0" w:color="auto"/>
        <w:right w:val="none" w:sz="0" w:space="0" w:color="auto"/>
      </w:divBdr>
    </w:div>
    <w:div w:id="202377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elka.p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CC270-8746-4085-B89B-992A7151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1436</Words>
  <Characters>8616</Characters>
  <Application>Microsoft Office Word</Application>
  <DocSecurity>0</DocSecurity>
  <Lines>71</Lines>
  <Paragraphs>20</Paragraphs>
  <ScaleCrop>false</ScaleCrop>
  <Company>HP Compaq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dc7600</dc:creator>
  <cp:keywords/>
  <dc:description/>
  <cp:lastModifiedBy>Sowa Bogdan</cp:lastModifiedBy>
  <cp:revision>6</cp:revision>
  <cp:lastPrinted>2018-04-25T07:51:00Z</cp:lastPrinted>
  <dcterms:created xsi:type="dcterms:W3CDTF">2022-08-13T17:44:00Z</dcterms:created>
  <dcterms:modified xsi:type="dcterms:W3CDTF">2022-09-07T10:16:00Z</dcterms:modified>
</cp:coreProperties>
</file>