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</w:t>
      </w:r>
      <w:r w:rsidR="000054E5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D41AFE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41AFE">
        <w:rPr>
          <w:b/>
          <w:sz w:val="28"/>
        </w:rPr>
        <w:t xml:space="preserve">STOLIKI KAWOWE </w:t>
      </w:r>
      <w:r w:rsidR="000054E5">
        <w:rPr>
          <w:b/>
          <w:sz w:val="28"/>
        </w:rPr>
        <w:t>2</w:t>
      </w:r>
      <w:r w:rsidR="00D41AFE">
        <w:rPr>
          <w:b/>
          <w:sz w:val="28"/>
        </w:rPr>
        <w:t xml:space="preserve"> SZT.</w:t>
      </w:r>
      <w:r>
        <w:rPr>
          <w:b/>
          <w:sz w:val="28"/>
        </w:rPr>
        <w:t xml:space="preserve"> </w:t>
      </w:r>
    </w:p>
    <w:p w:rsidR="001172E1" w:rsidRDefault="001C026F" w:rsidP="001172E1">
      <w:pPr>
        <w:rPr>
          <w:sz w:val="24"/>
          <w:szCs w:val="24"/>
        </w:rPr>
      </w:pPr>
      <w:r>
        <w:rPr>
          <w:sz w:val="24"/>
          <w:szCs w:val="24"/>
        </w:rPr>
        <w:t xml:space="preserve">Należy wykonać łącznie </w:t>
      </w:r>
      <w:r w:rsidR="000054E5">
        <w:rPr>
          <w:sz w:val="24"/>
          <w:szCs w:val="24"/>
        </w:rPr>
        <w:t>2</w:t>
      </w:r>
      <w:r>
        <w:rPr>
          <w:sz w:val="24"/>
          <w:szCs w:val="24"/>
        </w:rPr>
        <w:t xml:space="preserve"> szt. stolików o wymiarach jak poniżej</w:t>
      </w:r>
    </w:p>
    <w:p w:rsidR="00BB10E2" w:rsidRDefault="000054E5" w:rsidP="00D41A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17888" cy="331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6" t="46465" r="44371" b="2020"/>
                    <a:stretch/>
                  </pic:blipFill>
                  <pic:spPr bwMode="auto">
                    <a:xfrm>
                      <a:off x="0" y="0"/>
                      <a:ext cx="4943536" cy="333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P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Pr="00BB10E2">
        <w:rPr>
          <w:sz w:val="20"/>
          <w:szCs w:val="24"/>
        </w:rPr>
        <w:t>W</w:t>
      </w:r>
      <w:r>
        <w:rPr>
          <w:sz w:val="20"/>
          <w:szCs w:val="24"/>
        </w:rPr>
        <w:t xml:space="preserve">ymiary projektowanego </w:t>
      </w:r>
      <w:r w:rsidR="00D41AFE">
        <w:rPr>
          <w:sz w:val="20"/>
          <w:szCs w:val="24"/>
        </w:rPr>
        <w:t>stolika</w:t>
      </w:r>
    </w:p>
    <w:p w:rsidR="00F049A3" w:rsidRDefault="00BB10E2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F049A3" w:rsidRPr="00F049A3">
        <w:rPr>
          <w:sz w:val="24"/>
          <w:szCs w:val="24"/>
          <w:u w:val="single"/>
        </w:rPr>
        <w:t>łyta meblowa:</w:t>
      </w:r>
    </w:p>
    <w:p w:rsidR="001172E1" w:rsidRDefault="00D41AFE">
      <w:pPr>
        <w:rPr>
          <w:sz w:val="24"/>
          <w:szCs w:val="24"/>
        </w:rPr>
      </w:pPr>
      <w:r>
        <w:rPr>
          <w:sz w:val="24"/>
          <w:szCs w:val="24"/>
        </w:rPr>
        <w:t xml:space="preserve">Blat wykonany z pogrubionej ( 36 mm) </w:t>
      </w:r>
      <w:r w:rsidR="001172E1">
        <w:rPr>
          <w:sz w:val="24"/>
          <w:szCs w:val="24"/>
        </w:rPr>
        <w:t xml:space="preserve">płyty meblowej </w:t>
      </w:r>
      <w:proofErr w:type="spellStart"/>
      <w:r w:rsidR="001172E1">
        <w:rPr>
          <w:sz w:val="24"/>
          <w:szCs w:val="24"/>
        </w:rPr>
        <w:t>Pfleiderer</w:t>
      </w:r>
      <w:proofErr w:type="spellEnd"/>
      <w:r w:rsidR="001172E1">
        <w:rPr>
          <w:sz w:val="24"/>
          <w:szCs w:val="24"/>
        </w:rPr>
        <w:t xml:space="preserve"> Dąb Karmel R20365NW lub równoważnej , należy przedstawić zamawiającemu próbniki płyt do zatwierdzenia przed wykonaniem mebla. </w:t>
      </w:r>
      <w:r w:rsidR="00B915B4">
        <w:rPr>
          <w:sz w:val="24"/>
          <w:szCs w:val="24"/>
        </w:rPr>
        <w:t>Blat nakładany na stelaż.</w:t>
      </w:r>
      <w:bookmarkStart w:id="0" w:name="_GoBack"/>
      <w:bookmarkEnd w:id="0"/>
    </w:p>
    <w:p w:rsidR="00BB10E2" w:rsidRDefault="00BB10E2">
      <w:pPr>
        <w:rPr>
          <w:sz w:val="24"/>
          <w:szCs w:val="24"/>
        </w:rPr>
      </w:pPr>
    </w:p>
    <w:p w:rsidR="00D41AFE" w:rsidRDefault="00D41AFE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Stelaż:</w:t>
      </w:r>
    </w:p>
    <w:p w:rsidR="00D41AFE" w:rsidRPr="00D41AFE" w:rsidRDefault="00D41AFE">
      <w:pPr>
        <w:rPr>
          <w:sz w:val="24"/>
          <w:szCs w:val="24"/>
        </w:rPr>
      </w:pPr>
      <w:r>
        <w:rPr>
          <w:sz w:val="24"/>
          <w:szCs w:val="24"/>
        </w:rPr>
        <w:t xml:space="preserve">Stalowy </w:t>
      </w:r>
      <w:r w:rsidRPr="00D41AFE">
        <w:rPr>
          <w:sz w:val="24"/>
          <w:szCs w:val="24"/>
        </w:rPr>
        <w:t>stelaż malowany proszkowo na kolor czarny matowy.</w:t>
      </w:r>
      <w:r>
        <w:rPr>
          <w:sz w:val="24"/>
          <w:szCs w:val="24"/>
        </w:rPr>
        <w:t xml:space="preserve"> Stelaż powinien być stabilny i równy, aby stolik się nie kołysał.</w:t>
      </w:r>
    </w:p>
    <w:p w:rsidR="001172E1" w:rsidRPr="008A2933" w:rsidRDefault="008A2933">
      <w:pPr>
        <w:rPr>
          <w:color w:val="FF0000"/>
          <w:sz w:val="24"/>
          <w:szCs w:val="24"/>
          <w:u w:val="single"/>
        </w:rPr>
      </w:pPr>
      <w:r w:rsidRPr="008A2933">
        <w:rPr>
          <w:color w:val="FF0000"/>
          <w:sz w:val="24"/>
          <w:szCs w:val="24"/>
          <w:u w:val="single"/>
        </w:rPr>
        <w:t xml:space="preserve">UWAGI: </w:t>
      </w:r>
    </w:p>
    <w:p w:rsidR="008A2933" w:rsidRPr="00D41AFE" w:rsidRDefault="00D41AFE" w:rsidP="00D41AF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D41AFE">
        <w:rPr>
          <w:color w:val="FF0000"/>
          <w:sz w:val="24"/>
          <w:szCs w:val="24"/>
        </w:rPr>
        <w:t>Przed wykonaniem należy uzgodnić z zamawiającym kolor blatu po przedstawieniu przez wykonawcę próbek płyt meblowych</w:t>
      </w: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0054E5"/>
    <w:rsid w:val="001172E1"/>
    <w:rsid w:val="001C026F"/>
    <w:rsid w:val="00361845"/>
    <w:rsid w:val="00715DF5"/>
    <w:rsid w:val="008A2933"/>
    <w:rsid w:val="00955373"/>
    <w:rsid w:val="00AC4940"/>
    <w:rsid w:val="00B915B4"/>
    <w:rsid w:val="00BB10E2"/>
    <w:rsid w:val="00D41AFE"/>
    <w:rsid w:val="00E902B5"/>
    <w:rsid w:val="00EE4182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9581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11</cp:revision>
  <dcterms:created xsi:type="dcterms:W3CDTF">2021-07-20T08:49:00Z</dcterms:created>
  <dcterms:modified xsi:type="dcterms:W3CDTF">2021-07-21T10:09:00Z</dcterms:modified>
</cp:coreProperties>
</file>