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1265" w14:textId="77777777" w:rsidR="0069348D" w:rsidRPr="006C02BE" w:rsidRDefault="0069348D" w:rsidP="006C02BE">
      <w:pPr>
        <w:pStyle w:val="Nagwek"/>
        <w:pBdr>
          <w:between w:val="single" w:sz="4" w:space="1" w:color="5B9BD5" w:themeColor="accent1"/>
        </w:pBd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2F66D49" w14:textId="77777777" w:rsidR="009D2EF7" w:rsidRPr="006C02BE" w:rsidRDefault="009D2EF7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</w:rPr>
      </w:pPr>
      <w:r w:rsidRPr="006C02BE">
        <w:rPr>
          <w:rFonts w:asciiTheme="minorHAnsi" w:hAnsiTheme="minorHAnsi" w:cstheme="minorHAnsi"/>
          <w:b/>
          <w:bCs/>
        </w:rPr>
        <w:t>OR-RGO.271.01.2023</w:t>
      </w:r>
    </w:p>
    <w:p w14:paraId="22CB6B74" w14:textId="77777777" w:rsidR="009D2EF7" w:rsidRPr="006C02BE" w:rsidRDefault="009D2EF7" w:rsidP="006C02BE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71C100F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>Załącznik Nr 10 do SWZ</w:t>
      </w:r>
    </w:p>
    <w:p w14:paraId="144FD416" w14:textId="77777777" w:rsidR="0069348D" w:rsidRPr="006C02BE" w:rsidRDefault="0069348D" w:rsidP="006C02BE">
      <w:pPr>
        <w:spacing w:line="276" w:lineRule="auto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 </w:t>
      </w:r>
    </w:p>
    <w:p w14:paraId="60330AA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 xml:space="preserve">OŚWIADCZENIE O POSIADANIU POJEMNIKÓW I WORKÓW NIEZBĘDNYCH DO REALIZACJI ZAMÓWIENIA </w:t>
      </w:r>
    </w:p>
    <w:p w14:paraId="212CC47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57E3EBB4" w14:textId="77777777" w:rsidR="00C95D9B" w:rsidRPr="006C02BE" w:rsidRDefault="0069348D" w:rsidP="006C02BE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sz w:val="24"/>
          <w:szCs w:val="24"/>
        </w:rPr>
        <w:t xml:space="preserve">Przystępując do postępowania o udzielenie zamówienia publicznego na </w:t>
      </w:r>
      <w:r w:rsidR="00C95D9B"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4D791517" w14:textId="5DD63394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oświadczam, </w:t>
      </w:r>
      <w:r w:rsidRPr="006C02BE">
        <w:rPr>
          <w:rFonts w:asciiTheme="minorHAnsi" w:hAnsiTheme="minorHAnsi" w:cstheme="minorHAnsi"/>
          <w:b/>
        </w:rPr>
        <w:t>że będę dysponować następującymi rodzajami pojemników</w:t>
      </w:r>
      <w:r w:rsidRPr="006C02BE">
        <w:rPr>
          <w:rFonts w:asciiTheme="minorHAnsi" w:hAnsiTheme="minorHAnsi" w:cstheme="minorHAnsi"/>
        </w:rPr>
        <w:t xml:space="preserve"> niezbędnych do realizacji zamówienia: </w:t>
      </w:r>
    </w:p>
    <w:p w14:paraId="392AFEBA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1"/>
        <w:tblW w:w="8953" w:type="dxa"/>
        <w:tblInd w:w="708" w:type="dxa"/>
        <w:tblLook w:val="04A0" w:firstRow="1" w:lastRow="0" w:firstColumn="1" w:lastColumn="0" w:noHBand="0" w:noVBand="1"/>
      </w:tblPr>
      <w:tblGrid>
        <w:gridCol w:w="6913"/>
        <w:gridCol w:w="2040"/>
      </w:tblGrid>
      <w:tr w:rsidR="0069348D" w:rsidRPr="006C02BE" w14:paraId="28517D8C" w14:textId="77777777" w:rsidTr="007E361A">
        <w:tc>
          <w:tcPr>
            <w:tcW w:w="8953" w:type="dxa"/>
            <w:gridSpan w:val="2"/>
            <w:shd w:val="clear" w:color="auto" w:fill="CC99FF"/>
            <w:vAlign w:val="bottom"/>
          </w:tcPr>
          <w:p w14:paraId="417B0A93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ZBIERANIA NIESEGREGOWANYCH (ZMIESZANYCH) </w:t>
            </w:r>
            <w:r w:rsidRPr="006C02BE">
              <w:rPr>
                <w:rFonts w:asciiTheme="minorHAnsi" w:hAnsiTheme="minorHAnsi" w:cstheme="minorHAnsi"/>
                <w:b/>
              </w:rPr>
              <w:br/>
              <w:t>ODPADÓW KOMUNALNYCH ILOŚĆ „WYJŚCIOWA”</w:t>
            </w:r>
          </w:p>
        </w:tc>
      </w:tr>
      <w:tr w:rsidR="0069348D" w:rsidRPr="006C02BE" w14:paraId="67BF6C66" w14:textId="77777777" w:rsidTr="007E361A">
        <w:tc>
          <w:tcPr>
            <w:tcW w:w="6913" w:type="dxa"/>
          </w:tcPr>
          <w:p w14:paraId="594A3D06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040" w:type="dxa"/>
          </w:tcPr>
          <w:p w14:paraId="1013EEDE" w14:textId="77777777" w:rsidR="0069348D" w:rsidRPr="006C02BE" w:rsidRDefault="0069348D" w:rsidP="006C02BE">
            <w:pPr>
              <w:spacing w:line="276" w:lineRule="auto"/>
              <w:ind w:hanging="79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63782D8F" w14:textId="77777777" w:rsidTr="007E361A">
        <w:tc>
          <w:tcPr>
            <w:tcW w:w="6913" w:type="dxa"/>
          </w:tcPr>
          <w:p w14:paraId="35AE7646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60 l</w:t>
            </w:r>
          </w:p>
        </w:tc>
        <w:tc>
          <w:tcPr>
            <w:tcW w:w="2040" w:type="dxa"/>
          </w:tcPr>
          <w:p w14:paraId="00FC2085" w14:textId="73D645D9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7</w:t>
            </w:r>
            <w:r w:rsidR="001470BF" w:rsidRPr="006C02BE">
              <w:rPr>
                <w:rFonts w:asciiTheme="minorHAnsi" w:hAnsiTheme="minorHAnsi" w:cstheme="minorHAnsi"/>
              </w:rPr>
              <w:t>7</w:t>
            </w:r>
            <w:r w:rsidRPr="006C02BE">
              <w:rPr>
                <w:rFonts w:asciiTheme="minorHAnsi" w:hAnsiTheme="minorHAnsi" w:cstheme="minorHAnsi"/>
              </w:rPr>
              <w:t>0</w:t>
            </w:r>
          </w:p>
        </w:tc>
      </w:tr>
      <w:tr w:rsidR="0069348D" w:rsidRPr="006C02BE" w14:paraId="00795209" w14:textId="77777777" w:rsidTr="007E361A">
        <w:tc>
          <w:tcPr>
            <w:tcW w:w="6913" w:type="dxa"/>
          </w:tcPr>
          <w:p w14:paraId="1478BD57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120 l</w:t>
            </w:r>
          </w:p>
        </w:tc>
        <w:tc>
          <w:tcPr>
            <w:tcW w:w="2040" w:type="dxa"/>
          </w:tcPr>
          <w:p w14:paraId="7704713E" w14:textId="7D76A8AC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</w:t>
            </w:r>
            <w:r w:rsidR="001470BF" w:rsidRPr="006C02BE">
              <w:rPr>
                <w:rFonts w:asciiTheme="minorHAnsi" w:hAnsiTheme="minorHAnsi" w:cstheme="minorHAnsi"/>
              </w:rPr>
              <w:t>5</w:t>
            </w:r>
            <w:r w:rsidR="004C66C2" w:rsidRPr="006C02BE">
              <w:rPr>
                <w:rFonts w:asciiTheme="minorHAnsi" w:hAnsiTheme="minorHAnsi" w:cstheme="minorHAnsi"/>
              </w:rPr>
              <w:t>.500</w:t>
            </w:r>
          </w:p>
        </w:tc>
      </w:tr>
      <w:tr w:rsidR="0069348D" w:rsidRPr="006C02BE" w14:paraId="1F01E82E" w14:textId="77777777" w:rsidTr="007E361A">
        <w:tc>
          <w:tcPr>
            <w:tcW w:w="6913" w:type="dxa"/>
          </w:tcPr>
          <w:p w14:paraId="494CD62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240 l</w:t>
            </w:r>
          </w:p>
        </w:tc>
        <w:tc>
          <w:tcPr>
            <w:tcW w:w="2040" w:type="dxa"/>
          </w:tcPr>
          <w:p w14:paraId="23C03019" w14:textId="591B84B1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3</w:t>
            </w:r>
            <w:r w:rsidR="001470BF" w:rsidRPr="006C02BE">
              <w:rPr>
                <w:rFonts w:asciiTheme="minorHAnsi" w:hAnsiTheme="minorHAnsi" w:cstheme="minorHAnsi"/>
              </w:rPr>
              <w:t>3</w:t>
            </w:r>
            <w:r w:rsidRPr="006C02BE">
              <w:rPr>
                <w:rFonts w:asciiTheme="minorHAnsi" w:hAnsiTheme="minorHAnsi" w:cstheme="minorHAnsi"/>
              </w:rPr>
              <w:t>40</w:t>
            </w:r>
          </w:p>
        </w:tc>
      </w:tr>
      <w:tr w:rsidR="0069348D" w:rsidRPr="006C02BE" w14:paraId="516EDF9A" w14:textId="77777777" w:rsidTr="007E361A">
        <w:tc>
          <w:tcPr>
            <w:tcW w:w="6913" w:type="dxa"/>
          </w:tcPr>
          <w:p w14:paraId="2734EFEC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660 l</w:t>
            </w:r>
          </w:p>
        </w:tc>
        <w:tc>
          <w:tcPr>
            <w:tcW w:w="2040" w:type="dxa"/>
          </w:tcPr>
          <w:p w14:paraId="34E507F4" w14:textId="2C7A1734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6</w:t>
            </w:r>
            <w:r w:rsidR="001470BF" w:rsidRPr="006C02BE">
              <w:rPr>
                <w:rFonts w:asciiTheme="minorHAnsi" w:hAnsiTheme="minorHAnsi" w:cstheme="minorHAnsi"/>
              </w:rPr>
              <w:t>6</w:t>
            </w:r>
            <w:r w:rsidR="004C66C2" w:rsidRPr="006C02BE">
              <w:rPr>
                <w:rFonts w:asciiTheme="minorHAnsi" w:hAnsiTheme="minorHAnsi" w:cstheme="minorHAnsi"/>
              </w:rPr>
              <w:t>6</w:t>
            </w:r>
          </w:p>
        </w:tc>
      </w:tr>
      <w:tr w:rsidR="0069348D" w:rsidRPr="006C02BE" w14:paraId="7275A3CB" w14:textId="77777777" w:rsidTr="007E361A">
        <w:tc>
          <w:tcPr>
            <w:tcW w:w="6913" w:type="dxa"/>
          </w:tcPr>
          <w:p w14:paraId="2584E71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1100 l</w:t>
            </w:r>
          </w:p>
        </w:tc>
        <w:tc>
          <w:tcPr>
            <w:tcW w:w="2040" w:type="dxa"/>
          </w:tcPr>
          <w:p w14:paraId="76A3515F" w14:textId="149A7026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  <w:r w:rsidR="001470BF" w:rsidRPr="006C02BE">
              <w:rPr>
                <w:rFonts w:asciiTheme="minorHAnsi" w:hAnsiTheme="minorHAnsi" w:cstheme="minorHAnsi"/>
              </w:rPr>
              <w:t>1</w:t>
            </w:r>
            <w:r w:rsidRPr="006C02BE">
              <w:rPr>
                <w:rFonts w:asciiTheme="minorHAnsi" w:hAnsiTheme="minorHAnsi" w:cstheme="minorHAnsi"/>
              </w:rPr>
              <w:t>50</w:t>
            </w:r>
          </w:p>
        </w:tc>
      </w:tr>
      <w:tr w:rsidR="0069348D" w:rsidRPr="006C02BE" w14:paraId="705BA406" w14:textId="77777777" w:rsidTr="007E361A">
        <w:tc>
          <w:tcPr>
            <w:tcW w:w="6913" w:type="dxa"/>
          </w:tcPr>
          <w:p w14:paraId="26198D5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typu kontenery o pojemności 7000 l</w:t>
            </w:r>
          </w:p>
        </w:tc>
        <w:tc>
          <w:tcPr>
            <w:tcW w:w="2040" w:type="dxa"/>
          </w:tcPr>
          <w:p w14:paraId="3D513B45" w14:textId="03CD1C2E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  <w:r w:rsidR="001470BF" w:rsidRPr="006C02BE">
              <w:rPr>
                <w:rFonts w:asciiTheme="minorHAnsi" w:hAnsiTheme="minorHAnsi" w:cstheme="minorHAnsi"/>
              </w:rPr>
              <w:t>1</w:t>
            </w:r>
            <w:r w:rsidRPr="006C02BE">
              <w:rPr>
                <w:rFonts w:asciiTheme="minorHAnsi" w:hAnsiTheme="minorHAnsi" w:cstheme="minorHAnsi"/>
              </w:rPr>
              <w:t>55</w:t>
            </w:r>
          </w:p>
        </w:tc>
      </w:tr>
    </w:tbl>
    <w:p w14:paraId="06B071D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3A0C221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942"/>
        <w:gridCol w:w="1984"/>
      </w:tblGrid>
      <w:tr w:rsidR="0069348D" w:rsidRPr="006C02BE" w14:paraId="444CE24A" w14:textId="77777777" w:rsidTr="00660BB9">
        <w:trPr>
          <w:trHeight w:val="735"/>
        </w:trPr>
        <w:tc>
          <w:tcPr>
            <w:tcW w:w="8926" w:type="dxa"/>
            <w:gridSpan w:val="2"/>
            <w:shd w:val="clear" w:color="auto" w:fill="A8D08D" w:themeFill="accent6" w:themeFillTint="99"/>
            <w:vAlign w:val="bottom"/>
          </w:tcPr>
          <w:p w14:paraId="7E84B627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ODPADÓW ZBIERANYCH SELEKTYWNIE </w:t>
            </w:r>
            <w:r w:rsidRPr="006C02BE">
              <w:rPr>
                <w:rFonts w:asciiTheme="minorHAnsi" w:hAnsiTheme="minorHAnsi" w:cstheme="minorHAnsi"/>
                <w:b/>
              </w:rPr>
              <w:br/>
              <w:t>(PAPIER I TEKTURA, SZKŁO, TWORZYWA SZTUCZNE, ODPADY OPAKOWANIOWE WIELOMATERIAŁOWE, METALE) ILOŚĆ „WYJŚCIOWA”</w:t>
            </w:r>
          </w:p>
        </w:tc>
      </w:tr>
      <w:tr w:rsidR="0069348D" w:rsidRPr="006C02BE" w14:paraId="4AD7B701" w14:textId="77777777" w:rsidTr="00226503">
        <w:tc>
          <w:tcPr>
            <w:tcW w:w="6942" w:type="dxa"/>
          </w:tcPr>
          <w:p w14:paraId="54920EEB" w14:textId="77777777" w:rsidR="0069348D" w:rsidRPr="006C02BE" w:rsidRDefault="0069348D" w:rsidP="006C02BE">
            <w:pPr>
              <w:spacing w:line="276" w:lineRule="auto"/>
              <w:ind w:firstLine="3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Rodzaj pojemnika </w:t>
            </w:r>
          </w:p>
        </w:tc>
        <w:tc>
          <w:tcPr>
            <w:tcW w:w="1984" w:type="dxa"/>
          </w:tcPr>
          <w:p w14:paraId="025325A4" w14:textId="77777777" w:rsidR="0069348D" w:rsidRPr="006C02BE" w:rsidRDefault="0069348D" w:rsidP="006C02BE">
            <w:pPr>
              <w:spacing w:line="276" w:lineRule="auto"/>
              <w:ind w:hanging="3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04FED956" w14:textId="77777777" w:rsidTr="00226503">
        <w:tc>
          <w:tcPr>
            <w:tcW w:w="6942" w:type="dxa"/>
          </w:tcPr>
          <w:p w14:paraId="50948492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typu „dzwony” kolor zielony  </w:t>
            </w:r>
          </w:p>
        </w:tc>
        <w:tc>
          <w:tcPr>
            <w:tcW w:w="1984" w:type="dxa"/>
            <w:shd w:val="clear" w:color="auto" w:fill="auto"/>
          </w:tcPr>
          <w:p w14:paraId="6CAEB266" w14:textId="5274C21D" w:rsidR="0069348D" w:rsidRPr="006C02BE" w:rsidRDefault="00226503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6C02BE" w14:paraId="2DBB8FA0" w14:textId="77777777" w:rsidTr="00226503">
        <w:tc>
          <w:tcPr>
            <w:tcW w:w="6942" w:type="dxa"/>
          </w:tcPr>
          <w:p w14:paraId="3FE46978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typu „dzwony” kolor żółty </w:t>
            </w:r>
          </w:p>
        </w:tc>
        <w:tc>
          <w:tcPr>
            <w:tcW w:w="1984" w:type="dxa"/>
            <w:shd w:val="clear" w:color="auto" w:fill="auto"/>
          </w:tcPr>
          <w:p w14:paraId="38AF0765" w14:textId="305006A6" w:rsidR="0069348D" w:rsidRPr="006C02BE" w:rsidRDefault="00226503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6C02BE" w14:paraId="3602F728" w14:textId="77777777" w:rsidTr="00226503">
        <w:tc>
          <w:tcPr>
            <w:tcW w:w="6942" w:type="dxa"/>
          </w:tcPr>
          <w:p w14:paraId="0F81B01D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typu „dzwony” kolor niebieski</w:t>
            </w:r>
          </w:p>
        </w:tc>
        <w:tc>
          <w:tcPr>
            <w:tcW w:w="1984" w:type="dxa"/>
            <w:shd w:val="clear" w:color="auto" w:fill="auto"/>
          </w:tcPr>
          <w:p w14:paraId="7D4E0AD8" w14:textId="09F41B2D" w:rsidR="0069348D" w:rsidRPr="006C02BE" w:rsidRDefault="00226503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182</w:t>
            </w:r>
          </w:p>
        </w:tc>
      </w:tr>
      <w:tr w:rsidR="0069348D" w:rsidRPr="006C02BE" w14:paraId="37AAD536" w14:textId="77777777" w:rsidTr="00226503">
        <w:tc>
          <w:tcPr>
            <w:tcW w:w="6942" w:type="dxa"/>
          </w:tcPr>
          <w:p w14:paraId="2AD08895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o pojemności 660 l kolor zielony</w:t>
            </w:r>
          </w:p>
        </w:tc>
        <w:tc>
          <w:tcPr>
            <w:tcW w:w="1984" w:type="dxa"/>
            <w:shd w:val="clear" w:color="auto" w:fill="auto"/>
          </w:tcPr>
          <w:p w14:paraId="1D1487CF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6C02BE" w14:paraId="3CBA856D" w14:textId="77777777" w:rsidTr="00226503">
        <w:tc>
          <w:tcPr>
            <w:tcW w:w="6942" w:type="dxa"/>
          </w:tcPr>
          <w:p w14:paraId="2FC23742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660 l kolor żółty </w:t>
            </w:r>
          </w:p>
        </w:tc>
        <w:tc>
          <w:tcPr>
            <w:tcW w:w="1984" w:type="dxa"/>
            <w:shd w:val="clear" w:color="auto" w:fill="auto"/>
          </w:tcPr>
          <w:p w14:paraId="48CEB31F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2</w:t>
            </w:r>
          </w:p>
        </w:tc>
      </w:tr>
      <w:tr w:rsidR="0069348D" w:rsidRPr="006C02BE" w14:paraId="60555848" w14:textId="77777777" w:rsidTr="00226503">
        <w:tc>
          <w:tcPr>
            <w:tcW w:w="6942" w:type="dxa"/>
          </w:tcPr>
          <w:p w14:paraId="5A9D8648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660 l kolor niebieski </w:t>
            </w:r>
          </w:p>
        </w:tc>
        <w:tc>
          <w:tcPr>
            <w:tcW w:w="1984" w:type="dxa"/>
            <w:shd w:val="clear" w:color="auto" w:fill="auto"/>
          </w:tcPr>
          <w:p w14:paraId="68355045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6C02BE" w14:paraId="36C67F65" w14:textId="77777777" w:rsidTr="00226503">
        <w:tc>
          <w:tcPr>
            <w:tcW w:w="6942" w:type="dxa"/>
          </w:tcPr>
          <w:p w14:paraId="4528AD9A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o pojemności 1100 l kolor zielony</w:t>
            </w:r>
          </w:p>
        </w:tc>
        <w:tc>
          <w:tcPr>
            <w:tcW w:w="1984" w:type="dxa"/>
            <w:shd w:val="clear" w:color="auto" w:fill="auto"/>
          </w:tcPr>
          <w:p w14:paraId="4498D8EB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6C02BE" w14:paraId="72B50F3D" w14:textId="77777777" w:rsidTr="00226503">
        <w:tc>
          <w:tcPr>
            <w:tcW w:w="6942" w:type="dxa"/>
          </w:tcPr>
          <w:p w14:paraId="78121F3A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1100 l kolor żółty </w:t>
            </w:r>
          </w:p>
        </w:tc>
        <w:tc>
          <w:tcPr>
            <w:tcW w:w="1984" w:type="dxa"/>
            <w:shd w:val="clear" w:color="auto" w:fill="auto"/>
          </w:tcPr>
          <w:p w14:paraId="6A44F698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  <w:tr w:rsidR="0069348D" w:rsidRPr="006C02BE" w14:paraId="30C05A6F" w14:textId="77777777" w:rsidTr="00226503">
        <w:tc>
          <w:tcPr>
            <w:tcW w:w="6942" w:type="dxa"/>
          </w:tcPr>
          <w:p w14:paraId="27169830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1100 l kolor niebieski </w:t>
            </w:r>
          </w:p>
        </w:tc>
        <w:tc>
          <w:tcPr>
            <w:tcW w:w="1984" w:type="dxa"/>
            <w:shd w:val="clear" w:color="auto" w:fill="auto"/>
          </w:tcPr>
          <w:p w14:paraId="28D93B30" w14:textId="77777777" w:rsidR="0069348D" w:rsidRPr="006C02BE" w:rsidRDefault="0069348D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</w:tbl>
    <w:p w14:paraId="5E5A1E6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424E2E17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69348D" w:rsidRPr="006C02BE" w14:paraId="720527D6" w14:textId="77777777" w:rsidTr="007E361A">
        <w:tc>
          <w:tcPr>
            <w:tcW w:w="8926" w:type="dxa"/>
            <w:gridSpan w:val="2"/>
            <w:shd w:val="clear" w:color="auto" w:fill="FFE599" w:themeFill="accent4" w:themeFillTint="66"/>
            <w:vAlign w:val="bottom"/>
          </w:tcPr>
          <w:p w14:paraId="4C4AF0D0" w14:textId="77777777" w:rsidR="0069348D" w:rsidRPr="006C02BE" w:rsidRDefault="0069348D" w:rsidP="006C02BE">
            <w:pPr>
              <w:spacing w:line="276" w:lineRule="auto"/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ZBIERANIA BIOODPADÓW ILOŚĆ „WYJŚCIOWA”  </w:t>
            </w:r>
          </w:p>
        </w:tc>
      </w:tr>
      <w:tr w:rsidR="0069348D" w:rsidRPr="006C02BE" w14:paraId="24F2E9C9" w14:textId="77777777" w:rsidTr="007E361A">
        <w:tc>
          <w:tcPr>
            <w:tcW w:w="6658" w:type="dxa"/>
          </w:tcPr>
          <w:p w14:paraId="4AD6397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268" w:type="dxa"/>
          </w:tcPr>
          <w:p w14:paraId="1768A79D" w14:textId="77777777" w:rsidR="0069348D" w:rsidRPr="006C02BE" w:rsidRDefault="0069348D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5D30EAB7" w14:textId="77777777" w:rsidTr="007E361A">
        <w:tc>
          <w:tcPr>
            <w:tcW w:w="6658" w:type="dxa"/>
          </w:tcPr>
          <w:p w14:paraId="15FF7CE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kolor brązowy o pojemności 60 l</w:t>
            </w:r>
          </w:p>
        </w:tc>
        <w:tc>
          <w:tcPr>
            <w:tcW w:w="2268" w:type="dxa"/>
          </w:tcPr>
          <w:p w14:paraId="05670B80" w14:textId="77777777" w:rsidR="0069348D" w:rsidRPr="006C02BE" w:rsidRDefault="0069348D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50</w:t>
            </w:r>
          </w:p>
        </w:tc>
      </w:tr>
      <w:tr w:rsidR="0069348D" w:rsidRPr="006C02BE" w14:paraId="2AB3AAD8" w14:textId="77777777" w:rsidTr="007E361A">
        <w:tc>
          <w:tcPr>
            <w:tcW w:w="6658" w:type="dxa"/>
          </w:tcPr>
          <w:p w14:paraId="38A957AE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kolor brązowy o pojemności 120 l</w:t>
            </w:r>
          </w:p>
        </w:tc>
        <w:tc>
          <w:tcPr>
            <w:tcW w:w="2268" w:type="dxa"/>
          </w:tcPr>
          <w:p w14:paraId="539588F3" w14:textId="3A309699" w:rsidR="0069348D" w:rsidRPr="006C02BE" w:rsidRDefault="004C66C2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4.250</w:t>
            </w:r>
          </w:p>
        </w:tc>
      </w:tr>
      <w:tr w:rsidR="0069348D" w:rsidRPr="006C02BE" w14:paraId="16CFB4BE" w14:textId="77777777" w:rsidTr="007E361A">
        <w:tc>
          <w:tcPr>
            <w:tcW w:w="6658" w:type="dxa"/>
          </w:tcPr>
          <w:p w14:paraId="49ADEEC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kolor brązowy o pojemności 240 l </w:t>
            </w:r>
          </w:p>
        </w:tc>
        <w:tc>
          <w:tcPr>
            <w:tcW w:w="2268" w:type="dxa"/>
          </w:tcPr>
          <w:p w14:paraId="30ADCE4A" w14:textId="77777777" w:rsidR="0069348D" w:rsidRPr="006C02BE" w:rsidRDefault="0069348D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240</w:t>
            </w:r>
          </w:p>
        </w:tc>
      </w:tr>
    </w:tbl>
    <w:p w14:paraId="395597EB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23B1E35F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462DDE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Ponadto oświadczam, że w trakcie trwania umowy z Zamawiającym </w:t>
      </w:r>
      <w:r w:rsidRPr="006C02BE">
        <w:rPr>
          <w:rFonts w:asciiTheme="minorHAnsi" w:hAnsiTheme="minorHAnsi" w:cstheme="minorHAnsi"/>
          <w:b/>
        </w:rPr>
        <w:t>zobowiązuję się dysponować następującą ilością worków</w:t>
      </w:r>
      <w:r w:rsidRPr="006C02BE">
        <w:rPr>
          <w:rFonts w:asciiTheme="minorHAnsi" w:hAnsiTheme="minorHAnsi" w:cstheme="minorHAnsi"/>
        </w:rPr>
        <w:t xml:space="preserve"> niezbędnych do realizacji zamówienia: </w:t>
      </w:r>
    </w:p>
    <w:tbl>
      <w:tblPr>
        <w:tblStyle w:val="Tabela-Siatka"/>
        <w:tblpPr w:leftFromText="141" w:rightFromText="141" w:vertAnchor="text" w:horzAnchor="margin" w:tblpXSpec="right" w:tblpY="496"/>
        <w:tblW w:w="0" w:type="auto"/>
        <w:tblLook w:val="04A0" w:firstRow="1" w:lastRow="0" w:firstColumn="1" w:lastColumn="0" w:noHBand="0" w:noVBand="1"/>
      </w:tblPr>
      <w:tblGrid>
        <w:gridCol w:w="6838"/>
        <w:gridCol w:w="2023"/>
      </w:tblGrid>
      <w:tr w:rsidR="0069348D" w:rsidRPr="006C02BE" w14:paraId="5DD73A26" w14:textId="77777777" w:rsidTr="007E361A">
        <w:tc>
          <w:tcPr>
            <w:tcW w:w="8861" w:type="dxa"/>
            <w:gridSpan w:val="2"/>
            <w:shd w:val="clear" w:color="auto" w:fill="BDD6EE" w:themeFill="accent1" w:themeFillTint="66"/>
            <w:vAlign w:val="bottom"/>
          </w:tcPr>
          <w:p w14:paraId="3FE8B792" w14:textId="77777777" w:rsidR="0069348D" w:rsidRPr="006C02BE" w:rsidRDefault="0069348D" w:rsidP="006C02BE">
            <w:pPr>
              <w:spacing w:line="276" w:lineRule="auto"/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MINIMALNA ILOŚĆ WORKÓW DO ZBIERANIA ODPADÓW </w:t>
            </w:r>
          </w:p>
        </w:tc>
      </w:tr>
      <w:tr w:rsidR="0069348D" w:rsidRPr="006C02BE" w14:paraId="7DE9EC8D" w14:textId="77777777" w:rsidTr="007E361A">
        <w:tc>
          <w:tcPr>
            <w:tcW w:w="6838" w:type="dxa"/>
          </w:tcPr>
          <w:p w14:paraId="24DEA30A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worka</w:t>
            </w:r>
          </w:p>
        </w:tc>
        <w:tc>
          <w:tcPr>
            <w:tcW w:w="2023" w:type="dxa"/>
          </w:tcPr>
          <w:p w14:paraId="0C218B4E" w14:textId="77777777" w:rsidR="0069348D" w:rsidRPr="006C02BE" w:rsidRDefault="0069348D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szt./m-c</w:t>
            </w:r>
          </w:p>
        </w:tc>
      </w:tr>
      <w:tr w:rsidR="0069348D" w:rsidRPr="006C02BE" w14:paraId="6321E405" w14:textId="77777777" w:rsidTr="007E361A">
        <w:tc>
          <w:tcPr>
            <w:tcW w:w="6838" w:type="dxa"/>
          </w:tcPr>
          <w:p w14:paraId="1224C66D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worki kolor zielony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27DCF7F9" w14:textId="3D93088A" w:rsidR="0069348D" w:rsidRPr="006C02BE" w:rsidRDefault="004C66C2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</w:t>
            </w:r>
            <w:r w:rsidR="0069348D" w:rsidRPr="006C02BE">
              <w:rPr>
                <w:rFonts w:asciiTheme="minorHAnsi" w:hAnsiTheme="minorHAnsi" w:cstheme="minorHAnsi"/>
              </w:rPr>
              <w:t>.000</w:t>
            </w:r>
          </w:p>
        </w:tc>
      </w:tr>
      <w:tr w:rsidR="0069348D" w:rsidRPr="006C02BE" w14:paraId="168CC2A4" w14:textId="77777777" w:rsidTr="007E361A">
        <w:tc>
          <w:tcPr>
            <w:tcW w:w="6838" w:type="dxa"/>
          </w:tcPr>
          <w:p w14:paraId="2635887B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żółty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6EC1A967" w14:textId="77777777" w:rsidR="0069348D" w:rsidRPr="006C02BE" w:rsidRDefault="0069348D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15.000</w:t>
            </w:r>
          </w:p>
        </w:tc>
      </w:tr>
      <w:tr w:rsidR="0069348D" w:rsidRPr="006C02BE" w14:paraId="56D1D3EE" w14:textId="77777777" w:rsidTr="007E361A">
        <w:tc>
          <w:tcPr>
            <w:tcW w:w="6838" w:type="dxa"/>
          </w:tcPr>
          <w:p w14:paraId="3113C88C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niebieski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5F017AD3" w14:textId="56CDF502" w:rsidR="0069348D" w:rsidRPr="006C02BE" w:rsidRDefault="00262CFF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5.500</w:t>
            </w:r>
          </w:p>
        </w:tc>
      </w:tr>
      <w:tr w:rsidR="0069348D" w:rsidRPr="006C02BE" w14:paraId="5BE2199C" w14:textId="77777777" w:rsidTr="007E361A">
        <w:tc>
          <w:tcPr>
            <w:tcW w:w="6838" w:type="dxa"/>
          </w:tcPr>
          <w:p w14:paraId="4ABC4526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brązowy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33B5AE07" w14:textId="00F9B792" w:rsidR="0069348D" w:rsidRPr="006C02BE" w:rsidRDefault="00226503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  <w:color w:val="FF0000"/>
              </w:rPr>
            </w:pPr>
            <w:r w:rsidRPr="006C02BE">
              <w:rPr>
                <w:rFonts w:asciiTheme="minorHAnsi" w:hAnsiTheme="minorHAnsi" w:cstheme="minorHAnsi"/>
              </w:rPr>
              <w:t>100</w:t>
            </w:r>
          </w:p>
        </w:tc>
      </w:tr>
      <w:tr w:rsidR="0069348D" w:rsidRPr="006C02BE" w14:paraId="4A82C203" w14:textId="77777777" w:rsidTr="007E361A">
        <w:tc>
          <w:tcPr>
            <w:tcW w:w="6838" w:type="dxa"/>
          </w:tcPr>
          <w:p w14:paraId="0BFD5210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worki kolor czerwony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1041E1DE" w14:textId="41DF8C1C" w:rsidR="0069348D" w:rsidRPr="006C02BE" w:rsidRDefault="00226503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500</w:t>
            </w:r>
          </w:p>
        </w:tc>
      </w:tr>
    </w:tbl>
    <w:p w14:paraId="1559C80E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05C883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8E1A819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3FAC14B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5D6178A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7151D2EF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B1617CD" w14:textId="77777777" w:rsidR="0069348D" w:rsidRPr="006C02BE" w:rsidRDefault="0069348D" w:rsidP="006C02BE">
      <w:pPr>
        <w:pStyle w:val="Akapitzlist"/>
        <w:spacing w:line="276" w:lineRule="auto"/>
        <w:ind w:left="360" w:firstLine="0"/>
        <w:jc w:val="left"/>
        <w:rPr>
          <w:rFonts w:asciiTheme="minorHAnsi" w:hAnsiTheme="minorHAnsi" w:cstheme="minorHAnsi"/>
        </w:rPr>
      </w:pPr>
    </w:p>
    <w:p w14:paraId="499C12C7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03892726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FAFA1E4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4FE26D70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C8D31B6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Pojemniki i worki do zbierania odpadów spełniają wymagania określone w Specyfikacji Warunków Zamówienia. </w:t>
      </w:r>
    </w:p>
    <w:p w14:paraId="0FB8ECA9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445BC531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0FA8D2A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eastAsia="Calibri" w:hAnsiTheme="minorHAnsi" w:cstheme="minorHAnsi"/>
        </w:rPr>
      </w:pPr>
    </w:p>
    <w:p w14:paraId="5AA70393" w14:textId="77777777" w:rsidR="0069348D" w:rsidRPr="006C02BE" w:rsidRDefault="0069348D" w:rsidP="006C02BE">
      <w:pPr>
        <w:spacing w:line="276" w:lineRule="auto"/>
        <w:jc w:val="left"/>
        <w:rPr>
          <w:rFonts w:asciiTheme="minorHAnsi" w:eastAsia="Calibri" w:hAnsiTheme="minorHAnsi" w:cstheme="minorHAnsi"/>
        </w:rPr>
      </w:pPr>
    </w:p>
    <w:p w14:paraId="648E30B7" w14:textId="77777777" w:rsidR="006972C6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</w:rPr>
        <w:t>………………………………………………</w:t>
      </w:r>
    </w:p>
    <w:p w14:paraId="5B803432" w14:textId="28371786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05F3B8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  <w:iCs/>
        </w:rPr>
        <w:t>uprawnionej do reprezentowania Podmiotu</w:t>
      </w:r>
      <w:r w:rsidRPr="006C02BE">
        <w:rPr>
          <w:rFonts w:asciiTheme="minorHAnsi" w:hAnsiTheme="minorHAnsi" w:cstheme="minorHAnsi"/>
        </w:rPr>
        <w:t xml:space="preserve"> </w:t>
      </w:r>
    </w:p>
    <w:p w14:paraId="407C84D0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03FFEB5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0BF34E68" w14:textId="77777777" w:rsidR="0069348D" w:rsidRPr="006C02BE" w:rsidRDefault="0069348D" w:rsidP="006C02BE">
      <w:pPr>
        <w:spacing w:line="276" w:lineRule="auto"/>
        <w:jc w:val="left"/>
        <w:rPr>
          <w:rFonts w:asciiTheme="minorHAnsi" w:hAnsiTheme="minorHAnsi" w:cstheme="minorHAnsi"/>
        </w:rPr>
      </w:pPr>
    </w:p>
    <w:p w14:paraId="1013A64E" w14:textId="77777777" w:rsidR="00D64E4D" w:rsidRPr="006C02BE" w:rsidRDefault="00D64E4D" w:rsidP="006C02BE">
      <w:pPr>
        <w:spacing w:line="276" w:lineRule="auto"/>
        <w:jc w:val="left"/>
        <w:rPr>
          <w:rFonts w:asciiTheme="minorHAnsi" w:hAnsiTheme="minorHAnsi" w:cstheme="minorHAnsi"/>
        </w:rPr>
      </w:pPr>
    </w:p>
    <w:sectPr w:rsidR="00D64E4D" w:rsidRPr="006C02BE" w:rsidSect="002F6592">
      <w:pgSz w:w="11906" w:h="16838"/>
      <w:pgMar w:top="1224" w:right="1135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61F0" w14:textId="77777777" w:rsidR="00A81D85" w:rsidRDefault="00A81D85">
      <w:r>
        <w:separator/>
      </w:r>
    </w:p>
  </w:endnote>
  <w:endnote w:type="continuationSeparator" w:id="0">
    <w:p w14:paraId="58D5E08E" w14:textId="77777777" w:rsidR="00A81D85" w:rsidRDefault="00A8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AA9E" w14:textId="77777777" w:rsidR="00A81D85" w:rsidRDefault="00A81D85">
      <w:r>
        <w:separator/>
      </w:r>
    </w:p>
  </w:footnote>
  <w:footnote w:type="continuationSeparator" w:id="0">
    <w:p w14:paraId="0B0D195B" w14:textId="77777777" w:rsidR="00A81D85" w:rsidRDefault="00A8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48D"/>
    <w:rsid w:val="000B2E76"/>
    <w:rsid w:val="001470BF"/>
    <w:rsid w:val="001D4E00"/>
    <w:rsid w:val="00226503"/>
    <w:rsid w:val="00262CFF"/>
    <w:rsid w:val="002B1515"/>
    <w:rsid w:val="004123B8"/>
    <w:rsid w:val="004C66C2"/>
    <w:rsid w:val="0053755B"/>
    <w:rsid w:val="005950DE"/>
    <w:rsid w:val="005D1A11"/>
    <w:rsid w:val="00660BB9"/>
    <w:rsid w:val="0069348D"/>
    <w:rsid w:val="006972C6"/>
    <w:rsid w:val="006C02BE"/>
    <w:rsid w:val="007B6C6E"/>
    <w:rsid w:val="00824F6E"/>
    <w:rsid w:val="008A564D"/>
    <w:rsid w:val="009D2EF7"/>
    <w:rsid w:val="00A81D85"/>
    <w:rsid w:val="00AD7FA4"/>
    <w:rsid w:val="00AE7C68"/>
    <w:rsid w:val="00C434F1"/>
    <w:rsid w:val="00C54499"/>
    <w:rsid w:val="00C95D9B"/>
    <w:rsid w:val="00CF594D"/>
    <w:rsid w:val="00D64E4D"/>
    <w:rsid w:val="00D94599"/>
    <w:rsid w:val="00DB0515"/>
    <w:rsid w:val="00DB7613"/>
    <w:rsid w:val="00DC0230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C1A4"/>
  <w15:chartTrackingRefBased/>
  <w15:docId w15:val="{B5C5C997-7EAA-4892-9DD4-5D14E466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348D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48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69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64D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9D2EF7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D2EF7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Joanna Sieradzka</cp:lastModifiedBy>
  <cp:revision>8</cp:revision>
  <dcterms:created xsi:type="dcterms:W3CDTF">2022-10-28T08:30:00Z</dcterms:created>
  <dcterms:modified xsi:type="dcterms:W3CDTF">2023-01-03T08:20:00Z</dcterms:modified>
</cp:coreProperties>
</file>