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08B" w:rsidRPr="00F909C0" w:rsidRDefault="005C608B" w:rsidP="005C608B">
      <w:pPr>
        <w:widowControl/>
        <w:suppressAutoHyphens w:val="0"/>
        <w:spacing w:after="160" w:line="259" w:lineRule="auto"/>
        <w:jc w:val="right"/>
        <w:rPr>
          <w:rFonts w:ascii="Arial" w:eastAsia="Calibri" w:hAnsi="Arial" w:cs="Arial"/>
          <w:b/>
          <w:bCs/>
          <w:kern w:val="2"/>
          <w:sz w:val="22"/>
          <w:szCs w:val="22"/>
        </w:rPr>
      </w:pPr>
      <w:r w:rsidRPr="00F909C0"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Załącznik nr </w:t>
      </w:r>
      <w:r w:rsidR="002A7DF9">
        <w:rPr>
          <w:rFonts w:ascii="Arial" w:eastAsia="Calibri" w:hAnsi="Arial" w:cs="Arial"/>
          <w:b/>
          <w:bCs/>
          <w:kern w:val="2"/>
          <w:sz w:val="22"/>
          <w:szCs w:val="22"/>
        </w:rPr>
        <w:t>6</w:t>
      </w:r>
      <w:r w:rsidR="003F359A">
        <w:rPr>
          <w:rFonts w:ascii="Arial" w:eastAsia="Calibri" w:hAnsi="Arial" w:cs="Arial"/>
          <w:b/>
          <w:bCs/>
          <w:kern w:val="2"/>
          <w:sz w:val="22"/>
          <w:szCs w:val="22"/>
        </w:rPr>
        <w:t xml:space="preserve"> do umowy</w:t>
      </w:r>
    </w:p>
    <w:p w:rsidR="005C608B" w:rsidRDefault="005C608B" w:rsidP="005C608B">
      <w:pPr>
        <w:widowControl/>
        <w:suppressAutoHyphens w:val="0"/>
        <w:spacing w:after="160" w:line="256" w:lineRule="auto"/>
        <w:jc w:val="center"/>
        <w:rPr>
          <w:rFonts w:ascii="Arial" w:eastAsia="Calibri" w:hAnsi="Arial" w:cs="Arial"/>
          <w:b/>
          <w:bCs/>
          <w:kern w:val="2"/>
          <w:sz w:val="22"/>
          <w:szCs w:val="22"/>
        </w:rPr>
      </w:pPr>
      <w:r>
        <w:rPr>
          <w:rFonts w:ascii="Arial" w:eastAsia="Calibri" w:hAnsi="Arial" w:cs="Arial"/>
          <w:b/>
          <w:bCs/>
          <w:kern w:val="2"/>
          <w:sz w:val="22"/>
          <w:szCs w:val="22"/>
        </w:rPr>
        <w:t>Klauzula przeznaczona dla Wykonawcy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 xml:space="preserve">Administratorem Pani/Pana danych osobowych jest Samodzielny Zespół Publicznych Zakładów Lecznictwa Otwartego Warszawa-Ochota (dalej: SZPZLO) z siedzibą w Warszawie 02 – 353,  ul. Szczęśliwicka 36, adres e-mail: </w:t>
      </w:r>
      <w:hyperlink r:id="rId7" w:history="1">
        <w:r>
          <w:rPr>
            <w:rStyle w:val="Hipercze"/>
            <w:rFonts w:ascii="Arial" w:eastAsia="Calibri" w:hAnsi="Arial" w:cs="Arial"/>
            <w:kern w:val="2"/>
            <w:sz w:val="22"/>
            <w:szCs w:val="22"/>
          </w:rPr>
          <w:t>sekretariat@szpzlo-ochota.pl</w:t>
        </w:r>
      </w:hyperlink>
      <w:r>
        <w:rPr>
          <w:rFonts w:ascii="Arial" w:eastAsia="Calibri" w:hAnsi="Arial" w:cs="Arial"/>
          <w:kern w:val="2"/>
          <w:sz w:val="22"/>
          <w:szCs w:val="22"/>
        </w:rPr>
        <w:t xml:space="preserve"> 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 xml:space="preserve">Kontakt z inspektorem ochrony danych SZPZLO jest możliwy pod adresem: SZPZLO Warszawa-Ochota, ul. Szczęśliwicka 36, 02 – 353 Warszawa; e-mail: </w:t>
      </w:r>
      <w:hyperlink r:id="rId8" w:history="1">
        <w:r>
          <w:rPr>
            <w:rStyle w:val="Hipercze"/>
            <w:rFonts w:ascii="Arial" w:eastAsia="Calibri" w:hAnsi="Arial" w:cs="Arial"/>
            <w:kern w:val="2"/>
            <w:sz w:val="22"/>
            <w:szCs w:val="22"/>
          </w:rPr>
          <w:t>iod@szpzlo-ochota.pl</w:t>
        </w:r>
      </w:hyperlink>
      <w:r>
        <w:rPr>
          <w:rFonts w:ascii="Arial" w:eastAsia="Calibri" w:hAnsi="Arial" w:cs="Arial"/>
          <w:kern w:val="2"/>
          <w:sz w:val="22"/>
          <w:szCs w:val="22"/>
        </w:rPr>
        <w:t xml:space="preserve">, 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Dane osobowe będą przetwarzane na podstawie art. 6 ust. 1 lit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 celu prowadzenia postępowania o udzielenie zamówienia publicznego, jego rozstrzygnięcia, zawarcia umowy i jej realizacji, udokumentowania postępowania o udzielenie zamówienia publicznego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Odbiorcami danych będą podmioty uprawnione na podstawie przepisów prawa do ich otrzymania oraz podmioty świadczące SZPZLO usługi w zakresie IT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 xml:space="preserve"> Pana/Pani dane będą przetwarzane przez okres czasu zgodnie z art. 78 ustawy z dnia 11 września 2019 r. – Prawo zamówień publicznych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Osobie, której dane dotyczą przysługuje:</w:t>
      </w:r>
    </w:p>
    <w:p w:rsidR="005C608B" w:rsidRDefault="005C608B" w:rsidP="005C608B">
      <w:pPr>
        <w:widowControl/>
        <w:numPr>
          <w:ilvl w:val="1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prawo dostępu do danych osobowych jej dotyczących</w:t>
      </w:r>
    </w:p>
    <w:p w:rsidR="005C608B" w:rsidRDefault="005C608B" w:rsidP="005C608B">
      <w:pPr>
        <w:widowControl/>
        <w:numPr>
          <w:ilvl w:val="1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prawo do żądania sprostowania ,</w:t>
      </w:r>
    </w:p>
    <w:p w:rsidR="005C608B" w:rsidRDefault="005C608B" w:rsidP="005C608B">
      <w:pPr>
        <w:widowControl/>
        <w:numPr>
          <w:ilvl w:val="1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prawo do ograniczenia przetwarzania danych osobowych,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Ma Pani/Pan prawo do wniesienia skargi do Prezesa Urzędu Ochrony Danych Osobowych.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>Podanie danych osobowych jest wymogiem ustawowym, konsekwencje niepodania określonych danych wynikają z ustawy</w:t>
      </w:r>
    </w:p>
    <w:p w:rsidR="005C608B" w:rsidRDefault="005C608B" w:rsidP="005C608B">
      <w:pPr>
        <w:widowControl/>
        <w:numPr>
          <w:ilvl w:val="0"/>
          <w:numId w:val="7"/>
        </w:numPr>
        <w:suppressAutoHyphens w:val="0"/>
        <w:spacing w:line="256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</w:rPr>
      </w:pPr>
      <w:r>
        <w:rPr>
          <w:rFonts w:ascii="Arial" w:eastAsia="Calibri" w:hAnsi="Arial" w:cs="Arial"/>
          <w:kern w:val="2"/>
          <w:sz w:val="22"/>
          <w:szCs w:val="22"/>
        </w:rPr>
        <w:t xml:space="preserve">Pani/ Pana dane nie będą podlegać zautomatyzowanemu podejmowaniu decyzji, w tym profilowaniu. </w:t>
      </w:r>
    </w:p>
    <w:p w:rsidR="005C608B" w:rsidRPr="00F909C0" w:rsidRDefault="005C608B" w:rsidP="005C608B">
      <w:pPr>
        <w:widowControl/>
        <w:suppressAutoHyphens w:val="0"/>
        <w:spacing w:after="160" w:line="259" w:lineRule="auto"/>
        <w:ind w:left="408"/>
        <w:contextualSpacing/>
        <w:jc w:val="both"/>
        <w:rPr>
          <w:rFonts w:ascii="Calibri" w:eastAsia="Calibri" w:hAnsi="Calibri"/>
          <w:kern w:val="2"/>
          <w:sz w:val="22"/>
          <w:szCs w:val="22"/>
        </w:rPr>
      </w:pPr>
    </w:p>
    <w:p w:rsidR="005C608B" w:rsidRDefault="005C608B" w:rsidP="005C608B">
      <w:pPr>
        <w:spacing w:line="276" w:lineRule="auto"/>
        <w:rPr>
          <w:rFonts w:ascii="Arial" w:hAnsi="Arial" w:cs="Arial"/>
          <w:sz w:val="22"/>
          <w:szCs w:val="22"/>
        </w:rPr>
      </w:pPr>
      <w:r w:rsidRPr="00F909C0">
        <w:rPr>
          <w:rFonts w:ascii="Arial" w:hAnsi="Arial" w:cs="Arial"/>
          <w:sz w:val="22"/>
          <w:szCs w:val="22"/>
        </w:rPr>
        <w:br/>
      </w: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3F359A" w:rsidRPr="00F909C0" w:rsidRDefault="003F359A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5C608B" w:rsidRPr="00F909C0" w:rsidRDefault="005C608B" w:rsidP="005C608B">
      <w:pPr>
        <w:spacing w:line="276" w:lineRule="auto"/>
        <w:ind w:firstLine="567"/>
        <w:jc w:val="right"/>
        <w:rPr>
          <w:rFonts w:ascii="Arial" w:hAnsi="Arial" w:cs="Arial"/>
          <w:sz w:val="22"/>
          <w:szCs w:val="22"/>
        </w:rPr>
      </w:pPr>
    </w:p>
    <w:p w:rsidR="005C608B" w:rsidRPr="00F909C0" w:rsidRDefault="005C608B" w:rsidP="005C608B">
      <w:pPr>
        <w:spacing w:line="276" w:lineRule="auto"/>
        <w:rPr>
          <w:rFonts w:ascii="Arial" w:hAnsi="Arial" w:cs="Arial"/>
          <w:sz w:val="22"/>
          <w:szCs w:val="22"/>
        </w:rPr>
      </w:pPr>
    </w:p>
    <w:p w:rsidR="005C608B" w:rsidRPr="00F909C0" w:rsidRDefault="005C608B" w:rsidP="005C608B">
      <w:pPr>
        <w:keepNext/>
        <w:shd w:val="clear" w:color="auto" w:fill="FFFFFF"/>
        <w:spacing w:line="276" w:lineRule="auto"/>
        <w:jc w:val="right"/>
        <w:textAlignment w:val="baseline"/>
        <w:rPr>
          <w:rFonts w:ascii="Arial" w:eastAsia="SimSun" w:hAnsi="Arial" w:cs="Arial"/>
          <w:b/>
          <w:sz w:val="22"/>
          <w:szCs w:val="22"/>
          <w:lang w:eastAsia="zh-CN" w:bidi="hi-IN"/>
        </w:rPr>
      </w:pPr>
      <w:bookmarkStart w:id="0" w:name="_Hlk158198026"/>
      <w:r w:rsidRPr="00F909C0">
        <w:rPr>
          <w:rFonts w:ascii="Arial" w:eastAsia="SimSun" w:hAnsi="Arial" w:cs="Arial"/>
          <w:b/>
          <w:sz w:val="22"/>
          <w:szCs w:val="22"/>
          <w:lang w:eastAsia="zh-CN" w:bidi="hi-IN"/>
        </w:rPr>
        <w:lastRenderedPageBreak/>
        <w:t xml:space="preserve">Załącznik nr </w:t>
      </w:r>
      <w:r w:rsidR="002A7DF9">
        <w:rPr>
          <w:rFonts w:ascii="Arial" w:eastAsia="SimSun" w:hAnsi="Arial" w:cs="Arial"/>
          <w:b/>
          <w:sz w:val="22"/>
          <w:szCs w:val="22"/>
          <w:lang w:eastAsia="zh-CN" w:bidi="hi-IN"/>
        </w:rPr>
        <w:t>7</w:t>
      </w:r>
      <w:r w:rsidR="003F359A">
        <w:rPr>
          <w:rFonts w:ascii="Arial" w:eastAsia="SimSun" w:hAnsi="Arial" w:cs="Arial"/>
          <w:b/>
          <w:sz w:val="22"/>
          <w:szCs w:val="22"/>
          <w:lang w:eastAsia="zh-CN" w:bidi="hi-IN"/>
        </w:rPr>
        <w:t xml:space="preserve"> do umowy</w:t>
      </w:r>
    </w:p>
    <w:bookmarkEnd w:id="0"/>
    <w:p w:rsidR="005C608B" w:rsidRDefault="005C608B" w:rsidP="005C608B">
      <w:pPr>
        <w:keepNext/>
        <w:shd w:val="clear" w:color="auto" w:fill="FFFFFF"/>
        <w:spacing w:line="276" w:lineRule="auto"/>
        <w:jc w:val="both"/>
        <w:textAlignment w:val="baseline"/>
        <w:rPr>
          <w:rFonts w:ascii="Arial" w:eastAsia="SimSun" w:hAnsi="Arial" w:cs="Arial"/>
          <w:b/>
          <w:sz w:val="22"/>
          <w:szCs w:val="22"/>
          <w:lang w:eastAsia="zh-CN" w:bidi="hi-IN"/>
        </w:rPr>
      </w:pPr>
      <w:r>
        <w:rPr>
          <w:rFonts w:ascii="Arial" w:eastAsia="SimSun" w:hAnsi="Arial" w:cs="Arial"/>
          <w:b/>
          <w:lang w:eastAsia="zh-CN" w:bidi="hi-IN"/>
        </w:rPr>
        <w:t>Klauzula dla osoby reprezentującej Wykonawcę</w:t>
      </w:r>
    </w:p>
    <w:p w:rsidR="005C608B" w:rsidRDefault="005C608B" w:rsidP="005C608B">
      <w:pPr>
        <w:keepNext/>
        <w:shd w:val="clear" w:color="auto" w:fill="FFFFFF"/>
        <w:spacing w:line="276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1. Administratorem Pani/Pana danych osobowych jest Samodzielny Zespół Publicznych Zakładów Lecznictwa Otwartego Warszawa – Ochota (dalej jako SZPZLO) z siedzibą </w:t>
      </w:r>
      <w:r w:rsidR="003F359A"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lang w:eastAsia="zh-CN" w:bidi="hi-IN"/>
        </w:rPr>
        <w:t>w Warszawie 02 – 353, przy ul. Szczęśliwickiej 36, adres e-mail: sekretariat@szpzlo-ochota.pl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2.  Kontakt z inspektorem ochrony danych SZPZLO jest możliwy pod adresem: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SZPZLO Warszawa – Ochota, ul. Szczęśliwicka 36, 02 – 353 Warszawa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color w:val="00000A"/>
          <w:u w:val="single"/>
          <w:lang w:val="en-GB" w:eastAsia="zh-CN" w:bidi="hi-IN"/>
        </w:rPr>
      </w:pPr>
      <w:r>
        <w:rPr>
          <w:rFonts w:ascii="Arial" w:eastAsia="SimSun" w:hAnsi="Arial" w:cs="Arial"/>
          <w:lang w:val="en-GB" w:eastAsia="zh-CN" w:bidi="hi-IN"/>
        </w:rPr>
        <w:t xml:space="preserve">- e-mail: </w:t>
      </w:r>
      <w:hyperlink r:id="rId9" w:history="1">
        <w:r>
          <w:rPr>
            <w:rStyle w:val="Hipercze"/>
            <w:rFonts w:ascii="Arial" w:eastAsia="SimSun" w:hAnsi="Arial" w:cs="Arial"/>
            <w:color w:val="00000A"/>
            <w:lang w:val="en-GB" w:eastAsia="zh-CN" w:bidi="hi-IN"/>
          </w:rPr>
          <w:t>iod@szpzlo-ochota.pl</w:t>
        </w:r>
      </w:hyperlink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val="en-GB" w:eastAsia="zh-CN" w:bidi="hi-IN"/>
        </w:rPr>
      </w:pPr>
    </w:p>
    <w:p w:rsidR="005C608B" w:rsidRDefault="005C608B" w:rsidP="005C608B">
      <w:pPr>
        <w:pStyle w:val="Akapitzlist"/>
        <w:keepNext/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Dane osobowe będą przetwarzane w celu realizacji umowy na podstawie:</w:t>
      </w:r>
    </w:p>
    <w:p w:rsidR="005C608B" w:rsidRDefault="005C608B" w:rsidP="005C608B">
      <w:pPr>
        <w:keepNext/>
        <w:shd w:val="clear" w:color="auto" w:fill="FFFFFF"/>
        <w:ind w:left="426"/>
        <w:contextualSpacing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art. 6 ust. 1 lit. b Rozporządzenia Parlamentu Europejskiego i Rady (UE) 2016/679 z dnia 27 kwietnia 2016 r. w sprawie ochrony osób fizycznych w związku z przetwarzaniem danych osobowych i w sprawie swobodnego przepływu takich danych oraz uchylenia dyrektywy 95/46/WE (dalej jako „RODO”).</w:t>
      </w:r>
    </w:p>
    <w:p w:rsidR="005C608B" w:rsidRDefault="005C608B" w:rsidP="005C608B">
      <w:pPr>
        <w:keepNext/>
        <w:shd w:val="clear" w:color="auto" w:fill="FFFFFF"/>
        <w:ind w:left="426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- ewentualnie art. 6 ust. 1 lit f RODO tj. w celu dochodzenia roszczeń lub obrony przed roszczeniami związanymi z zawartą umową z podmiotem przez Panią/Pana reprezentowanym – podstawą prawną przetwarzania jest niezbędność przetwarzania do realizacji prawnie uzasadnionego interesu administratora. 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b/>
          <w:bCs/>
          <w:lang w:eastAsia="zh-CN" w:bidi="hi-IN"/>
        </w:rPr>
        <w:t xml:space="preserve">4. Odbiorcami danych będą </w:t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podmioty uprawnione na podstawie przepisów prawa do ich otrzymania oraz </w:t>
      </w:r>
      <w:r>
        <w:rPr>
          <w:rFonts w:ascii="Arial" w:eastAsia="SimSun" w:hAnsi="Arial" w:cs="Arial"/>
          <w:lang w:eastAsia="zh-CN" w:bidi="hi-IN"/>
        </w:rPr>
        <w:t>podmioty świadczące SZPZLO usługi w zakresie IT.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5. Pani/Pana dane osobowe będą przetwarzane przez okresy wskazane w przepisach prawa </w:t>
      </w:r>
      <w:r>
        <w:rPr>
          <w:rFonts w:ascii="Arial" w:eastAsia="SimSun" w:hAnsi="Arial" w:cs="Arial"/>
          <w:lang w:eastAsia="zh-CN" w:bidi="hi-IN"/>
        </w:rPr>
        <w:t>oraz przez czas trwania umowy, a także przez okres przedawnienia roszczeń wynikających z umowy</w:t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.  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b/>
          <w:bCs/>
          <w:lang w:eastAsia="zh-CN" w:bidi="hi-IN"/>
        </w:rPr>
        <w:t>6. Osobie, której dane dotyczą przysługuje:</w:t>
      </w:r>
    </w:p>
    <w:p w:rsidR="005C608B" w:rsidRDefault="005C608B" w:rsidP="005C608B">
      <w:pPr>
        <w:keepNext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uzyskania kopii swoich danych osobowych,</w:t>
      </w:r>
    </w:p>
    <w:p w:rsidR="005C608B" w:rsidRDefault="005C608B" w:rsidP="005C608B">
      <w:pPr>
        <w:keepNext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dostępu do danych osobowych jej dotyczących;</w:t>
      </w:r>
    </w:p>
    <w:p w:rsidR="005C608B" w:rsidRDefault="005C608B" w:rsidP="005C608B">
      <w:pPr>
        <w:keepNext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żądania sprostowania  lub usunięcia danych osobowych,</w:t>
      </w:r>
    </w:p>
    <w:p w:rsidR="005C608B" w:rsidRDefault="005C608B" w:rsidP="005C608B">
      <w:pPr>
        <w:keepNext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ograniczenia przetwarzania danych osobowych,</w:t>
      </w:r>
    </w:p>
    <w:p w:rsidR="005C608B" w:rsidRDefault="005C608B" w:rsidP="005C608B">
      <w:pPr>
        <w:keepNext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wniesienia sprzeciwu względem przetwarzania danych osobowych przez administratora, z przyczyn związanych z Pani/Pana szczególną sytuacją</w:t>
      </w:r>
    </w:p>
    <w:p w:rsidR="005C608B" w:rsidRDefault="005C608B" w:rsidP="005C608B">
      <w:pPr>
        <w:keepNext/>
        <w:shd w:val="clear" w:color="auto" w:fill="FFFFFF"/>
        <w:ind w:left="720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pStyle w:val="Akapitzlist"/>
        <w:keepNext/>
        <w:widowControl w:val="0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Ma Pani/Pan prawo do wniesienia skargi do Prezesa Urzędu Ochrony Danych Osobowych.</w:t>
      </w:r>
    </w:p>
    <w:p w:rsidR="005C608B" w:rsidRDefault="005C608B" w:rsidP="005C608B">
      <w:pPr>
        <w:keepNext/>
        <w:shd w:val="clear" w:color="auto" w:fill="FFFFFF"/>
        <w:ind w:left="426"/>
        <w:contextualSpacing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</w:p>
    <w:p w:rsidR="005C608B" w:rsidRDefault="005C608B" w:rsidP="005C608B">
      <w:pPr>
        <w:keepNext/>
        <w:numPr>
          <w:ilvl w:val="0"/>
          <w:numId w:val="6"/>
        </w:numPr>
        <w:shd w:val="clear" w:color="auto" w:fill="FFFFFF"/>
        <w:ind w:left="426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>Podanie danych osobowych jest dobrowolne, lecz konieczne do realizacji umowy.</w:t>
      </w:r>
    </w:p>
    <w:p w:rsidR="005C608B" w:rsidRDefault="005C608B" w:rsidP="005C608B">
      <w:pPr>
        <w:keepNext/>
        <w:shd w:val="clear" w:color="auto" w:fill="FFFFFF"/>
        <w:ind w:left="426"/>
        <w:contextualSpacing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</w:p>
    <w:p w:rsidR="005C608B" w:rsidRDefault="005C608B" w:rsidP="005C608B">
      <w:pPr>
        <w:keepNext/>
        <w:numPr>
          <w:ilvl w:val="0"/>
          <w:numId w:val="6"/>
        </w:numPr>
        <w:shd w:val="clear" w:color="auto" w:fill="FFFFFF"/>
        <w:ind w:left="426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Pani/ Pana dane nie będą podlegać zautomatyzowanemu podejmowaniu decyzji, w tym profilowaniu. </w:t>
      </w:r>
    </w:p>
    <w:p w:rsidR="005C608B" w:rsidRDefault="005C608B" w:rsidP="005C608B">
      <w:pPr>
        <w:keepNext/>
        <w:shd w:val="clear" w:color="auto" w:fill="FFFFFF"/>
        <w:spacing w:line="276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>    </w:t>
      </w:r>
    </w:p>
    <w:p w:rsidR="005C608B" w:rsidRDefault="005C608B" w:rsidP="005C608B">
      <w:pPr>
        <w:keepNext/>
        <w:widowControl/>
        <w:shd w:val="clear" w:color="auto" w:fill="FFFFFF"/>
        <w:suppressAutoHyphens w:val="0"/>
        <w:spacing w:after="160" w:line="259" w:lineRule="auto"/>
        <w:ind w:left="426"/>
        <w:contextualSpacing/>
        <w:jc w:val="right"/>
        <w:textAlignment w:val="baseline"/>
        <w:rPr>
          <w:rFonts w:ascii="Arial" w:eastAsia="SimSun" w:hAnsi="Arial" w:cs="Arial"/>
          <w:sz w:val="22"/>
          <w:szCs w:val="22"/>
          <w:lang w:eastAsia="zh-CN" w:bidi="hi-IN"/>
        </w:rPr>
      </w:pPr>
      <w:r w:rsidRPr="00F909C0">
        <w:rPr>
          <w:rFonts w:ascii="Liberation Serif" w:eastAsia="SimSun" w:hAnsi="Liberation Serif" w:cs="Mangal"/>
          <w:lang w:eastAsia="zh-CN" w:bidi="hi-IN"/>
        </w:rPr>
        <w:br w:type="page"/>
      </w:r>
    </w:p>
    <w:p w:rsidR="00146B8A" w:rsidRPr="00F909C0" w:rsidRDefault="00146B8A" w:rsidP="00146B8A">
      <w:pPr>
        <w:keepNext/>
        <w:shd w:val="clear" w:color="auto" w:fill="FFFFFF"/>
        <w:spacing w:line="276" w:lineRule="auto"/>
        <w:jc w:val="right"/>
        <w:textAlignment w:val="baseline"/>
        <w:rPr>
          <w:rFonts w:ascii="Arial" w:eastAsia="SimSun" w:hAnsi="Arial" w:cs="Arial"/>
          <w:b/>
          <w:sz w:val="22"/>
          <w:szCs w:val="22"/>
          <w:lang w:eastAsia="zh-CN" w:bidi="hi-IN"/>
        </w:rPr>
      </w:pPr>
      <w:r w:rsidRPr="00F909C0">
        <w:rPr>
          <w:rFonts w:ascii="Arial" w:eastAsia="SimSun" w:hAnsi="Arial" w:cs="Arial"/>
          <w:b/>
          <w:sz w:val="22"/>
          <w:szCs w:val="22"/>
          <w:lang w:eastAsia="zh-CN" w:bidi="hi-IN"/>
        </w:rPr>
        <w:lastRenderedPageBreak/>
        <w:t xml:space="preserve">Załącznik nr </w:t>
      </w:r>
      <w:r>
        <w:rPr>
          <w:rFonts w:ascii="Arial" w:eastAsia="SimSun" w:hAnsi="Arial" w:cs="Arial"/>
          <w:b/>
          <w:sz w:val="22"/>
          <w:szCs w:val="22"/>
          <w:lang w:eastAsia="zh-CN" w:bidi="hi-IN"/>
        </w:rPr>
        <w:t>7 do umowy</w:t>
      </w:r>
    </w:p>
    <w:p w:rsidR="005C608B" w:rsidRDefault="005C608B" w:rsidP="00146B8A">
      <w:pPr>
        <w:keepNext/>
        <w:shd w:val="clear" w:color="auto" w:fill="FFFFFF"/>
        <w:spacing w:line="276" w:lineRule="auto"/>
        <w:ind w:left="7221" w:firstLine="567"/>
        <w:jc w:val="both"/>
        <w:textAlignment w:val="baseline"/>
        <w:rPr>
          <w:rFonts w:ascii="Arial" w:eastAsia="SimSun" w:hAnsi="Arial" w:cs="Arial"/>
          <w:lang w:eastAsia="zh-CN" w:bidi="hi-IN"/>
        </w:rPr>
      </w:pPr>
      <w:bookmarkStart w:id="1" w:name="_GoBack"/>
      <w:bookmarkEnd w:id="1"/>
    </w:p>
    <w:p w:rsidR="005C608B" w:rsidRDefault="005C608B" w:rsidP="005C608B">
      <w:pPr>
        <w:keepNext/>
        <w:shd w:val="clear" w:color="auto" w:fill="FFFFFF"/>
        <w:spacing w:line="276" w:lineRule="auto"/>
        <w:ind w:firstLine="567"/>
        <w:jc w:val="both"/>
        <w:textAlignment w:val="baseline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b/>
          <w:lang w:eastAsia="zh-CN" w:bidi="hi-IN"/>
        </w:rPr>
        <w:t>Klauzula dla osoby wyznaczonej przez Wykonawcę do kontaktu</w:t>
      </w:r>
    </w:p>
    <w:p w:rsidR="005C608B" w:rsidRDefault="005C608B" w:rsidP="005C608B">
      <w:pPr>
        <w:keepNext/>
        <w:shd w:val="clear" w:color="auto" w:fill="FFFFFF"/>
        <w:spacing w:line="276" w:lineRule="auto"/>
        <w:ind w:firstLine="567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1. Administratorem Pani/Pana danych osobowych jest Samodzielny Zespół Publicznych Zakładów Lecznictwa Otwartego Warszawa – Ochota (dalej jako SZPZLO) z siedzibą </w:t>
      </w:r>
      <w:r w:rsidR="003F359A"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lang w:eastAsia="zh-CN" w:bidi="hi-IN"/>
        </w:rPr>
        <w:t>w Warszawie 02 – 353, przy ul. Szczęśliwickiej 36, adres e-mail: sekretariat@szpzlo-ochota.pl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2.  Kontakt z inspektorem ochrony danych SZPZLO jest możliwy pod adresem: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SZPZLO Warszawa – Ochota, ul. Szczęśliwicka 36, 02 – 353 Warszawa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color w:val="00000A"/>
          <w:u w:val="single"/>
          <w:lang w:val="en-GB" w:eastAsia="zh-CN" w:bidi="hi-IN"/>
        </w:rPr>
      </w:pPr>
      <w:r>
        <w:rPr>
          <w:rFonts w:ascii="Arial" w:eastAsia="SimSun" w:hAnsi="Arial" w:cs="Arial"/>
          <w:lang w:val="en-GB" w:eastAsia="zh-CN" w:bidi="hi-IN"/>
        </w:rPr>
        <w:t xml:space="preserve">- e-mail: </w:t>
      </w:r>
      <w:hyperlink r:id="rId10" w:history="1">
        <w:r>
          <w:rPr>
            <w:rStyle w:val="Hipercze"/>
            <w:rFonts w:ascii="Arial" w:eastAsia="SimSun" w:hAnsi="Arial" w:cs="Arial"/>
            <w:color w:val="00000A"/>
            <w:lang w:val="en-GB" w:eastAsia="zh-CN" w:bidi="hi-IN"/>
          </w:rPr>
          <w:t>iod@szpzlo-ochota.pl</w:t>
        </w:r>
      </w:hyperlink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val="en-GB" w:eastAsia="zh-CN" w:bidi="hi-IN"/>
        </w:rPr>
      </w:pPr>
    </w:p>
    <w:p w:rsidR="005C608B" w:rsidRDefault="005C608B" w:rsidP="005C608B">
      <w:pPr>
        <w:pStyle w:val="Akapitzlist"/>
        <w:keepNext/>
        <w:widowControl w:val="0"/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6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Dane osobowe będą przetwarzane na podstawie :art. 6 ust. 1 lit. f Rozporządzenia Parlamentu Europejskiego i Rady (UE) 2016/679 z dnia 27 kwietnia 2016 r. w sprawie ochrony osób fizycznych w związku z przetwarzaniem danych osobowych i w sprawie swobodnego przepływu takich danych oraz uchylenia dyrektywy 95/46/WE, tj.  przetwarzanie jest niezbędne do realizacji prawnie uzasadnionego interesu </w:t>
      </w:r>
      <w:r>
        <w:rPr>
          <w:rFonts w:ascii="Arial" w:eastAsia="SimSun" w:hAnsi="Arial" w:cs="Arial"/>
          <w:lang w:eastAsia="hi-IN" w:bidi="hi-IN"/>
        </w:rPr>
        <w:t>polegającego na możliwości bieżącego kontaktu w sprawach związanych z realizacją umowy zawartej z administratorem oraz ewentualnego dochodzenia roszczeń lub obrony przed roszczeniami związanym z umową zawartą z administratorem</w:t>
      </w:r>
    </w:p>
    <w:p w:rsidR="005C608B" w:rsidRDefault="005C608B" w:rsidP="005C608B">
      <w:pPr>
        <w:keepNext/>
        <w:shd w:val="clear" w:color="auto" w:fill="FFFFFF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>4. Pani/Pana dane otrzymaliśmy bezpośrednio od podmiotu, który upoważnił Panią/Pana do kontaktu i realizacji niniejszej umowy. .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b/>
          <w:bCs/>
          <w:lang w:eastAsia="zh-CN" w:bidi="hi-IN"/>
        </w:rPr>
        <w:t xml:space="preserve">5. Odbiorcami danych będą </w:t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podmioty uprawnione na podstawie przepisów prawa do ich otrzymania oraz </w:t>
      </w:r>
      <w:r>
        <w:rPr>
          <w:rFonts w:ascii="Arial" w:eastAsia="SimSun" w:hAnsi="Arial" w:cs="Arial"/>
          <w:lang w:eastAsia="zh-CN" w:bidi="hi-IN"/>
        </w:rPr>
        <w:t>podmioty świadczące SZPZLO usługi w zakresie IT.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6 Pani/Pana dane osobowe będą przetwarzane przez </w:t>
      </w:r>
      <w:r>
        <w:rPr>
          <w:rFonts w:ascii="Arial" w:eastAsia="SimSun" w:hAnsi="Arial" w:cs="Arial"/>
          <w:lang w:eastAsia="zh-CN" w:bidi="hi-IN"/>
        </w:rPr>
        <w:t>czas trwania umowy, a także przez okres przedawnienia roszczeń wynikających z umowy</w:t>
      </w: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.  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b/>
          <w:bCs/>
          <w:kern w:val="2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br/>
      </w:r>
      <w:r>
        <w:rPr>
          <w:rFonts w:ascii="Arial" w:eastAsia="SimSun" w:hAnsi="Arial" w:cs="Arial"/>
          <w:b/>
          <w:bCs/>
          <w:lang w:eastAsia="zh-CN" w:bidi="hi-IN"/>
        </w:rPr>
        <w:t>7. Osobie, której dane dotyczą przysługuje:</w:t>
      </w:r>
    </w:p>
    <w:p w:rsidR="005C608B" w:rsidRDefault="005C608B" w:rsidP="005C608B">
      <w:pPr>
        <w:keepNext/>
        <w:numPr>
          <w:ilvl w:val="0"/>
          <w:numId w:val="2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uzyskania kopii swoich danych osobowych,</w:t>
      </w:r>
    </w:p>
    <w:p w:rsidR="005C608B" w:rsidRDefault="005C608B" w:rsidP="005C608B">
      <w:pPr>
        <w:keepNext/>
        <w:numPr>
          <w:ilvl w:val="0"/>
          <w:numId w:val="2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dostępu do danych osobowych jej dotyczących;</w:t>
      </w:r>
    </w:p>
    <w:p w:rsidR="005C608B" w:rsidRDefault="005C608B" w:rsidP="005C608B">
      <w:pPr>
        <w:keepNext/>
        <w:numPr>
          <w:ilvl w:val="0"/>
          <w:numId w:val="2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żądania sprostowania  lub usunięcia danych osobowych,</w:t>
      </w:r>
    </w:p>
    <w:p w:rsidR="005C608B" w:rsidRDefault="005C608B" w:rsidP="005C608B">
      <w:pPr>
        <w:keepNext/>
        <w:numPr>
          <w:ilvl w:val="0"/>
          <w:numId w:val="2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ograniczenia przetwarzania danych osobowych,</w:t>
      </w:r>
    </w:p>
    <w:p w:rsidR="005C608B" w:rsidRDefault="005C608B" w:rsidP="005C608B">
      <w:pPr>
        <w:keepNext/>
        <w:numPr>
          <w:ilvl w:val="0"/>
          <w:numId w:val="2"/>
        </w:numPr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prawo do wniesienia sprzeciwu względem przetwarzania danych osobowych przez administratora, z przyczyn związanych z Pani/Pana szczególną sytuacją</w:t>
      </w:r>
    </w:p>
    <w:p w:rsidR="005C608B" w:rsidRDefault="005C608B" w:rsidP="005C608B">
      <w:pPr>
        <w:keepNext/>
        <w:shd w:val="clear" w:color="auto" w:fill="FFFFFF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:rsidR="005C608B" w:rsidRDefault="005C608B" w:rsidP="005C608B">
      <w:pPr>
        <w:pStyle w:val="Akapitzlist"/>
        <w:keepNext/>
        <w:widowControl w:val="0"/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Ma Pani/Pan prawo do wniesienia skargi do Prezesa Urzędu Ochrony Danych Osobowych.</w:t>
      </w:r>
    </w:p>
    <w:p w:rsidR="005C608B" w:rsidRDefault="005C608B" w:rsidP="005C608B">
      <w:pPr>
        <w:pStyle w:val="Akapitzlist"/>
        <w:keepNext/>
        <w:widowControl w:val="0"/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>Podanie danych osobowych jest dobrowolne, lecz konieczne do realizacji umowy.</w:t>
      </w:r>
    </w:p>
    <w:p w:rsidR="005C608B" w:rsidRDefault="005C608B" w:rsidP="005C608B">
      <w:pPr>
        <w:pStyle w:val="Akapitzlist"/>
        <w:keepNext/>
        <w:widowControl w:val="0"/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shd w:val="clear" w:color="auto" w:fill="FFFFFF"/>
          <w:lang w:eastAsia="zh-CN" w:bidi="hi-IN"/>
        </w:rPr>
        <w:t xml:space="preserve">Pani/Pana dane nie będą podlegać zautomatyzowanemu podejmowaniu decyzji, w tym profilowaniu. </w:t>
      </w:r>
    </w:p>
    <w:p w:rsidR="005C608B" w:rsidRDefault="005C608B" w:rsidP="005C608B">
      <w:pPr>
        <w:keepNext/>
        <w:shd w:val="clear" w:color="auto" w:fill="FFFFFF"/>
        <w:ind w:left="380"/>
        <w:contextualSpacing/>
        <w:jc w:val="both"/>
        <w:textAlignment w:val="baseline"/>
        <w:rPr>
          <w:rFonts w:ascii="Arial" w:eastAsia="SimSun" w:hAnsi="Arial" w:cs="Arial"/>
          <w:shd w:val="clear" w:color="auto" w:fill="FFFFFF"/>
          <w:lang w:eastAsia="zh-CN" w:bidi="hi-IN"/>
        </w:rPr>
      </w:pPr>
    </w:p>
    <w:p w:rsidR="005C608B" w:rsidRPr="00760C15" w:rsidRDefault="005C608B" w:rsidP="005C60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C608B" w:rsidRPr="00760C15" w:rsidRDefault="005C608B" w:rsidP="005C60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61F37" w:rsidRDefault="00146B8A"/>
    <w:sectPr w:rsidR="00861F37" w:rsidSect="00C8583C">
      <w:headerReference w:type="default" r:id="rId11"/>
      <w:footerReference w:type="default" r:id="rId12"/>
      <w:pgSz w:w="11906" w:h="16838"/>
      <w:pgMar w:top="1134" w:right="1134" w:bottom="1693" w:left="1134" w:header="708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261" w:rsidRDefault="003F359A">
      <w:r>
        <w:separator/>
      </w:r>
    </w:p>
  </w:endnote>
  <w:endnote w:type="continuationSeparator" w:id="0">
    <w:p w:rsidR="004D3261" w:rsidRDefault="003F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C1" w:rsidRDefault="00146B8A" w:rsidP="00714B6C">
    <w:pPr>
      <w:pStyle w:val="Stopka"/>
    </w:pPr>
  </w:p>
  <w:p w:rsidR="00DE4BC1" w:rsidRDefault="00146B8A" w:rsidP="00714B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261" w:rsidRDefault="003F359A">
      <w:r>
        <w:separator/>
      </w:r>
    </w:p>
  </w:footnote>
  <w:footnote w:type="continuationSeparator" w:id="0">
    <w:p w:rsidR="004D3261" w:rsidRDefault="003F3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59A" w:rsidRDefault="003F359A">
    <w:pPr>
      <w:pStyle w:val="Nagwek"/>
    </w:pPr>
    <w:r>
      <w:t xml:space="preserve">Nr sprawy: </w:t>
    </w:r>
    <w:r w:rsidR="002A7DF9">
      <w:t>ZP-2511-10</w:t>
    </w:r>
    <w:r>
      <w:t>-IS/2024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83A8A"/>
    <w:multiLevelType w:val="hybridMultilevel"/>
    <w:tmpl w:val="EC1481FC"/>
    <w:lvl w:ilvl="0" w:tplc="4B66FBC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1F941B4B"/>
    <w:multiLevelType w:val="multilevel"/>
    <w:tmpl w:val="8C02A8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0F80320"/>
    <w:multiLevelType w:val="hybridMultilevel"/>
    <w:tmpl w:val="FD44D5FE"/>
    <w:lvl w:ilvl="0" w:tplc="11C892F4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5A16675"/>
    <w:multiLevelType w:val="hybridMultilevel"/>
    <w:tmpl w:val="8E1E9A0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A1C9B"/>
    <w:multiLevelType w:val="hybridMultilevel"/>
    <w:tmpl w:val="C8B6A50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80C9E"/>
    <w:multiLevelType w:val="hybridMultilevel"/>
    <w:tmpl w:val="B330C41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91A6A"/>
    <w:multiLevelType w:val="multilevel"/>
    <w:tmpl w:val="8C02A8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8B"/>
    <w:rsid w:val="00146B8A"/>
    <w:rsid w:val="002A7DF9"/>
    <w:rsid w:val="003F359A"/>
    <w:rsid w:val="004D3261"/>
    <w:rsid w:val="005C608B"/>
    <w:rsid w:val="00AF1811"/>
    <w:rsid w:val="00C8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407B5-37CA-405D-B06E-6ECB9377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08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608B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08B"/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C608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sid w:val="005C60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35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59A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zlo-ochot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szpzlo-ochot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szpzlo-ochot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szpzlo-ochot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4</cp:revision>
  <dcterms:created xsi:type="dcterms:W3CDTF">2024-03-13T10:00:00Z</dcterms:created>
  <dcterms:modified xsi:type="dcterms:W3CDTF">2024-05-24T16:02:00Z</dcterms:modified>
</cp:coreProperties>
</file>