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B198" w14:textId="77777777" w:rsidR="00FC5EB9" w:rsidRDefault="00FC5EB9" w:rsidP="00FC5EB9">
      <w:pPr>
        <w:pStyle w:val="Tekstpodstawowy"/>
        <w:spacing w:before="116"/>
        <w:ind w:left="272"/>
      </w:pPr>
      <w:r>
        <w:t>Numer</w:t>
      </w:r>
      <w:r>
        <w:rPr>
          <w:spacing w:val="-4"/>
        </w:rPr>
        <w:t xml:space="preserve"> </w:t>
      </w:r>
      <w:r>
        <w:t>referencyjny:</w:t>
      </w:r>
      <w:r>
        <w:rPr>
          <w:spacing w:val="-4"/>
        </w:rPr>
        <w:t xml:space="preserve"> </w:t>
      </w:r>
      <w:r>
        <w:t>INFR.721.5.2024</w:t>
      </w:r>
    </w:p>
    <w:p w14:paraId="1DC51DF1" w14:textId="77777777" w:rsidR="000927D3" w:rsidRDefault="008A11DE">
      <w:pPr>
        <w:pStyle w:val="Tekstpodstawowywcity2"/>
        <w:spacing w:after="0" w:line="276" w:lineRule="auto"/>
        <w:ind w:left="0"/>
        <w:jc w:val="right"/>
        <w:rPr>
          <w:color w:val="1565C0"/>
        </w:rPr>
      </w:pPr>
      <w:r>
        <w:rPr>
          <w:b/>
          <w:bCs/>
          <w:color w:val="1565C0"/>
          <w:sz w:val="22"/>
          <w:szCs w:val="22"/>
        </w:rPr>
        <w:t>Załącznik Nr 5 do SWZ</w:t>
      </w:r>
    </w:p>
    <w:p w14:paraId="2E1A69B0" w14:textId="77777777" w:rsidR="000927D3" w:rsidRDefault="000927D3">
      <w:pPr>
        <w:pStyle w:val="Tekstpodstawowywcity2"/>
        <w:pBdr>
          <w:bottom w:val="single" w:sz="4" w:space="0" w:color="000001"/>
        </w:pBdr>
        <w:spacing w:after="0" w:line="276" w:lineRule="auto"/>
        <w:ind w:left="0"/>
        <w:jc w:val="center"/>
        <w:rPr>
          <w:rFonts w:cs="Times New Roman"/>
          <w:b/>
          <w:bCs/>
          <w:color w:val="3F51B5"/>
          <w:sz w:val="22"/>
          <w:szCs w:val="22"/>
        </w:rPr>
      </w:pPr>
    </w:p>
    <w:p w14:paraId="69A6502D" w14:textId="031ACEF7" w:rsidR="00FC5EB9" w:rsidRPr="00FC5EB9" w:rsidRDefault="008A11DE" w:rsidP="00FC5EB9">
      <w:pPr>
        <w:pBdr>
          <w:bottom w:val="single" w:sz="4" w:space="0" w:color="000001"/>
        </w:pBdr>
        <w:spacing w:line="276" w:lineRule="auto"/>
        <w:jc w:val="center"/>
        <w:rPr>
          <w:rFonts w:ascii="Arial" w:eastAsia="ArialMT" w:hAnsi="Arial" w:cs="ArialMT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Wzór wykazu usług i wykazu </w:t>
      </w:r>
      <w:r>
        <w:rPr>
          <w:rFonts w:ascii="Arial" w:eastAsia="ArialMT" w:hAnsi="Arial" w:cs="ArialMT"/>
          <w:b/>
          <w:bCs/>
          <w:sz w:val="22"/>
          <w:szCs w:val="22"/>
        </w:rPr>
        <w:t>narzędzi, wyposażenia zakładu i urządzeń technicznych dostępnych Wykonawcy</w:t>
      </w:r>
    </w:p>
    <w:p w14:paraId="52B1DA85" w14:textId="77777777" w:rsidR="000927D3" w:rsidRDefault="000927D3">
      <w:pPr>
        <w:pStyle w:val="Bezodstpw"/>
        <w:spacing w:after="120"/>
        <w:ind w:left="0" w:firstLine="0"/>
        <w:rPr>
          <w:rFonts w:ascii="Arial" w:eastAsia="TimesNewRoman" w:hAnsi="Arial" w:cs="TimesNewRoman"/>
          <w:b/>
          <w:bCs/>
          <w:sz w:val="12"/>
          <w:szCs w:val="14"/>
          <w:u w:val="single" w:color="000000"/>
        </w:rPr>
      </w:pPr>
    </w:p>
    <w:tbl>
      <w:tblPr>
        <w:tblW w:w="149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05"/>
      </w:tblGrid>
      <w:tr w:rsidR="000927D3" w14:paraId="791D10EE" w14:textId="77777777">
        <w:tc>
          <w:tcPr>
            <w:tcW w:w="14905" w:type="dxa"/>
            <w:shd w:val="clear" w:color="auto" w:fill="auto"/>
          </w:tcPr>
          <w:p w14:paraId="0C18F01E" w14:textId="77777777" w:rsidR="00571161" w:rsidRDefault="008A11DE">
            <w:pPr>
              <w:widowControl w:val="0"/>
              <w:spacing w:after="113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1"/>
                <w:szCs w:val="21"/>
              </w:rPr>
              <w:t>Dotyczy postępowania o udzielenie zamówienia publicznego na:</w:t>
            </w:r>
            <w:r w:rsidRPr="005711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1161" w:rsidRPr="00571161">
              <w:rPr>
                <w:rStyle w:val="InternetLink"/>
                <w:rFonts w:ascii="Arial" w:eastAsia="NSimSun" w:hAnsi="Arial" w:cs="Arial"/>
                <w:b/>
                <w:bCs/>
                <w:sz w:val="22"/>
                <w:szCs w:val="22"/>
                <w:u w:val="none"/>
              </w:rPr>
              <w:t>„</w:t>
            </w:r>
            <w:r w:rsidR="00571161" w:rsidRPr="00571161">
              <w:rPr>
                <w:rStyle w:val="InternetLink"/>
                <w:rFonts w:ascii="Arial" w:hAnsi="Arial" w:cs="Arial"/>
                <w:b/>
                <w:bCs/>
                <w:sz w:val="22"/>
                <w:szCs w:val="22"/>
                <w:u w:val="none"/>
              </w:rPr>
              <w:t xml:space="preserve">Dowóz </w:t>
            </w:r>
            <w:r w:rsidR="00571161" w:rsidRPr="00571161">
              <w:rPr>
                <w:rFonts w:ascii="Arial" w:hAnsi="Arial" w:cs="Arial"/>
                <w:b/>
                <w:sz w:val="22"/>
                <w:szCs w:val="22"/>
              </w:rPr>
              <w:t xml:space="preserve">uczniów do placówek oświatowych na terenie Gminy Borzechów </w:t>
            </w:r>
          </w:p>
          <w:p w14:paraId="33C07389" w14:textId="77777777" w:rsidR="000927D3" w:rsidRDefault="00571161">
            <w:pPr>
              <w:widowControl w:val="0"/>
              <w:spacing w:after="113" w:line="276" w:lineRule="auto"/>
              <w:jc w:val="both"/>
            </w:pPr>
            <w:r w:rsidRPr="00571161">
              <w:rPr>
                <w:rFonts w:ascii="Arial" w:hAnsi="Arial" w:cs="Arial"/>
                <w:b/>
                <w:sz w:val="22"/>
                <w:szCs w:val="22"/>
              </w:rPr>
              <w:t>w roku szkolnym 2024/2025 i 2025/2026.</w:t>
            </w:r>
            <w:r w:rsidR="008A11DE" w:rsidRPr="00571161">
              <w:rPr>
                <w:rStyle w:val="InternetLink"/>
                <w:rFonts w:ascii="Arial" w:eastAsia="NSimSun" w:hAnsi="Arial" w:cs="Arial"/>
                <w:b/>
                <w:bCs/>
                <w:sz w:val="22"/>
                <w:szCs w:val="22"/>
                <w:u w:val="none"/>
              </w:rPr>
              <w:t>”</w:t>
            </w:r>
            <w:r w:rsidR="008A11DE">
              <w:rPr>
                <w:rStyle w:val="Uwydatnienie"/>
                <w:rFonts w:ascii="Arial" w:eastAsia="Calibri" w:hAnsi="Arial"/>
                <w:bCs/>
                <w:sz w:val="21"/>
                <w:szCs w:val="21"/>
              </w:rPr>
              <w:t xml:space="preserve"> </w:t>
            </w:r>
          </w:p>
        </w:tc>
      </w:tr>
    </w:tbl>
    <w:p w14:paraId="6B1F6335" w14:textId="77777777" w:rsidR="000927D3" w:rsidRDefault="000927D3">
      <w:pPr>
        <w:rPr>
          <w:rFonts w:ascii="Arial" w:eastAsia="TimesNewRoman" w:hAnsi="Arial" w:cs="TimesNewRoman"/>
          <w:b/>
          <w:bCs/>
          <w:sz w:val="21"/>
          <w:szCs w:val="21"/>
          <w:u w:val="single" w:color="000000"/>
        </w:rPr>
      </w:pPr>
    </w:p>
    <w:p w14:paraId="2E2DE60F" w14:textId="77777777" w:rsidR="000927D3" w:rsidRDefault="008A11DE">
      <w:pPr>
        <w:pStyle w:val="Tekstpodstawowy"/>
        <w:jc w:val="center"/>
        <w:rPr>
          <w:sz w:val="21"/>
          <w:szCs w:val="21"/>
        </w:rPr>
      </w:pPr>
      <w:r>
        <w:rPr>
          <w:rFonts w:ascii="Arial" w:eastAsia="TimesNewRoman" w:hAnsi="Arial" w:cs="TimesNewRoman"/>
          <w:b/>
          <w:bCs/>
          <w:sz w:val="21"/>
          <w:szCs w:val="21"/>
          <w:u w:val="single" w:color="000000"/>
        </w:rPr>
        <w:t xml:space="preserve">WYKAZ OŚWIADCZEŃ LUB DOKUMENTÓW SKŁADANYCH PRZEZ WYKONAWCĘ W POSTĘPOWANIU NA WEZWANIE ZAMAWIAJĄCEGO </w:t>
      </w:r>
      <w:r>
        <w:rPr>
          <w:rFonts w:ascii="Arial" w:eastAsia="TimesNewRoman" w:hAnsi="Arial" w:cs="TimesNewRoman"/>
          <w:b/>
          <w:bCs/>
          <w:sz w:val="21"/>
          <w:szCs w:val="21"/>
          <w:u w:val="single" w:color="000000"/>
        </w:rPr>
        <w:br/>
        <w:t>W CELU POTWIERDZENIA SPEŁNIANIA PRZEZ WYKONAWCĘ WARUNKÓW UDZIAŁU W POSTĘPOWANIU</w:t>
      </w:r>
    </w:p>
    <w:tbl>
      <w:tblPr>
        <w:tblW w:w="14055" w:type="dxa"/>
        <w:tblInd w:w="2" w:type="dxa"/>
        <w:tblLayout w:type="fixed"/>
        <w:tblCellMar>
          <w:top w:w="80" w:type="dxa"/>
          <w:left w:w="7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28"/>
        <w:gridCol w:w="4922"/>
        <w:gridCol w:w="2503"/>
        <w:gridCol w:w="2717"/>
        <w:gridCol w:w="3285"/>
      </w:tblGrid>
      <w:tr w:rsidR="000927D3" w14:paraId="33D9914A" w14:textId="77777777">
        <w:trPr>
          <w:trHeight w:val="956"/>
        </w:trPr>
        <w:tc>
          <w:tcPr>
            <w:tcW w:w="140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1DFA664" w14:textId="77777777" w:rsidR="000927D3" w:rsidRDefault="008A11DE">
            <w:pPr>
              <w:widowControl w:val="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Wykaz usług  wykonanych lub wykonywanych, w okresie ostatnich 3 lat przed upływem terminu składania ofert,  </w:t>
            </w:r>
          </w:p>
          <w:p w14:paraId="6BFF151B" w14:textId="77777777" w:rsidR="000927D3" w:rsidRDefault="008A11DE">
            <w:pPr>
              <w:widowControl w:val="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a jeżeli okres prowadzenia działalności jest krótszy – w tym okresie.</w:t>
            </w:r>
          </w:p>
        </w:tc>
      </w:tr>
      <w:tr w:rsidR="000927D3" w14:paraId="7080DA36" w14:textId="77777777">
        <w:trPr>
          <w:trHeight w:val="1441"/>
        </w:trPr>
        <w:tc>
          <w:tcPr>
            <w:tcW w:w="6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CA78DB0" w14:textId="77777777" w:rsidR="000927D3" w:rsidRDefault="008A11DE">
            <w:pPr>
              <w:widowControl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4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2F36F8F" w14:textId="77777777" w:rsidR="000927D3" w:rsidRDefault="008A11DE">
            <w:pPr>
              <w:widowControl w:val="0"/>
              <w:spacing w:after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Przedmiot   usługi</w:t>
            </w:r>
          </w:p>
          <w:p w14:paraId="500B7386" w14:textId="77777777" w:rsidR="000927D3" w:rsidRDefault="008A11DE">
            <w:pPr>
              <w:widowControl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(podanie </w:t>
            </w:r>
            <w:r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  <w:t>nazwy usługi i miejsca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jej realizacji </w:t>
            </w:r>
            <w:r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  <w:t>z opisem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pozwalającym na ocenę spełniania warunku udziału w postępowaniu)</w:t>
            </w:r>
          </w:p>
        </w:tc>
        <w:tc>
          <w:tcPr>
            <w:tcW w:w="25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25BCCD2" w14:textId="77777777" w:rsidR="000927D3" w:rsidRDefault="008A11DE">
            <w:pPr>
              <w:widowControl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auto"/>
                <w:sz w:val="21"/>
                <w:szCs w:val="21"/>
              </w:rPr>
              <w:t>Wartość  usługi</w:t>
            </w:r>
          </w:p>
        </w:tc>
        <w:tc>
          <w:tcPr>
            <w:tcW w:w="27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6CD8FC5" w14:textId="77777777" w:rsidR="000927D3" w:rsidRDefault="008A11DE">
            <w:pPr>
              <w:widowControl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Daty wykonania / wykonywania</w:t>
            </w:r>
          </w:p>
          <w:p w14:paraId="47115F98" w14:textId="77777777" w:rsidR="000927D3" w:rsidRDefault="008A11DE">
            <w:pPr>
              <w:widowControl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usługi</w:t>
            </w:r>
          </w:p>
          <w:p w14:paraId="008D1AC5" w14:textId="77777777" w:rsidR="000927D3" w:rsidRDefault="008A11DE">
            <w:pPr>
              <w:widowControl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(dd-mm-rrrr)</w:t>
            </w:r>
          </w:p>
        </w:tc>
        <w:tc>
          <w:tcPr>
            <w:tcW w:w="3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048B528" w14:textId="77777777" w:rsidR="000927D3" w:rsidRDefault="008A11DE">
            <w:pPr>
              <w:widowControl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Podmiot na rzecz którego  usługa została wykonana /</w:t>
            </w:r>
          </w:p>
          <w:p w14:paraId="405AA536" w14:textId="77777777" w:rsidR="000927D3" w:rsidRDefault="008A11DE">
            <w:pPr>
              <w:widowControl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jest wykonywana </w:t>
            </w:r>
          </w:p>
        </w:tc>
      </w:tr>
      <w:tr w:rsidR="000927D3" w14:paraId="604984A0" w14:textId="77777777">
        <w:trPr>
          <w:trHeight w:val="603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404267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403BC4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419994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ADB8A0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90C7B0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27D3" w14:paraId="6B687F92" w14:textId="77777777">
        <w:trPr>
          <w:trHeight w:val="300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71D838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80E457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C4AB28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E6F74B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F056DD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  <w:p w14:paraId="22A9E951" w14:textId="77777777" w:rsidR="00FC5EB9" w:rsidRDefault="00FC5EB9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27D3" w14:paraId="164F70BF" w14:textId="77777777">
        <w:trPr>
          <w:trHeight w:val="300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F2F841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2AA4F6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0758EC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EB0A43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6A9675" w14:textId="77777777" w:rsidR="000927D3" w:rsidRDefault="000927D3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  <w:p w14:paraId="44F56C7A" w14:textId="77777777" w:rsidR="00FC5EB9" w:rsidRDefault="00FC5EB9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0A4FC7F" w14:textId="77777777" w:rsidR="000927D3" w:rsidRDefault="000927D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7754F3" w14:textId="77777777" w:rsidR="000927D3" w:rsidRDefault="008A11DE">
      <w:pPr>
        <w:pStyle w:val="Default"/>
        <w:widowControl w:val="0"/>
        <w:spacing w:line="276" w:lineRule="auto"/>
        <w:jc w:val="both"/>
        <w:rPr>
          <w:sz w:val="20"/>
          <w:szCs w:val="20"/>
        </w:rPr>
      </w:pPr>
      <w:r>
        <w:rPr>
          <w:rFonts w:ascii="Arial" w:eastAsia="TimesNewRoman" w:hAnsi="Arial" w:cs="TimesNewRoman"/>
          <w:b/>
          <w:sz w:val="20"/>
          <w:szCs w:val="20"/>
          <w:u w:val="single"/>
        </w:rPr>
        <w:t>UWAGA!</w:t>
      </w:r>
      <w:r>
        <w:rPr>
          <w:rFonts w:ascii="Arial" w:eastAsia="TimesNewRoman" w:hAnsi="Arial" w:cs="TimesNewRoman"/>
          <w:sz w:val="20"/>
          <w:szCs w:val="20"/>
          <w:u w:val="single"/>
        </w:rPr>
        <w:t xml:space="preserve"> Do wykazu należy dołączyć dowody określające czy te usługi są wykonywane lub zostały wykonane należycie.</w:t>
      </w:r>
    </w:p>
    <w:p w14:paraId="0102CCB1" w14:textId="77777777" w:rsidR="000927D3" w:rsidRDefault="008A11DE">
      <w:pPr>
        <w:spacing w:after="57" w:line="276" w:lineRule="auto"/>
        <w:jc w:val="both"/>
        <w:rPr>
          <w:sz w:val="20"/>
          <w:szCs w:val="20"/>
        </w:rPr>
      </w:pPr>
      <w:r>
        <w:rPr>
          <w:rFonts w:ascii="Arial" w:eastAsia="TimesNewRoman" w:hAnsi="Arial"/>
          <w:color w:val="auto"/>
          <w:sz w:val="20"/>
          <w:szCs w:val="20"/>
        </w:rPr>
        <w:t>Dowodami, o których mowa, są referencje bądź inne dokumenty sporządzone przez podmiot, na rzecz któreg</w:t>
      </w:r>
      <w:r>
        <w:rPr>
          <w:rFonts w:ascii="Arial" w:eastAsia="TimesNewRoman" w:hAnsi="Arial"/>
          <w:sz w:val="20"/>
          <w:szCs w:val="20"/>
        </w:rPr>
        <w:t xml:space="preserve">o usługi były </w:t>
      </w:r>
      <w:r>
        <w:rPr>
          <w:rFonts w:ascii="Arial" w:eastAsia="TimesNewRoman" w:hAnsi="Arial"/>
          <w:color w:val="auto"/>
          <w:sz w:val="20"/>
          <w:szCs w:val="20"/>
        </w:rPr>
        <w:t>wykonywane, a jeżeli z przyczyn niezależnych od wykonawcy nie jest on w stanie uzyskać tych dokumentów – oświadczenie wykonawcy; w przypadku świadczeń powtarzających się lub ciągłych nadal wykonywanych referencje bądź inne dokumenty potwierdzające ich należyte wykonywanie  powinny być wystawione w okresie ostatnich 3 miesięcy.</w:t>
      </w:r>
    </w:p>
    <w:p w14:paraId="63735C25" w14:textId="77777777" w:rsidR="000927D3" w:rsidRDefault="008A11DE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br w:type="page"/>
      </w:r>
    </w:p>
    <w:p w14:paraId="5BA2D9F9" w14:textId="77777777" w:rsidR="000927D3" w:rsidRDefault="000927D3">
      <w:pPr>
        <w:spacing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14518" w:type="dxa"/>
        <w:tblInd w:w="-28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1"/>
        <w:gridCol w:w="2550"/>
        <w:gridCol w:w="1081"/>
        <w:gridCol w:w="1065"/>
        <w:gridCol w:w="1484"/>
        <w:gridCol w:w="1411"/>
        <w:gridCol w:w="1485"/>
        <w:gridCol w:w="1469"/>
        <w:gridCol w:w="1474"/>
        <w:gridCol w:w="1928"/>
      </w:tblGrid>
      <w:tr w:rsidR="000927D3" w14:paraId="18DD32CD" w14:textId="77777777">
        <w:trPr>
          <w:trHeight w:val="96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91054B" w14:textId="77777777" w:rsidR="000927D3" w:rsidRDefault="008A11DE">
            <w:pPr>
              <w:pStyle w:val="Nagwek11"/>
              <w:keepNext w:val="0"/>
              <w:widowControl w:val="0"/>
              <w:tabs>
                <w:tab w:val="left" w:pos="448"/>
                <w:tab w:val="left" w:pos="2013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13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84CDF0" w14:textId="77777777" w:rsidR="000927D3" w:rsidRDefault="008A11DE">
            <w:pPr>
              <w:pStyle w:val="Nagwek11"/>
              <w:keepNext w:val="0"/>
              <w:widowControl w:val="0"/>
              <w:tabs>
                <w:tab w:val="left" w:pos="448"/>
                <w:tab w:val="left" w:pos="2013"/>
              </w:tabs>
              <w:spacing w:line="276" w:lineRule="auto"/>
            </w:pPr>
            <w:r>
              <w:rPr>
                <w:rStyle w:val="WW-Domylnaczcionkaakapitu"/>
                <w:rFonts w:ascii="Arial" w:eastAsia="Times New Roman" w:hAnsi="Arial" w:cs="Times New Roman"/>
                <w:sz w:val="21"/>
                <w:szCs w:val="21"/>
              </w:rPr>
              <w:t>Wykaz narzędzi, wyposażenia zakładu lub urządzeń technicznych dostępnych wykonawcy usług w celu wykonania zamówienia wraz z informacją o podstawie do dysponowania tymi zasobami</w:t>
            </w:r>
          </w:p>
        </w:tc>
      </w:tr>
      <w:tr w:rsidR="000927D3" w14:paraId="3EFBC3CA" w14:textId="77777777">
        <w:trPr>
          <w:trHeight w:val="16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F2A84D" w14:textId="77777777" w:rsidR="000927D3" w:rsidRDefault="000927D3">
            <w:pPr>
              <w:widowControl w:val="0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2F9D45" w14:textId="77777777" w:rsidR="000927D3" w:rsidRDefault="008A11DE">
            <w:pPr>
              <w:widowControl w:val="0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  <w:t xml:space="preserve">Nazwa </w:t>
            </w:r>
          </w:p>
          <w:p w14:paraId="0DB106F5" w14:textId="77777777" w:rsidR="000927D3" w:rsidRDefault="008A11DE">
            <w:pPr>
              <w:widowControl w:val="0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  <w:t>(maka i model pojazdu)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64A2E5" w14:textId="77777777" w:rsidR="000927D3" w:rsidRDefault="008A11DE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CA0661" w14:textId="77777777" w:rsidR="000927D3" w:rsidRDefault="008A11DE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  <w:t>liczba miejsc siedzących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639340" w14:textId="77777777" w:rsidR="000927D3" w:rsidRDefault="008A11DE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  <w:t>przystosowanie do przewozu osób niepełno</w:t>
            </w:r>
            <w:r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  <w:softHyphen/>
              <w:t>sprawnych</w:t>
            </w:r>
          </w:p>
          <w:p w14:paraId="7214DA2F" w14:textId="77777777" w:rsidR="000927D3" w:rsidRDefault="000927D3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</w:pPr>
          </w:p>
          <w:p w14:paraId="25033868" w14:textId="77777777" w:rsidR="000927D3" w:rsidRDefault="008A11DE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-BoldMT" w:hAnsi="Arial" w:cs="Arial-BoldMT"/>
                <w:b/>
                <w:bCs/>
                <w:i/>
                <w:iCs/>
                <w:sz w:val="18"/>
                <w:szCs w:val="18"/>
              </w:rPr>
              <w:t>(na wózkach in</w:t>
            </w:r>
            <w:r>
              <w:rPr>
                <w:rFonts w:ascii="Arial" w:eastAsia="Arial-BoldMT" w:hAnsi="Arial" w:cs="Arial-BoldMT"/>
                <w:b/>
                <w:bCs/>
                <w:i/>
                <w:iCs/>
                <w:sz w:val="18"/>
                <w:szCs w:val="18"/>
              </w:rPr>
              <w:softHyphen/>
              <w:t>walidzkich)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97C706" w14:textId="77777777" w:rsidR="000927D3" w:rsidRDefault="008A11DE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  <w:t>klimatyzacja</w:t>
            </w:r>
          </w:p>
          <w:p w14:paraId="64BAF177" w14:textId="77777777" w:rsidR="000927D3" w:rsidRDefault="000927D3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</w:pPr>
          </w:p>
          <w:p w14:paraId="72CE5C96" w14:textId="77777777" w:rsidR="000927D3" w:rsidRDefault="008A11DE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i/>
                <w:iCs/>
                <w:sz w:val="18"/>
                <w:szCs w:val="18"/>
              </w:rPr>
              <w:t xml:space="preserve">(wpisać </w:t>
            </w:r>
          </w:p>
          <w:p w14:paraId="71C2D815" w14:textId="77777777" w:rsidR="000927D3" w:rsidRDefault="008A11DE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i/>
                <w:iCs/>
                <w:sz w:val="18"/>
                <w:szCs w:val="18"/>
              </w:rPr>
              <w:t>tak lub nie)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E8858E" w14:textId="77777777" w:rsidR="000927D3" w:rsidRDefault="008A11DE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  <w:t>automatyczne otwieranie drzwi</w:t>
            </w:r>
          </w:p>
          <w:p w14:paraId="25587007" w14:textId="77777777" w:rsidR="000927D3" w:rsidRDefault="000927D3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</w:pPr>
          </w:p>
          <w:p w14:paraId="4CCE9568" w14:textId="77777777" w:rsidR="000927D3" w:rsidRDefault="008A11DE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i/>
                <w:iCs/>
                <w:sz w:val="18"/>
                <w:szCs w:val="18"/>
              </w:rPr>
              <w:t>(wpisać tak lub nie)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46A0F5" w14:textId="77777777" w:rsidR="000927D3" w:rsidRDefault="008A11DE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  <w:t>aktualne bada</w:t>
            </w:r>
            <w:r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  <w:softHyphen/>
              <w:t>nia techniczne</w:t>
            </w:r>
          </w:p>
          <w:p w14:paraId="2C99993E" w14:textId="77777777" w:rsidR="000927D3" w:rsidRDefault="000927D3">
            <w:pPr>
              <w:widowControl w:val="0"/>
              <w:snapToGrid w:val="0"/>
              <w:spacing w:line="276" w:lineRule="auto"/>
              <w:jc w:val="center"/>
              <w:rPr>
                <w:rFonts w:ascii="Arial" w:eastAsia="Arial-BoldMT" w:hAnsi="Arial" w:cs="Arial-BoldMT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  <w:p w14:paraId="1B98A8E1" w14:textId="77777777" w:rsidR="000927D3" w:rsidRDefault="008A11DE">
            <w:pPr>
              <w:widowControl w:val="0"/>
              <w:snapToGrid w:val="0"/>
              <w:spacing w:line="276" w:lineRule="auto"/>
              <w:jc w:val="center"/>
              <w:rPr>
                <w:rFonts w:ascii="Arial" w:eastAsia="Arial-BoldMT" w:hAnsi="Arial" w:cs="Arial-BoldMT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i/>
                <w:iCs/>
                <w:color w:val="auto"/>
                <w:sz w:val="18"/>
                <w:szCs w:val="18"/>
              </w:rPr>
              <w:t xml:space="preserve"> (data ostatnie</w:t>
            </w:r>
            <w:r>
              <w:rPr>
                <w:rFonts w:ascii="Arial" w:eastAsia="Arial-BoldMT" w:hAnsi="Arial" w:cs="Arial-BoldMT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go badania)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9392E9" w14:textId="77777777" w:rsidR="000927D3" w:rsidRDefault="008A11DE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  <w:t>ubezpieczenie OC</w:t>
            </w:r>
          </w:p>
          <w:p w14:paraId="1A77BFF3" w14:textId="77777777" w:rsidR="000927D3" w:rsidRDefault="000927D3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</w:pPr>
          </w:p>
          <w:p w14:paraId="7F0B95CE" w14:textId="77777777" w:rsidR="000927D3" w:rsidRDefault="008A11DE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i/>
                <w:iCs/>
                <w:sz w:val="18"/>
                <w:szCs w:val="18"/>
              </w:rPr>
              <w:t xml:space="preserve">(data - </w:t>
            </w:r>
          </w:p>
          <w:p w14:paraId="7A7EF971" w14:textId="77777777" w:rsidR="000927D3" w:rsidRDefault="008A11DE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i/>
                <w:iCs/>
                <w:sz w:val="18"/>
                <w:szCs w:val="18"/>
              </w:rPr>
              <w:t>do kie</w:t>
            </w:r>
            <w:r>
              <w:rPr>
                <w:rFonts w:ascii="Arial" w:eastAsia="Arial-BoldMT" w:hAnsi="Arial" w:cs="Arial-BoldMT"/>
                <w:b/>
                <w:bCs/>
                <w:i/>
                <w:iCs/>
                <w:sz w:val="18"/>
                <w:szCs w:val="18"/>
              </w:rPr>
              <w:softHyphen/>
              <w:t>dy ważne)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345CC2" w14:textId="77777777" w:rsidR="000927D3" w:rsidRDefault="008A11DE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-BoldMT" w:hAnsi="Arial" w:cs="Arial-BoldMT"/>
                <w:b/>
                <w:bCs/>
                <w:sz w:val="18"/>
                <w:szCs w:val="18"/>
              </w:rPr>
              <w:t>Informacja o podstawie do dysponowania</w:t>
            </w:r>
          </w:p>
          <w:p w14:paraId="17D7704C" w14:textId="77777777" w:rsidR="000927D3" w:rsidRDefault="008A11DE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Arial-BoldMT" w:hAnsi="Arial" w:cstheme="minorHAnsi"/>
                <w:b/>
                <w:bCs/>
                <w:color w:val="000000" w:themeColor="text1"/>
                <w:sz w:val="18"/>
                <w:szCs w:val="18"/>
              </w:rPr>
              <w:t>(własny/dzierżawiony, podwykonawca)</w:t>
            </w:r>
          </w:p>
        </w:tc>
      </w:tr>
      <w:tr w:rsidR="000927D3" w14:paraId="486AE192" w14:textId="77777777">
        <w:trPr>
          <w:trHeight w:val="13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2EE5A" w14:textId="77777777" w:rsidR="000927D3" w:rsidRDefault="008A11DE">
            <w:pPr>
              <w:pStyle w:val="SIWZ2"/>
              <w:widowControl w:val="0"/>
              <w:snapToGrid w:val="0"/>
              <w:spacing w:after="6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E7F6" w14:textId="77777777" w:rsidR="000927D3" w:rsidRDefault="000927D3">
            <w:pPr>
              <w:pStyle w:val="SIWZ2"/>
              <w:widowControl w:val="0"/>
              <w:snapToGrid w:val="0"/>
              <w:spacing w:after="60" w:line="276" w:lineRule="auto"/>
              <w:jc w:val="center"/>
              <w:rPr>
                <w:rStyle w:val="UMwyrniony"/>
                <w:rFonts w:eastAsia="ArialMT" w:cs="Tahoma"/>
                <w:b w:val="0"/>
                <w:iCs w:val="0"/>
                <w:spacing w:val="2"/>
                <w:sz w:val="21"/>
                <w:szCs w:val="21"/>
                <w:lang w:eastAsia="ar-SA" w:bidi="ar-S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5861B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6AD6D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7EC7E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85299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59398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C0A28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7581" w14:textId="77777777" w:rsidR="000927D3" w:rsidRDefault="000927D3">
            <w:pPr>
              <w:widowControl w:val="0"/>
              <w:jc w:val="center"/>
              <w:rPr>
                <w:rFonts w:ascii="Arial" w:eastAsia="Arial-BoldMT" w:hAnsi="Arial" w:cs="Arial-BoldMT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8897" w14:textId="77777777" w:rsidR="000927D3" w:rsidRDefault="000927D3">
            <w:pPr>
              <w:widowControl w:val="0"/>
              <w:snapToGrid w:val="0"/>
              <w:jc w:val="center"/>
              <w:rPr>
                <w:rFonts w:ascii="Arial" w:hAnsi="Arial"/>
              </w:rPr>
            </w:pPr>
          </w:p>
        </w:tc>
      </w:tr>
      <w:tr w:rsidR="000927D3" w14:paraId="62EC2842" w14:textId="77777777">
        <w:trPr>
          <w:trHeight w:val="8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C7A47" w14:textId="77777777" w:rsidR="000927D3" w:rsidRDefault="008A11DE">
            <w:pPr>
              <w:pStyle w:val="SIWZ2"/>
              <w:widowControl w:val="0"/>
              <w:snapToGrid w:val="0"/>
              <w:spacing w:after="6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C046" w14:textId="77777777" w:rsidR="000927D3" w:rsidRDefault="000927D3">
            <w:pPr>
              <w:pStyle w:val="SIWZ2"/>
              <w:widowControl w:val="0"/>
              <w:snapToGrid w:val="0"/>
              <w:spacing w:after="6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C0609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0617C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8A032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894F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E9250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FCF39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6E1D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0F0D" w14:textId="77777777" w:rsidR="000927D3" w:rsidRDefault="000927D3">
            <w:pPr>
              <w:widowControl w:val="0"/>
              <w:snapToGrid w:val="0"/>
              <w:jc w:val="center"/>
              <w:rPr>
                <w:rFonts w:ascii="Arial" w:hAnsi="Arial"/>
              </w:rPr>
            </w:pPr>
          </w:p>
        </w:tc>
      </w:tr>
      <w:tr w:rsidR="000927D3" w14:paraId="5153297E" w14:textId="77777777">
        <w:trPr>
          <w:trHeight w:val="8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15135" w14:textId="77777777" w:rsidR="000927D3" w:rsidRDefault="008A11DE">
            <w:pPr>
              <w:pStyle w:val="SIWZ2"/>
              <w:widowControl w:val="0"/>
              <w:snapToGrid w:val="0"/>
              <w:spacing w:after="6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20F1" w14:textId="77777777" w:rsidR="000927D3" w:rsidRDefault="000927D3">
            <w:pPr>
              <w:pStyle w:val="SIWZ2"/>
              <w:widowControl w:val="0"/>
              <w:snapToGrid w:val="0"/>
              <w:spacing w:after="6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D8A59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17F81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5456A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4CD47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C123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512DC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7623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EBFD" w14:textId="77777777" w:rsidR="000927D3" w:rsidRDefault="000927D3">
            <w:pPr>
              <w:widowControl w:val="0"/>
              <w:snapToGrid w:val="0"/>
              <w:jc w:val="center"/>
              <w:rPr>
                <w:rFonts w:ascii="Arial" w:hAnsi="Arial"/>
              </w:rPr>
            </w:pPr>
          </w:p>
        </w:tc>
      </w:tr>
      <w:tr w:rsidR="000927D3" w14:paraId="6EE3C290" w14:textId="77777777">
        <w:trPr>
          <w:trHeight w:val="85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BA5C7" w14:textId="77777777" w:rsidR="000927D3" w:rsidRDefault="008A11DE">
            <w:pPr>
              <w:pStyle w:val="SIWZ2"/>
              <w:widowControl w:val="0"/>
              <w:snapToGrid w:val="0"/>
              <w:spacing w:after="6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CFCA" w14:textId="77777777" w:rsidR="000927D3" w:rsidRDefault="000927D3">
            <w:pPr>
              <w:pStyle w:val="SIWZ2"/>
              <w:widowControl w:val="0"/>
              <w:snapToGrid w:val="0"/>
              <w:spacing w:after="6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71BAD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D8489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273A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7C367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FE61C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BBA02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B69F" w14:textId="77777777" w:rsidR="000927D3" w:rsidRDefault="000927D3">
            <w:pPr>
              <w:pStyle w:val="Zawartotabeli0"/>
              <w:snapToGrid w:val="0"/>
              <w:ind w:left="224"/>
              <w:jc w:val="center"/>
              <w:rPr>
                <w:rFonts w:ascii="Arial" w:hAnsi="Arial"/>
                <w:color w:val="auto"/>
                <w:sz w:val="21"/>
                <w:szCs w:val="21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A7B5" w14:textId="77777777" w:rsidR="000927D3" w:rsidRDefault="000927D3">
            <w:pPr>
              <w:widowControl w:val="0"/>
              <w:snapToGrid w:val="0"/>
              <w:jc w:val="center"/>
              <w:rPr>
                <w:rFonts w:ascii="Arial" w:hAnsi="Arial"/>
              </w:rPr>
            </w:pPr>
          </w:p>
        </w:tc>
      </w:tr>
      <w:tr w:rsidR="000927D3" w14:paraId="184199B6" w14:textId="77777777">
        <w:trPr>
          <w:trHeight w:val="6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BF93C" w14:textId="77777777" w:rsidR="000927D3" w:rsidRDefault="008A11DE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546F" w14:textId="77777777" w:rsidR="000927D3" w:rsidRDefault="000927D3">
            <w:pPr>
              <w:widowControl w:val="0"/>
              <w:jc w:val="center"/>
              <w:rPr>
                <w:rStyle w:val="UMwyrniony"/>
                <w:rFonts w:eastAsia="ArialMT" w:cs="Tahoma"/>
                <w:b w:val="0"/>
                <w:iCs w:val="0"/>
                <w:spacing w:val="2"/>
                <w:sz w:val="21"/>
                <w:szCs w:val="21"/>
                <w:lang w:eastAsia="ar-SA" w:bidi="ar-S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4CD70" w14:textId="77777777" w:rsidR="000927D3" w:rsidRDefault="000927D3">
            <w:pPr>
              <w:pStyle w:val="Zawartotabeli0"/>
              <w:snapToGrid w:val="0"/>
              <w:jc w:val="center"/>
              <w:rPr>
                <w:rFonts w:ascii="Arial" w:eastAsia="Times New Roman" w:hAnsi="Arial" w:cs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A147C" w14:textId="77777777" w:rsidR="000927D3" w:rsidRDefault="000927D3">
            <w:pPr>
              <w:pStyle w:val="Zawartotabeli0"/>
              <w:snapToGrid w:val="0"/>
              <w:jc w:val="center"/>
              <w:rPr>
                <w:rFonts w:ascii="Arial" w:eastAsia="Times New Roman" w:hAnsi="Arial" w:cs="Times New Roman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0A7DF" w14:textId="77777777" w:rsidR="000927D3" w:rsidRDefault="000927D3">
            <w:pPr>
              <w:pStyle w:val="Zawartotabeli0"/>
              <w:snapToGrid w:val="0"/>
              <w:jc w:val="center"/>
              <w:rPr>
                <w:rFonts w:ascii="Arial" w:eastAsia="Times New Roman" w:hAnsi="Arial" w:cs="Times New Roman"/>
                <w:color w:val="auto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4F326" w14:textId="77777777" w:rsidR="000927D3" w:rsidRDefault="000927D3">
            <w:pPr>
              <w:pStyle w:val="Zawartotabeli0"/>
              <w:snapToGrid w:val="0"/>
              <w:jc w:val="center"/>
              <w:rPr>
                <w:rFonts w:ascii="Arial" w:eastAsia="Times New Roman" w:hAnsi="Arial" w:cs="Times New Roman"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0CA2D" w14:textId="77777777" w:rsidR="000927D3" w:rsidRDefault="000927D3">
            <w:pPr>
              <w:pStyle w:val="Zawartotabeli0"/>
              <w:snapToGrid w:val="0"/>
              <w:jc w:val="center"/>
              <w:rPr>
                <w:rFonts w:ascii="Arial" w:eastAsia="Times New Roman" w:hAnsi="Arial" w:cs="Times New Roman"/>
                <w:color w:val="auto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043A" w14:textId="77777777" w:rsidR="000927D3" w:rsidRDefault="000927D3">
            <w:pPr>
              <w:pStyle w:val="Zawartotabeli0"/>
              <w:snapToGrid w:val="0"/>
              <w:jc w:val="center"/>
              <w:rPr>
                <w:rFonts w:ascii="Arial" w:eastAsia="Times New Roman" w:hAnsi="Arial" w:cs="Times New Roman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03C8" w14:textId="77777777" w:rsidR="000927D3" w:rsidRDefault="000927D3">
            <w:pPr>
              <w:pStyle w:val="Zawartotabeli0"/>
              <w:snapToGrid w:val="0"/>
              <w:jc w:val="center"/>
              <w:rPr>
                <w:rFonts w:ascii="Arial" w:eastAsia="Times New Roman" w:hAnsi="Arial" w:cs="Times New Roman"/>
                <w:color w:val="auto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D9E9" w14:textId="77777777" w:rsidR="000927D3" w:rsidRDefault="000927D3">
            <w:pPr>
              <w:pStyle w:val="Zawartotabeli0"/>
              <w:snapToGrid w:val="0"/>
              <w:jc w:val="center"/>
              <w:rPr>
                <w:rFonts w:ascii="Arial" w:hAnsi="Arial"/>
              </w:rPr>
            </w:pPr>
          </w:p>
        </w:tc>
      </w:tr>
    </w:tbl>
    <w:p w14:paraId="27B29B55" w14:textId="77777777" w:rsidR="000927D3" w:rsidRDefault="000927D3">
      <w:pPr>
        <w:pStyle w:val="SIWZ2"/>
        <w:snapToGrid w:val="0"/>
        <w:spacing w:after="60" w:line="276" w:lineRule="auto"/>
        <w:ind w:left="2551"/>
        <w:jc w:val="both"/>
        <w:rPr>
          <w:rFonts w:ascii="Arial" w:eastAsia="Times New Roman" w:hAnsi="Arial" w:cs="Tahoma"/>
          <w:color w:val="CE181E"/>
          <w:sz w:val="21"/>
          <w:szCs w:val="21"/>
          <w:highlight w:val="yellow"/>
          <w:lang w:eastAsia="pl-PL" w:bidi="ar-SA"/>
        </w:rPr>
      </w:pPr>
    </w:p>
    <w:p w14:paraId="09FDD8E9" w14:textId="77777777" w:rsidR="000927D3" w:rsidRDefault="000927D3">
      <w:pPr>
        <w:pStyle w:val="SIWZ2"/>
        <w:snapToGrid w:val="0"/>
        <w:spacing w:after="60" w:line="276" w:lineRule="auto"/>
        <w:jc w:val="both"/>
        <w:rPr>
          <w:sz w:val="21"/>
          <w:szCs w:val="21"/>
        </w:rPr>
      </w:pPr>
    </w:p>
    <w:p w14:paraId="6A770BA1" w14:textId="77777777" w:rsidR="000927D3" w:rsidRDefault="000927D3">
      <w:pPr>
        <w:spacing w:line="276" w:lineRule="auto"/>
        <w:jc w:val="both"/>
        <w:rPr>
          <w:rFonts w:ascii="Arial" w:eastAsia="TimesNewRoman" w:hAnsi="Arial" w:cs="TimesNewRoman"/>
          <w:sz w:val="21"/>
          <w:szCs w:val="21"/>
          <w:highlight w:val="yellow"/>
        </w:rPr>
      </w:pPr>
    </w:p>
    <w:p w14:paraId="74060709" w14:textId="77777777" w:rsidR="000927D3" w:rsidRDefault="000927D3">
      <w:pPr>
        <w:spacing w:line="276" w:lineRule="auto"/>
        <w:jc w:val="both"/>
        <w:rPr>
          <w:rFonts w:ascii="Arial" w:eastAsia="TimesNewRoman" w:hAnsi="Arial" w:cs="TimesNewRoman"/>
          <w:sz w:val="21"/>
          <w:szCs w:val="21"/>
          <w:highlight w:val="yellow"/>
        </w:rPr>
      </w:pPr>
    </w:p>
    <w:p w14:paraId="2648E586" w14:textId="77777777" w:rsidR="000927D3" w:rsidRDefault="008A11DE">
      <w:pPr>
        <w:widowControl w:val="0"/>
        <w:suppressAutoHyphens w:val="0"/>
        <w:jc w:val="center"/>
        <w:rPr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Podpis  osoby/osób upoważnionej/ych do występowania w imieniu Wykonawcy.</w:t>
      </w:r>
    </w:p>
    <w:p w14:paraId="559A05E4" w14:textId="77777777" w:rsidR="000927D3" w:rsidRDefault="000927D3">
      <w:pPr>
        <w:jc w:val="center"/>
        <w:rPr>
          <w:rFonts w:ascii="Arial" w:hAnsi="Arial"/>
          <w:color w:val="auto"/>
          <w:sz w:val="21"/>
          <w:szCs w:val="21"/>
        </w:rPr>
      </w:pPr>
    </w:p>
    <w:p w14:paraId="10E0EF39" w14:textId="77777777" w:rsidR="000927D3" w:rsidRDefault="008A11DE">
      <w:pPr>
        <w:widowControl w:val="0"/>
        <w:suppressAutoHyphens w:val="0"/>
        <w:spacing w:line="276" w:lineRule="auto"/>
        <w:jc w:val="center"/>
        <w:rPr>
          <w:i/>
          <w:iCs/>
          <w:color w:val="1565C0"/>
        </w:rPr>
      </w:pPr>
      <w:r>
        <w:rPr>
          <w:rFonts w:ascii="Arial" w:eastAsia="TimesNewRoman" w:hAnsi="Arial" w:cs="TimesNewRoman"/>
          <w:b/>
          <w:i/>
          <w:iCs/>
          <w:color w:val="1565C0"/>
          <w:sz w:val="21"/>
          <w:szCs w:val="21"/>
        </w:rPr>
        <w:t xml:space="preserve">Uwaga! Należy podpisać </w:t>
      </w:r>
      <w:r>
        <w:rPr>
          <w:rFonts w:ascii="Arial" w:eastAsia="TimesNewRoman" w:hAnsi="Arial" w:cs="Times New Roman"/>
          <w:b/>
          <w:i/>
          <w:iCs/>
          <w:color w:val="1565C0"/>
          <w:sz w:val="21"/>
          <w:szCs w:val="21"/>
        </w:rPr>
        <w:t xml:space="preserve">kwalifikowanym podpisem elektronicznym lub podpisem zaufanym </w:t>
      </w:r>
      <w:r>
        <w:rPr>
          <w:rFonts w:ascii="Arial" w:eastAsia="TimesNewRoman" w:hAnsi="Arial" w:cs="Times New Roman"/>
          <w:b/>
          <w:bCs/>
          <w:i/>
          <w:iCs/>
          <w:color w:val="1565C0"/>
          <w:sz w:val="21"/>
          <w:szCs w:val="21"/>
        </w:rPr>
        <w:t>lub podpisem osobistym.</w:t>
      </w:r>
    </w:p>
    <w:sectPr w:rsidR="000927D3" w:rsidSect="000927D3">
      <w:footerReference w:type="even" r:id="rId6"/>
      <w:footerReference w:type="default" r:id="rId7"/>
      <w:footerReference w:type="first" r:id="rId8"/>
      <w:pgSz w:w="16838" w:h="11906" w:orient="landscape"/>
      <w:pgMar w:top="426" w:right="1418" w:bottom="1068" w:left="1418" w:header="0" w:footer="555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6E226" w14:textId="77777777" w:rsidR="00B22C46" w:rsidRDefault="00B22C46" w:rsidP="000927D3">
      <w:r>
        <w:separator/>
      </w:r>
    </w:p>
  </w:endnote>
  <w:endnote w:type="continuationSeparator" w:id="0">
    <w:p w14:paraId="620830F9" w14:textId="77777777" w:rsidR="00B22C46" w:rsidRDefault="00B22C46" w:rsidP="0009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9CE12" w14:textId="77777777" w:rsidR="000927D3" w:rsidRDefault="000927D3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63B9" w14:textId="77777777" w:rsidR="000927D3" w:rsidRDefault="000927D3">
    <w:pPr>
      <w:pStyle w:val="Stopka1"/>
      <w:jc w:val="right"/>
    </w:pPr>
    <w:r>
      <w:fldChar w:fldCharType="begin"/>
    </w:r>
    <w:r w:rsidR="008A11DE">
      <w:instrText xml:space="preserve"> PAGE </w:instrText>
    </w:r>
    <w:r>
      <w:fldChar w:fldCharType="separate"/>
    </w:r>
    <w:r w:rsidR="0057116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8618" w14:textId="77777777" w:rsidR="000927D3" w:rsidRDefault="000927D3">
    <w:pPr>
      <w:pStyle w:val="Stopka1"/>
      <w:jc w:val="right"/>
    </w:pPr>
    <w:r>
      <w:fldChar w:fldCharType="begin"/>
    </w:r>
    <w:r w:rsidR="008A11DE">
      <w:instrText xml:space="preserve"> PAGE </w:instrText>
    </w:r>
    <w:r>
      <w:fldChar w:fldCharType="separate"/>
    </w:r>
    <w:r w:rsidR="008A11D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9E41F" w14:textId="77777777" w:rsidR="00B22C46" w:rsidRDefault="00B22C46" w:rsidP="000927D3">
      <w:r>
        <w:separator/>
      </w:r>
    </w:p>
  </w:footnote>
  <w:footnote w:type="continuationSeparator" w:id="0">
    <w:p w14:paraId="5609383D" w14:textId="77777777" w:rsidR="00B22C46" w:rsidRDefault="00B22C46" w:rsidP="00092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7D3"/>
    <w:rsid w:val="000927D3"/>
    <w:rsid w:val="00571161"/>
    <w:rsid w:val="008A11DE"/>
    <w:rsid w:val="009972D4"/>
    <w:rsid w:val="00B22C46"/>
    <w:rsid w:val="00F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A833"/>
  <w15:docId w15:val="{FCCF8845-D2BD-49AD-8F27-38A778AB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7D3"/>
    <w:pPr>
      <w:overflowPunct w:val="0"/>
    </w:pPr>
    <w:rPr>
      <w:rFonts w:ascii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0927D3"/>
    <w:pPr>
      <w:keepNext/>
      <w:jc w:val="center"/>
      <w:outlineLvl w:val="0"/>
    </w:pPr>
    <w:rPr>
      <w:b/>
      <w:sz w:val="32"/>
    </w:rPr>
  </w:style>
  <w:style w:type="character" w:customStyle="1" w:styleId="InternetLink">
    <w:name w:val="Internet Link"/>
    <w:basedOn w:val="Domylnaczcionkaakapitu"/>
    <w:qFormat/>
    <w:rsid w:val="000927D3"/>
    <w:rPr>
      <w:u w:val="single"/>
    </w:rPr>
  </w:style>
  <w:style w:type="character" w:customStyle="1" w:styleId="FooterChar">
    <w:name w:val="Footer Char"/>
    <w:basedOn w:val="Domylnaczcionkaakapitu"/>
    <w:qFormat/>
    <w:rsid w:val="000927D3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BodyTextIndent2Char">
    <w:name w:val="Body Text Indent 2 Char"/>
    <w:basedOn w:val="Domylnaczcionkaakapitu"/>
    <w:qFormat/>
    <w:rsid w:val="000927D3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otnoteTextChar">
    <w:name w:val="Footnote Text Char"/>
    <w:basedOn w:val="Domylnaczcionkaakapitu"/>
    <w:qFormat/>
    <w:rsid w:val="000927D3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BalloonTextChar">
    <w:name w:val="Balloon Text Char"/>
    <w:basedOn w:val="Domylnaczcionkaakapitu"/>
    <w:qFormat/>
    <w:rsid w:val="000927D3"/>
    <w:rPr>
      <w:rFonts w:ascii="Tahoma" w:hAnsi="Tahoma" w:cs="Tahoma"/>
      <w:color w:val="000000"/>
      <w:sz w:val="16"/>
      <w:szCs w:val="16"/>
      <w:u w:val="none"/>
    </w:rPr>
  </w:style>
  <w:style w:type="character" w:customStyle="1" w:styleId="pojedynczapozycja">
    <w:name w:val="pojedyncza_pozycja"/>
    <w:qFormat/>
    <w:rsid w:val="000927D3"/>
  </w:style>
  <w:style w:type="character" w:customStyle="1" w:styleId="Znakinumeracji">
    <w:name w:val="Znaki numeracji"/>
    <w:qFormat/>
    <w:rsid w:val="000927D3"/>
  </w:style>
  <w:style w:type="character" w:customStyle="1" w:styleId="WW-Domylnaczcionkaakapitu">
    <w:name w:val="WW-Domyślna czcionka akapitu"/>
    <w:qFormat/>
    <w:rsid w:val="000927D3"/>
  </w:style>
  <w:style w:type="character" w:styleId="Uwydatnienie">
    <w:name w:val="Emphasis"/>
    <w:qFormat/>
    <w:rsid w:val="000927D3"/>
    <w:rPr>
      <w:b/>
      <w:i w:val="0"/>
      <w:iCs/>
    </w:rPr>
  </w:style>
  <w:style w:type="character" w:customStyle="1" w:styleId="UMwyrniony">
    <w:name w:val="UM_wyróżniony"/>
    <w:basedOn w:val="Uwydatnienie"/>
    <w:qFormat/>
    <w:rsid w:val="000927D3"/>
    <w:rPr>
      <w:rFonts w:ascii="Arial" w:hAnsi="Arial"/>
      <w:b/>
      <w:i w:val="0"/>
      <w:iCs/>
      <w:spacing w:val="0"/>
      <w:w w:val="100"/>
    </w:rPr>
  </w:style>
  <w:style w:type="paragraph" w:styleId="Nagwek">
    <w:name w:val="header"/>
    <w:basedOn w:val="Normalny"/>
    <w:next w:val="Tekstpodstawowy"/>
    <w:qFormat/>
    <w:rsid w:val="000927D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rsid w:val="000927D3"/>
    <w:pPr>
      <w:spacing w:after="140" w:line="276" w:lineRule="auto"/>
    </w:pPr>
  </w:style>
  <w:style w:type="paragraph" w:styleId="Lista">
    <w:name w:val="List"/>
    <w:basedOn w:val="Tekstpodstawowy"/>
    <w:rsid w:val="000927D3"/>
    <w:rPr>
      <w:rFonts w:cs="Lohit Devanagari"/>
    </w:rPr>
  </w:style>
  <w:style w:type="paragraph" w:customStyle="1" w:styleId="Legenda1">
    <w:name w:val="Legenda1"/>
    <w:basedOn w:val="Normalny"/>
    <w:qFormat/>
    <w:rsid w:val="000927D3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0927D3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0927D3"/>
  </w:style>
  <w:style w:type="paragraph" w:customStyle="1" w:styleId="Nagwek1">
    <w:name w:val="Nagłówek1"/>
    <w:basedOn w:val="Normalny"/>
    <w:rsid w:val="000927D3"/>
  </w:style>
  <w:style w:type="paragraph" w:customStyle="1" w:styleId="Nagwekistopka">
    <w:name w:val="Nagłówek i stopka"/>
    <w:qFormat/>
    <w:rsid w:val="000927D3"/>
    <w:pPr>
      <w:tabs>
        <w:tab w:val="right" w:pos="9020"/>
      </w:tabs>
      <w:overflowPunct w:val="0"/>
    </w:pPr>
    <w:rPr>
      <w:rFonts w:ascii="Helvetica" w:hAnsi="Helvetica" w:cs="Helvetica"/>
      <w:color w:val="000000"/>
      <w:sz w:val="24"/>
    </w:rPr>
  </w:style>
  <w:style w:type="paragraph" w:customStyle="1" w:styleId="Stopka1">
    <w:name w:val="Stopka1"/>
    <w:basedOn w:val="Normalny"/>
    <w:rsid w:val="000927D3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qFormat/>
    <w:rsid w:val="000927D3"/>
    <w:pPr>
      <w:widowControl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paragraph" w:styleId="Bezodstpw">
    <w:name w:val="No Spacing"/>
    <w:qFormat/>
    <w:rsid w:val="000927D3"/>
    <w:pPr>
      <w:overflowPunct w:val="0"/>
      <w:ind w:left="190" w:hanging="10"/>
      <w:jc w:val="both"/>
    </w:pPr>
    <w:rPr>
      <w:color w:val="000000"/>
      <w:sz w:val="24"/>
    </w:rPr>
  </w:style>
  <w:style w:type="paragraph" w:customStyle="1" w:styleId="Tekstprzypisudolnego1">
    <w:name w:val="Tekst przypisu dolnego1"/>
    <w:basedOn w:val="Normalny"/>
    <w:rsid w:val="000927D3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rsid w:val="000927D3"/>
    <w:pPr>
      <w:ind w:left="720"/>
    </w:pPr>
  </w:style>
  <w:style w:type="paragraph" w:styleId="Tekstdymka">
    <w:name w:val="Balloon Text"/>
    <w:basedOn w:val="Normalny"/>
    <w:qFormat/>
    <w:rsid w:val="000927D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0927D3"/>
    <w:pPr>
      <w:suppressLineNumbers/>
    </w:pPr>
  </w:style>
  <w:style w:type="paragraph" w:customStyle="1" w:styleId="Nagwektabeli">
    <w:name w:val="Nagłówek tabeli"/>
    <w:basedOn w:val="Zawartotabeli"/>
    <w:qFormat/>
    <w:rsid w:val="000927D3"/>
    <w:pPr>
      <w:jc w:val="center"/>
    </w:pPr>
    <w:rPr>
      <w:b/>
      <w:bCs/>
    </w:rPr>
  </w:style>
  <w:style w:type="paragraph" w:customStyle="1" w:styleId="SIWZpkt">
    <w:name w:val="SIWZ pkt"/>
    <w:basedOn w:val="Normalny"/>
    <w:qFormat/>
    <w:rsid w:val="000927D3"/>
    <w:pPr>
      <w:spacing w:before="567" w:after="283"/>
    </w:pPr>
    <w:rPr>
      <w:b/>
    </w:rPr>
  </w:style>
  <w:style w:type="paragraph" w:customStyle="1" w:styleId="SIWZ2">
    <w:name w:val="SIWZ 2"/>
    <w:basedOn w:val="SIWZpkt"/>
    <w:qFormat/>
    <w:rsid w:val="000927D3"/>
    <w:pPr>
      <w:spacing w:before="0" w:after="113"/>
    </w:pPr>
    <w:rPr>
      <w:b w:val="0"/>
    </w:rPr>
  </w:style>
  <w:style w:type="paragraph" w:customStyle="1" w:styleId="Zawartotabeli0">
    <w:name w:val="Zawarto?? tabeli"/>
    <w:basedOn w:val="Tekstpodstawowy"/>
    <w:qFormat/>
    <w:rsid w:val="000927D3"/>
    <w:pPr>
      <w:widowControl w:val="0"/>
      <w:suppressLineNumbers/>
    </w:pPr>
  </w:style>
  <w:style w:type="paragraph" w:customStyle="1" w:styleId="Default">
    <w:name w:val="Default"/>
    <w:qFormat/>
    <w:rsid w:val="000927D3"/>
    <w:rPr>
      <w:rFonts w:eastAsia="Calibri" w:cs="Times New Roman"/>
      <w:color w:val="000000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2058</Characters>
  <Application>Microsoft Office Word</Application>
  <DocSecurity>0</DocSecurity>
  <Lines>17</Lines>
  <Paragraphs>4</Paragraphs>
  <ScaleCrop>false</ScaleCrop>
  <Company>ATC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ł ł</cp:lastModifiedBy>
  <cp:revision>3</cp:revision>
  <cp:lastPrinted>2019-05-22T12:01:00Z</cp:lastPrinted>
  <dcterms:created xsi:type="dcterms:W3CDTF">2024-07-30T07:24:00Z</dcterms:created>
  <dcterms:modified xsi:type="dcterms:W3CDTF">2024-07-31T07:02:00Z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