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5C029F64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632DCB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632DCB">
      <w:pPr>
        <w:jc w:val="right"/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683D3912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5944A6" w:rsidRPr="005944A6">
        <w:rPr>
          <w:rFonts w:ascii="Verdana" w:hAnsi="Verdana"/>
          <w:sz w:val="20"/>
          <w:szCs w:val="20"/>
        </w:rPr>
        <w:t>PRZ/00033/2023 - Dostawa energii elektrycznej na potrzeby wybranych Instytutów Sieci Badawczej Łukasiewicz</w:t>
      </w:r>
      <w:r w:rsidR="005944A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6B4E428F" w:rsidR="00CA61DC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3183A">
        <w:rPr>
          <w:rFonts w:ascii="Verdana" w:eastAsia="Arial" w:hAnsi="Verdana"/>
          <w:sz w:val="20"/>
          <w:szCs w:val="20"/>
        </w:rPr>
        <w:t>t.j</w:t>
      </w:r>
      <w:proofErr w:type="spellEnd"/>
      <w:r w:rsidR="00F3183A">
        <w:rPr>
          <w:rFonts w:ascii="Verdana" w:eastAsia="Arial" w:hAnsi="Verdana"/>
          <w:sz w:val="20"/>
          <w:szCs w:val="20"/>
        </w:rPr>
        <w:t>. Dz. U. z 2023 r. poz. 129, 185</w:t>
      </w:r>
      <w:r w:rsidRPr="00780320">
        <w:rPr>
          <w:rFonts w:ascii="Verdana" w:eastAsia="Arial" w:hAnsi="Verdana"/>
          <w:sz w:val="20"/>
          <w:szCs w:val="20"/>
        </w:rPr>
        <w:t>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45BE" w14:textId="77777777" w:rsidR="005944A6" w:rsidRDefault="005944A6" w:rsidP="005944A6">
    <w:pPr>
      <w:pStyle w:val="Nagwek"/>
      <w:rPr>
        <w:rFonts w:ascii="Verdana" w:hAnsi="Verdana"/>
        <w:sz w:val="20"/>
        <w:szCs w:val="20"/>
      </w:rPr>
    </w:pPr>
    <w:r w:rsidRPr="005944A6">
      <w:rPr>
        <w:rFonts w:ascii="Verdana" w:hAnsi="Verdana"/>
        <w:sz w:val="20"/>
        <w:szCs w:val="20"/>
      </w:rPr>
      <w:t>PRZ/00033/2023 - Dostawa energii elektrycznej na potrzeby wybranych Instytutów Sieci Badawczej Łukasiewicz</w:t>
    </w:r>
  </w:p>
  <w:p w14:paraId="484703ED" w14:textId="77777777" w:rsidR="005944A6" w:rsidRDefault="005944A6" w:rsidP="005944A6">
    <w:pPr>
      <w:pStyle w:val="Nagwek"/>
      <w:rPr>
        <w:rFonts w:ascii="Verdana" w:hAnsi="Verdana"/>
        <w:sz w:val="20"/>
        <w:szCs w:val="20"/>
      </w:rPr>
    </w:pPr>
  </w:p>
  <w:p w14:paraId="54DB358C" w14:textId="122773B9" w:rsidR="00CA61DC" w:rsidRPr="00632DCB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632DCB">
      <w:rPr>
        <w:rFonts w:ascii="Verdana" w:hAnsi="Verdana"/>
        <w:sz w:val="20"/>
        <w:szCs w:val="20"/>
      </w:rPr>
      <w:t>Załącznik nr 9</w:t>
    </w:r>
    <w:r w:rsidR="00632DCB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03D1"/>
    <w:rsid w:val="0005003A"/>
    <w:rsid w:val="000F5017"/>
    <w:rsid w:val="00116596"/>
    <w:rsid w:val="00163243"/>
    <w:rsid w:val="001E20C2"/>
    <w:rsid w:val="001F4FED"/>
    <w:rsid w:val="00272DDF"/>
    <w:rsid w:val="002956F0"/>
    <w:rsid w:val="003372E8"/>
    <w:rsid w:val="00337399"/>
    <w:rsid w:val="005271C1"/>
    <w:rsid w:val="005944A6"/>
    <w:rsid w:val="005C1E7D"/>
    <w:rsid w:val="005E4FD4"/>
    <w:rsid w:val="00632DCB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AA11EF"/>
    <w:rsid w:val="00B63214"/>
    <w:rsid w:val="00B94D9E"/>
    <w:rsid w:val="00C27019"/>
    <w:rsid w:val="00CA61DC"/>
    <w:rsid w:val="00CF79EE"/>
    <w:rsid w:val="00D60F39"/>
    <w:rsid w:val="00EB7B53"/>
    <w:rsid w:val="00EF3BE5"/>
    <w:rsid w:val="00F12482"/>
    <w:rsid w:val="00F3183A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3</cp:revision>
  <dcterms:created xsi:type="dcterms:W3CDTF">2023-06-21T08:09:00Z</dcterms:created>
  <dcterms:modified xsi:type="dcterms:W3CDTF">2023-06-21T08:11:00Z</dcterms:modified>
</cp:coreProperties>
</file>