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F8B53" w14:textId="77777777" w:rsidR="00331316" w:rsidRPr="00C6714C" w:rsidRDefault="00331316" w:rsidP="0033131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2990AAA6" w14:textId="67426E55" w:rsidR="00331316" w:rsidRPr="00C6714C" w:rsidRDefault="00331316" w:rsidP="0033131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C6714C">
        <w:rPr>
          <w:rFonts w:asciiTheme="majorHAnsi" w:hAnsiTheme="majorHAnsi" w:cstheme="majorHAnsi"/>
          <w:sz w:val="22"/>
          <w:szCs w:val="22"/>
        </w:rPr>
        <w:t>GUM2021 ZP0005                                                                                       Gdańsk, dnia 1</w:t>
      </w:r>
      <w:r w:rsidR="009319E0">
        <w:rPr>
          <w:rFonts w:asciiTheme="majorHAnsi" w:hAnsiTheme="majorHAnsi" w:cstheme="majorHAnsi"/>
          <w:sz w:val="22"/>
          <w:szCs w:val="22"/>
        </w:rPr>
        <w:t>7</w:t>
      </w:r>
      <w:r w:rsidRPr="00C6714C">
        <w:rPr>
          <w:rFonts w:asciiTheme="majorHAnsi" w:hAnsiTheme="majorHAnsi" w:cstheme="majorHAnsi"/>
          <w:sz w:val="22"/>
          <w:szCs w:val="22"/>
        </w:rPr>
        <w:t>.02.2021r.</w:t>
      </w:r>
    </w:p>
    <w:p w14:paraId="2DEF5E53" w14:textId="77777777" w:rsidR="00331316" w:rsidRPr="00C6714C" w:rsidRDefault="00331316" w:rsidP="0033131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3025C96" w14:textId="77777777" w:rsidR="00331316" w:rsidRPr="00C6714C" w:rsidRDefault="00331316" w:rsidP="0033131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CA6B671" w14:textId="77777777" w:rsidR="00331316" w:rsidRPr="00C6714C" w:rsidRDefault="00331316" w:rsidP="0033131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2B1DF9F" w14:textId="77777777" w:rsidR="00331316" w:rsidRPr="00C6714C" w:rsidRDefault="00331316" w:rsidP="0033131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CDCB70C" w14:textId="77777777" w:rsidR="00331316" w:rsidRPr="00C6714C" w:rsidRDefault="00331316" w:rsidP="0033131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6714C">
        <w:rPr>
          <w:rFonts w:asciiTheme="majorHAnsi" w:hAnsiTheme="majorHAnsi" w:cstheme="majorHAnsi"/>
          <w:b/>
          <w:sz w:val="22"/>
          <w:szCs w:val="22"/>
        </w:rPr>
        <w:t>Do uczestników postępowania</w:t>
      </w:r>
    </w:p>
    <w:p w14:paraId="7A670A7E" w14:textId="77777777" w:rsidR="00331316" w:rsidRPr="00C6714C" w:rsidRDefault="00331316" w:rsidP="004C61F7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30E58D9" w14:textId="77777777" w:rsidR="004C61F7" w:rsidRPr="00C6714C" w:rsidRDefault="00331316" w:rsidP="00C6714C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6714C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Dotyczy: </w:t>
      </w:r>
      <w:r w:rsidRPr="00C6714C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 xml:space="preserve">postępowania prowadzonego w trybie przetargu nieograniczonego na </w:t>
      </w:r>
      <w:r w:rsidRPr="00C6714C">
        <w:rPr>
          <w:rFonts w:asciiTheme="majorHAnsi" w:hAnsiTheme="majorHAnsi" w:cstheme="majorHAnsi"/>
          <w:sz w:val="22"/>
          <w:szCs w:val="22"/>
        </w:rPr>
        <w:t xml:space="preserve">zakup i sukcesywną dostawę do zamawiającego produktów leczniczych w  czterech pakietach, </w:t>
      </w:r>
    </w:p>
    <w:p w14:paraId="475DEAAB" w14:textId="77777777" w:rsidR="00331316" w:rsidRPr="00C6714C" w:rsidRDefault="00331316" w:rsidP="00C6714C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3BA115E" w14:textId="77777777" w:rsidR="00331316" w:rsidRPr="00C6714C" w:rsidRDefault="00331316" w:rsidP="00C6714C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B98706B" w14:textId="018825BB" w:rsidR="00331316" w:rsidRPr="00C6714C" w:rsidRDefault="00331316" w:rsidP="00C6714C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6714C">
        <w:rPr>
          <w:rFonts w:asciiTheme="majorHAnsi" w:hAnsiTheme="majorHAnsi" w:cstheme="majorHAnsi"/>
          <w:sz w:val="22"/>
          <w:szCs w:val="22"/>
        </w:rPr>
        <w:t xml:space="preserve">Gdański Uniwersytet Medyczny jako Zamawiający zawiadamia, iż na zgłoszone pisemnie pytania udziela odpowiedzi w oparciu o art. </w:t>
      </w:r>
      <w:r w:rsidR="002B1073">
        <w:rPr>
          <w:rFonts w:asciiTheme="majorHAnsi" w:hAnsiTheme="majorHAnsi" w:cstheme="majorHAnsi"/>
          <w:sz w:val="22"/>
          <w:szCs w:val="22"/>
        </w:rPr>
        <w:t>135</w:t>
      </w:r>
      <w:r w:rsidRPr="00C6714C">
        <w:rPr>
          <w:rFonts w:asciiTheme="majorHAnsi" w:hAnsiTheme="majorHAnsi" w:cstheme="majorHAnsi"/>
          <w:sz w:val="22"/>
          <w:szCs w:val="22"/>
        </w:rPr>
        <w:t xml:space="preserve"> ust. 2 </w:t>
      </w:r>
      <w:r w:rsidR="00286C1B" w:rsidRPr="00C6714C">
        <w:rPr>
          <w:rFonts w:asciiTheme="majorHAnsi" w:hAnsiTheme="majorHAnsi" w:cstheme="majorHAnsi"/>
          <w:color w:val="000000"/>
          <w:sz w:val="22"/>
          <w:szCs w:val="22"/>
        </w:rPr>
        <w:t>ustawy z dnia 11 września 2019r. - Prawo zamówień publicznych (</w:t>
      </w:r>
      <w:r w:rsidR="00286C1B" w:rsidRPr="00C6714C">
        <w:rPr>
          <w:rFonts w:asciiTheme="majorHAnsi" w:hAnsiTheme="majorHAnsi" w:cstheme="majorHAnsi"/>
          <w:sz w:val="22"/>
          <w:szCs w:val="22"/>
        </w:rPr>
        <w:t xml:space="preserve">tekst jednolity </w:t>
      </w:r>
      <w:r w:rsidR="00286C1B" w:rsidRPr="00C6714C">
        <w:rPr>
          <w:rFonts w:asciiTheme="majorHAnsi" w:hAnsiTheme="majorHAnsi" w:cstheme="majorHAnsi"/>
          <w:kern w:val="1"/>
          <w:sz w:val="22"/>
          <w:szCs w:val="22"/>
        </w:rPr>
        <w:t>Dz. U. z 2019 r. poz. 2019)</w:t>
      </w:r>
      <w:r w:rsidR="002B1073">
        <w:rPr>
          <w:rFonts w:asciiTheme="majorHAnsi" w:hAnsiTheme="majorHAnsi" w:cstheme="majorHAnsi"/>
          <w:kern w:val="1"/>
          <w:sz w:val="22"/>
          <w:szCs w:val="22"/>
        </w:rPr>
        <w:t xml:space="preserve"> </w:t>
      </w:r>
      <w:r w:rsidRPr="00C6714C">
        <w:rPr>
          <w:rFonts w:asciiTheme="majorHAnsi" w:hAnsiTheme="majorHAnsi" w:cstheme="majorHAnsi"/>
          <w:sz w:val="22"/>
          <w:szCs w:val="22"/>
        </w:rPr>
        <w:t>jak niżej:</w:t>
      </w:r>
    </w:p>
    <w:p w14:paraId="054D6C94" w14:textId="30C077BE" w:rsidR="004C61F7" w:rsidRPr="00C6714C" w:rsidRDefault="004C61F7" w:rsidP="00C6714C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099A199" w14:textId="482D8F59" w:rsidR="004C61F7" w:rsidRPr="00C6714C" w:rsidRDefault="00331316" w:rsidP="00C6714C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6714C">
        <w:rPr>
          <w:rFonts w:asciiTheme="majorHAnsi" w:hAnsiTheme="majorHAnsi" w:cstheme="majorHAnsi"/>
          <w:b/>
          <w:sz w:val="22"/>
          <w:szCs w:val="22"/>
        </w:rPr>
        <w:t>Pytanie 1.</w:t>
      </w:r>
      <w:r w:rsidRPr="00C6714C">
        <w:rPr>
          <w:rFonts w:asciiTheme="majorHAnsi" w:hAnsiTheme="majorHAnsi" w:cstheme="majorHAnsi"/>
          <w:sz w:val="22"/>
          <w:szCs w:val="22"/>
        </w:rPr>
        <w:t xml:space="preserve"> Do treści §3 ust.10 projektu umowy. Skoro Zamawiający przewiduje dostawy sukcesywne, zgodne z bieżącym zapotrzebowaniem, czyli nie przewiduje konieczności dłuższego przechowywania zamówionych produktów w magazynie apteki szpitalnej, to dlaczego wyznacza warunek 24-miesięcznego okresu ważności zamówionych towarów? Wskazujemy przy tym, że zgodnie z Prawem farmaceutycznym produkty lecznicze do ostatniego dnia terminu ważności są pełnowartościowe i dopuszczone do obrotu. W związku z powyższym prosimy o dopisanie do §</w:t>
      </w:r>
      <w:r w:rsidR="00C6714C" w:rsidRPr="00C6714C">
        <w:rPr>
          <w:rFonts w:asciiTheme="majorHAnsi" w:hAnsiTheme="majorHAnsi" w:cstheme="majorHAnsi"/>
          <w:sz w:val="22"/>
          <w:szCs w:val="22"/>
        </w:rPr>
        <w:t xml:space="preserve"> </w:t>
      </w:r>
      <w:r w:rsidRPr="00C6714C">
        <w:rPr>
          <w:rFonts w:asciiTheme="majorHAnsi" w:hAnsiTheme="majorHAnsi" w:cstheme="majorHAnsi"/>
          <w:sz w:val="22"/>
          <w:szCs w:val="22"/>
        </w:rPr>
        <w:t>3 ust.10 projektu umowy następującej treści: "..., dostawy produktów z krótszym terminem ważności mogą być dopuszczone w wyjątkowych sytuacjach i każdorazowo zgodę na nie musi wyrazić upoważniony przedstawiciel Zamawiającego."</w:t>
      </w:r>
    </w:p>
    <w:p w14:paraId="3C67B788" w14:textId="0830279B" w:rsidR="004C61F7" w:rsidRPr="00C6714C" w:rsidRDefault="004C61F7" w:rsidP="00C6714C">
      <w:pPr>
        <w:pStyle w:val="Tekstkomentarza"/>
        <w:spacing w:line="288" w:lineRule="auto"/>
        <w:rPr>
          <w:rFonts w:asciiTheme="majorHAnsi" w:hAnsiTheme="majorHAnsi" w:cstheme="majorHAnsi"/>
          <w:sz w:val="22"/>
          <w:szCs w:val="22"/>
        </w:rPr>
      </w:pPr>
      <w:r w:rsidRPr="00C6714C">
        <w:rPr>
          <w:rFonts w:asciiTheme="majorHAnsi" w:hAnsiTheme="majorHAnsi" w:cstheme="majorHAnsi"/>
          <w:sz w:val="22"/>
          <w:szCs w:val="22"/>
        </w:rPr>
        <w:t xml:space="preserve">Odpowiedź: Zamawiający </w:t>
      </w:r>
      <w:r w:rsidR="00C6714C" w:rsidRPr="00C6714C">
        <w:rPr>
          <w:rFonts w:asciiTheme="majorHAnsi" w:hAnsiTheme="majorHAnsi" w:cstheme="majorHAnsi"/>
          <w:sz w:val="22"/>
          <w:szCs w:val="22"/>
        </w:rPr>
        <w:t>dokonuje zmiany zapisu § 3 ust.10 projektu umowy j.n.:</w:t>
      </w:r>
      <w:r w:rsidRPr="00C6714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30C87D9" w14:textId="77777777" w:rsidR="00F95B72" w:rsidRPr="00F95B72" w:rsidRDefault="00C6714C" w:rsidP="00F95B72">
      <w:pPr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</w:rPr>
      </w:pPr>
      <w:r w:rsidRPr="00C6714C">
        <w:rPr>
          <w:rFonts w:asciiTheme="majorHAnsi" w:hAnsiTheme="majorHAnsi" w:cstheme="majorHAnsi"/>
          <w:sz w:val="22"/>
          <w:szCs w:val="22"/>
        </w:rPr>
        <w:t xml:space="preserve">„10. Wykonawca oświadcza iż, produkty lecznicze w dniu dostawy będą miały minimum 24 miesięczny okres ważności. </w:t>
      </w:r>
      <w:r w:rsidR="00F95B72" w:rsidRPr="00F95B72">
        <w:rPr>
          <w:rFonts w:asciiTheme="majorHAnsi" w:hAnsiTheme="majorHAnsi" w:cstheme="majorHAnsi"/>
          <w:sz w:val="22"/>
          <w:szCs w:val="22"/>
        </w:rPr>
        <w:t>Dostawy produktów z krótszym terminem ważności mogą zostać dopuszczone w wyjątkowych sytuacjach, każdorazowo po wyrażeniu w formie pisemnej zgody przez upoważnionego przedstawiciela Zamawiającego.</w:t>
      </w:r>
    </w:p>
    <w:p w14:paraId="2E171C79" w14:textId="1D8B4616" w:rsidR="00C6714C" w:rsidRPr="00F95B72" w:rsidRDefault="00C6714C" w:rsidP="00F95B72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89A20D6" w14:textId="0D9A1C86" w:rsidR="007526C5" w:rsidRPr="00C6714C" w:rsidRDefault="00331316" w:rsidP="00C6714C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6714C">
        <w:rPr>
          <w:rFonts w:asciiTheme="majorHAnsi" w:hAnsiTheme="majorHAnsi" w:cstheme="majorHAnsi"/>
          <w:sz w:val="22"/>
          <w:szCs w:val="22"/>
        </w:rPr>
        <w:br/>
      </w:r>
      <w:r w:rsidR="007526C5" w:rsidRPr="00C6714C">
        <w:rPr>
          <w:rFonts w:asciiTheme="majorHAnsi" w:hAnsiTheme="majorHAnsi" w:cstheme="majorHAnsi"/>
          <w:b/>
          <w:sz w:val="22"/>
          <w:szCs w:val="22"/>
        </w:rPr>
        <w:t>Pytanie 2</w:t>
      </w:r>
      <w:r w:rsidRPr="00C6714C">
        <w:rPr>
          <w:rFonts w:asciiTheme="majorHAnsi" w:hAnsiTheme="majorHAnsi" w:cstheme="majorHAnsi"/>
          <w:sz w:val="22"/>
          <w:szCs w:val="22"/>
        </w:rPr>
        <w:t>. Do treści §</w:t>
      </w:r>
      <w:r w:rsidR="00C6714C" w:rsidRPr="00C6714C">
        <w:rPr>
          <w:rFonts w:asciiTheme="majorHAnsi" w:hAnsiTheme="majorHAnsi" w:cstheme="majorHAnsi"/>
          <w:sz w:val="22"/>
          <w:szCs w:val="22"/>
        </w:rPr>
        <w:t xml:space="preserve"> </w:t>
      </w:r>
      <w:r w:rsidRPr="00C6714C">
        <w:rPr>
          <w:rFonts w:asciiTheme="majorHAnsi" w:hAnsiTheme="majorHAnsi" w:cstheme="majorHAnsi"/>
          <w:sz w:val="22"/>
          <w:szCs w:val="22"/>
        </w:rPr>
        <w:t>6 ust.1 pkt 1 wzoru umowy. Czy Zamawiający wyrazi zgodę na zmianę zapisu dotyczącego kar umownych za niedostarczenie w terminie zamówionej partii towaru poprzez wprowadzenie zapisu o karze w wysokości 0,1% wartości nie dostarczonej w terminie części przedmiotu zamówienia (dostawy) za każdy dzień opóźnienia?</w:t>
      </w:r>
    </w:p>
    <w:p w14:paraId="7C8497DB" w14:textId="63EAD09E" w:rsidR="00C6714C" w:rsidRPr="00C6714C" w:rsidRDefault="007526C5" w:rsidP="00C6714C">
      <w:pPr>
        <w:pStyle w:val="Default"/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6714C">
        <w:rPr>
          <w:rFonts w:asciiTheme="majorHAnsi" w:hAnsiTheme="majorHAnsi" w:cstheme="majorHAnsi"/>
          <w:color w:val="auto"/>
          <w:sz w:val="22"/>
          <w:szCs w:val="22"/>
        </w:rPr>
        <w:t>Odpowiedź:</w:t>
      </w:r>
      <w:r w:rsidR="00C6714C" w:rsidRPr="00C6714C">
        <w:rPr>
          <w:rFonts w:asciiTheme="majorHAnsi" w:hAnsiTheme="majorHAnsi" w:cstheme="majorHAnsi"/>
          <w:sz w:val="22"/>
          <w:szCs w:val="22"/>
        </w:rPr>
        <w:t xml:space="preserve"> </w:t>
      </w:r>
      <w:r w:rsidR="00C6714C" w:rsidRPr="00C6714C">
        <w:rPr>
          <w:rFonts w:asciiTheme="majorHAnsi" w:hAnsiTheme="majorHAnsi" w:cstheme="majorHAnsi"/>
          <w:color w:val="auto"/>
          <w:sz w:val="22"/>
          <w:szCs w:val="22"/>
        </w:rPr>
        <w:t xml:space="preserve">Zamawiający dokonuje zmiany zapisy </w:t>
      </w:r>
      <w:r w:rsidR="00C6714C" w:rsidRPr="00C6714C">
        <w:rPr>
          <w:rFonts w:asciiTheme="majorHAnsi" w:hAnsiTheme="majorHAnsi" w:cstheme="majorHAnsi"/>
          <w:sz w:val="22"/>
          <w:szCs w:val="22"/>
        </w:rPr>
        <w:t xml:space="preserve">§ 6 ust.1 pkt </w:t>
      </w:r>
      <w:r w:rsidR="009319E0">
        <w:rPr>
          <w:rFonts w:asciiTheme="majorHAnsi" w:hAnsiTheme="majorHAnsi" w:cstheme="majorHAnsi"/>
          <w:sz w:val="22"/>
          <w:szCs w:val="22"/>
        </w:rPr>
        <w:t>1</w:t>
      </w:r>
      <w:r w:rsidR="00C6714C" w:rsidRPr="00C6714C">
        <w:rPr>
          <w:rFonts w:asciiTheme="majorHAnsi" w:hAnsiTheme="majorHAnsi" w:cstheme="majorHAnsi"/>
          <w:sz w:val="22"/>
          <w:szCs w:val="22"/>
        </w:rPr>
        <w:t>) projektu umowy j.n.:</w:t>
      </w:r>
    </w:p>
    <w:p w14:paraId="5B6FFF6C" w14:textId="12E59BE3" w:rsidR="00C6714C" w:rsidRPr="00C6714C" w:rsidRDefault="00C6714C" w:rsidP="00C6714C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6714C">
        <w:rPr>
          <w:rFonts w:asciiTheme="majorHAnsi" w:hAnsiTheme="majorHAnsi" w:cstheme="majorHAnsi"/>
          <w:sz w:val="22"/>
          <w:szCs w:val="22"/>
        </w:rPr>
        <w:t>1) za zwłokę w dostawie partii przedmiotu umowy w wysokości 0,1% wartości brutto niedostarczonej  partii towaru za każdy dzień zwłoki, liczony od dnia następnego, w którym miała nastąpić dostawa do dnia dostawy,</w:t>
      </w:r>
    </w:p>
    <w:p w14:paraId="57A2B30C" w14:textId="42522121" w:rsidR="00331316" w:rsidRPr="00C6714C" w:rsidRDefault="00331316" w:rsidP="00C6714C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6714C">
        <w:rPr>
          <w:rFonts w:asciiTheme="majorHAnsi" w:hAnsiTheme="majorHAnsi" w:cstheme="majorHAnsi"/>
          <w:sz w:val="22"/>
          <w:szCs w:val="22"/>
        </w:rPr>
        <w:lastRenderedPageBreak/>
        <w:br/>
      </w:r>
      <w:r w:rsidR="007526C5" w:rsidRPr="00C6714C">
        <w:rPr>
          <w:rFonts w:asciiTheme="majorHAnsi" w:hAnsiTheme="majorHAnsi" w:cstheme="majorHAnsi"/>
          <w:b/>
          <w:sz w:val="22"/>
          <w:szCs w:val="22"/>
        </w:rPr>
        <w:t>Pytanie 3</w:t>
      </w:r>
      <w:r w:rsidRPr="00C6714C">
        <w:rPr>
          <w:rFonts w:asciiTheme="majorHAnsi" w:hAnsiTheme="majorHAnsi" w:cstheme="majorHAnsi"/>
          <w:sz w:val="22"/>
          <w:szCs w:val="22"/>
        </w:rPr>
        <w:t>. Czy Zamawiający wyrazi zgodę na zmianę zapisów wzoru umowy w §</w:t>
      </w:r>
      <w:r w:rsidR="009319E0">
        <w:rPr>
          <w:rFonts w:asciiTheme="majorHAnsi" w:hAnsiTheme="majorHAnsi" w:cstheme="majorHAnsi"/>
          <w:sz w:val="22"/>
          <w:szCs w:val="22"/>
        </w:rPr>
        <w:t xml:space="preserve"> </w:t>
      </w:r>
      <w:r w:rsidRPr="00C6714C">
        <w:rPr>
          <w:rFonts w:asciiTheme="majorHAnsi" w:hAnsiTheme="majorHAnsi" w:cstheme="majorHAnsi"/>
          <w:sz w:val="22"/>
          <w:szCs w:val="22"/>
        </w:rPr>
        <w:t>6 ust.1 pkt 2 poprzez zapis o ewentualnej karze za odstąpienie od umowy w wysokości 10% wartości NIEZREALIZOWANEJ części przedmiotu u</w:t>
      </w:r>
      <w:r w:rsidR="007526C5" w:rsidRPr="00C6714C">
        <w:rPr>
          <w:rFonts w:asciiTheme="majorHAnsi" w:hAnsiTheme="majorHAnsi" w:cstheme="majorHAnsi"/>
          <w:sz w:val="22"/>
          <w:szCs w:val="22"/>
        </w:rPr>
        <w:t>mowy?</w:t>
      </w:r>
    </w:p>
    <w:p w14:paraId="4DDF8890" w14:textId="03637B46" w:rsidR="007526C5" w:rsidRPr="00C6714C" w:rsidRDefault="00331316" w:rsidP="00C6714C">
      <w:pPr>
        <w:pStyle w:val="Default"/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6714C">
        <w:rPr>
          <w:rFonts w:asciiTheme="majorHAnsi" w:hAnsiTheme="majorHAnsi" w:cstheme="majorHAnsi"/>
          <w:color w:val="auto"/>
          <w:sz w:val="22"/>
          <w:szCs w:val="22"/>
        </w:rPr>
        <w:t xml:space="preserve">Odpowiedź: </w:t>
      </w:r>
      <w:r w:rsidR="007526C5" w:rsidRPr="00C6714C">
        <w:rPr>
          <w:rFonts w:asciiTheme="majorHAnsi" w:hAnsiTheme="majorHAnsi" w:cstheme="majorHAnsi"/>
          <w:color w:val="auto"/>
          <w:sz w:val="22"/>
          <w:szCs w:val="22"/>
        </w:rPr>
        <w:t xml:space="preserve">Zamawiający dokonuje zmiany zapisy </w:t>
      </w:r>
      <w:r w:rsidR="007526C5" w:rsidRPr="00C6714C">
        <w:rPr>
          <w:rFonts w:asciiTheme="majorHAnsi" w:hAnsiTheme="majorHAnsi" w:cstheme="majorHAnsi"/>
          <w:sz w:val="22"/>
          <w:szCs w:val="22"/>
        </w:rPr>
        <w:t>§ 6 ust.1 pkt 2) projektu umowy j.n.:</w:t>
      </w:r>
    </w:p>
    <w:p w14:paraId="37E4257D" w14:textId="7902FE4D" w:rsidR="007526C5" w:rsidRPr="00C6714C" w:rsidRDefault="00C6714C" w:rsidP="00C6714C">
      <w:pPr>
        <w:pStyle w:val="Default"/>
        <w:spacing w:line="288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C6714C">
        <w:rPr>
          <w:rFonts w:asciiTheme="majorHAnsi" w:hAnsiTheme="majorHAnsi" w:cstheme="majorHAnsi"/>
          <w:sz w:val="22"/>
          <w:szCs w:val="22"/>
        </w:rPr>
        <w:t>„</w:t>
      </w:r>
      <w:r w:rsidR="007526C5" w:rsidRPr="00C6714C">
        <w:rPr>
          <w:rFonts w:asciiTheme="majorHAnsi" w:hAnsiTheme="majorHAnsi" w:cstheme="majorHAnsi"/>
          <w:sz w:val="22"/>
          <w:szCs w:val="22"/>
        </w:rPr>
        <w:t xml:space="preserve">2) w wysokości 10% wartości brutto niezrealizowanej części przedmiotu umowy - w przypadku odstąpienia od umowy z przyczyn leżących po stronie Wykonawcy”. </w:t>
      </w:r>
    </w:p>
    <w:p w14:paraId="49C570E9" w14:textId="6493F9F2" w:rsidR="00331316" w:rsidRDefault="00331316" w:rsidP="00331316">
      <w:pPr>
        <w:autoSpaceDE w:val="0"/>
        <w:autoSpaceDN w:val="0"/>
        <w:adjustRightInd w:val="0"/>
        <w:spacing w:line="288" w:lineRule="auto"/>
        <w:ind w:right="567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335FFFC5" w14:textId="14AAAF7E" w:rsidR="002B1073" w:rsidRDefault="006E62B8" w:rsidP="002B1073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2B1073">
        <w:rPr>
          <w:rFonts w:asciiTheme="majorHAnsi" w:hAnsiTheme="majorHAnsi" w:cstheme="majorHAnsi"/>
          <w:bCs/>
          <w:sz w:val="22"/>
          <w:szCs w:val="22"/>
        </w:rPr>
        <w:t xml:space="preserve">Jednocześnie Zamawiający na podstawie art. </w:t>
      </w:r>
      <w:r w:rsidR="002B1073" w:rsidRPr="002B1073">
        <w:rPr>
          <w:rFonts w:asciiTheme="majorHAnsi" w:hAnsiTheme="majorHAnsi" w:cstheme="majorHAnsi"/>
          <w:bCs/>
          <w:sz w:val="22"/>
          <w:szCs w:val="22"/>
        </w:rPr>
        <w:t>137 ust. 1</w:t>
      </w:r>
      <w:r w:rsidR="00141C47" w:rsidRPr="002B1073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2B1073" w:rsidRPr="002B1073">
        <w:rPr>
          <w:rFonts w:asciiTheme="majorHAnsi" w:hAnsiTheme="majorHAnsi" w:cstheme="majorHAnsi"/>
          <w:color w:val="000000"/>
          <w:sz w:val="22"/>
          <w:szCs w:val="22"/>
        </w:rPr>
        <w:t xml:space="preserve">ustawy z dnia 11 września 2019r. - Prawo zamówień publicznych </w:t>
      </w:r>
      <w:r w:rsidR="002B1073" w:rsidRPr="002B1073">
        <w:rPr>
          <w:rFonts w:asciiTheme="majorHAnsi" w:hAnsiTheme="majorHAnsi" w:cstheme="majorHAnsi"/>
          <w:bCs/>
          <w:sz w:val="22"/>
          <w:szCs w:val="22"/>
        </w:rPr>
        <w:t>dokonuje modyfikacji</w:t>
      </w:r>
      <w:r w:rsidRPr="002B1073">
        <w:rPr>
          <w:rFonts w:asciiTheme="majorHAnsi" w:hAnsiTheme="majorHAnsi" w:cstheme="majorHAnsi"/>
          <w:bCs/>
          <w:sz w:val="22"/>
          <w:szCs w:val="22"/>
        </w:rPr>
        <w:t xml:space="preserve"> przedmiotu zamówienia dotyczącego pakietu nr 2 </w:t>
      </w:r>
      <w:r w:rsidR="002B1073">
        <w:rPr>
          <w:rFonts w:asciiTheme="majorHAnsi" w:hAnsiTheme="majorHAnsi" w:cstheme="majorHAnsi"/>
          <w:bCs/>
          <w:sz w:val="22"/>
          <w:szCs w:val="22"/>
        </w:rPr>
        <w:t>poprzez</w:t>
      </w:r>
      <w:r w:rsidR="00A00864">
        <w:rPr>
          <w:rFonts w:asciiTheme="majorHAnsi" w:hAnsiTheme="majorHAnsi" w:cstheme="majorHAnsi"/>
          <w:bCs/>
          <w:sz w:val="22"/>
          <w:szCs w:val="22"/>
        </w:rPr>
        <w:t>:</w:t>
      </w:r>
      <w:r w:rsidR="002B1073">
        <w:rPr>
          <w:rFonts w:asciiTheme="majorHAnsi" w:hAnsiTheme="majorHAnsi" w:cstheme="majorHAnsi"/>
          <w:bCs/>
          <w:sz w:val="22"/>
          <w:szCs w:val="22"/>
        </w:rPr>
        <w:t xml:space="preserve"> 1. rezygnację</w:t>
      </w:r>
      <w:r w:rsidR="002B1073" w:rsidRPr="002B1073">
        <w:rPr>
          <w:rFonts w:asciiTheme="majorHAnsi" w:hAnsiTheme="majorHAnsi" w:cstheme="majorHAnsi"/>
          <w:bCs/>
          <w:sz w:val="22"/>
          <w:szCs w:val="22"/>
        </w:rPr>
        <w:t xml:space="preserve"> z dos</w:t>
      </w:r>
      <w:r w:rsidR="00141C47" w:rsidRPr="002B1073">
        <w:rPr>
          <w:rFonts w:asciiTheme="majorHAnsi" w:hAnsiTheme="majorHAnsi" w:cstheme="majorHAnsi"/>
          <w:bCs/>
          <w:sz w:val="22"/>
          <w:szCs w:val="22"/>
        </w:rPr>
        <w:t xml:space="preserve">tawy leku </w:t>
      </w:r>
      <w:proofErr w:type="spellStart"/>
      <w:r w:rsidR="00141C47" w:rsidRPr="002B1073">
        <w:rPr>
          <w:rFonts w:asciiTheme="majorHAnsi" w:hAnsiTheme="majorHAnsi" w:cstheme="majorHAnsi"/>
          <w:sz w:val="22"/>
          <w:szCs w:val="22"/>
        </w:rPr>
        <w:t>MabThera</w:t>
      </w:r>
      <w:proofErr w:type="spellEnd"/>
      <w:r w:rsidR="00141C47" w:rsidRPr="002B1073">
        <w:rPr>
          <w:rFonts w:asciiTheme="majorHAnsi" w:hAnsiTheme="majorHAnsi" w:cstheme="majorHAnsi"/>
          <w:sz w:val="22"/>
          <w:szCs w:val="22"/>
        </w:rPr>
        <w:t xml:space="preserve"> Roche (</w:t>
      </w:r>
      <w:proofErr w:type="spellStart"/>
      <w:r w:rsidR="00141C47" w:rsidRPr="002B1073">
        <w:rPr>
          <w:rFonts w:asciiTheme="majorHAnsi" w:hAnsiTheme="majorHAnsi" w:cstheme="majorHAnsi"/>
          <w:sz w:val="22"/>
          <w:szCs w:val="22"/>
        </w:rPr>
        <w:t>Rituximab</w:t>
      </w:r>
      <w:proofErr w:type="spellEnd"/>
      <w:r w:rsidR="00141C47" w:rsidRPr="002B1073">
        <w:rPr>
          <w:rFonts w:asciiTheme="majorHAnsi" w:hAnsiTheme="majorHAnsi" w:cstheme="majorHAnsi"/>
          <w:sz w:val="22"/>
          <w:szCs w:val="22"/>
        </w:rPr>
        <w:t>) koncentrat do sporządzania roztworu do infuzji; 1 op. =1 fiol. 50 ml</w:t>
      </w:r>
      <w:r w:rsidR="002B1073" w:rsidRPr="002B1073">
        <w:rPr>
          <w:rFonts w:asciiTheme="majorHAnsi" w:hAnsiTheme="majorHAnsi" w:cstheme="majorHAnsi"/>
          <w:sz w:val="22"/>
          <w:szCs w:val="22"/>
        </w:rPr>
        <w:t xml:space="preserve"> w ilości 54 op. </w:t>
      </w:r>
    </w:p>
    <w:p w14:paraId="1BE8AF74" w14:textId="3BCDFF80" w:rsidR="006E62B8" w:rsidRPr="00AC35AA" w:rsidRDefault="002B1073" w:rsidP="002B1073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2. </w:t>
      </w:r>
      <w:r w:rsidRPr="002B1073">
        <w:rPr>
          <w:rFonts w:asciiTheme="majorHAnsi" w:hAnsiTheme="majorHAnsi" w:cstheme="majorHAnsi"/>
          <w:sz w:val="22"/>
          <w:szCs w:val="22"/>
        </w:rPr>
        <w:t xml:space="preserve">zwiększenie </w:t>
      </w:r>
      <w:r>
        <w:rPr>
          <w:rFonts w:asciiTheme="majorHAnsi" w:hAnsiTheme="majorHAnsi" w:cstheme="majorHAnsi"/>
          <w:sz w:val="22"/>
          <w:szCs w:val="22"/>
        </w:rPr>
        <w:t xml:space="preserve">ilości </w:t>
      </w:r>
      <w:r w:rsidR="00AC35AA">
        <w:rPr>
          <w:rFonts w:asciiTheme="majorHAnsi" w:hAnsiTheme="majorHAnsi" w:cstheme="majorHAnsi"/>
          <w:sz w:val="22"/>
          <w:szCs w:val="22"/>
        </w:rPr>
        <w:t xml:space="preserve">zamawianego leku </w:t>
      </w:r>
      <w:proofErr w:type="spellStart"/>
      <w:r w:rsidRPr="002B1073">
        <w:rPr>
          <w:rFonts w:asciiTheme="majorHAnsi" w:hAnsiTheme="majorHAnsi" w:cstheme="majorHAnsi"/>
          <w:sz w:val="22"/>
          <w:szCs w:val="22"/>
        </w:rPr>
        <w:t>MabThera</w:t>
      </w:r>
      <w:proofErr w:type="spellEnd"/>
      <w:r w:rsidRPr="002B1073">
        <w:rPr>
          <w:rFonts w:asciiTheme="majorHAnsi" w:hAnsiTheme="majorHAnsi" w:cstheme="majorHAnsi"/>
          <w:sz w:val="22"/>
          <w:szCs w:val="22"/>
        </w:rPr>
        <w:t xml:space="preserve"> Roche (</w:t>
      </w:r>
      <w:proofErr w:type="spellStart"/>
      <w:r w:rsidRPr="002B1073">
        <w:rPr>
          <w:rFonts w:asciiTheme="majorHAnsi" w:hAnsiTheme="majorHAnsi" w:cstheme="majorHAnsi"/>
          <w:sz w:val="22"/>
          <w:szCs w:val="22"/>
        </w:rPr>
        <w:t>Rituximab</w:t>
      </w:r>
      <w:proofErr w:type="spellEnd"/>
      <w:r w:rsidRPr="002B1073">
        <w:rPr>
          <w:rFonts w:asciiTheme="majorHAnsi" w:hAnsiTheme="majorHAnsi" w:cstheme="majorHAnsi"/>
          <w:sz w:val="22"/>
          <w:szCs w:val="22"/>
        </w:rPr>
        <w:t xml:space="preserve">) koncentrat do sporządzania roztworu do infuzji;  10 mg/ml (100 mg/10 ml);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2B1073">
        <w:rPr>
          <w:rFonts w:asciiTheme="majorHAnsi" w:hAnsiTheme="majorHAnsi" w:cstheme="majorHAnsi"/>
          <w:sz w:val="22"/>
          <w:szCs w:val="22"/>
        </w:rPr>
        <w:t>1 op. = 2 fiol. 10 ml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C35AA">
        <w:rPr>
          <w:rFonts w:asciiTheme="majorHAnsi" w:hAnsiTheme="majorHAnsi" w:cstheme="majorHAnsi"/>
          <w:b/>
          <w:sz w:val="22"/>
          <w:szCs w:val="22"/>
        </w:rPr>
        <w:t>na 275 op.</w:t>
      </w:r>
    </w:p>
    <w:p w14:paraId="7113BE9C" w14:textId="1D846B13" w:rsidR="002B1073" w:rsidRDefault="002B1073" w:rsidP="002B1073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7C0C69E0" w14:textId="0A34DD19" w:rsidR="002B1073" w:rsidRDefault="002B1073" w:rsidP="002B1073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 załączeniu:</w:t>
      </w:r>
    </w:p>
    <w:p w14:paraId="2912B903" w14:textId="292A62FA" w:rsidR="002B1073" w:rsidRPr="002B1073" w:rsidRDefault="002B1073" w:rsidP="002B1073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Zmodyfikowany zał. 1 do SWZ – Pakiet 2</w:t>
      </w:r>
    </w:p>
    <w:p w14:paraId="5A23CEDC" w14:textId="40F27AD0" w:rsidR="002B1073" w:rsidRPr="002B1073" w:rsidRDefault="002B1073" w:rsidP="002B1073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Zmodyfikowany zał. 3 do SWZ – Pakiet 2</w:t>
      </w:r>
    </w:p>
    <w:p w14:paraId="713FACFB" w14:textId="65E77B25" w:rsidR="002B1073" w:rsidRPr="002B1073" w:rsidRDefault="002B1073" w:rsidP="002B1073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Zmodyfikowany zał. 4 do SWZ – projekt umowy</w:t>
      </w:r>
    </w:p>
    <w:p w14:paraId="36897B87" w14:textId="6D195938" w:rsidR="00331316" w:rsidRDefault="00331316" w:rsidP="00331316">
      <w:pPr>
        <w:autoSpaceDE w:val="0"/>
        <w:autoSpaceDN w:val="0"/>
        <w:adjustRightInd w:val="0"/>
        <w:spacing w:line="288" w:lineRule="auto"/>
        <w:ind w:right="567"/>
        <w:rPr>
          <w:rFonts w:asciiTheme="majorHAnsi" w:hAnsiTheme="majorHAnsi" w:cstheme="majorHAnsi"/>
          <w:bCs/>
          <w:sz w:val="22"/>
          <w:szCs w:val="22"/>
        </w:rPr>
      </w:pPr>
    </w:p>
    <w:p w14:paraId="0080B282" w14:textId="77777777" w:rsidR="00A00864" w:rsidRPr="00331316" w:rsidRDefault="00A00864" w:rsidP="00331316">
      <w:pPr>
        <w:autoSpaceDE w:val="0"/>
        <w:autoSpaceDN w:val="0"/>
        <w:adjustRightInd w:val="0"/>
        <w:spacing w:line="288" w:lineRule="auto"/>
        <w:ind w:right="567"/>
        <w:rPr>
          <w:rFonts w:asciiTheme="majorHAnsi" w:hAnsiTheme="majorHAnsi" w:cstheme="majorHAnsi"/>
          <w:bCs/>
          <w:sz w:val="22"/>
          <w:szCs w:val="22"/>
        </w:rPr>
      </w:pPr>
    </w:p>
    <w:p w14:paraId="5354BE90" w14:textId="557F3541" w:rsidR="00331316" w:rsidRPr="00331316" w:rsidRDefault="00331316" w:rsidP="00331316">
      <w:pPr>
        <w:autoSpaceDE w:val="0"/>
        <w:autoSpaceDN w:val="0"/>
        <w:adjustRightInd w:val="0"/>
        <w:ind w:right="567"/>
        <w:rPr>
          <w:rFonts w:asciiTheme="majorHAnsi" w:hAnsiTheme="majorHAnsi" w:cstheme="majorHAnsi"/>
          <w:sz w:val="22"/>
          <w:szCs w:val="22"/>
        </w:rPr>
      </w:pPr>
      <w:r w:rsidRPr="00331316">
        <w:rPr>
          <w:rFonts w:asciiTheme="majorHAnsi" w:hAnsiTheme="majorHAnsi" w:cstheme="majorHAnsi"/>
          <w:bCs/>
          <w:sz w:val="22"/>
          <w:szCs w:val="22"/>
        </w:rPr>
        <w:tab/>
      </w:r>
      <w:r w:rsidRPr="00331316">
        <w:rPr>
          <w:rFonts w:asciiTheme="majorHAnsi" w:hAnsiTheme="majorHAnsi" w:cstheme="majorHAnsi"/>
          <w:bCs/>
          <w:sz w:val="22"/>
          <w:szCs w:val="22"/>
        </w:rPr>
        <w:tab/>
      </w:r>
      <w:r w:rsidRPr="00331316">
        <w:rPr>
          <w:rFonts w:asciiTheme="majorHAnsi" w:hAnsiTheme="majorHAnsi" w:cstheme="majorHAnsi"/>
          <w:bCs/>
          <w:sz w:val="22"/>
          <w:szCs w:val="22"/>
        </w:rPr>
        <w:tab/>
      </w:r>
      <w:r w:rsidRPr="00331316">
        <w:rPr>
          <w:rFonts w:asciiTheme="majorHAnsi" w:hAnsiTheme="majorHAnsi" w:cstheme="majorHAnsi"/>
          <w:bCs/>
          <w:sz w:val="22"/>
          <w:szCs w:val="22"/>
        </w:rPr>
        <w:tab/>
      </w:r>
      <w:r w:rsidRPr="00331316">
        <w:rPr>
          <w:rFonts w:asciiTheme="majorHAnsi" w:hAnsiTheme="majorHAnsi" w:cstheme="majorHAnsi"/>
          <w:bCs/>
          <w:sz w:val="22"/>
          <w:szCs w:val="22"/>
        </w:rPr>
        <w:tab/>
      </w:r>
      <w:r w:rsidRPr="00331316">
        <w:rPr>
          <w:rFonts w:asciiTheme="majorHAnsi" w:hAnsiTheme="majorHAnsi" w:cstheme="majorHAnsi"/>
          <w:bCs/>
          <w:sz w:val="22"/>
          <w:szCs w:val="22"/>
        </w:rPr>
        <w:tab/>
      </w:r>
      <w:r w:rsidRPr="00331316">
        <w:rPr>
          <w:rFonts w:asciiTheme="majorHAnsi" w:hAnsiTheme="majorHAnsi" w:cstheme="majorHAnsi"/>
          <w:bCs/>
          <w:sz w:val="22"/>
          <w:szCs w:val="22"/>
        </w:rPr>
        <w:tab/>
      </w:r>
      <w:r w:rsidRPr="00331316">
        <w:rPr>
          <w:rFonts w:asciiTheme="majorHAnsi" w:hAnsiTheme="majorHAnsi" w:cstheme="majorHAnsi"/>
          <w:bCs/>
          <w:sz w:val="22"/>
          <w:szCs w:val="22"/>
        </w:rPr>
        <w:tab/>
      </w:r>
      <w:r w:rsidRPr="00331316">
        <w:rPr>
          <w:rFonts w:asciiTheme="majorHAnsi" w:hAnsiTheme="majorHAnsi" w:cstheme="majorHAnsi"/>
          <w:bCs/>
          <w:sz w:val="22"/>
          <w:szCs w:val="22"/>
        </w:rPr>
        <w:tab/>
      </w:r>
      <w:r w:rsidRPr="00331316">
        <w:rPr>
          <w:rFonts w:asciiTheme="majorHAnsi" w:hAnsiTheme="majorHAnsi" w:cstheme="majorHAnsi"/>
          <w:bCs/>
          <w:i/>
          <w:sz w:val="22"/>
          <w:szCs w:val="22"/>
        </w:rPr>
        <w:t xml:space="preserve">   Kanclerz</w:t>
      </w:r>
      <w:r w:rsidRPr="00331316">
        <w:rPr>
          <w:rFonts w:asciiTheme="majorHAnsi" w:hAnsiTheme="majorHAnsi" w:cstheme="majorHAnsi"/>
          <w:bCs/>
          <w:i/>
          <w:sz w:val="22"/>
          <w:szCs w:val="22"/>
        </w:rPr>
        <w:tab/>
      </w:r>
      <w:r w:rsidRPr="00331316">
        <w:rPr>
          <w:rFonts w:asciiTheme="majorHAnsi" w:hAnsiTheme="majorHAnsi" w:cstheme="majorHAnsi"/>
          <w:bCs/>
          <w:i/>
          <w:sz w:val="22"/>
          <w:szCs w:val="22"/>
        </w:rPr>
        <w:tab/>
      </w:r>
      <w:r w:rsidRPr="00331316">
        <w:rPr>
          <w:rFonts w:asciiTheme="majorHAnsi" w:hAnsiTheme="majorHAnsi" w:cstheme="majorHAnsi"/>
          <w:bCs/>
          <w:i/>
          <w:sz w:val="22"/>
          <w:szCs w:val="22"/>
        </w:rPr>
        <w:tab/>
      </w:r>
      <w:r w:rsidRPr="00331316">
        <w:rPr>
          <w:rFonts w:asciiTheme="majorHAnsi" w:hAnsiTheme="majorHAnsi" w:cstheme="majorHAnsi"/>
          <w:bCs/>
          <w:i/>
          <w:sz w:val="22"/>
          <w:szCs w:val="22"/>
        </w:rPr>
        <w:tab/>
      </w:r>
      <w:r w:rsidRPr="00331316">
        <w:rPr>
          <w:rFonts w:asciiTheme="majorHAnsi" w:hAnsiTheme="majorHAnsi" w:cstheme="majorHAnsi"/>
          <w:bCs/>
          <w:i/>
          <w:sz w:val="22"/>
          <w:szCs w:val="22"/>
        </w:rPr>
        <w:tab/>
      </w:r>
      <w:r w:rsidRPr="00331316">
        <w:rPr>
          <w:rFonts w:asciiTheme="majorHAnsi" w:hAnsiTheme="majorHAnsi" w:cstheme="majorHAnsi"/>
          <w:bCs/>
          <w:i/>
          <w:sz w:val="22"/>
          <w:szCs w:val="22"/>
        </w:rPr>
        <w:tab/>
      </w:r>
      <w:r w:rsidRPr="00331316">
        <w:rPr>
          <w:rFonts w:asciiTheme="majorHAnsi" w:hAnsiTheme="majorHAnsi" w:cstheme="majorHAnsi"/>
          <w:bCs/>
          <w:i/>
          <w:sz w:val="22"/>
          <w:szCs w:val="22"/>
        </w:rPr>
        <w:tab/>
      </w:r>
      <w:r w:rsidRPr="00331316">
        <w:rPr>
          <w:rFonts w:asciiTheme="majorHAnsi" w:hAnsiTheme="majorHAnsi" w:cstheme="majorHAnsi"/>
          <w:bCs/>
          <w:i/>
          <w:sz w:val="22"/>
          <w:szCs w:val="22"/>
        </w:rPr>
        <w:tab/>
      </w:r>
      <w:r w:rsidRPr="00331316">
        <w:rPr>
          <w:rFonts w:asciiTheme="majorHAnsi" w:hAnsiTheme="majorHAnsi" w:cstheme="majorHAnsi"/>
          <w:bCs/>
          <w:i/>
          <w:sz w:val="22"/>
          <w:szCs w:val="22"/>
        </w:rPr>
        <w:tab/>
      </w:r>
      <w:r w:rsidRPr="00331316">
        <w:rPr>
          <w:rFonts w:asciiTheme="majorHAnsi" w:hAnsiTheme="majorHAnsi" w:cstheme="majorHAnsi"/>
          <w:bCs/>
          <w:i/>
          <w:sz w:val="22"/>
          <w:szCs w:val="22"/>
        </w:rPr>
        <w:tab/>
      </w:r>
      <w:r w:rsidRPr="00331316">
        <w:rPr>
          <w:rFonts w:asciiTheme="majorHAnsi" w:hAnsiTheme="majorHAnsi" w:cstheme="majorHAnsi"/>
          <w:bCs/>
          <w:i/>
          <w:sz w:val="22"/>
          <w:szCs w:val="22"/>
        </w:rPr>
        <w:tab/>
        <w:t xml:space="preserve">       </w:t>
      </w:r>
      <w:r w:rsidR="00AC35AA">
        <w:rPr>
          <w:rFonts w:asciiTheme="majorHAnsi" w:hAnsiTheme="majorHAnsi" w:cstheme="majorHAnsi"/>
          <w:bCs/>
          <w:i/>
          <w:sz w:val="22"/>
          <w:szCs w:val="22"/>
        </w:rPr>
        <w:t>/-/</w:t>
      </w:r>
      <w:bookmarkStart w:id="0" w:name="_GoBack"/>
      <w:bookmarkEnd w:id="0"/>
      <w:r w:rsidRPr="00331316">
        <w:rPr>
          <w:rFonts w:asciiTheme="majorHAnsi" w:hAnsiTheme="majorHAnsi" w:cstheme="majorHAnsi"/>
          <w:bCs/>
          <w:i/>
          <w:sz w:val="22"/>
          <w:szCs w:val="22"/>
        </w:rPr>
        <w:tab/>
      </w:r>
      <w:r w:rsidRPr="00331316">
        <w:rPr>
          <w:rFonts w:asciiTheme="majorHAnsi" w:hAnsiTheme="majorHAnsi" w:cstheme="majorHAnsi"/>
          <w:bCs/>
          <w:i/>
          <w:sz w:val="22"/>
          <w:szCs w:val="22"/>
        </w:rPr>
        <w:tab/>
      </w:r>
      <w:r w:rsidRPr="00331316">
        <w:rPr>
          <w:rFonts w:asciiTheme="majorHAnsi" w:hAnsiTheme="majorHAnsi" w:cstheme="majorHAnsi"/>
          <w:bCs/>
          <w:i/>
          <w:sz w:val="22"/>
          <w:szCs w:val="22"/>
        </w:rPr>
        <w:tab/>
      </w:r>
      <w:r w:rsidRPr="00331316">
        <w:rPr>
          <w:rFonts w:asciiTheme="majorHAnsi" w:hAnsiTheme="majorHAnsi" w:cstheme="majorHAnsi"/>
          <w:bCs/>
          <w:i/>
          <w:sz w:val="22"/>
          <w:szCs w:val="22"/>
        </w:rPr>
        <w:tab/>
      </w:r>
      <w:r w:rsidRPr="00331316">
        <w:rPr>
          <w:rFonts w:asciiTheme="majorHAnsi" w:hAnsiTheme="majorHAnsi" w:cstheme="majorHAnsi"/>
          <w:bCs/>
          <w:i/>
          <w:sz w:val="22"/>
          <w:szCs w:val="22"/>
        </w:rPr>
        <w:tab/>
      </w:r>
      <w:r w:rsidRPr="00331316">
        <w:rPr>
          <w:rFonts w:asciiTheme="majorHAnsi" w:hAnsiTheme="majorHAnsi" w:cstheme="majorHAnsi"/>
          <w:bCs/>
          <w:i/>
          <w:sz w:val="22"/>
          <w:szCs w:val="22"/>
        </w:rPr>
        <w:tab/>
      </w:r>
      <w:r w:rsidRPr="00331316">
        <w:rPr>
          <w:rFonts w:asciiTheme="majorHAnsi" w:hAnsiTheme="majorHAnsi" w:cstheme="majorHAnsi"/>
          <w:bCs/>
          <w:i/>
          <w:sz w:val="22"/>
          <w:szCs w:val="22"/>
        </w:rPr>
        <w:tab/>
      </w:r>
      <w:r w:rsidRPr="00331316">
        <w:rPr>
          <w:rFonts w:asciiTheme="majorHAnsi" w:hAnsiTheme="majorHAnsi" w:cstheme="majorHAnsi"/>
          <w:bCs/>
          <w:i/>
          <w:sz w:val="22"/>
          <w:szCs w:val="22"/>
        </w:rPr>
        <w:tab/>
        <w:t xml:space="preserve">  </w:t>
      </w:r>
      <w:r w:rsidRPr="00331316">
        <w:rPr>
          <w:rFonts w:asciiTheme="majorHAnsi" w:hAnsiTheme="majorHAnsi" w:cstheme="majorHAnsi"/>
          <w:bCs/>
          <w:i/>
          <w:sz w:val="22"/>
          <w:szCs w:val="22"/>
        </w:rPr>
        <w:tab/>
      </w:r>
      <w:r w:rsidRPr="00331316">
        <w:rPr>
          <w:rFonts w:asciiTheme="majorHAnsi" w:hAnsiTheme="majorHAnsi" w:cstheme="majorHAnsi"/>
          <w:bCs/>
          <w:i/>
          <w:sz w:val="22"/>
          <w:szCs w:val="22"/>
        </w:rPr>
        <w:tab/>
        <w:t xml:space="preserve">                   mgr  Marek Langowski</w:t>
      </w:r>
    </w:p>
    <w:p w14:paraId="751F6FF4" w14:textId="77777777" w:rsidR="00331316" w:rsidRPr="00331316" w:rsidRDefault="00331316" w:rsidP="00331316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26932CF9" w14:textId="3A3342BF" w:rsidR="00D30D31" w:rsidRPr="00C6714C" w:rsidRDefault="00D30D31" w:rsidP="00331316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sectPr w:rsidR="00D30D31" w:rsidRPr="00C6714C" w:rsidSect="00B7173D">
      <w:headerReference w:type="default" r:id="rId8"/>
      <w:footerReference w:type="default" r:id="rId9"/>
      <w:pgSz w:w="11906" w:h="16838"/>
      <w:pgMar w:top="1417" w:right="1417" w:bottom="1276" w:left="1417" w:header="1417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B7086" w14:textId="77777777" w:rsidR="00BE6178" w:rsidRDefault="00BE6178" w:rsidP="00343832">
      <w:r>
        <w:separator/>
      </w:r>
    </w:p>
  </w:endnote>
  <w:endnote w:type="continuationSeparator" w:id="0">
    <w:p w14:paraId="6C057A25" w14:textId="77777777" w:rsidR="00BE6178" w:rsidRDefault="00BE6178" w:rsidP="003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D28C6" w14:textId="67A8E05B" w:rsidR="00BE6178" w:rsidRDefault="00BE617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9F5BA" wp14:editId="47DF96CC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60310" cy="5397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4C413" w14:textId="77777777" w:rsidR="00BE6178" w:rsidRPr="00C90CC2" w:rsidRDefault="00BE6178" w:rsidP="00C90CC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9F5B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" stroked="f">
              <v:textbox>
                <w:txbxContent>
                  <w:p w14:paraId="6794C413" w14:textId="77777777" w:rsidR="00BE6178" w:rsidRPr="00C90CC2" w:rsidRDefault="00BE6178" w:rsidP="00C90CC2"/>
                </w:txbxContent>
              </v:textbox>
              <w10:wrap anchorx="page" anchory="margin"/>
            </v:shape>
          </w:pict>
        </mc:Fallback>
      </mc:AlternateContent>
    </w:r>
  </w:p>
  <w:p w14:paraId="7B61DDBD" w14:textId="77777777" w:rsidR="00BE6178" w:rsidRDefault="00BE6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59550" w14:textId="77777777" w:rsidR="00BE6178" w:rsidRDefault="00BE6178" w:rsidP="00343832">
      <w:r>
        <w:separator/>
      </w:r>
    </w:p>
  </w:footnote>
  <w:footnote w:type="continuationSeparator" w:id="0">
    <w:p w14:paraId="3C2F7036" w14:textId="77777777" w:rsidR="00BE6178" w:rsidRDefault="00BE6178" w:rsidP="0034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67D06" w14:textId="77777777" w:rsidR="00BE6178" w:rsidRDefault="00BE6178" w:rsidP="00000AE3">
    <w:pPr>
      <w:pStyle w:val="Nagwek"/>
      <w:rPr>
        <w:noProof/>
        <w:lang w:eastAsia="pl-PL"/>
      </w:rPr>
    </w:pPr>
    <w:r>
      <w:rPr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07823823" wp14:editId="29B043F9">
          <wp:extent cx="1668840" cy="733245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6A2C7634" wp14:editId="46BFA56C">
          <wp:extent cx="1614805" cy="882015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57293F" w14:textId="77777777" w:rsidR="00BE6178" w:rsidRPr="00343832" w:rsidRDefault="00BE6178" w:rsidP="003438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Batang" w:hAnsi="Calibri" w:cs="Calibri" w:hint="default"/>
        <w:b/>
        <w:color w:val="000000"/>
      </w:rPr>
    </w:lvl>
  </w:abstractNum>
  <w:abstractNum w:abstractNumId="2" w15:restartNumberingAfterBreak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D"/>
    <w:multiLevelType w:val="singleLevel"/>
    <w:tmpl w:val="8A683CDA"/>
    <w:name w:val="WW8Num13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Theme="majorHAnsi" w:eastAsia="Batang" w:hAnsiTheme="majorHAnsi" w:cs="Arial" w:hint="default"/>
      </w:rPr>
    </w:lvl>
  </w:abstractNum>
  <w:abstractNum w:abstractNumId="4" w15:restartNumberingAfterBreak="0">
    <w:nsid w:val="00000011"/>
    <w:multiLevelType w:val="multilevel"/>
    <w:tmpl w:val="000000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8"/>
    <w:multiLevelType w:val="multilevel"/>
    <w:tmpl w:val="2C64473E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highlight w:val="gree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7" w15:restartNumberingAfterBreak="0">
    <w:nsid w:val="00000019"/>
    <w:multiLevelType w:val="singleLevel"/>
    <w:tmpl w:val="DCB00A9C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  <w:color w:val="auto"/>
        <w:sz w:val="18"/>
        <w:szCs w:val="18"/>
      </w:rPr>
    </w:lvl>
  </w:abstractNum>
  <w:abstractNum w:abstractNumId="8" w15:restartNumberingAfterBreak="0">
    <w:nsid w:val="0000002C"/>
    <w:multiLevelType w:val="multi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eastAsia="Batang" w:hAnsi="Calibri" w:cs="Arial" w:hint="default"/>
        <w:b w:val="0"/>
        <w:i/>
        <w:color w:val="auto"/>
        <w:sz w:val="20"/>
        <w:szCs w:val="20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  <w:b w:val="0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9" w15:restartNumberingAfterBreak="0">
    <w:nsid w:val="0000002E"/>
    <w:multiLevelType w:val="single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sz w:val="20"/>
        <w:highlight w:val="green"/>
        <w:lang w:val="pl-PL"/>
      </w:rPr>
    </w:lvl>
  </w:abstractNum>
  <w:abstractNum w:abstractNumId="10" w15:restartNumberingAfterBreak="0">
    <w:nsid w:val="03B85242"/>
    <w:multiLevelType w:val="multilevel"/>
    <w:tmpl w:val="DBBEC0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4E20982"/>
    <w:multiLevelType w:val="multilevel"/>
    <w:tmpl w:val="8FAE7E4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08EB6145"/>
    <w:multiLevelType w:val="multilevel"/>
    <w:tmpl w:val="9B06AC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8117A0A"/>
    <w:multiLevelType w:val="hybridMultilevel"/>
    <w:tmpl w:val="B164EEEA"/>
    <w:lvl w:ilvl="0" w:tplc="2FCA9E3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533023"/>
    <w:multiLevelType w:val="hybridMultilevel"/>
    <w:tmpl w:val="CD9A17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E72615"/>
    <w:multiLevelType w:val="hybridMultilevel"/>
    <w:tmpl w:val="8A9E7914"/>
    <w:lvl w:ilvl="0" w:tplc="776A8D8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B3567"/>
    <w:multiLevelType w:val="hybridMultilevel"/>
    <w:tmpl w:val="DFE4A99E"/>
    <w:lvl w:ilvl="0" w:tplc="C3C4E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C2A8A"/>
    <w:multiLevelType w:val="hybridMultilevel"/>
    <w:tmpl w:val="34D8BEEA"/>
    <w:lvl w:ilvl="0" w:tplc="93E4040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F40F60"/>
    <w:multiLevelType w:val="hybridMultilevel"/>
    <w:tmpl w:val="0D640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FB74965"/>
    <w:multiLevelType w:val="multilevel"/>
    <w:tmpl w:val="C39E33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lang w:val="pl-P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  <w:lang w:val="pl-P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  <w:lang w:val="pl-P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35826FFE"/>
    <w:multiLevelType w:val="multilevel"/>
    <w:tmpl w:val="ED406D20"/>
    <w:name w:val="WW8Num28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B239E5"/>
    <w:multiLevelType w:val="multilevel"/>
    <w:tmpl w:val="5DA8832A"/>
    <w:name w:val="WW8Num28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1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4B44C6"/>
    <w:multiLevelType w:val="hybridMultilevel"/>
    <w:tmpl w:val="34586C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1B790A"/>
    <w:multiLevelType w:val="hybridMultilevel"/>
    <w:tmpl w:val="9BD22D94"/>
    <w:lvl w:ilvl="0" w:tplc="CA34D080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47F5B"/>
    <w:multiLevelType w:val="hybridMultilevel"/>
    <w:tmpl w:val="6ED6A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A0E52"/>
    <w:multiLevelType w:val="hybridMultilevel"/>
    <w:tmpl w:val="38709674"/>
    <w:lvl w:ilvl="0" w:tplc="86EEFD2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952CB"/>
    <w:multiLevelType w:val="hybridMultilevel"/>
    <w:tmpl w:val="0D640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DA85F1C"/>
    <w:multiLevelType w:val="hybridMultilevel"/>
    <w:tmpl w:val="F3A80B2C"/>
    <w:lvl w:ilvl="0" w:tplc="0415000F">
      <w:start w:val="1"/>
      <w:numFmt w:val="decimal"/>
      <w:lvlText w:val="%1."/>
      <w:lvlJc w:val="left"/>
      <w:pPr>
        <w:ind w:left="686" w:hanging="360"/>
      </w:p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0" w15:restartNumberingAfterBreak="0">
    <w:nsid w:val="4F69286F"/>
    <w:multiLevelType w:val="hybridMultilevel"/>
    <w:tmpl w:val="1D605F44"/>
    <w:lvl w:ilvl="0" w:tplc="510EF45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2125021"/>
    <w:multiLevelType w:val="hybridMultilevel"/>
    <w:tmpl w:val="8272C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06D23"/>
    <w:multiLevelType w:val="hybridMultilevel"/>
    <w:tmpl w:val="6B32C3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D1584B"/>
    <w:multiLevelType w:val="hybridMultilevel"/>
    <w:tmpl w:val="EBD86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935F27"/>
    <w:multiLevelType w:val="hybridMultilevel"/>
    <w:tmpl w:val="B8CCE55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DD97C0B"/>
    <w:multiLevelType w:val="hybridMultilevel"/>
    <w:tmpl w:val="3A4E1058"/>
    <w:lvl w:ilvl="0" w:tplc="AF76F7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3A6BE0"/>
    <w:multiLevelType w:val="hybridMultilevel"/>
    <w:tmpl w:val="5C6CF13A"/>
    <w:lvl w:ilvl="0" w:tplc="ED462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B683C"/>
    <w:multiLevelType w:val="hybridMultilevel"/>
    <w:tmpl w:val="BBE84E32"/>
    <w:lvl w:ilvl="0" w:tplc="2E2002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75096"/>
    <w:multiLevelType w:val="hybridMultilevel"/>
    <w:tmpl w:val="DBECA70A"/>
    <w:lvl w:ilvl="0" w:tplc="4D3C6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A9189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980672A"/>
    <w:multiLevelType w:val="multilevel"/>
    <w:tmpl w:val="E64461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7"/>
  </w:num>
  <w:num w:numId="4">
    <w:abstractNumId w:val="0"/>
  </w:num>
  <w:num w:numId="5">
    <w:abstractNumId w:val="4"/>
  </w:num>
  <w:num w:numId="6">
    <w:abstractNumId w:val="5"/>
  </w:num>
  <w:num w:numId="7">
    <w:abstractNumId w:val="16"/>
  </w:num>
  <w:num w:numId="8">
    <w:abstractNumId w:val="10"/>
  </w:num>
  <w:num w:numId="9">
    <w:abstractNumId w:val="36"/>
  </w:num>
  <w:num w:numId="10">
    <w:abstractNumId w:val="40"/>
  </w:num>
  <w:num w:numId="11">
    <w:abstractNumId w:val="38"/>
  </w:num>
  <w:num w:numId="12">
    <w:abstractNumId w:val="14"/>
  </w:num>
  <w:num w:numId="13">
    <w:abstractNumId w:val="33"/>
  </w:num>
  <w:num w:numId="14">
    <w:abstractNumId w:val="22"/>
  </w:num>
  <w:num w:numId="15">
    <w:abstractNumId w:val="28"/>
  </w:num>
  <w:num w:numId="16">
    <w:abstractNumId w:val="13"/>
  </w:num>
  <w:num w:numId="17">
    <w:abstractNumId w:val="17"/>
  </w:num>
  <w:num w:numId="18">
    <w:abstractNumId w:val="25"/>
  </w:num>
  <w:num w:numId="19">
    <w:abstractNumId w:val="15"/>
  </w:num>
  <w:num w:numId="20">
    <w:abstractNumId w:val="30"/>
  </w:num>
  <w:num w:numId="21">
    <w:abstractNumId w:val="23"/>
  </w:num>
  <w:num w:numId="22">
    <w:abstractNumId w:val="12"/>
  </w:num>
  <w:num w:numId="23">
    <w:abstractNumId w:val="29"/>
  </w:num>
  <w:num w:numId="24">
    <w:abstractNumId w:val="24"/>
  </w:num>
  <w:num w:numId="25">
    <w:abstractNumId w:val="35"/>
  </w:num>
  <w:num w:numId="26">
    <w:abstractNumId w:val="39"/>
  </w:num>
  <w:num w:numId="27">
    <w:abstractNumId w:val="19"/>
  </w:num>
  <w:num w:numId="28">
    <w:abstractNumId w:val="34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1"/>
  </w:num>
  <w:num w:numId="36">
    <w:abstractNumId w:val="26"/>
  </w:num>
  <w:num w:numId="37">
    <w:abstractNumId w:val="18"/>
  </w:num>
  <w:num w:numId="41">
    <w:abstractNumId w:val="3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32"/>
    <w:rsid w:val="00000AE3"/>
    <w:rsid w:val="00007F66"/>
    <w:rsid w:val="00010A02"/>
    <w:rsid w:val="000119A1"/>
    <w:rsid w:val="00013B07"/>
    <w:rsid w:val="00014E33"/>
    <w:rsid w:val="000220A3"/>
    <w:rsid w:val="000246A1"/>
    <w:rsid w:val="00026D20"/>
    <w:rsid w:val="000308AF"/>
    <w:rsid w:val="0003398B"/>
    <w:rsid w:val="000351D2"/>
    <w:rsid w:val="0003542F"/>
    <w:rsid w:val="000435E9"/>
    <w:rsid w:val="00050C97"/>
    <w:rsid w:val="00051006"/>
    <w:rsid w:val="00054728"/>
    <w:rsid w:val="000663F6"/>
    <w:rsid w:val="000679A2"/>
    <w:rsid w:val="00072A6C"/>
    <w:rsid w:val="00073120"/>
    <w:rsid w:val="000828B3"/>
    <w:rsid w:val="000840F2"/>
    <w:rsid w:val="0008529F"/>
    <w:rsid w:val="0008730F"/>
    <w:rsid w:val="00090CE7"/>
    <w:rsid w:val="00096BA9"/>
    <w:rsid w:val="000A4BDF"/>
    <w:rsid w:val="000A79A2"/>
    <w:rsid w:val="000C19B8"/>
    <w:rsid w:val="000C3758"/>
    <w:rsid w:val="000C41E6"/>
    <w:rsid w:val="000C591B"/>
    <w:rsid w:val="000D1BE5"/>
    <w:rsid w:val="000D273A"/>
    <w:rsid w:val="000D2C57"/>
    <w:rsid w:val="000D5957"/>
    <w:rsid w:val="000D6319"/>
    <w:rsid w:val="000D6A6F"/>
    <w:rsid w:val="000E4D62"/>
    <w:rsid w:val="000E5B76"/>
    <w:rsid w:val="000F7786"/>
    <w:rsid w:val="00107B6C"/>
    <w:rsid w:val="00111CF1"/>
    <w:rsid w:val="00111DD3"/>
    <w:rsid w:val="001121C4"/>
    <w:rsid w:val="00112241"/>
    <w:rsid w:val="00116D3D"/>
    <w:rsid w:val="00117F3A"/>
    <w:rsid w:val="0012025A"/>
    <w:rsid w:val="00125909"/>
    <w:rsid w:val="00131B90"/>
    <w:rsid w:val="00131E2D"/>
    <w:rsid w:val="00134F9D"/>
    <w:rsid w:val="00136DD4"/>
    <w:rsid w:val="0014179C"/>
    <w:rsid w:val="00141C47"/>
    <w:rsid w:val="001455D8"/>
    <w:rsid w:val="001463FA"/>
    <w:rsid w:val="00150850"/>
    <w:rsid w:val="00150C94"/>
    <w:rsid w:val="00150F0A"/>
    <w:rsid w:val="00160FFF"/>
    <w:rsid w:val="0016272E"/>
    <w:rsid w:val="00164AE6"/>
    <w:rsid w:val="001800A6"/>
    <w:rsid w:val="00180CB9"/>
    <w:rsid w:val="00181A26"/>
    <w:rsid w:val="00192770"/>
    <w:rsid w:val="001934F4"/>
    <w:rsid w:val="00193C2C"/>
    <w:rsid w:val="00195A96"/>
    <w:rsid w:val="001A3ED5"/>
    <w:rsid w:val="001B1707"/>
    <w:rsid w:val="001B20AC"/>
    <w:rsid w:val="001B6597"/>
    <w:rsid w:val="001B76AB"/>
    <w:rsid w:val="001D0825"/>
    <w:rsid w:val="001D7206"/>
    <w:rsid w:val="001E05AE"/>
    <w:rsid w:val="001E4571"/>
    <w:rsid w:val="001E4D04"/>
    <w:rsid w:val="001E658D"/>
    <w:rsid w:val="001E6A01"/>
    <w:rsid w:val="001E6C58"/>
    <w:rsid w:val="001F4090"/>
    <w:rsid w:val="00204DF5"/>
    <w:rsid w:val="002079F9"/>
    <w:rsid w:val="00211AFC"/>
    <w:rsid w:val="00217406"/>
    <w:rsid w:val="002227AB"/>
    <w:rsid w:val="00235DC8"/>
    <w:rsid w:val="002439FA"/>
    <w:rsid w:val="00247BCD"/>
    <w:rsid w:val="00251C90"/>
    <w:rsid w:val="00251D6E"/>
    <w:rsid w:val="00252C61"/>
    <w:rsid w:val="00253715"/>
    <w:rsid w:val="00255590"/>
    <w:rsid w:val="00255F15"/>
    <w:rsid w:val="00260B0B"/>
    <w:rsid w:val="00260B66"/>
    <w:rsid w:val="002669B1"/>
    <w:rsid w:val="00267642"/>
    <w:rsid w:val="00271E56"/>
    <w:rsid w:val="00275519"/>
    <w:rsid w:val="00276CB6"/>
    <w:rsid w:val="00277D0E"/>
    <w:rsid w:val="00281332"/>
    <w:rsid w:val="00285B0C"/>
    <w:rsid w:val="00286661"/>
    <w:rsid w:val="00286C1B"/>
    <w:rsid w:val="00290816"/>
    <w:rsid w:val="002937AC"/>
    <w:rsid w:val="00293C15"/>
    <w:rsid w:val="00295560"/>
    <w:rsid w:val="002A1AAD"/>
    <w:rsid w:val="002A42AB"/>
    <w:rsid w:val="002B0BF5"/>
    <w:rsid w:val="002B1073"/>
    <w:rsid w:val="002B1558"/>
    <w:rsid w:val="002B717B"/>
    <w:rsid w:val="002B722C"/>
    <w:rsid w:val="002C07A3"/>
    <w:rsid w:val="002D51FB"/>
    <w:rsid w:val="002E5CA4"/>
    <w:rsid w:val="002E7415"/>
    <w:rsid w:val="002F3AFE"/>
    <w:rsid w:val="002F718E"/>
    <w:rsid w:val="00301434"/>
    <w:rsid w:val="00307DB4"/>
    <w:rsid w:val="00312267"/>
    <w:rsid w:val="00312509"/>
    <w:rsid w:val="00314D46"/>
    <w:rsid w:val="0031772F"/>
    <w:rsid w:val="003225A2"/>
    <w:rsid w:val="00323D19"/>
    <w:rsid w:val="00326692"/>
    <w:rsid w:val="00331316"/>
    <w:rsid w:val="00331688"/>
    <w:rsid w:val="00340F56"/>
    <w:rsid w:val="00343832"/>
    <w:rsid w:val="00345D7E"/>
    <w:rsid w:val="0035006F"/>
    <w:rsid w:val="00353E1C"/>
    <w:rsid w:val="00360FF3"/>
    <w:rsid w:val="003653BE"/>
    <w:rsid w:val="00375579"/>
    <w:rsid w:val="003814FE"/>
    <w:rsid w:val="003863ED"/>
    <w:rsid w:val="00390D43"/>
    <w:rsid w:val="00392D56"/>
    <w:rsid w:val="003A0ECF"/>
    <w:rsid w:val="003A4DF4"/>
    <w:rsid w:val="003A5F20"/>
    <w:rsid w:val="003A658D"/>
    <w:rsid w:val="003A6CA7"/>
    <w:rsid w:val="003B67EE"/>
    <w:rsid w:val="003B69FE"/>
    <w:rsid w:val="003C25BE"/>
    <w:rsid w:val="003C5E60"/>
    <w:rsid w:val="003D0B55"/>
    <w:rsid w:val="003D4164"/>
    <w:rsid w:val="003D4E12"/>
    <w:rsid w:val="003D6E36"/>
    <w:rsid w:val="003F18CF"/>
    <w:rsid w:val="003F4745"/>
    <w:rsid w:val="003F7281"/>
    <w:rsid w:val="00401948"/>
    <w:rsid w:val="004049D1"/>
    <w:rsid w:val="00404BF5"/>
    <w:rsid w:val="00413DB9"/>
    <w:rsid w:val="004154B6"/>
    <w:rsid w:val="00420881"/>
    <w:rsid w:val="004224ED"/>
    <w:rsid w:val="00425347"/>
    <w:rsid w:val="0042552D"/>
    <w:rsid w:val="004262C6"/>
    <w:rsid w:val="00427896"/>
    <w:rsid w:val="00427C95"/>
    <w:rsid w:val="004324AB"/>
    <w:rsid w:val="00432D6E"/>
    <w:rsid w:val="004346AA"/>
    <w:rsid w:val="004366D1"/>
    <w:rsid w:val="004504C4"/>
    <w:rsid w:val="00454AE6"/>
    <w:rsid w:val="004557A6"/>
    <w:rsid w:val="004573E2"/>
    <w:rsid w:val="004719E7"/>
    <w:rsid w:val="00475472"/>
    <w:rsid w:val="004830CB"/>
    <w:rsid w:val="004840E0"/>
    <w:rsid w:val="00484458"/>
    <w:rsid w:val="0049044F"/>
    <w:rsid w:val="00492677"/>
    <w:rsid w:val="00493BD3"/>
    <w:rsid w:val="004A28D5"/>
    <w:rsid w:val="004A50DA"/>
    <w:rsid w:val="004C0EB7"/>
    <w:rsid w:val="004C1EC9"/>
    <w:rsid w:val="004C61F7"/>
    <w:rsid w:val="004D183D"/>
    <w:rsid w:val="004D4907"/>
    <w:rsid w:val="004D6BC8"/>
    <w:rsid w:val="004E29E1"/>
    <w:rsid w:val="004F312B"/>
    <w:rsid w:val="004F5EDE"/>
    <w:rsid w:val="004F6E60"/>
    <w:rsid w:val="005021FF"/>
    <w:rsid w:val="00504309"/>
    <w:rsid w:val="00504ECA"/>
    <w:rsid w:val="005051CF"/>
    <w:rsid w:val="00505F8C"/>
    <w:rsid w:val="00512194"/>
    <w:rsid w:val="00516329"/>
    <w:rsid w:val="00523AF2"/>
    <w:rsid w:val="00523B1A"/>
    <w:rsid w:val="00530FD0"/>
    <w:rsid w:val="00532B3A"/>
    <w:rsid w:val="0053463A"/>
    <w:rsid w:val="0054121C"/>
    <w:rsid w:val="00541DA4"/>
    <w:rsid w:val="0054397E"/>
    <w:rsid w:val="0054479B"/>
    <w:rsid w:val="005453AD"/>
    <w:rsid w:val="0055282C"/>
    <w:rsid w:val="00553FE9"/>
    <w:rsid w:val="005563F7"/>
    <w:rsid w:val="005652B9"/>
    <w:rsid w:val="005654F4"/>
    <w:rsid w:val="00570ACB"/>
    <w:rsid w:val="00581F69"/>
    <w:rsid w:val="005833CC"/>
    <w:rsid w:val="00587F8F"/>
    <w:rsid w:val="00595C4D"/>
    <w:rsid w:val="00596CB4"/>
    <w:rsid w:val="005A05D5"/>
    <w:rsid w:val="005A1688"/>
    <w:rsid w:val="005A1B14"/>
    <w:rsid w:val="005B13FE"/>
    <w:rsid w:val="005B2570"/>
    <w:rsid w:val="005B6A8F"/>
    <w:rsid w:val="005B7320"/>
    <w:rsid w:val="005B7B82"/>
    <w:rsid w:val="005C2945"/>
    <w:rsid w:val="005C5EDC"/>
    <w:rsid w:val="005D0823"/>
    <w:rsid w:val="005D08F8"/>
    <w:rsid w:val="005D58E7"/>
    <w:rsid w:val="005E3706"/>
    <w:rsid w:val="005E5A2C"/>
    <w:rsid w:val="005E690D"/>
    <w:rsid w:val="005E6FF0"/>
    <w:rsid w:val="005F24AD"/>
    <w:rsid w:val="005F4406"/>
    <w:rsid w:val="00600B7F"/>
    <w:rsid w:val="006032AF"/>
    <w:rsid w:val="00621E0E"/>
    <w:rsid w:val="00626E8F"/>
    <w:rsid w:val="00627EB1"/>
    <w:rsid w:val="00631C4F"/>
    <w:rsid w:val="006370BD"/>
    <w:rsid w:val="00640CB0"/>
    <w:rsid w:val="00641FCE"/>
    <w:rsid w:val="00654F76"/>
    <w:rsid w:val="0065542D"/>
    <w:rsid w:val="00662F0B"/>
    <w:rsid w:val="00663F88"/>
    <w:rsid w:val="006641C9"/>
    <w:rsid w:val="0066518F"/>
    <w:rsid w:val="00665AD3"/>
    <w:rsid w:val="006672FE"/>
    <w:rsid w:val="006708BD"/>
    <w:rsid w:val="00671EDC"/>
    <w:rsid w:val="006743EA"/>
    <w:rsid w:val="00676709"/>
    <w:rsid w:val="0067690E"/>
    <w:rsid w:val="00682BEC"/>
    <w:rsid w:val="0068310F"/>
    <w:rsid w:val="006862F0"/>
    <w:rsid w:val="00691DC7"/>
    <w:rsid w:val="006A0857"/>
    <w:rsid w:val="006A1BE8"/>
    <w:rsid w:val="006A2AA6"/>
    <w:rsid w:val="006A346C"/>
    <w:rsid w:val="006A44B9"/>
    <w:rsid w:val="006A5F0D"/>
    <w:rsid w:val="006B5C2E"/>
    <w:rsid w:val="006C2AD2"/>
    <w:rsid w:val="006C4C04"/>
    <w:rsid w:val="006D08C0"/>
    <w:rsid w:val="006D43E5"/>
    <w:rsid w:val="006D56C8"/>
    <w:rsid w:val="006E4500"/>
    <w:rsid w:val="006E62B8"/>
    <w:rsid w:val="006F4AF2"/>
    <w:rsid w:val="00702751"/>
    <w:rsid w:val="00706200"/>
    <w:rsid w:val="00707439"/>
    <w:rsid w:val="007160EE"/>
    <w:rsid w:val="00720F0E"/>
    <w:rsid w:val="00721D5D"/>
    <w:rsid w:val="0072498A"/>
    <w:rsid w:val="007249AD"/>
    <w:rsid w:val="007255E9"/>
    <w:rsid w:val="00730C12"/>
    <w:rsid w:val="007313CF"/>
    <w:rsid w:val="007326FF"/>
    <w:rsid w:val="0073395A"/>
    <w:rsid w:val="00740D98"/>
    <w:rsid w:val="00745801"/>
    <w:rsid w:val="007526C5"/>
    <w:rsid w:val="00760F8C"/>
    <w:rsid w:val="00761A8A"/>
    <w:rsid w:val="00764073"/>
    <w:rsid w:val="0076774E"/>
    <w:rsid w:val="007712E0"/>
    <w:rsid w:val="00773277"/>
    <w:rsid w:val="00777610"/>
    <w:rsid w:val="007834EB"/>
    <w:rsid w:val="007840F8"/>
    <w:rsid w:val="007908A5"/>
    <w:rsid w:val="007A3C07"/>
    <w:rsid w:val="007A5A83"/>
    <w:rsid w:val="007B2342"/>
    <w:rsid w:val="007B6FA0"/>
    <w:rsid w:val="007B741C"/>
    <w:rsid w:val="007C09AB"/>
    <w:rsid w:val="007C3292"/>
    <w:rsid w:val="007C49CF"/>
    <w:rsid w:val="007D1DCC"/>
    <w:rsid w:val="007D2336"/>
    <w:rsid w:val="007D4C83"/>
    <w:rsid w:val="007E1E97"/>
    <w:rsid w:val="007F6319"/>
    <w:rsid w:val="008019F9"/>
    <w:rsid w:val="00804FB4"/>
    <w:rsid w:val="00805046"/>
    <w:rsid w:val="0080535A"/>
    <w:rsid w:val="0080583E"/>
    <w:rsid w:val="0080780D"/>
    <w:rsid w:val="00807F8F"/>
    <w:rsid w:val="0081119E"/>
    <w:rsid w:val="008117CB"/>
    <w:rsid w:val="00814541"/>
    <w:rsid w:val="008253E4"/>
    <w:rsid w:val="00847A15"/>
    <w:rsid w:val="0085694C"/>
    <w:rsid w:val="008631E6"/>
    <w:rsid w:val="00866D18"/>
    <w:rsid w:val="00870A12"/>
    <w:rsid w:val="00873B39"/>
    <w:rsid w:val="0087540F"/>
    <w:rsid w:val="00883D48"/>
    <w:rsid w:val="00885683"/>
    <w:rsid w:val="00890BAA"/>
    <w:rsid w:val="008A4E5D"/>
    <w:rsid w:val="008A52BE"/>
    <w:rsid w:val="008A61D0"/>
    <w:rsid w:val="008B02D3"/>
    <w:rsid w:val="008B1729"/>
    <w:rsid w:val="008B7975"/>
    <w:rsid w:val="008C6D5C"/>
    <w:rsid w:val="008D48D0"/>
    <w:rsid w:val="008D4A35"/>
    <w:rsid w:val="008D4BCB"/>
    <w:rsid w:val="008E01AC"/>
    <w:rsid w:val="008E1863"/>
    <w:rsid w:val="008E22B3"/>
    <w:rsid w:val="008E598A"/>
    <w:rsid w:val="008F0016"/>
    <w:rsid w:val="008F16CF"/>
    <w:rsid w:val="008F331C"/>
    <w:rsid w:val="008F3C70"/>
    <w:rsid w:val="0090169E"/>
    <w:rsid w:val="00902D8A"/>
    <w:rsid w:val="009049D8"/>
    <w:rsid w:val="00905512"/>
    <w:rsid w:val="0090794B"/>
    <w:rsid w:val="00912F94"/>
    <w:rsid w:val="00926DBF"/>
    <w:rsid w:val="0093114A"/>
    <w:rsid w:val="009319E0"/>
    <w:rsid w:val="009345D7"/>
    <w:rsid w:val="0093592B"/>
    <w:rsid w:val="00943DFF"/>
    <w:rsid w:val="00945099"/>
    <w:rsid w:val="00945A2C"/>
    <w:rsid w:val="00945B9C"/>
    <w:rsid w:val="00951D43"/>
    <w:rsid w:val="0095758E"/>
    <w:rsid w:val="00957749"/>
    <w:rsid w:val="009577F4"/>
    <w:rsid w:val="00965DB3"/>
    <w:rsid w:val="00970D87"/>
    <w:rsid w:val="009766C1"/>
    <w:rsid w:val="00977407"/>
    <w:rsid w:val="0098253E"/>
    <w:rsid w:val="00982A42"/>
    <w:rsid w:val="00983EE6"/>
    <w:rsid w:val="00984D22"/>
    <w:rsid w:val="00991B4B"/>
    <w:rsid w:val="009A4515"/>
    <w:rsid w:val="009A55C3"/>
    <w:rsid w:val="009B4BDA"/>
    <w:rsid w:val="009B59E1"/>
    <w:rsid w:val="009B795D"/>
    <w:rsid w:val="009C08D0"/>
    <w:rsid w:val="009C12AE"/>
    <w:rsid w:val="009C155A"/>
    <w:rsid w:val="009C3829"/>
    <w:rsid w:val="009C4B68"/>
    <w:rsid w:val="009D0C10"/>
    <w:rsid w:val="009D12A1"/>
    <w:rsid w:val="009D656A"/>
    <w:rsid w:val="009D775B"/>
    <w:rsid w:val="009E080F"/>
    <w:rsid w:val="009E3B0A"/>
    <w:rsid w:val="009E5FE5"/>
    <w:rsid w:val="009F7A5E"/>
    <w:rsid w:val="00A00864"/>
    <w:rsid w:val="00A06CFC"/>
    <w:rsid w:val="00A11A1E"/>
    <w:rsid w:val="00A12589"/>
    <w:rsid w:val="00A20DD5"/>
    <w:rsid w:val="00A21792"/>
    <w:rsid w:val="00A32835"/>
    <w:rsid w:val="00A35B9B"/>
    <w:rsid w:val="00A370B7"/>
    <w:rsid w:val="00A40EAD"/>
    <w:rsid w:val="00A41A81"/>
    <w:rsid w:val="00A42BF4"/>
    <w:rsid w:val="00A44042"/>
    <w:rsid w:val="00A45E23"/>
    <w:rsid w:val="00A470C1"/>
    <w:rsid w:val="00A519B7"/>
    <w:rsid w:val="00A53410"/>
    <w:rsid w:val="00A55AD2"/>
    <w:rsid w:val="00A62B16"/>
    <w:rsid w:val="00A6638D"/>
    <w:rsid w:val="00A71B99"/>
    <w:rsid w:val="00A74689"/>
    <w:rsid w:val="00A770A1"/>
    <w:rsid w:val="00A80447"/>
    <w:rsid w:val="00A90445"/>
    <w:rsid w:val="00A90AEB"/>
    <w:rsid w:val="00A93EE1"/>
    <w:rsid w:val="00A94286"/>
    <w:rsid w:val="00A95096"/>
    <w:rsid w:val="00AA775F"/>
    <w:rsid w:val="00AB2D30"/>
    <w:rsid w:val="00AB3A25"/>
    <w:rsid w:val="00AC0556"/>
    <w:rsid w:val="00AC35AA"/>
    <w:rsid w:val="00AC76BE"/>
    <w:rsid w:val="00AD0DE8"/>
    <w:rsid w:val="00AD2A70"/>
    <w:rsid w:val="00AD53D2"/>
    <w:rsid w:val="00AD6CF7"/>
    <w:rsid w:val="00AE0574"/>
    <w:rsid w:val="00AE18FD"/>
    <w:rsid w:val="00AE1E85"/>
    <w:rsid w:val="00AE479B"/>
    <w:rsid w:val="00AF7CB6"/>
    <w:rsid w:val="00B02D7B"/>
    <w:rsid w:val="00B03DEB"/>
    <w:rsid w:val="00B062AA"/>
    <w:rsid w:val="00B14E3F"/>
    <w:rsid w:val="00B21118"/>
    <w:rsid w:val="00B22BD1"/>
    <w:rsid w:val="00B3127D"/>
    <w:rsid w:val="00B335AC"/>
    <w:rsid w:val="00B3531C"/>
    <w:rsid w:val="00B441FF"/>
    <w:rsid w:val="00B47255"/>
    <w:rsid w:val="00B47B02"/>
    <w:rsid w:val="00B532A2"/>
    <w:rsid w:val="00B5778E"/>
    <w:rsid w:val="00B62005"/>
    <w:rsid w:val="00B6267A"/>
    <w:rsid w:val="00B630C2"/>
    <w:rsid w:val="00B651F8"/>
    <w:rsid w:val="00B67AE5"/>
    <w:rsid w:val="00B70FC4"/>
    <w:rsid w:val="00B7173D"/>
    <w:rsid w:val="00B73B37"/>
    <w:rsid w:val="00B75F39"/>
    <w:rsid w:val="00B902E7"/>
    <w:rsid w:val="00BA0BC9"/>
    <w:rsid w:val="00BA2540"/>
    <w:rsid w:val="00BC1218"/>
    <w:rsid w:val="00BD27A1"/>
    <w:rsid w:val="00BD5811"/>
    <w:rsid w:val="00BD59EE"/>
    <w:rsid w:val="00BE358D"/>
    <w:rsid w:val="00BE6178"/>
    <w:rsid w:val="00BE6B8A"/>
    <w:rsid w:val="00BF34BC"/>
    <w:rsid w:val="00C0177D"/>
    <w:rsid w:val="00C0491E"/>
    <w:rsid w:val="00C11451"/>
    <w:rsid w:val="00C11C51"/>
    <w:rsid w:val="00C11EDE"/>
    <w:rsid w:val="00C158A6"/>
    <w:rsid w:val="00C311AF"/>
    <w:rsid w:val="00C33E5B"/>
    <w:rsid w:val="00C34DA5"/>
    <w:rsid w:val="00C35D39"/>
    <w:rsid w:val="00C4019F"/>
    <w:rsid w:val="00C44A95"/>
    <w:rsid w:val="00C504C1"/>
    <w:rsid w:val="00C56CA4"/>
    <w:rsid w:val="00C57669"/>
    <w:rsid w:val="00C64A2E"/>
    <w:rsid w:val="00C6714C"/>
    <w:rsid w:val="00C67964"/>
    <w:rsid w:val="00C70239"/>
    <w:rsid w:val="00C75AAB"/>
    <w:rsid w:val="00C770AE"/>
    <w:rsid w:val="00C90290"/>
    <w:rsid w:val="00C90CC2"/>
    <w:rsid w:val="00C9554D"/>
    <w:rsid w:val="00CA19FF"/>
    <w:rsid w:val="00CB6308"/>
    <w:rsid w:val="00CC6DA5"/>
    <w:rsid w:val="00CC78CB"/>
    <w:rsid w:val="00CD0D8C"/>
    <w:rsid w:val="00CD1E64"/>
    <w:rsid w:val="00CD3357"/>
    <w:rsid w:val="00CE7542"/>
    <w:rsid w:val="00CF3DBA"/>
    <w:rsid w:val="00CF7E43"/>
    <w:rsid w:val="00D02D41"/>
    <w:rsid w:val="00D12E9D"/>
    <w:rsid w:val="00D237FF"/>
    <w:rsid w:val="00D25762"/>
    <w:rsid w:val="00D30D31"/>
    <w:rsid w:val="00D37846"/>
    <w:rsid w:val="00D45349"/>
    <w:rsid w:val="00D4575B"/>
    <w:rsid w:val="00D569AE"/>
    <w:rsid w:val="00D60009"/>
    <w:rsid w:val="00D61A66"/>
    <w:rsid w:val="00D73C21"/>
    <w:rsid w:val="00D80240"/>
    <w:rsid w:val="00D81CD7"/>
    <w:rsid w:val="00D831D5"/>
    <w:rsid w:val="00D846F6"/>
    <w:rsid w:val="00D86039"/>
    <w:rsid w:val="00D90859"/>
    <w:rsid w:val="00D92A28"/>
    <w:rsid w:val="00D95428"/>
    <w:rsid w:val="00D95E56"/>
    <w:rsid w:val="00D9673D"/>
    <w:rsid w:val="00DA0CB5"/>
    <w:rsid w:val="00DA1ED3"/>
    <w:rsid w:val="00DA47B9"/>
    <w:rsid w:val="00DB22B1"/>
    <w:rsid w:val="00DB2947"/>
    <w:rsid w:val="00DB6B3F"/>
    <w:rsid w:val="00DC2AB4"/>
    <w:rsid w:val="00DC31EF"/>
    <w:rsid w:val="00DC58C0"/>
    <w:rsid w:val="00DC6899"/>
    <w:rsid w:val="00DC6A7D"/>
    <w:rsid w:val="00DD35D3"/>
    <w:rsid w:val="00DD4E2C"/>
    <w:rsid w:val="00DD5C9C"/>
    <w:rsid w:val="00DD6F50"/>
    <w:rsid w:val="00DE168D"/>
    <w:rsid w:val="00DE65F3"/>
    <w:rsid w:val="00DE7D33"/>
    <w:rsid w:val="00DF24E0"/>
    <w:rsid w:val="00DF31F3"/>
    <w:rsid w:val="00DF3F9E"/>
    <w:rsid w:val="00DF6C8D"/>
    <w:rsid w:val="00E0279C"/>
    <w:rsid w:val="00E07919"/>
    <w:rsid w:val="00E14A89"/>
    <w:rsid w:val="00E159D2"/>
    <w:rsid w:val="00E16338"/>
    <w:rsid w:val="00E20A88"/>
    <w:rsid w:val="00E26892"/>
    <w:rsid w:val="00E27459"/>
    <w:rsid w:val="00E3019D"/>
    <w:rsid w:val="00E374C3"/>
    <w:rsid w:val="00E41505"/>
    <w:rsid w:val="00E43DC5"/>
    <w:rsid w:val="00E540DF"/>
    <w:rsid w:val="00E55641"/>
    <w:rsid w:val="00E5743F"/>
    <w:rsid w:val="00E57E4D"/>
    <w:rsid w:val="00E57E9B"/>
    <w:rsid w:val="00E600A0"/>
    <w:rsid w:val="00E601DF"/>
    <w:rsid w:val="00E62613"/>
    <w:rsid w:val="00E67603"/>
    <w:rsid w:val="00E777DB"/>
    <w:rsid w:val="00E90DF6"/>
    <w:rsid w:val="00E9347A"/>
    <w:rsid w:val="00E975CF"/>
    <w:rsid w:val="00EB3B00"/>
    <w:rsid w:val="00EB56BF"/>
    <w:rsid w:val="00EC109C"/>
    <w:rsid w:val="00EC4E1C"/>
    <w:rsid w:val="00EC4F94"/>
    <w:rsid w:val="00ED1BA5"/>
    <w:rsid w:val="00EE2A45"/>
    <w:rsid w:val="00EE4C4D"/>
    <w:rsid w:val="00EF0A22"/>
    <w:rsid w:val="00EF2B5C"/>
    <w:rsid w:val="00EF49D8"/>
    <w:rsid w:val="00F0033B"/>
    <w:rsid w:val="00F079C3"/>
    <w:rsid w:val="00F07F0D"/>
    <w:rsid w:val="00F11865"/>
    <w:rsid w:val="00F1480E"/>
    <w:rsid w:val="00F1495B"/>
    <w:rsid w:val="00F22522"/>
    <w:rsid w:val="00F231B1"/>
    <w:rsid w:val="00F357DF"/>
    <w:rsid w:val="00F54A5A"/>
    <w:rsid w:val="00F616D7"/>
    <w:rsid w:val="00F749AB"/>
    <w:rsid w:val="00F76BD8"/>
    <w:rsid w:val="00F84099"/>
    <w:rsid w:val="00F9119B"/>
    <w:rsid w:val="00F92454"/>
    <w:rsid w:val="00F937ED"/>
    <w:rsid w:val="00F95B72"/>
    <w:rsid w:val="00F96656"/>
    <w:rsid w:val="00FA0FA1"/>
    <w:rsid w:val="00FA48F0"/>
    <w:rsid w:val="00FA76D9"/>
    <w:rsid w:val="00FB14A6"/>
    <w:rsid w:val="00FB7A22"/>
    <w:rsid w:val="00FC2CB4"/>
    <w:rsid w:val="00FC30E1"/>
    <w:rsid w:val="00FD4818"/>
    <w:rsid w:val="00FD6FB1"/>
    <w:rsid w:val="00FE2BAF"/>
    <w:rsid w:val="00FE4D3F"/>
    <w:rsid w:val="00FE5A92"/>
    <w:rsid w:val="00FE7AF4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86D4406"/>
  <w15:docId w15:val="{898D6FC0-56B7-48BF-98F2-D23BCE66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9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2677"/>
    <w:pPr>
      <w:keepNext/>
      <w:ind w:left="284" w:firstLine="850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43832"/>
  </w:style>
  <w:style w:type="paragraph" w:styleId="Stopka">
    <w:name w:val="footer"/>
    <w:basedOn w:val="Normalny"/>
    <w:link w:val="Stopka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343832"/>
  </w:style>
  <w:style w:type="paragraph" w:styleId="Bezodstpw">
    <w:name w:val="No Spacing"/>
    <w:uiPriority w:val="1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6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3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339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767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77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53A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492677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492677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49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492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568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dwoaniedokomentarza2">
    <w:name w:val="Odwołanie do komentarza2"/>
    <w:rsid w:val="00D9673D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570ACB"/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70ACB"/>
  </w:style>
  <w:style w:type="paragraph" w:styleId="Tytu">
    <w:name w:val="Title"/>
    <w:basedOn w:val="Normalny"/>
    <w:next w:val="Normalny"/>
    <w:link w:val="TytuZnak"/>
    <w:qFormat/>
    <w:rsid w:val="00570ACB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570A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70AC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70A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5F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9B4B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B4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9B4BDA"/>
    <w:rPr>
      <w:rFonts w:ascii="Verdana" w:hAnsi="Verdana" w:cs="Times New Roman"/>
      <w:b/>
      <w:bCs/>
      <w:sz w:val="17"/>
      <w:szCs w:val="17"/>
    </w:rPr>
  </w:style>
  <w:style w:type="paragraph" w:styleId="Poprawka">
    <w:name w:val="Revision"/>
    <w:hidden/>
    <w:uiPriority w:val="99"/>
    <w:semiHidden/>
    <w:rsid w:val="0029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59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Odwoanieintensywne">
    <w:name w:val="Intense Reference"/>
    <w:uiPriority w:val="32"/>
    <w:qFormat/>
    <w:rsid w:val="00E159D2"/>
    <w:rPr>
      <w:b/>
      <w:bCs/>
      <w:smallCaps/>
      <w:color w:val="5B9BD5"/>
      <w:spacing w:val="5"/>
    </w:rPr>
  </w:style>
  <w:style w:type="character" w:customStyle="1" w:styleId="hgkelc">
    <w:name w:val="hgkelc"/>
    <w:basedOn w:val="Domylnaczcionkaakapitu"/>
    <w:rsid w:val="005E6FF0"/>
  </w:style>
  <w:style w:type="paragraph" w:customStyle="1" w:styleId="NormalnyArialNarrow">
    <w:name w:val="Normalny + Arial Narrow"/>
    <w:aliases w:val="11 pt"/>
    <w:basedOn w:val="Normalny"/>
    <w:rsid w:val="002439FA"/>
    <w:pPr>
      <w:jc w:val="both"/>
    </w:pPr>
    <w:rPr>
      <w:rFonts w:ascii="Arial Narrow" w:hAnsi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2F54B-5F07-4D3D-8C81-E0DE7D9E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Drzewiński</dc:creator>
  <cp:lastModifiedBy>GUMed</cp:lastModifiedBy>
  <cp:revision>2</cp:revision>
  <cp:lastPrinted>2021-02-17T11:13:00Z</cp:lastPrinted>
  <dcterms:created xsi:type="dcterms:W3CDTF">2021-02-17T11:17:00Z</dcterms:created>
  <dcterms:modified xsi:type="dcterms:W3CDTF">2021-02-17T11:17:00Z</dcterms:modified>
</cp:coreProperties>
</file>