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180863BD" w:rsidR="00FE35CB" w:rsidRPr="00F72B1B" w:rsidRDefault="00F72B1B" w:rsidP="00F72B1B">
            <w:pPr>
              <w:spacing w:line="264" w:lineRule="auto"/>
              <w:jc w:val="center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Kompleksowe wdroż</w:t>
            </w:r>
            <w:bookmarkStart w:id="0" w:name="_GoBack"/>
            <w:bookmarkEnd w:id="0"/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enie systemu dla obsługi biura karier wraz z usługami towarzyszącymi: wdrożenie, szkolenia, prace rozwojowe i opieka serwisowa</w:t>
            </w:r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3E8EDEA6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E38B81E" w14:textId="0FC26E20" w:rsidR="008F48AB" w:rsidRPr="00885A89" w:rsidRDefault="00FE35CB" w:rsidP="008F48AB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85A89">
        <w:rPr>
          <w:rFonts w:asciiTheme="minorHAnsi" w:hAnsiTheme="minorHAnsi" w:cstheme="minorHAnsi"/>
          <w:color w:val="000000"/>
          <w:sz w:val="22"/>
          <w:szCs w:val="22"/>
        </w:rPr>
        <w:t>składany na potwierdzenie spełniania warunk</w:t>
      </w:r>
      <w:r w:rsidR="00AD611A" w:rsidRPr="00885A89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885A89">
        <w:rPr>
          <w:rFonts w:asciiTheme="minorHAnsi" w:hAnsiTheme="minorHAnsi" w:cstheme="minorHAnsi"/>
          <w:color w:val="000000"/>
          <w:sz w:val="22"/>
          <w:szCs w:val="22"/>
        </w:rPr>
        <w:t xml:space="preserve"> udziału w postępowaniu, któr</w:t>
      </w:r>
      <w:r w:rsidR="00AD611A" w:rsidRPr="00885A89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885A89">
        <w:rPr>
          <w:rFonts w:asciiTheme="minorHAnsi" w:hAnsiTheme="minorHAnsi" w:cstheme="minorHAnsi"/>
          <w:color w:val="000000"/>
          <w:sz w:val="22"/>
          <w:szCs w:val="22"/>
        </w:rPr>
        <w:t xml:space="preserve"> został określon</w:t>
      </w:r>
      <w:r w:rsidR="00AD611A" w:rsidRPr="00885A89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885A89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r w:rsidRPr="00885A89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Rozdziale 16 lit. „a”</w:t>
      </w:r>
      <w:r w:rsidR="00AD611A" w:rsidRPr="00885A8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85A8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SWZ</w:t>
      </w:r>
      <w:r w:rsidR="008F48AB" w:rsidRPr="00885A89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="00F72B1B" w:rsidRPr="00885A89">
        <w:rPr>
          <w:rFonts w:asciiTheme="minorHAnsi" w:hAnsiTheme="minorHAnsi" w:cstheme="minorHAnsi"/>
          <w:sz w:val="22"/>
          <w:szCs w:val="22"/>
        </w:rPr>
        <w:t>zrealizowanie co najmniej 2 usług wdrożenia systemu dla biura karier w uczelni wyższej, każda o wartości nie mniejszej niż 100.000 zł brutto, zrealizowanych w ciągu ostatnich 3 lat przed upływem terminu składania ofert, a jeśli okres prowadzenia działalności jest krótszy, to w tym okresie.</w:t>
      </w:r>
    </w:p>
    <w:p w14:paraId="086E9DBD" w14:textId="77777777" w:rsidR="00F72B1B" w:rsidRPr="00885A89" w:rsidRDefault="00F72B1B" w:rsidP="002B2F09">
      <w:pPr>
        <w:pStyle w:val="Akapitzlist"/>
        <w:spacing w:line="264" w:lineRule="auto"/>
        <w:ind w:left="284" w:right="187" w:hanging="273"/>
        <w:jc w:val="both"/>
        <w:rPr>
          <w:rFonts w:asciiTheme="minorHAnsi" w:hAnsiTheme="minorHAnsi" w:cstheme="minorHAnsi"/>
          <w:sz w:val="22"/>
          <w:szCs w:val="22"/>
        </w:rPr>
      </w:pPr>
      <w:r w:rsidRPr="00885A89">
        <w:rPr>
          <w:rFonts w:asciiTheme="minorHAnsi" w:hAnsiTheme="minorHAnsi" w:cstheme="minorHAnsi"/>
          <w:sz w:val="22"/>
          <w:szCs w:val="22"/>
        </w:rPr>
        <w:t>Przez usługę należy rozumieć usługę świadczoną na rzecz jednego zleceniodawcy w ramach jednej umowy, polegającą na wykonaniu:</w:t>
      </w:r>
    </w:p>
    <w:p w14:paraId="16A611FC" w14:textId="77777777" w:rsidR="00F72B1B" w:rsidRPr="00885A89" w:rsidRDefault="00F72B1B" w:rsidP="002B2F09">
      <w:pPr>
        <w:pStyle w:val="Akapitzlist"/>
        <w:spacing w:line="264" w:lineRule="auto"/>
        <w:ind w:left="284" w:right="187" w:hanging="273"/>
        <w:jc w:val="both"/>
        <w:rPr>
          <w:rFonts w:asciiTheme="minorHAnsi" w:hAnsiTheme="minorHAnsi" w:cstheme="minorHAnsi"/>
          <w:sz w:val="22"/>
          <w:szCs w:val="22"/>
        </w:rPr>
      </w:pPr>
      <w:r w:rsidRPr="00885A89">
        <w:rPr>
          <w:rFonts w:asciiTheme="minorHAnsi" w:hAnsiTheme="minorHAnsi" w:cstheme="minorHAnsi"/>
          <w:sz w:val="22"/>
          <w:szCs w:val="22"/>
        </w:rPr>
        <w:t xml:space="preserve"> (a.) wdrożenia wyłącznie samego systemu dla biura karier samodzielnie, albo</w:t>
      </w:r>
    </w:p>
    <w:p w14:paraId="025B4F7F" w14:textId="54951A21" w:rsidR="008F48AB" w:rsidRPr="00885A89" w:rsidRDefault="00F72B1B" w:rsidP="002B2F09">
      <w:pPr>
        <w:pStyle w:val="Akapitzlist"/>
        <w:spacing w:line="264" w:lineRule="auto"/>
        <w:ind w:left="284" w:right="187" w:hanging="273"/>
        <w:jc w:val="both"/>
        <w:rPr>
          <w:rFonts w:asciiTheme="minorHAnsi" w:hAnsiTheme="minorHAnsi" w:cstheme="minorHAnsi"/>
          <w:sz w:val="22"/>
          <w:szCs w:val="22"/>
        </w:rPr>
      </w:pPr>
      <w:r w:rsidRPr="00885A89">
        <w:rPr>
          <w:rFonts w:asciiTheme="minorHAnsi" w:hAnsiTheme="minorHAnsi" w:cstheme="minorHAnsi"/>
          <w:sz w:val="22"/>
          <w:szCs w:val="22"/>
        </w:rPr>
        <w:t xml:space="preserve"> (b.) wdrożenia systemu dla biura karier zrealizowanego łącznie z innymi  wdrożeniami w ramach kompleksowego wdrożenia systemu IT.</w:t>
      </w:r>
    </w:p>
    <w:p w14:paraId="51633735" w14:textId="6B74D7F0" w:rsidR="00FE35CB" w:rsidRPr="00F72B1B" w:rsidRDefault="008F48AB" w:rsidP="00F72B1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W w:w="913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7"/>
        <w:gridCol w:w="3118"/>
        <w:gridCol w:w="1560"/>
        <w:gridCol w:w="1559"/>
        <w:gridCol w:w="992"/>
      </w:tblGrid>
      <w:tr w:rsidR="003B41F6" w:rsidRPr="00E05C70" w14:paraId="44649254" w14:textId="68E732ED" w:rsidTr="0070083B">
        <w:trPr>
          <w:cantSplit/>
          <w:trHeight w:val="337"/>
          <w:tblHeader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14:paraId="342B619F" w14:textId="77777777" w:rsidR="003B41F6" w:rsidRPr="00E05C70" w:rsidRDefault="003B41F6" w:rsidP="00864CE4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</w:rPr>
            </w:pPr>
          </w:p>
          <w:p w14:paraId="43C87384" w14:textId="25FDC32F" w:rsidR="003B41F6" w:rsidRPr="002B2F09" w:rsidRDefault="003B41F6" w:rsidP="002B2F09">
            <w:pPr>
              <w:keepNext/>
              <w:jc w:val="center"/>
              <w:outlineLvl w:val="6"/>
              <w:rPr>
                <w:rFonts w:cstheme="minorHAnsi"/>
                <w:color w:val="000000"/>
              </w:rPr>
            </w:pPr>
            <w:r w:rsidRPr="00E05C70">
              <w:rPr>
                <w:rFonts w:cstheme="minorHAnsi"/>
                <w:b/>
                <w:color w:val="000000"/>
              </w:rPr>
              <w:t>Podmiot</w:t>
            </w:r>
            <w:r>
              <w:rPr>
                <w:rFonts w:cstheme="minorHAnsi"/>
                <w:b/>
                <w:color w:val="000000"/>
              </w:rPr>
              <w:t>,</w:t>
            </w:r>
            <w:r w:rsidRPr="00E05C70">
              <w:rPr>
                <w:rFonts w:cstheme="minorHAnsi"/>
                <w:b/>
                <w:color w:val="000000"/>
              </w:rPr>
              <w:t xml:space="preserve"> na rzecz którego </w:t>
            </w:r>
            <w:r>
              <w:rPr>
                <w:rFonts w:cstheme="minorHAnsi"/>
                <w:b/>
                <w:color w:val="000000"/>
              </w:rPr>
              <w:t>usługa została wykonana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C0463FE" w14:textId="27FEE8DF" w:rsidR="003B41F6" w:rsidRPr="00E05C70" w:rsidRDefault="003B41F6" w:rsidP="00996440">
            <w:pPr>
              <w:jc w:val="center"/>
              <w:rPr>
                <w:rFonts w:cstheme="minorHAnsi"/>
                <w:b/>
                <w:color w:val="000000"/>
              </w:rPr>
            </w:pPr>
            <w:r w:rsidRPr="00E05C70">
              <w:rPr>
                <w:rFonts w:cstheme="minorHAnsi"/>
                <w:b/>
                <w:color w:val="000000"/>
              </w:rPr>
              <w:t xml:space="preserve">Przedmiot </w:t>
            </w:r>
            <w:r>
              <w:rPr>
                <w:rFonts w:cstheme="minorHAnsi"/>
                <w:b/>
                <w:color w:val="000000"/>
              </w:rPr>
              <w:t>usługi, z wyszczególnieniem tego co usługa obejmowała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F7D0DB2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Data wykonania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899A144" w14:textId="77777777" w:rsidR="003B41F6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3B41F6" w:rsidRPr="00E05C70" w14:paraId="48D19E56" w14:textId="18F247D3" w:rsidTr="0070083B">
        <w:trPr>
          <w:cantSplit/>
          <w:trHeight w:val="1151"/>
          <w:tblHeader/>
        </w:trPr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14E8598" w14:textId="77777777" w:rsidR="003B41F6" w:rsidRPr="00E05C70" w:rsidRDefault="003B41F6" w:rsidP="00864CE4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C67F356" w14:textId="77777777" w:rsidR="003B41F6" w:rsidRPr="00E05C70" w:rsidRDefault="003B41F6" w:rsidP="00864CE4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AEED8EC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  <w:r w:rsidRPr="00E05C70">
              <w:rPr>
                <w:rFonts w:cstheme="minorHAnsi"/>
                <w:b/>
                <w:color w:val="000000"/>
              </w:rPr>
              <w:t>początek</w:t>
            </w:r>
          </w:p>
          <w:p w14:paraId="1804B5CC" w14:textId="697B307D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[</w:t>
            </w:r>
            <w:r w:rsidRPr="00E05C70">
              <w:rPr>
                <w:rFonts w:cstheme="minorHAnsi"/>
                <w:b/>
                <w:color w:val="000000"/>
              </w:rPr>
              <w:t>dzień, miesiąc, rok</w:t>
            </w:r>
            <w:r>
              <w:rPr>
                <w:rFonts w:cstheme="minorHAnsi"/>
                <w:b/>
                <w:color w:val="000000"/>
              </w:rPr>
              <w:t>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7BF0158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  <w:r w:rsidRPr="00E05C70">
              <w:rPr>
                <w:rFonts w:cstheme="minorHAnsi"/>
                <w:b/>
                <w:color w:val="000000"/>
              </w:rPr>
              <w:t>koniec</w:t>
            </w:r>
          </w:p>
          <w:p w14:paraId="45A34338" w14:textId="16C93A63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[</w:t>
            </w:r>
            <w:r w:rsidRPr="00E05C70">
              <w:rPr>
                <w:rFonts w:cstheme="minorHAnsi"/>
                <w:b/>
                <w:color w:val="000000"/>
              </w:rPr>
              <w:t>dzień, miesiąc, rok</w:t>
            </w:r>
            <w:r>
              <w:rPr>
                <w:rFonts w:cstheme="minorHAnsi"/>
                <w:b/>
                <w:color w:val="000000"/>
              </w:rPr>
              <w:t>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1BA345C" w14:textId="18A83B95" w:rsidR="003B41F6" w:rsidRPr="003B41F6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Wartość</w:t>
            </w:r>
          </w:p>
        </w:tc>
      </w:tr>
      <w:tr w:rsidR="003B41F6" w:rsidRPr="00E05C70" w14:paraId="5220F17D" w14:textId="722DB42D" w:rsidTr="0070083B">
        <w:trPr>
          <w:trHeight w:val="632"/>
          <w:tblHeader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2555" w14:textId="77777777" w:rsidR="003B41F6" w:rsidRPr="00E05C70" w:rsidRDefault="003B41F6" w:rsidP="00864CE4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294E" w14:textId="4F928280" w:rsidR="003B41F6" w:rsidRPr="00E05C70" w:rsidRDefault="003B41F6" w:rsidP="00864CE4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6A01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88BF2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09E6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3B41F6" w:rsidRPr="00E05C70" w14:paraId="2F8CA9E9" w14:textId="2EDAD16D" w:rsidTr="0070083B">
        <w:trPr>
          <w:trHeight w:val="632"/>
          <w:tblHeader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38E5" w14:textId="77777777" w:rsidR="003B41F6" w:rsidRPr="00E05C70" w:rsidRDefault="003B41F6" w:rsidP="00864CE4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28880" w14:textId="77777777" w:rsidR="003B41F6" w:rsidRPr="00E05C70" w:rsidRDefault="003B41F6" w:rsidP="00864CE4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B7222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882D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16D2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3B41F6" w:rsidRPr="00E05C70" w14:paraId="44FAEB6B" w14:textId="777ECA94" w:rsidTr="0070083B">
        <w:trPr>
          <w:trHeight w:val="632"/>
          <w:tblHeader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92A4" w14:textId="77777777" w:rsidR="003B41F6" w:rsidRPr="00E05C70" w:rsidRDefault="003B41F6" w:rsidP="00864CE4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A115" w14:textId="77777777" w:rsidR="003B41F6" w:rsidRPr="00E05C70" w:rsidRDefault="003B41F6" w:rsidP="00864CE4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4DB6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29F8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7D76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3B41F6" w:rsidRPr="00E05C70" w14:paraId="3A1707D1" w14:textId="0056695D" w:rsidTr="0070083B">
        <w:trPr>
          <w:trHeight w:val="632"/>
          <w:tblHeader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C303" w14:textId="77777777" w:rsidR="003B41F6" w:rsidRPr="00E05C70" w:rsidRDefault="003B41F6" w:rsidP="00864CE4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0ECC" w14:textId="77777777" w:rsidR="003B41F6" w:rsidRPr="00E05C70" w:rsidRDefault="003B41F6" w:rsidP="00864CE4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9799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D394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D407" w14:textId="77777777" w:rsidR="003B41F6" w:rsidRPr="00E05C70" w:rsidRDefault="003B41F6" w:rsidP="00864CE4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14:paraId="4D331641" w14:textId="77777777" w:rsidR="00996440" w:rsidRDefault="00996440" w:rsidP="0070083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2B2F09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6E893" w14:textId="77777777" w:rsidR="00FE35CB" w:rsidRDefault="00FE35CB" w:rsidP="00FE35CB">
      <w:pPr>
        <w:spacing w:after="0" w:line="240" w:lineRule="auto"/>
      </w:pPr>
      <w:r>
        <w:separator/>
      </w:r>
    </w:p>
  </w:endnote>
  <w:endnote w:type="continuationSeparator" w:id="0">
    <w:p w14:paraId="1467BA8D" w14:textId="77777777" w:rsidR="00FE35CB" w:rsidRDefault="00FE35CB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3122E" w14:textId="77777777" w:rsidR="00FE35CB" w:rsidRDefault="00FE35CB" w:rsidP="00FE35CB">
      <w:pPr>
        <w:spacing w:after="0" w:line="240" w:lineRule="auto"/>
      </w:pPr>
      <w:r>
        <w:separator/>
      </w:r>
    </w:p>
  </w:footnote>
  <w:footnote w:type="continuationSeparator" w:id="0">
    <w:p w14:paraId="11BE7F94" w14:textId="77777777" w:rsidR="00FE35CB" w:rsidRDefault="00FE35CB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A6A21" w14:textId="51A41A07" w:rsidR="00FE35CB" w:rsidRDefault="00FE35CB" w:rsidP="00FE35CB">
    <w:pPr>
      <w:pStyle w:val="Nagwek"/>
      <w:jc w:val="center"/>
    </w:pPr>
    <w:r>
      <w:rPr>
        <w:noProof/>
      </w:rPr>
      <w:drawing>
        <wp:inline distT="0" distB="0" distL="0" distR="0" wp14:anchorId="5A11A0A4" wp14:editId="714CA71D">
          <wp:extent cx="4657725" cy="601494"/>
          <wp:effectExtent l="0" t="0" r="0" b="8255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8022" cy="61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598CA" w14:textId="0EB91BEE" w:rsidR="00FE35CB" w:rsidRDefault="00F72B1B" w:rsidP="00FE35CB">
    <w:pPr>
      <w:pStyle w:val="Nagwek"/>
      <w:jc w:val="right"/>
    </w:pPr>
    <w:r>
      <w:t>2016</w:t>
    </w:r>
    <w:r w:rsidR="00FE35CB">
      <w:t>/AZ/262/2023</w:t>
    </w:r>
  </w:p>
  <w:p w14:paraId="0CE34445" w14:textId="77777777" w:rsidR="00FE35CB" w:rsidRDefault="00FE35CB" w:rsidP="00FE35CB">
    <w:pPr>
      <w:pStyle w:val="Nagwek"/>
      <w:jc w:val="right"/>
    </w:pPr>
  </w:p>
  <w:p w14:paraId="1F874CFF" w14:textId="32CB04E5" w:rsidR="00FE35CB" w:rsidRDefault="00FE35CB" w:rsidP="00FE35CB">
    <w:pPr>
      <w:pStyle w:val="Nagwek"/>
      <w:jc w:val="right"/>
    </w:pPr>
    <w:r>
      <w:t xml:space="preserve">Załącznik </w:t>
    </w:r>
    <w:r w:rsidR="00CB5F85">
      <w:t xml:space="preserve">nr 9 </w:t>
    </w:r>
    <w:r>
      <w:t>do SWZ</w:t>
    </w:r>
  </w:p>
  <w:p w14:paraId="71CBF17B" w14:textId="77777777" w:rsidR="00FE35CB" w:rsidRDefault="00FE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12"/>
    <w:rsid w:val="000D79DD"/>
    <w:rsid w:val="00157AE9"/>
    <w:rsid w:val="002B2F09"/>
    <w:rsid w:val="003B41F6"/>
    <w:rsid w:val="004C05EC"/>
    <w:rsid w:val="006C7CFA"/>
    <w:rsid w:val="0070083B"/>
    <w:rsid w:val="00885A89"/>
    <w:rsid w:val="008F48AB"/>
    <w:rsid w:val="00996440"/>
    <w:rsid w:val="00AC73EE"/>
    <w:rsid w:val="00AD611A"/>
    <w:rsid w:val="00B917B7"/>
    <w:rsid w:val="00CB5F85"/>
    <w:rsid w:val="00D43C17"/>
    <w:rsid w:val="00D53112"/>
    <w:rsid w:val="00F72B1B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Props1.xml><?xml version="1.0" encoding="utf-8"?>
<ds:datastoreItem xmlns:ds="http://schemas.openxmlformats.org/officeDocument/2006/customXml" ds:itemID="{9C6D494B-ABDD-423A-AA30-38F5242F3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4B448-2C22-471B-8B4D-1064C7B0F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715E6-307B-4A2A-ABA5-744C287CFEF3}">
  <ds:schemaRefs>
    <ds:schemaRef ds:uri="http://schemas.microsoft.com/office/2006/documentManagement/types"/>
    <ds:schemaRef ds:uri="19ce818d-1f94-4996-8d35-0d538e88ba27"/>
    <ds:schemaRef ds:uri="http://schemas.microsoft.com/office/2006/metadata/properties"/>
    <ds:schemaRef ds:uri="http://purl.org/dc/terms/"/>
    <ds:schemaRef ds:uri="d697f6cd-d0ef-4436-9e47-0d4ac9df8fbb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Barbara Kosakowska</cp:lastModifiedBy>
  <cp:revision>2</cp:revision>
  <dcterms:created xsi:type="dcterms:W3CDTF">2023-05-25T17:23:00Z</dcterms:created>
  <dcterms:modified xsi:type="dcterms:W3CDTF">2023-05-25T17:23:00Z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