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7EAA" w14:textId="6294BF8B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OLE_LINK1"/>
      <w:bookmarkStart w:id="1" w:name="OLE_LINK2"/>
      <w:bookmarkStart w:id="2" w:name="OLE_LINK3"/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 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Załącznik nr. 2.</w:t>
      </w:r>
      <w:r w:rsidR="00913AB2">
        <w:rPr>
          <w:rFonts w:ascii="Arial" w:hAnsi="Arial" w:cs="Arial"/>
          <w:b/>
          <w:bCs/>
          <w:sz w:val="20"/>
          <w:szCs w:val="20"/>
          <w:shd w:val="clear" w:color="auto" w:fill="FFFFFF"/>
        </w:rPr>
        <w:t>7</w:t>
      </w:r>
    </w:p>
    <w:p w14:paraId="7081066A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0DFF55D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AD4B724" w14:textId="42015877" w:rsidR="0088017A" w:rsidRDefault="0088017A" w:rsidP="0088017A">
      <w:pPr>
        <w:widowControl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FORMULARZ WYMAGANYCH WARUNKÓW TECHNICZNYCH </w:t>
      </w:r>
    </w:p>
    <w:p w14:paraId="48ABA01A" w14:textId="77777777" w:rsidR="0088017A" w:rsidRPr="0088017A" w:rsidRDefault="0088017A" w:rsidP="0088017A">
      <w:pPr>
        <w:widowControl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D82CF6C" w14:textId="585BC661" w:rsidR="0088017A" w:rsidRDefault="0088017A" w:rsidP="0088017A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88017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Wniosek nr </w:t>
      </w:r>
      <w:r w:rsidR="00913AB2">
        <w:rPr>
          <w:rFonts w:ascii="Arial" w:hAnsi="Arial" w:cs="Arial"/>
          <w:bCs/>
          <w:sz w:val="20"/>
          <w:szCs w:val="20"/>
          <w:shd w:val="clear" w:color="auto" w:fill="FFFFFF"/>
        </w:rPr>
        <w:t>7</w:t>
      </w:r>
      <w:r w:rsidRPr="0088017A">
        <w:rPr>
          <w:rFonts w:ascii="Arial" w:hAnsi="Arial" w:cs="Arial"/>
          <w:bCs/>
          <w:sz w:val="20"/>
          <w:szCs w:val="20"/>
          <w:shd w:val="clear" w:color="auto" w:fill="FFFFFF"/>
        </w:rPr>
        <w:t>Wn/WAPW/0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4</w:t>
      </w:r>
      <w:r w:rsidRPr="0088017A">
        <w:rPr>
          <w:rFonts w:ascii="Arial" w:hAnsi="Arial" w:cs="Arial"/>
          <w:bCs/>
          <w:sz w:val="20"/>
          <w:szCs w:val="20"/>
          <w:shd w:val="clear" w:color="auto" w:fill="FFFFFF"/>
        </w:rPr>
        <w:t>/PN/PZP/202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4</w:t>
      </w:r>
    </w:p>
    <w:p w14:paraId="0FCC8C2E" w14:textId="352A6C18" w:rsidR="0088017A" w:rsidRDefault="0088017A" w:rsidP="0088017A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781B514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7E5C38EC" w14:textId="1A03FEE3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>Składając ofertę w postępowaniu o udzielenie zamówienia publicznego pn. Dostawa sprzętu IT dla Wydziału Architektury Politechniki Warszawskiej, znak sprawy WAPW/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04</w:t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>/PN/PZP/202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</w:p>
    <w:p w14:paraId="3300BC02" w14:textId="77777777" w:rsidR="0088017A" w:rsidRP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E395F62" w14:textId="7D86AB29" w:rsidR="0088017A" w:rsidRDefault="0088017A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CZĘŚĆ </w:t>
      </w:r>
      <w:r w:rsidR="00913AB2">
        <w:rPr>
          <w:rFonts w:ascii="Arial" w:hAnsi="Arial" w:cs="Arial"/>
          <w:b/>
          <w:bCs/>
          <w:sz w:val="20"/>
          <w:szCs w:val="20"/>
          <w:shd w:val="clear" w:color="auto" w:fill="FFFFFF"/>
        </w:rPr>
        <w:t>7</w:t>
      </w:r>
      <w:r w:rsidRPr="0088017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: </w:t>
      </w:r>
      <w:r w:rsidR="00C95C37">
        <w:rPr>
          <w:rFonts w:ascii="Arial" w:hAnsi="Arial" w:cs="Arial"/>
          <w:b/>
          <w:bCs/>
          <w:sz w:val="20"/>
          <w:szCs w:val="20"/>
          <w:shd w:val="clear" w:color="auto" w:fill="FFFFFF"/>
        </w:rPr>
        <w:t>Kamery</w:t>
      </w:r>
    </w:p>
    <w:p w14:paraId="55764F1A" w14:textId="36C5700A" w:rsidR="00C95C37" w:rsidRDefault="00C95C37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F67F012" w14:textId="77777777" w:rsidR="00C95C37" w:rsidRPr="0088017A" w:rsidRDefault="00C95C37" w:rsidP="0088017A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38BFCF1" w14:textId="77777777" w:rsidR="002C1A79" w:rsidRDefault="002C1A79" w:rsidP="00220C65">
      <w:pPr>
        <w:widowControl w:val="0"/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37582940" w14:textId="77777777" w:rsidR="00C95C37" w:rsidRPr="009F1E55" w:rsidRDefault="00C95C37" w:rsidP="00C95C37">
      <w:pPr>
        <w:jc w:val="center"/>
        <w:rPr>
          <w:rFonts w:ascii="Arial" w:hAnsi="Arial" w:cs="Arial"/>
          <w:b/>
          <w:sz w:val="20"/>
          <w:szCs w:val="20"/>
        </w:rPr>
      </w:pPr>
    </w:p>
    <w:p w14:paraId="4C334C33" w14:textId="77777777" w:rsidR="00C95C37" w:rsidRPr="00443C7B" w:rsidRDefault="00C95C37" w:rsidP="00C95C3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bookmarkStart w:id="3" w:name="_Hlk123731372"/>
      <w:r>
        <w:rPr>
          <w:rFonts w:ascii="Arial" w:hAnsi="Arial" w:cs="Arial"/>
          <w:b/>
          <w:sz w:val="20"/>
          <w:szCs w:val="20"/>
        </w:rPr>
        <w:t>Kamera –  1</w:t>
      </w:r>
      <w:r w:rsidRPr="00443C7B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C95C37" w:rsidRPr="004557EC" w14:paraId="6AB9152E" w14:textId="77777777" w:rsidTr="0048700A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66FF1319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bookmarkStart w:id="4" w:name="_Hlk123731694"/>
          </w:p>
          <w:p w14:paraId="628C865D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440B8749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951CBC5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2030CA6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A090C1A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78222C71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20FD393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434973A" w14:textId="77777777" w:rsidR="00C95C37" w:rsidRPr="00994CB9" w:rsidRDefault="00C95C37" w:rsidP="0048700A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309A6A55" w14:textId="77777777" w:rsidR="00C95C37" w:rsidRPr="00994CB9" w:rsidRDefault="00C95C37" w:rsidP="0048700A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2EEE05B0" w14:textId="77777777" w:rsidR="00C95C37" w:rsidRPr="00994CB9" w:rsidRDefault="00C95C37" w:rsidP="0048700A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7C5CFD5C" w14:textId="77777777" w:rsidR="00C95C37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1670BD1E" w14:textId="77777777" w:rsidR="00C95C37" w:rsidRPr="00EF428B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7E13E3C3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5C15B510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CFFF27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17C5AEE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C95C37" w:rsidRPr="004557EC" w14:paraId="7CCEC59D" w14:textId="77777777" w:rsidTr="0048700A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596E72CE" w14:textId="77777777" w:rsidR="00C95C37" w:rsidRPr="004557EC" w:rsidRDefault="00C95C37" w:rsidP="00487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D3734A8" w14:textId="77777777" w:rsidR="00C95C37" w:rsidRPr="004557EC" w:rsidRDefault="00C95C37" w:rsidP="00487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49EBF97B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C95C37" w:rsidRPr="004557EC" w14:paraId="3A085A5A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3800163" w14:textId="77777777" w:rsidR="00C95C37" w:rsidRPr="004557EC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C1F56E" w14:textId="77777777" w:rsidR="00C95C37" w:rsidRPr="000C0E18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Kamera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internetowa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F134DC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85A2BB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4C0B7DD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05A65DD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7029B2F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0B4FB9C4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D7F0755" w14:textId="77777777" w:rsidR="00C95C37" w:rsidRPr="004557E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Typ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494383" w14:textId="77777777" w:rsidR="00C95C37" w:rsidRPr="00350A5F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59BB">
              <w:rPr>
                <w:rFonts w:ascii="Arial" w:hAnsi="Arial" w:cs="Arial"/>
                <w:color w:val="auto"/>
                <w:sz w:val="20"/>
                <w:szCs w:val="20"/>
              </w:rPr>
              <w:t>Do użytku domowego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AFC757" w14:textId="77777777" w:rsidR="00C95C37" w:rsidRPr="00350A5F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7F2AC5" w14:textId="77777777" w:rsidR="00C95C37" w:rsidRPr="00350A5F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4198C36C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C8DE9D1" w14:textId="77777777" w:rsidR="00C95C37" w:rsidRPr="004557EC" w:rsidRDefault="00C95C37" w:rsidP="0048700A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02BFB321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C964895" w14:textId="77777777" w:rsidR="00C95C37" w:rsidRPr="004557E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Rozdzielczość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6B2E54" w14:textId="77777777" w:rsidR="00C95C37" w:rsidRPr="00E67C40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4759B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1920 x 1080 (</w:t>
            </w:r>
            <w:proofErr w:type="spellStart"/>
            <w:r w:rsidRPr="004759B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FullHD</w:t>
            </w:r>
            <w:proofErr w:type="spellEnd"/>
            <w:r w:rsidRPr="004759B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DD412E" w14:textId="77777777" w:rsidR="00C95C37" w:rsidRPr="00E67C4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11A5481" w14:textId="77777777" w:rsidR="00C95C37" w:rsidRPr="00E67C4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28CE0D" w14:textId="77777777" w:rsidR="00C95C37" w:rsidRPr="00E67C4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A75A5DC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E68BA4C" w14:textId="77777777" w:rsidR="00C95C37" w:rsidRPr="004557EC" w:rsidRDefault="00C95C37" w:rsidP="0048700A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6BBB2E57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F47B156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59BB">
              <w:rPr>
                <w:rFonts w:ascii="Arial" w:hAnsi="Arial" w:cs="Arial"/>
                <w:color w:val="auto"/>
                <w:sz w:val="20"/>
                <w:szCs w:val="20"/>
              </w:rPr>
              <w:t>Kąt widzenia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6AFA7F" w14:textId="77777777" w:rsidR="00C95C37" w:rsidRPr="00774AF9" w:rsidRDefault="00C95C37" w:rsidP="0048700A">
            <w:pPr>
              <w:pStyle w:val="BodyA"/>
              <w:rPr>
                <w:rFonts w:ascii="Arial" w:hAnsi="Arial" w:cs="Arial"/>
                <w:sz w:val="20"/>
              </w:rPr>
            </w:pPr>
            <w:r w:rsidRPr="004759BB">
              <w:rPr>
                <w:rFonts w:ascii="Arial" w:hAnsi="Arial" w:cs="Arial"/>
                <w:sz w:val="20"/>
              </w:rPr>
              <w:t>81.6°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F18CB34" w14:textId="77777777" w:rsidR="00C95C37" w:rsidRPr="00774AF9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5386767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FE3A845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039F80A7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6EDA031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59BB">
              <w:rPr>
                <w:rFonts w:ascii="Arial" w:hAnsi="Arial" w:cs="Arial"/>
                <w:color w:val="auto"/>
                <w:sz w:val="20"/>
                <w:szCs w:val="20"/>
              </w:rPr>
              <w:t>Mikrofon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273085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59BB">
              <w:rPr>
                <w:rFonts w:ascii="Arial" w:hAnsi="Arial" w:cs="Arial"/>
                <w:sz w:val="20"/>
                <w:lang w:val="pl-PL"/>
              </w:rPr>
              <w:t>Tak (Stereo)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7D4B6A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C2E6F8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0237A2E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13187D" w14:textId="77777777" w:rsidR="00C95C37" w:rsidRPr="004557EC" w:rsidRDefault="00C95C37" w:rsidP="0048700A">
            <w:p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166C05C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174948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59BB">
              <w:rPr>
                <w:rFonts w:ascii="Arial" w:hAnsi="Arial" w:cs="Arial"/>
                <w:color w:val="auto"/>
                <w:sz w:val="20"/>
                <w:szCs w:val="20"/>
              </w:rPr>
              <w:t>Sposób podłączenia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6314FE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4759BB">
              <w:rPr>
                <w:rFonts w:ascii="Arial" w:hAnsi="Arial" w:cs="Arial"/>
                <w:sz w:val="20"/>
                <w:lang w:val="pl-PL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2912D7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3BC48F48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EB99A70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81353C9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EE650F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59BB">
              <w:rPr>
                <w:rFonts w:ascii="Arial" w:hAnsi="Arial" w:cs="Arial"/>
                <w:color w:val="auto"/>
                <w:sz w:val="20"/>
                <w:szCs w:val="20"/>
              </w:rPr>
              <w:t>Uniwersalny zacisk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A7CFE8" w14:textId="77777777" w:rsidR="00C95C37" w:rsidRPr="00B01D3B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DFE0DB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5CC208C6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AD77E41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4430BFCD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822D7E" w14:textId="77777777" w:rsidR="00C95C37" w:rsidRPr="004759BB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Oświetlenie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18350F" w14:textId="77777777" w:rsidR="00C95C37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Lampka dookólna 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B844B5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5C37" w:rsidRPr="004557EC" w14:paraId="055CD154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3AF29E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7A5463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04549F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722F3EEF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98E5B9A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028F2993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4D747B3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1E6831B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Minimum 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3407DEB" w14:textId="77777777" w:rsidR="00C95C37" w:rsidRPr="004557EC" w:rsidRDefault="00C95C37" w:rsidP="0048700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2B9BC7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70040159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64B4AE4A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493A93F7" w14:textId="77777777" w:rsidR="00C95C37" w:rsidRDefault="00C95C37" w:rsidP="00C95C37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bookmarkEnd w:id="3"/>
    <w:bookmarkEnd w:id="4"/>
    <w:p w14:paraId="674B40F9" w14:textId="77777777" w:rsidR="00C95C37" w:rsidRDefault="00C95C37" w:rsidP="00C95C37">
      <w:pPr>
        <w:rPr>
          <w:rFonts w:ascii="Arial" w:hAnsi="Arial" w:cs="Arial"/>
          <w:b/>
          <w:sz w:val="20"/>
          <w:szCs w:val="20"/>
        </w:rPr>
      </w:pPr>
    </w:p>
    <w:p w14:paraId="2CC67260" w14:textId="779F7713" w:rsidR="00C95C37" w:rsidRPr="00443C7B" w:rsidRDefault="00C95C37" w:rsidP="00C95C3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Kamera internetowa – </w:t>
      </w:r>
      <w:r w:rsidR="003B5600">
        <w:rPr>
          <w:rFonts w:ascii="Arial" w:hAnsi="Arial" w:cs="Arial"/>
          <w:b/>
          <w:sz w:val="20"/>
          <w:szCs w:val="20"/>
        </w:rPr>
        <w:t>2</w:t>
      </w:r>
      <w:bookmarkStart w:id="5" w:name="_GoBack"/>
      <w:bookmarkEnd w:id="5"/>
      <w:r w:rsidRPr="00443C7B">
        <w:rPr>
          <w:rFonts w:ascii="Arial" w:hAnsi="Arial" w:cs="Arial"/>
          <w:b/>
          <w:sz w:val="20"/>
          <w:szCs w:val="20"/>
        </w:rPr>
        <w:t xml:space="preserve">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C95C37" w:rsidRPr="004557EC" w14:paraId="58D7C287" w14:textId="77777777" w:rsidTr="0048700A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41E8DC3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3315738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6EBCFF8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1F9621A8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5D95E539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A87A894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215B0CAF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D026406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FC41AD7" w14:textId="77777777" w:rsidR="00C95C37" w:rsidRPr="00994CB9" w:rsidRDefault="00C95C37" w:rsidP="0048700A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414669B8" w14:textId="77777777" w:rsidR="00C95C37" w:rsidRPr="00994CB9" w:rsidRDefault="00C95C37" w:rsidP="0048700A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455299DA" w14:textId="77777777" w:rsidR="00C95C37" w:rsidRPr="00994CB9" w:rsidRDefault="00C95C37" w:rsidP="0048700A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 xml:space="preserve">w niniejszych pozycjach (jeśli dotyczy lub jest to możliwe) należy podać unikalny numer części, modułu bądź licencji nadawany przez producenta w sposób umożliwiający jednoznaczna identyfikację w celu weryfikacji parametrów technicznych. W przypadku gdy </w:t>
            </w: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lastRenderedPageBreak/>
              <w:t>producent składowej  jest inny niż całego zestawu należy też podać nazwę producenta</w:t>
            </w:r>
          </w:p>
          <w:p w14:paraId="0CE50A27" w14:textId="77777777" w:rsidR="00C95C37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49C3385C" w14:textId="77777777" w:rsidR="00C95C37" w:rsidRPr="00EF428B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6155F21E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9365ACA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45D4D1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1302432D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C95C37" w:rsidRPr="004557EC" w14:paraId="19657CF7" w14:textId="77777777" w:rsidTr="0048700A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84EA32F" w14:textId="77777777" w:rsidR="00C95C37" w:rsidRPr="004557EC" w:rsidRDefault="00C95C37" w:rsidP="00487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BD742BA" w14:textId="77777777" w:rsidR="00C95C37" w:rsidRPr="004557EC" w:rsidRDefault="00C95C37" w:rsidP="00487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C27AEAF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C95C37" w:rsidRPr="004557EC" w14:paraId="7D42A1EA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77E047" w14:textId="77777777" w:rsidR="00C95C37" w:rsidRPr="004557EC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2E3E7BF" w14:textId="77777777" w:rsidR="00C95C37" w:rsidRPr="000C0E18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Kamera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internetowa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C3E7011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25E024F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B8B6B24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E9A00C6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51C645B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77A88B5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4A8A51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Rozdzielczość wideo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A90617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4k@60fps/ 30fps/ 25fps, 1080p@60fps/ 30fps/ 25fps, 720p@60fps/ 30fps/ 25fps, 960x540p@30fps/ 25fps, 640x360p@30fps/ 25fps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5B70D4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046064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F29AF7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82FF03D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2202D66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7465C0B7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2DB5BE7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Sensor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4615FB9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 xml:space="preserve">1/2.5'', CMOS, Efektywne </w:t>
            </w:r>
            <w:proofErr w:type="spellStart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pixele</w:t>
            </w:r>
            <w:proofErr w:type="spellEnd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: 8.51M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A1F587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E551429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F333C0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1511D5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C5A045B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1852821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E9F2C61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Obiektyw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7687D7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121° (DFOV), 5x zoom cyfrowy lub 151° (DFOV), 5x zoom cyfrowy uwzględniając ruch pan/</w:t>
            </w:r>
            <w:proofErr w:type="spellStart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tilt</w:t>
            </w:r>
            <w:proofErr w:type="spellEnd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 xml:space="preserve"> ±15°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460DA9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86DBF9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B18F30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CEF2F7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B4BAEFE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D80C5B2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C615C84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Kompensacja słabego oświetlenia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272EB0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36DDCC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3E79601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72755C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0D4036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7651FC6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060B729D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2D248B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Wideo S/N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EDFAB09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≥55dB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B1372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A9CFC68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38BC838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48CED26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D72BEB9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34AEB9D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389561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Cyfrowa redukcja szumów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C76163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2D i 3D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EFE0D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9908F91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E09154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73433AF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8AF9744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98A1E8B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C3DACB1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 xml:space="preserve">Ilość możliwych </w:t>
            </w:r>
            <w:proofErr w:type="spellStart"/>
            <w:r w:rsidRPr="00F24594">
              <w:rPr>
                <w:rFonts w:cs="Times New Roman"/>
                <w:color w:val="auto"/>
              </w:rPr>
              <w:t>presetów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516E727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AEAFBE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A98C711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219B61D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F6C2F54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4609D94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C95C37" w:rsidRPr="004557EC" w14:paraId="1835E782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2C28401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lastRenderedPageBreak/>
              <w:t>PTZ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B4ED51B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MPT+EPTZ, MPT (ruch pan/</w:t>
            </w:r>
            <w:proofErr w:type="spellStart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tilt</w:t>
            </w:r>
            <w:proofErr w:type="spellEnd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): +- 15 stopni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A52563D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C31C14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1914C4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3E7374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6DFF139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8D184B6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FF2ADC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Funkcje wideo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61C2272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Przełączanie trybów pracy z poziomu pilota: ręczny / kadrowanie uczestników / śledzenie aktywnego mówcy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062582A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7DD1A8D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505E27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38CA37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3B2AE31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1265DF08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8DD1E12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Głośnik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D77E37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Wbudowany wysokiej jakości głośnik o pełnej częstotliwości 90dB@0,5M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11F08D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4632A2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11296D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6EF365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27C3765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70A4A910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929F85E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Mikrofon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2A0C69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Poziomo umieszczony zestaw 4 mikrofonów, z funkcją formowania wiązki, do odbioru z odległości do 6 metrów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A2ADEF5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B80312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5A8782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30D4206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EAA91B4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ABAD64C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F6C29F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Funkcje audio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09538AF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 xml:space="preserve">Rozmowy </w:t>
            </w:r>
            <w:proofErr w:type="spellStart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full</w:t>
            </w:r>
            <w:proofErr w:type="spellEnd"/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-duplex, automatyczna regulacja wzmocnienia, niwelacja echa, wyciszenie odgłosów tła, wyciszenie mikrofonu za pomocą pilota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AC7336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CC85BA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A3329BB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D4B9D6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6EA047D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0DFA0F06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BC05DD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F24594">
              <w:rPr>
                <w:rFonts w:cs="Times New Roman"/>
                <w:color w:val="auto"/>
              </w:rPr>
              <w:t>System Operacyjny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39CA79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Windows 7/8/10, Mac OS X, Linux, Android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8195FF9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0838908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12CCCDF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EBC8677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17F5C06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0A905E12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D1F1F8A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F24594">
              <w:rPr>
                <w:rFonts w:cs="Times New Roman"/>
                <w:color w:val="auto"/>
                <w:lang w:val="en-US"/>
              </w:rPr>
              <w:t xml:space="preserve">System </w:t>
            </w:r>
            <w:proofErr w:type="spellStart"/>
            <w:r w:rsidRPr="00F24594">
              <w:rPr>
                <w:rFonts w:cs="Times New Roman"/>
                <w:color w:val="auto"/>
                <w:lang w:val="en-US"/>
              </w:rPr>
              <w:t>kolorów</w:t>
            </w:r>
            <w:proofErr w:type="spellEnd"/>
            <w:r w:rsidRPr="00F24594">
              <w:rPr>
                <w:rFonts w:cs="Times New Roman"/>
                <w:color w:val="auto"/>
                <w:lang w:val="en-US"/>
              </w:rPr>
              <w:t xml:space="preserve"> / </w:t>
            </w:r>
            <w:proofErr w:type="spellStart"/>
            <w:r w:rsidRPr="00F24594">
              <w:rPr>
                <w:rFonts w:cs="Times New Roman"/>
                <w:color w:val="auto"/>
                <w:lang w:val="en-US"/>
              </w:rPr>
              <w:t>kompresja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E09C59D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MJPEG / YUY2 / NV12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7EEFD57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679BC43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7381F05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0AE3FF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FD99E07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00030359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F757ED3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F24594">
              <w:rPr>
                <w:rFonts w:cs="Times New Roman"/>
                <w:color w:val="auto"/>
                <w:lang w:val="en-US"/>
              </w:rPr>
              <w:t>UVC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98F5DE3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UVC 1.1~ 1.5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C11A34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BB0F3FD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E8D2906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86B852C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FE0D973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31877F00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EA41665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F24594">
              <w:rPr>
                <w:rFonts w:cs="Times New Roman"/>
                <w:color w:val="auto"/>
                <w:lang w:val="en-US"/>
              </w:rPr>
              <w:t>UVC PTZ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7FBE8D9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20B16D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F4363A3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752312A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7350700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85A76AC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329241D4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1FE6A9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F24594">
              <w:rPr>
                <w:rFonts w:cs="Times New Roman"/>
                <w:color w:val="auto"/>
                <w:lang w:val="en-US"/>
              </w:rPr>
              <w:t>Interfejs</w:t>
            </w:r>
            <w:proofErr w:type="spellEnd"/>
            <w:r w:rsidRPr="00F24594">
              <w:rPr>
                <w:rFonts w:cs="Times New Roman"/>
                <w:color w:val="auto"/>
                <w:lang w:val="en-US"/>
              </w:rPr>
              <w:t xml:space="preserve"> USB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0E0BC10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1xUSB3.0 TYP C, 1xUSB2.0 TYP A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89B5D0C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B4D67C9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3934178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3435BF5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A2B84CB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46F499B9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FF432F1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F24594">
              <w:rPr>
                <w:rFonts w:cs="Times New Roman"/>
                <w:color w:val="auto"/>
                <w:lang w:val="en-US"/>
              </w:rPr>
              <w:lastRenderedPageBreak/>
              <w:t>Wyjście</w:t>
            </w:r>
            <w:proofErr w:type="spellEnd"/>
            <w:r w:rsidRPr="00F24594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F24594">
              <w:rPr>
                <w:rFonts w:cs="Times New Roman"/>
                <w:color w:val="auto"/>
                <w:lang w:val="en-US"/>
              </w:rPr>
              <w:t>Wideo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653019F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HDMI 2.0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97201D5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5BD36C0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6EA2CA7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0BFF8C1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FB6E825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2615ECB7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0BA3695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r w:rsidRPr="00F24594">
              <w:rPr>
                <w:rFonts w:cs="Times New Roman"/>
                <w:color w:val="auto"/>
                <w:lang w:val="en-US"/>
              </w:rPr>
              <w:t>Bluetooth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2CCCCF0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BT 5.0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DF1916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AD22B3F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BD1E9F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F08F5DB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5CC9FA9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F24594" w14:paraId="345D0967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226E58C" w14:textId="77777777" w:rsidR="00C95C37" w:rsidRPr="00F24594" w:rsidRDefault="00C95C37" w:rsidP="0048700A">
            <w:pPr>
              <w:pStyle w:val="Default"/>
              <w:spacing w:after="0"/>
              <w:rPr>
                <w:rFonts w:cs="Times New Roman"/>
                <w:color w:val="auto"/>
                <w:lang w:val="en-US"/>
              </w:rPr>
            </w:pPr>
            <w:proofErr w:type="spellStart"/>
            <w:r w:rsidRPr="00F24594">
              <w:rPr>
                <w:rFonts w:cs="Times New Roman"/>
                <w:color w:val="auto"/>
                <w:lang w:val="en-US"/>
              </w:rPr>
              <w:t>Złącze</w:t>
            </w:r>
            <w:proofErr w:type="spellEnd"/>
            <w:r w:rsidRPr="00F24594">
              <w:rPr>
                <w:rFonts w:cs="Times New Roman"/>
                <w:color w:val="auto"/>
                <w:lang w:val="en-US"/>
              </w:rPr>
              <w:t xml:space="preserve"> </w:t>
            </w:r>
            <w:proofErr w:type="spellStart"/>
            <w:r w:rsidRPr="00F24594">
              <w:rPr>
                <w:rFonts w:cs="Times New Roman"/>
                <w:color w:val="auto"/>
                <w:lang w:val="en-US"/>
              </w:rPr>
              <w:t>zasilania</w:t>
            </w:r>
            <w:proofErr w:type="spellEnd"/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9410720" w14:textId="77777777" w:rsidR="00C95C37" w:rsidRPr="00F24594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Typ</w:t>
            </w:r>
            <w:proofErr w:type="spellEnd"/>
            <w:r w:rsidRPr="00F2459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JEITA DC 12V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EBB133D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9DE0958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61923F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D84F6D9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0FEA718" w14:textId="77777777" w:rsidR="00C95C37" w:rsidRPr="00F24594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6BA48BD1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03E8B68" w14:textId="77777777" w:rsidR="00C95C37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Napięcie wejściowe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A771090" w14:textId="77777777" w:rsidR="00C95C37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24594">
              <w:rPr>
                <w:rFonts w:ascii="Arial" w:hAnsi="Arial" w:cs="Arial"/>
                <w:sz w:val="20"/>
                <w:lang w:val="pl-PL"/>
              </w:rPr>
              <w:t>DC 12V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4C340DA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19BAB2F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C030890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B6C31A9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30BA06D3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45DC99D2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94AF7D" w14:textId="77777777" w:rsidR="00C95C37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Pobór mocy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1D0AE1" w14:textId="77777777" w:rsidR="00C95C37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24594">
              <w:rPr>
                <w:rFonts w:ascii="Arial" w:hAnsi="Arial" w:cs="Arial"/>
                <w:sz w:val="20"/>
                <w:lang w:val="pl-PL"/>
              </w:rPr>
              <w:t>2A (Max)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37239F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45E41FC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F16355D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20A224D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19D2C502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48A890C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05DAB1" w14:textId="77777777" w:rsidR="00C95C37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Temperatura pracy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A38420" w14:textId="77777777" w:rsidR="00C95C37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24594">
              <w:rPr>
                <w:rFonts w:ascii="Arial" w:hAnsi="Arial" w:cs="Arial"/>
                <w:sz w:val="20"/>
                <w:lang w:val="pl-PL"/>
              </w:rPr>
              <w:t>-10°C ~ 40°C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E10B8F0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2938597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078A06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EADC816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BE1E7E8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1474320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1B85C10" w14:textId="77777777" w:rsidR="00C95C37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594">
              <w:rPr>
                <w:rFonts w:ascii="Arial" w:hAnsi="Arial" w:cs="Arial"/>
                <w:color w:val="auto"/>
                <w:sz w:val="20"/>
                <w:szCs w:val="20"/>
              </w:rPr>
              <w:t>Temperatura przechowywania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8B0AF52" w14:textId="77777777" w:rsidR="00C95C37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F24594">
              <w:rPr>
                <w:rFonts w:ascii="Arial" w:hAnsi="Arial" w:cs="Arial"/>
                <w:sz w:val="20"/>
                <w:lang w:val="pl-PL"/>
              </w:rPr>
              <w:t>-40°C ~ 60°C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42D10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758E2A3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7FB67CD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2C9DC1E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50E5107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4E941AED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5E6E457" w14:textId="77777777" w:rsidR="00C95C37" w:rsidRPr="00F24594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7221">
              <w:rPr>
                <w:rFonts w:ascii="Arial" w:hAnsi="Arial" w:cs="Arial"/>
                <w:color w:val="auto"/>
                <w:sz w:val="20"/>
                <w:szCs w:val="20"/>
              </w:rPr>
              <w:t>Zawartość zestawu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5D29C8B" w14:textId="77777777" w:rsidR="00C95C37" w:rsidRPr="00D17221" w:rsidRDefault="00C95C37" w:rsidP="00C95C37">
            <w:pPr>
              <w:numPr>
                <w:ilvl w:val="0"/>
                <w:numId w:val="10"/>
              </w:numPr>
              <w:overflowPunct/>
              <w:spacing w:after="0" w:line="300" w:lineRule="atLeast"/>
              <w:ind w:left="0"/>
              <w:rPr>
                <w:rFonts w:ascii="Open Sans" w:eastAsia="Times New Roman" w:hAnsi="Open Sans" w:cs="Open Sans"/>
                <w:color w:val="111111"/>
                <w:sz w:val="20"/>
              </w:rPr>
            </w:pPr>
            <w:r w:rsidRPr="00D17221">
              <w:rPr>
                <w:rFonts w:ascii="Arial" w:eastAsia="Times New Roman" w:hAnsi="Arial" w:cs="Arial"/>
                <w:color w:val="111111"/>
                <w:sz w:val="24"/>
                <w:szCs w:val="24"/>
                <w:bdr w:val="none" w:sz="0" w:space="0" w:color="auto" w:frame="1"/>
              </w:rPr>
              <w:t>Kamera, pilot zdalnego sterowania, kabel USB 3.0 2m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bdr w:val="none" w:sz="0" w:space="0" w:color="auto" w:frame="1"/>
              </w:rPr>
              <w:t>, z</w:t>
            </w:r>
            <w:r w:rsidRPr="00D17221">
              <w:rPr>
                <w:rFonts w:ascii="Arial" w:eastAsia="Times New Roman" w:hAnsi="Arial" w:cs="Arial"/>
                <w:color w:val="111111"/>
                <w:sz w:val="24"/>
                <w:szCs w:val="24"/>
                <w:bdr w:val="none" w:sz="0" w:space="0" w:color="auto" w:frame="1"/>
              </w:rPr>
              <w:t>asilacz sieciowy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BCC7084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D0540A2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8D6809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DCEB4D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A3BAE22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0D0EE9B2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D9E85E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CB411B4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Czarny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317D8AB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4DFED65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1DA2E3EE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E6622A9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028090A" w14:textId="77777777" w:rsidR="00C95C37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AEF8106" w14:textId="77777777" w:rsidR="00C95C37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600x140x120 mm, 2,5 kg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35AC75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325BFED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409C26" w14:textId="77777777" w:rsidR="00C95C37" w:rsidRPr="001F5F19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B333DB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24D9462E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18F7DCA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F4C7FF7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D60703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728FC">
              <w:rPr>
                <w:rFonts w:ascii="Arial" w:hAnsi="Arial" w:cs="Arial"/>
                <w:sz w:val="20"/>
                <w:lang w:val="pl-PL"/>
              </w:rPr>
              <w:t xml:space="preserve">Minimum </w:t>
            </w:r>
            <w:r>
              <w:rPr>
                <w:rFonts w:ascii="Arial" w:hAnsi="Arial" w:cs="Arial"/>
                <w:sz w:val="20"/>
                <w:lang w:val="pl-PL"/>
              </w:rPr>
              <w:t>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D7E7AB" w14:textId="77777777" w:rsidR="00C95C37" w:rsidRPr="004557EC" w:rsidRDefault="00C95C37" w:rsidP="0048700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2DF3BF9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590CA9C8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55DA44D5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68D98320" w14:textId="77777777" w:rsidR="00C95C37" w:rsidRDefault="00C95C37" w:rsidP="00C95C37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7B884D2B" w14:textId="77777777" w:rsidR="00C95C37" w:rsidRDefault="00C95C37" w:rsidP="00C95C37">
      <w:pPr>
        <w:rPr>
          <w:rFonts w:ascii="Arial" w:hAnsi="Arial" w:cs="Arial"/>
          <w:b/>
          <w:sz w:val="20"/>
          <w:szCs w:val="20"/>
        </w:rPr>
      </w:pPr>
    </w:p>
    <w:p w14:paraId="6E95A8D2" w14:textId="77777777" w:rsidR="00C95C37" w:rsidRPr="00C95C37" w:rsidRDefault="00C95C37" w:rsidP="00C95C37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95C37">
        <w:rPr>
          <w:rFonts w:ascii="Arial" w:hAnsi="Arial" w:cs="Arial"/>
          <w:b/>
          <w:sz w:val="20"/>
          <w:szCs w:val="20"/>
        </w:rPr>
        <w:t>Kamera internetowa –  5 szt.</w:t>
      </w:r>
    </w:p>
    <w:tbl>
      <w:tblPr>
        <w:tblStyle w:val="TableNormal"/>
        <w:tblW w:w="9147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85"/>
        <w:gridCol w:w="3685"/>
        <w:gridCol w:w="2977"/>
      </w:tblGrid>
      <w:tr w:rsidR="00C95C37" w:rsidRPr="004557EC" w14:paraId="48EF674E" w14:textId="77777777" w:rsidTr="0048700A">
        <w:trPr>
          <w:trHeight w:val="2110"/>
        </w:trPr>
        <w:tc>
          <w:tcPr>
            <w:tcW w:w="24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7E7A6A62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9503999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5BE7022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05E0A21F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  <w:lang w:val="pt-PT"/>
              </w:rPr>
              <w:t>Parametr</w:t>
            </w:r>
          </w:p>
        </w:tc>
        <w:tc>
          <w:tcPr>
            <w:tcW w:w="3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15B8239B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543AA874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695D5E5A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  <w:p w14:paraId="3DF99855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sz w:val="20"/>
              </w:rPr>
              <w:t xml:space="preserve">Minimalne </w:t>
            </w:r>
            <w:r>
              <w:rPr>
                <w:rFonts w:ascii="Arial" w:hAnsi="Arial" w:cs="Arial"/>
                <w:sz w:val="20"/>
              </w:rPr>
              <w:t>wymagania</w:t>
            </w:r>
            <w:r w:rsidRPr="004557EC">
              <w:rPr>
                <w:rFonts w:ascii="Arial" w:hAnsi="Arial" w:cs="Arial"/>
                <w:sz w:val="20"/>
              </w:rPr>
              <w:t xml:space="preserve"> zamawiającego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2B55D577" w14:textId="77777777" w:rsidR="00C95C37" w:rsidRPr="00994CB9" w:rsidRDefault="00C95C37" w:rsidP="0048700A">
            <w:pPr>
              <w:widowControl w:val="0"/>
              <w:overflowPunct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</w:pPr>
            <w:r w:rsidRPr="00994CB9">
              <w:rPr>
                <w:rFonts w:ascii="Arial" w:eastAsia="Times New Roman" w:hAnsi="Arial" w:cs="Arial"/>
                <w:b/>
                <w:color w:val="auto"/>
                <w:sz w:val="20"/>
                <w:lang w:eastAsia="ar-SA"/>
              </w:rPr>
              <w:t>Parametry techniczne oferowane</w:t>
            </w:r>
          </w:p>
          <w:p w14:paraId="16EAEEE1" w14:textId="77777777" w:rsidR="00C95C37" w:rsidRPr="00994CB9" w:rsidRDefault="00C95C37" w:rsidP="0048700A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eastAsia="ar-SA"/>
              </w:rPr>
              <w:t>(wypełnia Wykonawca)</w:t>
            </w:r>
          </w:p>
          <w:p w14:paraId="4DDAED80" w14:textId="77777777" w:rsidR="00C95C37" w:rsidRPr="00994CB9" w:rsidRDefault="00C95C37" w:rsidP="0048700A">
            <w:pPr>
              <w:widowControl w:val="0"/>
              <w:suppressAutoHyphens/>
              <w:overflowPunct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</w:pPr>
            <w:r w:rsidRPr="00994CB9">
              <w:rPr>
                <w:rFonts w:ascii="Arial" w:hAnsi="Arial" w:cs="Arial"/>
                <w:i/>
                <w:iCs/>
                <w:color w:val="auto"/>
                <w:sz w:val="20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14:paraId="62D63771" w14:textId="77777777" w:rsidR="00C95C37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  <w:r w:rsidRPr="00EF428B">
              <w:rPr>
                <w:rFonts w:ascii="Arial" w:eastAsia="Times New Roman" w:hAnsi="Arial" w:cs="Arial"/>
                <w:sz w:val="20"/>
                <w:u w:val="single"/>
              </w:rPr>
              <w:t>Fabrycznie nowe urządzenie</w:t>
            </w:r>
          </w:p>
          <w:p w14:paraId="4F19D220" w14:textId="77777777" w:rsidR="00C95C37" w:rsidRPr="00EF428B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u w:val="single"/>
              </w:rPr>
            </w:pPr>
          </w:p>
          <w:p w14:paraId="2C9EFAEE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 xml:space="preserve">Producent: 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6A0D461D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Należy podać</w:t>
            </w:r>
            <w:r w:rsidRPr="003630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47B595" w14:textId="77777777" w:rsidR="00C95C37" w:rsidRPr="003630BC" w:rsidRDefault="00C95C37" w:rsidP="004870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630BC">
              <w:rPr>
                <w:rFonts w:ascii="Arial" w:hAnsi="Arial" w:cs="Arial"/>
                <w:sz w:val="16"/>
                <w:szCs w:val="16"/>
              </w:rPr>
              <w:t>Typ / Model:</w:t>
            </w:r>
            <w:r w:rsidRPr="003630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.............................</w:t>
            </w:r>
          </w:p>
          <w:p w14:paraId="4C0DCFF2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3630B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            Należy podać</w:t>
            </w:r>
          </w:p>
        </w:tc>
      </w:tr>
      <w:tr w:rsidR="00C95C37" w:rsidRPr="004557EC" w14:paraId="50F01D68" w14:textId="77777777" w:rsidTr="0048700A">
        <w:trPr>
          <w:trHeight w:val="610"/>
        </w:trPr>
        <w:tc>
          <w:tcPr>
            <w:tcW w:w="24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35B06DC" w14:textId="77777777" w:rsidR="00C95C37" w:rsidRPr="004557EC" w:rsidRDefault="00C95C37" w:rsidP="00487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622F27F" w14:textId="77777777" w:rsidR="00C95C37" w:rsidRPr="004557EC" w:rsidRDefault="00C95C37" w:rsidP="004870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0" w:type="dxa"/>
            </w:tcMar>
          </w:tcPr>
          <w:p w14:paraId="35BDE467" w14:textId="77777777" w:rsidR="00C95C37" w:rsidRPr="004557EC" w:rsidRDefault="00C95C37" w:rsidP="0048700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o</w:t>
            </w:r>
            <w:r w:rsidRPr="004557EC">
              <w:rPr>
                <w:rFonts w:ascii="Arial" w:hAnsi="Arial" w:cs="Arial"/>
                <w:sz w:val="20"/>
              </w:rPr>
              <w:t>ferowane parametry*</w:t>
            </w:r>
          </w:p>
        </w:tc>
      </w:tr>
      <w:tr w:rsidR="00C95C37" w:rsidRPr="004557EC" w14:paraId="4868A6AD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6A4FE64" w14:textId="77777777" w:rsidR="00C95C37" w:rsidRPr="004557EC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</w:rPr>
              <w:t>Rodzaj sprzętu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C0137A" w14:textId="77777777" w:rsidR="00C95C37" w:rsidRPr="000C0E18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Kamera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internetowa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B7FE4C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6A36E51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6CC08EB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C7F03FF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FC94BAA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1157813D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1CF2698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2737C2">
              <w:rPr>
                <w:rFonts w:cs="Times New Roman"/>
                <w:color w:val="auto"/>
              </w:rPr>
              <w:t>Przeznaczenie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30876B4" w14:textId="77777777" w:rsidR="00C95C37" w:rsidRPr="002737C2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biura</w:t>
            </w:r>
            <w:proofErr w:type="spellEnd"/>
          </w:p>
          <w:p w14:paraId="66BE9701" w14:textId="77777777" w:rsidR="00C95C37" w:rsidRPr="002737C2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38B3E35F" w14:textId="77777777" w:rsidR="00C95C37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nauki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267D77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7A822C9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84B49B7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B57E35E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75BA90F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2B23B32A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505B53C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2737C2">
              <w:rPr>
                <w:rFonts w:cs="Times New Roman"/>
                <w:color w:val="auto"/>
              </w:rPr>
              <w:t>Maks. rozdzielczość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06A1DB" w14:textId="77777777" w:rsidR="00C95C37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1920 x 1080 (</w:t>
            </w:r>
            <w:proofErr w:type="spellStart"/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FullHD</w:t>
            </w:r>
            <w:proofErr w:type="spellEnd"/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| 30 FPS)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447C06FB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5249C67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89117B9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147FB2A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17B1D66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lastRenderedPageBreak/>
              <w:t>Należy podać</w:t>
            </w:r>
          </w:p>
        </w:tc>
      </w:tr>
      <w:tr w:rsidR="00C95C37" w:rsidRPr="004557EC" w14:paraId="3DB18312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39D20C9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2737C2">
              <w:rPr>
                <w:rFonts w:cs="Times New Roman"/>
                <w:color w:val="auto"/>
              </w:rPr>
              <w:lastRenderedPageBreak/>
              <w:t>Interfejs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DFF8049" w14:textId="77777777" w:rsidR="00C95C37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USB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1DE92C04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54A5179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F245563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FECAD48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05C04F5E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6BEAE645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DFE0CAC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>
              <w:rPr>
                <w:rFonts w:ascii="Segoe UI" w:hAnsi="Segoe UI" w:cs="Segoe UI"/>
                <w:color w:val="0E1633"/>
                <w:sz w:val="21"/>
                <w:szCs w:val="21"/>
                <w:shd w:val="clear" w:color="auto" w:fill="FFFFFF"/>
              </w:rPr>
              <w:t>Długość kabla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6391918" w14:textId="77777777" w:rsidR="00C95C37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1.5 m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7849C2B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567C736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9520ED2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C0F94EF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CD17E66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A46C9AC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D90CF64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2737C2">
              <w:rPr>
                <w:rFonts w:cs="Times New Roman"/>
                <w:color w:val="auto"/>
              </w:rPr>
              <w:t>Mikrofon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770FF94" w14:textId="77777777" w:rsidR="00C95C37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0998D9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C398CA1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6D4E77C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0C16892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6D591CA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1EA8175A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8B3BCC6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2737C2">
              <w:rPr>
                <w:rFonts w:cs="Times New Roman"/>
                <w:color w:val="auto"/>
              </w:rPr>
              <w:t>Zasilanie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525DEA58" w14:textId="77777777" w:rsidR="00C95C37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Z</w:t>
            </w:r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7C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urządzenia</w:t>
            </w:r>
            <w:proofErr w:type="spellEnd"/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77F419D1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A8F5DAF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909FF08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89A46F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4E75F796" w14:textId="77777777" w:rsidR="00C95C37" w:rsidRPr="000C0E18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10D2D40" w14:textId="77777777" w:rsidTr="0048700A">
        <w:trPr>
          <w:trHeight w:val="310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19493B7" w14:textId="77777777" w:rsidR="00C95C37" w:rsidRDefault="00C95C37" w:rsidP="0048700A">
            <w:pPr>
              <w:pStyle w:val="Default"/>
              <w:spacing w:after="0"/>
              <w:rPr>
                <w:rFonts w:cs="Times New Roman"/>
                <w:color w:val="auto"/>
              </w:rPr>
            </w:pPr>
            <w:r w:rsidRPr="002737C2">
              <w:rPr>
                <w:rFonts w:cs="Times New Roman"/>
                <w:color w:val="auto"/>
              </w:rPr>
              <w:t>Cechy dodatkowe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BF399EA" w14:textId="77777777" w:rsidR="00C95C37" w:rsidRPr="002737C2" w:rsidRDefault="00C95C37" w:rsidP="0048700A">
            <w:pPr>
              <w:pStyle w:val="Default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737C2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ole widzenia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dFoV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): 58°,</w:t>
            </w:r>
            <w:r w:rsidRPr="002737C2">
              <w:rPr>
                <w:rFonts w:ascii="Arial" w:hAnsi="Arial" w:cs="Arial"/>
                <w:color w:val="auto"/>
                <w:sz w:val="20"/>
                <w:szCs w:val="20"/>
              </w:rPr>
              <w:t xml:space="preserve"> zintegrowana osłona migawki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B6475F5" w14:textId="77777777" w:rsidR="00C95C37" w:rsidRPr="008F4CE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80E0A94" w14:textId="77777777" w:rsidR="00C95C37" w:rsidRPr="008F4CE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B889AF" w14:textId="77777777" w:rsidR="00C95C37" w:rsidRPr="008F4CE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86E812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6181F126" w14:textId="77777777" w:rsidR="00C95C37" w:rsidRPr="002737C2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2339341C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18DC00E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Kolor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60D775C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Czarny/grafitowy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DA8C696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</w:p>
          <w:p w14:paraId="0ED73659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714C9D3D" w14:textId="77777777" w:rsidR="00C95C37" w:rsidRPr="004557EC" w:rsidRDefault="00C95C37" w:rsidP="0048700A">
            <w:pPr>
              <w:pStyle w:val="Listapunktowana4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37543AA4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490CEE4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Wymiary i waga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25DEDED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Nie więcej niż: 32 x 74 x 68 mm, 100 g (bez kabla)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087D628F" w14:textId="77777777" w:rsidR="00C95C37" w:rsidRPr="008F4CE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3ACA09" w14:textId="77777777" w:rsidR="00C95C37" w:rsidRPr="008F4CE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659D0D" w14:textId="77777777" w:rsidR="00C95C37" w:rsidRPr="008F4CE0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46D722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</w:t>
            </w:r>
          </w:p>
          <w:p w14:paraId="54B82444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  <w:tr w:rsidR="00C95C37" w:rsidRPr="004557EC" w14:paraId="590BF1FD" w14:textId="77777777" w:rsidTr="0048700A">
        <w:trPr>
          <w:trHeight w:val="34"/>
        </w:trPr>
        <w:tc>
          <w:tcPr>
            <w:tcW w:w="2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355A7BAC" w14:textId="77777777" w:rsidR="00C95C37" w:rsidRPr="006728FC" w:rsidRDefault="00C95C37" w:rsidP="004870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728FC">
              <w:rPr>
                <w:rFonts w:ascii="Arial" w:hAnsi="Arial" w:cs="Arial"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6B474402" w14:textId="77777777" w:rsidR="00C95C37" w:rsidRPr="006728FC" w:rsidRDefault="00C95C37" w:rsidP="0048700A">
            <w:pPr>
              <w:pStyle w:val="BodyA"/>
              <w:rPr>
                <w:rFonts w:ascii="Arial" w:hAnsi="Arial" w:cs="Arial"/>
                <w:sz w:val="20"/>
                <w:lang w:val="pl-PL"/>
              </w:rPr>
            </w:pPr>
            <w:r w:rsidRPr="006728FC">
              <w:rPr>
                <w:rFonts w:ascii="Arial" w:hAnsi="Arial" w:cs="Arial"/>
                <w:sz w:val="20"/>
                <w:lang w:val="pl-PL"/>
              </w:rPr>
              <w:t xml:space="preserve">Minimum </w:t>
            </w:r>
            <w:r>
              <w:rPr>
                <w:rFonts w:ascii="Arial" w:hAnsi="Arial" w:cs="Arial"/>
                <w:sz w:val="20"/>
                <w:lang w:val="pl-PL"/>
              </w:rPr>
              <w:t>24 miesiące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14:paraId="2808E85B" w14:textId="77777777" w:rsidR="00C95C37" w:rsidRPr="004557EC" w:rsidRDefault="00C95C37" w:rsidP="0048700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8C6A6A0" w14:textId="77777777" w:rsidR="00C95C37" w:rsidRPr="004557EC" w:rsidRDefault="00C95C37" w:rsidP="0048700A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77F33179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</w:t>
            </w:r>
          </w:p>
          <w:p w14:paraId="47BDD7C8" w14:textId="77777777" w:rsidR="00C95C37" w:rsidRPr="004557EC" w:rsidRDefault="00C95C37" w:rsidP="0048700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57EC">
              <w:rPr>
                <w:rFonts w:ascii="Arial" w:hAnsi="Arial" w:cs="Arial"/>
                <w:i/>
                <w:iCs/>
                <w:sz w:val="20"/>
              </w:rPr>
              <w:t>Należy podać</w:t>
            </w:r>
          </w:p>
        </w:tc>
      </w:tr>
    </w:tbl>
    <w:p w14:paraId="3A4F6B0D" w14:textId="77777777" w:rsidR="00C95C37" w:rsidRDefault="00C95C37" w:rsidP="00C95C37">
      <w:pPr>
        <w:jc w:val="right"/>
        <w:rPr>
          <w:rFonts w:ascii="Arial" w:hAnsi="Arial" w:cs="Arial"/>
          <w:sz w:val="20"/>
          <w:szCs w:val="20"/>
        </w:rPr>
      </w:pPr>
      <w:r w:rsidRPr="002C1A79">
        <w:rPr>
          <w:rFonts w:ascii="Arial" w:hAnsi="Arial" w:cs="Arial"/>
          <w:sz w:val="20"/>
          <w:szCs w:val="20"/>
        </w:rPr>
        <w:t>*wypełnia Wykonawca</w:t>
      </w:r>
    </w:p>
    <w:p w14:paraId="13CA9A08" w14:textId="77777777" w:rsidR="00C95C37" w:rsidRDefault="00C95C37" w:rsidP="00C95C37">
      <w:pPr>
        <w:rPr>
          <w:rFonts w:ascii="Arial" w:hAnsi="Arial" w:cs="Arial"/>
          <w:b/>
          <w:sz w:val="20"/>
          <w:szCs w:val="20"/>
        </w:rPr>
      </w:pPr>
    </w:p>
    <w:bookmarkEnd w:id="0"/>
    <w:bookmarkEnd w:id="1"/>
    <w:bookmarkEnd w:id="2"/>
    <w:p w14:paraId="0608CA91" w14:textId="77777777" w:rsidR="002C1A79" w:rsidRPr="00C95C37" w:rsidRDefault="002C1A79" w:rsidP="00C95C37">
      <w:pPr>
        <w:pStyle w:val="Akapitzlist"/>
        <w:widowControl w:val="0"/>
        <w:spacing w:after="0" w:line="240" w:lineRule="auto"/>
        <w:ind w:left="1003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sectPr w:rsidR="002C1A79" w:rsidRPr="00C95C37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0A019" w14:textId="77777777" w:rsidR="002E4602" w:rsidRDefault="002E4602">
      <w:pPr>
        <w:spacing w:after="0" w:line="240" w:lineRule="auto"/>
      </w:pPr>
      <w:r>
        <w:separator/>
      </w:r>
    </w:p>
  </w:endnote>
  <w:endnote w:type="continuationSeparator" w:id="0">
    <w:p w14:paraId="1426A80E" w14:textId="77777777" w:rsidR="002E4602" w:rsidRDefault="002E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1421" w14:textId="77777777" w:rsidR="002E4602" w:rsidRDefault="002E4602">
      <w:r>
        <w:separator/>
      </w:r>
    </w:p>
  </w:footnote>
  <w:footnote w:type="continuationSeparator" w:id="0">
    <w:p w14:paraId="0B7C8539" w14:textId="77777777" w:rsidR="002E4602" w:rsidRDefault="002E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A63E" w14:textId="3132F12C" w:rsidR="002A06D0" w:rsidRDefault="002A06D0">
    <w:pPr>
      <w:pStyle w:val="Nagwek"/>
    </w:pPr>
  </w:p>
  <w:p w14:paraId="0A5AF4DD" w14:textId="5E706786" w:rsidR="002A06D0" w:rsidRDefault="002A06D0">
    <w:pPr>
      <w:pStyle w:val="Nagwek"/>
    </w:pPr>
  </w:p>
  <w:p w14:paraId="19406416" w14:textId="66A11A71" w:rsidR="002A06D0" w:rsidRDefault="002A06D0">
    <w:pPr>
      <w:pStyle w:val="Nagwek"/>
    </w:pPr>
  </w:p>
  <w:p w14:paraId="4B7559E2" w14:textId="70060FC9" w:rsidR="002A06D0" w:rsidRDefault="002A06D0">
    <w:pPr>
      <w:pStyle w:val="Nagwek"/>
    </w:pPr>
  </w:p>
  <w:p w14:paraId="4857AA7D" w14:textId="663451A1" w:rsidR="002A06D0" w:rsidRDefault="002A06D0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82C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8469E4"/>
    <w:multiLevelType w:val="multilevel"/>
    <w:tmpl w:val="1E805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CE4180"/>
    <w:multiLevelType w:val="hybridMultilevel"/>
    <w:tmpl w:val="1594191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93A1E21"/>
    <w:multiLevelType w:val="hybridMultilevel"/>
    <w:tmpl w:val="6A828D50"/>
    <w:lvl w:ilvl="0" w:tplc="4BF8E4FE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C5F"/>
    <w:multiLevelType w:val="hybridMultilevel"/>
    <w:tmpl w:val="619E53BC"/>
    <w:lvl w:ilvl="0" w:tplc="A9C43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03DD"/>
    <w:multiLevelType w:val="hybridMultilevel"/>
    <w:tmpl w:val="9B6A993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90C7434"/>
    <w:multiLevelType w:val="hybridMultilevel"/>
    <w:tmpl w:val="A11050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2937269"/>
    <w:multiLevelType w:val="multilevel"/>
    <w:tmpl w:val="E5C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197ECB"/>
    <w:multiLevelType w:val="hybridMultilevel"/>
    <w:tmpl w:val="0B6801E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33C4CEF"/>
    <w:multiLevelType w:val="multilevel"/>
    <w:tmpl w:val="4B50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2F1968"/>
    <w:multiLevelType w:val="hybridMultilevel"/>
    <w:tmpl w:val="E83E510C"/>
    <w:lvl w:ilvl="0" w:tplc="5574D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F060F"/>
    <w:multiLevelType w:val="hybridMultilevel"/>
    <w:tmpl w:val="4E824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87AA8"/>
    <w:multiLevelType w:val="multilevel"/>
    <w:tmpl w:val="BD005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23706"/>
    <w:multiLevelType w:val="hybridMultilevel"/>
    <w:tmpl w:val="6C5EDBA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95B50BE"/>
    <w:multiLevelType w:val="multilevel"/>
    <w:tmpl w:val="7DFA7790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A3B53AD"/>
    <w:multiLevelType w:val="hybridMultilevel"/>
    <w:tmpl w:val="974843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C3747DF"/>
    <w:multiLevelType w:val="multilevel"/>
    <w:tmpl w:val="D4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E46FBE"/>
    <w:multiLevelType w:val="multilevel"/>
    <w:tmpl w:val="34F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C41C60"/>
    <w:multiLevelType w:val="multilevel"/>
    <w:tmpl w:val="9F30A0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02FDE"/>
    <w:multiLevelType w:val="multilevel"/>
    <w:tmpl w:val="4E5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8F"/>
    <w:rsid w:val="00023FE5"/>
    <w:rsid w:val="0002524B"/>
    <w:rsid w:val="0003711C"/>
    <w:rsid w:val="000374E5"/>
    <w:rsid w:val="0004220A"/>
    <w:rsid w:val="00045F15"/>
    <w:rsid w:val="00057B0E"/>
    <w:rsid w:val="00082273"/>
    <w:rsid w:val="000A2C26"/>
    <w:rsid w:val="000A6E64"/>
    <w:rsid w:val="000B330B"/>
    <w:rsid w:val="000B4D2A"/>
    <w:rsid w:val="000B7F0F"/>
    <w:rsid w:val="000C0925"/>
    <w:rsid w:val="000C0E18"/>
    <w:rsid w:val="000F6195"/>
    <w:rsid w:val="00121495"/>
    <w:rsid w:val="00122ACC"/>
    <w:rsid w:val="001360A8"/>
    <w:rsid w:val="00136787"/>
    <w:rsid w:val="00171D68"/>
    <w:rsid w:val="001821EA"/>
    <w:rsid w:val="001848B2"/>
    <w:rsid w:val="001A0417"/>
    <w:rsid w:val="001A0F4D"/>
    <w:rsid w:val="001A16A3"/>
    <w:rsid w:val="001B3AAB"/>
    <w:rsid w:val="001C4D6A"/>
    <w:rsid w:val="001D0A21"/>
    <w:rsid w:val="001D6360"/>
    <w:rsid w:val="001D7EB2"/>
    <w:rsid w:val="001F0D2B"/>
    <w:rsid w:val="00220C65"/>
    <w:rsid w:val="00222597"/>
    <w:rsid w:val="00224D20"/>
    <w:rsid w:val="00235170"/>
    <w:rsid w:val="00260920"/>
    <w:rsid w:val="00276B47"/>
    <w:rsid w:val="002779E3"/>
    <w:rsid w:val="00295542"/>
    <w:rsid w:val="002A06D0"/>
    <w:rsid w:val="002B4B4E"/>
    <w:rsid w:val="002C1A79"/>
    <w:rsid w:val="002C2761"/>
    <w:rsid w:val="002D1F35"/>
    <w:rsid w:val="002D493D"/>
    <w:rsid w:val="002D60A7"/>
    <w:rsid w:val="002D635E"/>
    <w:rsid w:val="002E047D"/>
    <w:rsid w:val="002E05BA"/>
    <w:rsid w:val="002E44E6"/>
    <w:rsid w:val="002E4602"/>
    <w:rsid w:val="002E7DCC"/>
    <w:rsid w:val="002F0D37"/>
    <w:rsid w:val="00302E13"/>
    <w:rsid w:val="00305E59"/>
    <w:rsid w:val="00306E3D"/>
    <w:rsid w:val="00310E79"/>
    <w:rsid w:val="00311CE0"/>
    <w:rsid w:val="0031398A"/>
    <w:rsid w:val="0031693C"/>
    <w:rsid w:val="00322040"/>
    <w:rsid w:val="00337449"/>
    <w:rsid w:val="0034502B"/>
    <w:rsid w:val="00350A5F"/>
    <w:rsid w:val="003526D5"/>
    <w:rsid w:val="0035409C"/>
    <w:rsid w:val="00357F80"/>
    <w:rsid w:val="00360D2C"/>
    <w:rsid w:val="00361E3C"/>
    <w:rsid w:val="003630BC"/>
    <w:rsid w:val="0038195D"/>
    <w:rsid w:val="00382D7C"/>
    <w:rsid w:val="00387D43"/>
    <w:rsid w:val="003A2A01"/>
    <w:rsid w:val="003B00C7"/>
    <w:rsid w:val="003B0243"/>
    <w:rsid w:val="003B53B0"/>
    <w:rsid w:val="003B5600"/>
    <w:rsid w:val="003B755E"/>
    <w:rsid w:val="0040643B"/>
    <w:rsid w:val="00413596"/>
    <w:rsid w:val="00443C7B"/>
    <w:rsid w:val="00453D77"/>
    <w:rsid w:val="004557EC"/>
    <w:rsid w:val="00465ADD"/>
    <w:rsid w:val="00476C3A"/>
    <w:rsid w:val="0048322B"/>
    <w:rsid w:val="004870E1"/>
    <w:rsid w:val="004900FF"/>
    <w:rsid w:val="00490D62"/>
    <w:rsid w:val="004A0A7D"/>
    <w:rsid w:val="004B6552"/>
    <w:rsid w:val="004C3ABE"/>
    <w:rsid w:val="004C5F33"/>
    <w:rsid w:val="004C70EA"/>
    <w:rsid w:val="004C758D"/>
    <w:rsid w:val="004D39AC"/>
    <w:rsid w:val="004E7928"/>
    <w:rsid w:val="00503217"/>
    <w:rsid w:val="005156F3"/>
    <w:rsid w:val="0054605F"/>
    <w:rsid w:val="0055190D"/>
    <w:rsid w:val="0056517C"/>
    <w:rsid w:val="005674FD"/>
    <w:rsid w:val="005676AB"/>
    <w:rsid w:val="0057063F"/>
    <w:rsid w:val="005821D9"/>
    <w:rsid w:val="00583942"/>
    <w:rsid w:val="005928EC"/>
    <w:rsid w:val="00596B20"/>
    <w:rsid w:val="00597AE1"/>
    <w:rsid w:val="005A589B"/>
    <w:rsid w:val="005B2985"/>
    <w:rsid w:val="005B43F8"/>
    <w:rsid w:val="005D08D3"/>
    <w:rsid w:val="005E25C5"/>
    <w:rsid w:val="005F7D93"/>
    <w:rsid w:val="00614AFC"/>
    <w:rsid w:val="006244F2"/>
    <w:rsid w:val="006326F0"/>
    <w:rsid w:val="0064374B"/>
    <w:rsid w:val="006513A8"/>
    <w:rsid w:val="0065345B"/>
    <w:rsid w:val="006728FC"/>
    <w:rsid w:val="0068430D"/>
    <w:rsid w:val="006A20FE"/>
    <w:rsid w:val="006C05D0"/>
    <w:rsid w:val="006C1141"/>
    <w:rsid w:val="006D3E39"/>
    <w:rsid w:val="00714A41"/>
    <w:rsid w:val="0071767D"/>
    <w:rsid w:val="007328D6"/>
    <w:rsid w:val="00741013"/>
    <w:rsid w:val="0074156E"/>
    <w:rsid w:val="007417A4"/>
    <w:rsid w:val="00743336"/>
    <w:rsid w:val="007502E3"/>
    <w:rsid w:val="007509B9"/>
    <w:rsid w:val="00751362"/>
    <w:rsid w:val="00753AFF"/>
    <w:rsid w:val="00753B85"/>
    <w:rsid w:val="00761557"/>
    <w:rsid w:val="0076232C"/>
    <w:rsid w:val="007648B9"/>
    <w:rsid w:val="007704B6"/>
    <w:rsid w:val="00781D75"/>
    <w:rsid w:val="00784083"/>
    <w:rsid w:val="00784B57"/>
    <w:rsid w:val="00791C1F"/>
    <w:rsid w:val="00793421"/>
    <w:rsid w:val="00793AC1"/>
    <w:rsid w:val="007B49AE"/>
    <w:rsid w:val="007B7A98"/>
    <w:rsid w:val="007C22B9"/>
    <w:rsid w:val="007D79A6"/>
    <w:rsid w:val="007E5313"/>
    <w:rsid w:val="007E6FF0"/>
    <w:rsid w:val="00800885"/>
    <w:rsid w:val="00800BA9"/>
    <w:rsid w:val="00815C60"/>
    <w:rsid w:val="0081621D"/>
    <w:rsid w:val="008256C8"/>
    <w:rsid w:val="00826063"/>
    <w:rsid w:val="00826F90"/>
    <w:rsid w:val="00834DE8"/>
    <w:rsid w:val="008609B4"/>
    <w:rsid w:val="0088017A"/>
    <w:rsid w:val="00883934"/>
    <w:rsid w:val="00884818"/>
    <w:rsid w:val="008946C5"/>
    <w:rsid w:val="0089583C"/>
    <w:rsid w:val="008B07A3"/>
    <w:rsid w:val="008B08DC"/>
    <w:rsid w:val="008B20F5"/>
    <w:rsid w:val="008B246C"/>
    <w:rsid w:val="008C0122"/>
    <w:rsid w:val="008D1976"/>
    <w:rsid w:val="008E1912"/>
    <w:rsid w:val="008E3DA5"/>
    <w:rsid w:val="008E7E25"/>
    <w:rsid w:val="008F08A9"/>
    <w:rsid w:val="009010C8"/>
    <w:rsid w:val="00903BDC"/>
    <w:rsid w:val="0091046B"/>
    <w:rsid w:val="009135E2"/>
    <w:rsid w:val="00913AB2"/>
    <w:rsid w:val="00931492"/>
    <w:rsid w:val="00952592"/>
    <w:rsid w:val="00956E5C"/>
    <w:rsid w:val="00957DDA"/>
    <w:rsid w:val="00973BC2"/>
    <w:rsid w:val="009830A1"/>
    <w:rsid w:val="00983BA2"/>
    <w:rsid w:val="00994CB9"/>
    <w:rsid w:val="009C114A"/>
    <w:rsid w:val="009D057B"/>
    <w:rsid w:val="009D23BB"/>
    <w:rsid w:val="009F1E55"/>
    <w:rsid w:val="009F2C72"/>
    <w:rsid w:val="009F4813"/>
    <w:rsid w:val="00A14438"/>
    <w:rsid w:val="00A165AE"/>
    <w:rsid w:val="00A25D97"/>
    <w:rsid w:val="00A26F03"/>
    <w:rsid w:val="00A33EBA"/>
    <w:rsid w:val="00A52456"/>
    <w:rsid w:val="00A56091"/>
    <w:rsid w:val="00A61CA5"/>
    <w:rsid w:val="00A65D02"/>
    <w:rsid w:val="00A67E01"/>
    <w:rsid w:val="00A76313"/>
    <w:rsid w:val="00A83A0E"/>
    <w:rsid w:val="00A86EC9"/>
    <w:rsid w:val="00A94EA9"/>
    <w:rsid w:val="00A95126"/>
    <w:rsid w:val="00AA3BEC"/>
    <w:rsid w:val="00AB36BD"/>
    <w:rsid w:val="00AB67A1"/>
    <w:rsid w:val="00AC0359"/>
    <w:rsid w:val="00AC1970"/>
    <w:rsid w:val="00AD1DB0"/>
    <w:rsid w:val="00AF1CF2"/>
    <w:rsid w:val="00AF698E"/>
    <w:rsid w:val="00B01D3B"/>
    <w:rsid w:val="00B2038C"/>
    <w:rsid w:val="00B25149"/>
    <w:rsid w:val="00B260E6"/>
    <w:rsid w:val="00B31D53"/>
    <w:rsid w:val="00B37B75"/>
    <w:rsid w:val="00B8027B"/>
    <w:rsid w:val="00B80A25"/>
    <w:rsid w:val="00B84A59"/>
    <w:rsid w:val="00B91055"/>
    <w:rsid w:val="00B9273D"/>
    <w:rsid w:val="00BA64C1"/>
    <w:rsid w:val="00BD25F4"/>
    <w:rsid w:val="00BD65EF"/>
    <w:rsid w:val="00BD7C50"/>
    <w:rsid w:val="00BF572F"/>
    <w:rsid w:val="00BF67B5"/>
    <w:rsid w:val="00C00686"/>
    <w:rsid w:val="00C0705F"/>
    <w:rsid w:val="00C078B6"/>
    <w:rsid w:val="00C12F3B"/>
    <w:rsid w:val="00C15DD1"/>
    <w:rsid w:val="00C16E6A"/>
    <w:rsid w:val="00C173C9"/>
    <w:rsid w:val="00C26234"/>
    <w:rsid w:val="00C30BF4"/>
    <w:rsid w:val="00C95C37"/>
    <w:rsid w:val="00CA2B8D"/>
    <w:rsid w:val="00CB50AF"/>
    <w:rsid w:val="00CC5208"/>
    <w:rsid w:val="00CF1A2C"/>
    <w:rsid w:val="00CF2A09"/>
    <w:rsid w:val="00CF3657"/>
    <w:rsid w:val="00CF37F2"/>
    <w:rsid w:val="00CF688C"/>
    <w:rsid w:val="00D117B0"/>
    <w:rsid w:val="00D11E1D"/>
    <w:rsid w:val="00D1722F"/>
    <w:rsid w:val="00D20882"/>
    <w:rsid w:val="00D23392"/>
    <w:rsid w:val="00D26571"/>
    <w:rsid w:val="00D27D08"/>
    <w:rsid w:val="00D47575"/>
    <w:rsid w:val="00D50B36"/>
    <w:rsid w:val="00D5107D"/>
    <w:rsid w:val="00D554D3"/>
    <w:rsid w:val="00D56E6B"/>
    <w:rsid w:val="00D77039"/>
    <w:rsid w:val="00D81C8F"/>
    <w:rsid w:val="00D85B0B"/>
    <w:rsid w:val="00DD3968"/>
    <w:rsid w:val="00DE4049"/>
    <w:rsid w:val="00DF51DB"/>
    <w:rsid w:val="00E07750"/>
    <w:rsid w:val="00E13B87"/>
    <w:rsid w:val="00E16B03"/>
    <w:rsid w:val="00E23C29"/>
    <w:rsid w:val="00E2745D"/>
    <w:rsid w:val="00E310E8"/>
    <w:rsid w:val="00E46E0A"/>
    <w:rsid w:val="00E50002"/>
    <w:rsid w:val="00E66B62"/>
    <w:rsid w:val="00E67C40"/>
    <w:rsid w:val="00E67C92"/>
    <w:rsid w:val="00E72CF9"/>
    <w:rsid w:val="00E75E1A"/>
    <w:rsid w:val="00E8587E"/>
    <w:rsid w:val="00E903CA"/>
    <w:rsid w:val="00EA0952"/>
    <w:rsid w:val="00EA217B"/>
    <w:rsid w:val="00EC0676"/>
    <w:rsid w:val="00ED5CC1"/>
    <w:rsid w:val="00EF428B"/>
    <w:rsid w:val="00EF47CA"/>
    <w:rsid w:val="00F121CF"/>
    <w:rsid w:val="00F1275F"/>
    <w:rsid w:val="00F56396"/>
    <w:rsid w:val="00F61921"/>
    <w:rsid w:val="00F66939"/>
    <w:rsid w:val="00F673EC"/>
    <w:rsid w:val="00F751AE"/>
    <w:rsid w:val="00F7536A"/>
    <w:rsid w:val="00F7543B"/>
    <w:rsid w:val="00F91A87"/>
    <w:rsid w:val="00FA10F1"/>
    <w:rsid w:val="00FC09B9"/>
    <w:rsid w:val="00FE132D"/>
    <w:rsid w:val="00FE1A0C"/>
    <w:rsid w:val="00FE4FF8"/>
    <w:rsid w:val="00FE638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35C2"/>
  <w15:docId w15:val="{9F2FAB4B-CDD7-4D34-834E-DC028F0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063"/>
    <w:pPr>
      <w:overflowPunct w:val="0"/>
      <w:spacing w:after="200" w:line="276" w:lineRule="auto"/>
      <w:jc w:val="left"/>
    </w:pPr>
    <w:rPr>
      <w:color w:val="00000A"/>
      <w:sz w:val="22"/>
    </w:rPr>
  </w:style>
  <w:style w:type="paragraph" w:styleId="Nagwek1">
    <w:name w:val="heading 1"/>
    <w:basedOn w:val="Heading"/>
    <w:qFormat/>
    <w:pPr>
      <w:outlineLvl w:val="0"/>
    </w:pPr>
  </w:style>
  <w:style w:type="paragraph" w:styleId="Nagwek2">
    <w:name w:val="heading 2"/>
    <w:basedOn w:val="Heading"/>
    <w:qFormat/>
    <w:pPr>
      <w:outlineLvl w:val="1"/>
    </w:pPr>
  </w:style>
  <w:style w:type="paragraph" w:styleId="Nagwek3">
    <w:name w:val="heading 3"/>
    <w:basedOn w:val="Heading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customStyle="1" w:styleId="Hyperlink0">
    <w:name w:val="Hyperlink.0"/>
    <w:basedOn w:val="InternetLink"/>
    <w:qFormat/>
    <w:rPr>
      <w:color w:val="0563C1"/>
      <w:u w:val="single" w:color="0563C1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sz w:val="20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">
    <w:name w:val="ListLabel 2"/>
    <w:qFormat/>
    <w:rPr>
      <w:rFonts w:ascii="Times New Roman" w:hAnsi="Times New Roman"/>
      <w:b/>
      <w:sz w:val="20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Normalny"/>
  </w:style>
  <w:style w:type="paragraph" w:customStyle="1" w:styleId="Quotations">
    <w:name w:val="Quotations"/>
    <w:basedOn w:val="Normalny"/>
    <w:qFormat/>
  </w:style>
  <w:style w:type="paragraph" w:styleId="Tytu">
    <w:name w:val="Title"/>
    <w:basedOn w:val="Heading"/>
    <w:qFormat/>
  </w:style>
  <w:style w:type="paragraph" w:styleId="Podtytu">
    <w:name w:val="Subtitle"/>
    <w:basedOn w:val="Heading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</w:style>
  <w:style w:type="paragraph" w:customStyle="1" w:styleId="Default">
    <w:name w:val="Default"/>
    <w:qFormat/>
    <w:rsid w:val="00220C65"/>
    <w:pPr>
      <w:spacing w:after="200" w:line="276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table" w:customStyle="1" w:styleId="TableNormal">
    <w:name w:val="Table Normal"/>
    <w:rsid w:val="00220C65"/>
    <w:pPr>
      <w:jc w:val="left"/>
    </w:pPr>
    <w:rPr>
      <w:rFonts w:ascii="Times New Roman" w:eastAsia="Arial Unicode MS" w:hAnsi="Times New Roman" w:cs="Times New Roman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1C4D6A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AA3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56C8"/>
    <w:rPr>
      <w:b/>
      <w:bCs/>
    </w:rPr>
  </w:style>
  <w:style w:type="paragraph" w:customStyle="1" w:styleId="BodyA">
    <w:name w:val="Body A"/>
    <w:qFormat/>
    <w:rsid w:val="004A0A7D"/>
    <w:pPr>
      <w:suppressAutoHyphens/>
      <w:jc w:val="left"/>
    </w:pPr>
    <w:rPr>
      <w:rFonts w:ascii="Helvetica;Arial" w:eastAsia="ヒラギノ角ゴ Pro W3" w:hAnsi="Helvetica;Arial" w:cs="Helvetica;Arial"/>
      <w:color w:val="000000"/>
      <w:sz w:val="24"/>
      <w:szCs w:val="20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49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B9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9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B9"/>
    <w:rPr>
      <w:color w:val="00000A"/>
      <w:sz w:val="22"/>
    </w:rPr>
  </w:style>
  <w:style w:type="paragraph" w:customStyle="1" w:styleId="StandardowyZadanie">
    <w:name w:val="Standardowy.Zadanie"/>
    <w:next w:val="Listapunktowana4"/>
    <w:qFormat/>
    <w:rsid w:val="00994CB9"/>
    <w:pPr>
      <w:widowControl w:val="0"/>
      <w:suppressAutoHyphens/>
      <w:spacing w:line="36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994CB9"/>
    <w:pPr>
      <w:numPr>
        <w:numId w:val="1"/>
      </w:numPr>
      <w:tabs>
        <w:tab w:val="num" w:pos="1209"/>
      </w:tabs>
      <w:ind w:left="1209" w:hanging="360"/>
      <w:contextualSpacing/>
    </w:pPr>
  </w:style>
  <w:style w:type="character" w:customStyle="1" w:styleId="attribute-values">
    <w:name w:val="attribute-values"/>
    <w:basedOn w:val="Domylnaczcionkaakapitu"/>
    <w:rsid w:val="003B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7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88">
          <w:marLeft w:val="2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47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7846-3B8A-40D0-B096-F0A29D07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3</cp:revision>
  <cp:lastPrinted>2024-06-13T11:59:00Z</cp:lastPrinted>
  <dcterms:created xsi:type="dcterms:W3CDTF">2024-06-21T11:40:00Z</dcterms:created>
  <dcterms:modified xsi:type="dcterms:W3CDTF">2024-06-24T12:09:00Z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