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BB11C3">
        <w:rPr>
          <w:rFonts w:ascii="Arial" w:hAnsi="Arial" w:cs="Arial"/>
        </w:rPr>
        <w:t>KCSIR.2410.10.2023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:rsidR="002461F6" w:rsidRPr="0005640F" w:rsidRDefault="00112413" w:rsidP="002461F6">
      <w:pPr>
        <w:rPr>
          <w:b/>
        </w:rPr>
      </w:pPr>
      <w:r w:rsidRPr="0005640F">
        <w:rPr>
          <w:rFonts w:ascii="Arial" w:eastAsia="Times New Roman" w:hAnsi="Arial" w:cs="Arial"/>
          <w:lang w:eastAsia="pl-PL"/>
        </w:rPr>
        <w:t xml:space="preserve">Dotyczy postępowania </w:t>
      </w:r>
      <w:r w:rsidR="003F48A8" w:rsidRPr="0005640F">
        <w:rPr>
          <w:rFonts w:ascii="Arial" w:eastAsia="Times New Roman" w:hAnsi="Arial" w:cs="Arial"/>
          <w:lang w:eastAsia="pl-PL"/>
        </w:rPr>
        <w:t xml:space="preserve">pn. </w:t>
      </w:r>
      <w:r w:rsidR="001A6B95" w:rsidRPr="001A6B95">
        <w:rPr>
          <w:rFonts w:ascii="Arial" w:hAnsi="Arial" w:cs="Arial"/>
          <w:b/>
          <w:bCs/>
          <w:szCs w:val="32"/>
        </w:rPr>
        <w:t>Remont podłogi sportowej w hali sportowo-widowiskowej w Kompleksie Widowiskowo-Sportowym przy ul. Wiejskiej 1A w Kwidzynie</w:t>
      </w:r>
    </w:p>
    <w:p w:rsidR="003F48A8" w:rsidRPr="0005640F" w:rsidRDefault="003F48A8" w:rsidP="002461F6">
      <w:pPr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Ja/my, niżej podpisany/i 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:rsidR="00BC358E" w:rsidRPr="0005640F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:rsidR="0038546E" w:rsidRPr="0005640F" w:rsidRDefault="0038546E">
      <w:bookmarkStart w:id="0" w:name="_Hlk61172342"/>
    </w:p>
    <w:p w:rsidR="0038546E" w:rsidRPr="0005640F" w:rsidRDefault="0038546E"/>
    <w:p w:rsidR="0038546E" w:rsidRDefault="0038546E">
      <w:pPr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</w:t>
      </w:r>
      <w:r w:rsidR="007F5DC9">
        <w:rPr>
          <w:rFonts w:ascii="Arial" w:hAnsi="Arial" w:cs="Arial"/>
          <w:lang w:val="pl-PL"/>
        </w:rPr>
        <w:t xml:space="preserve"> 4</w:t>
      </w:r>
      <w:r>
        <w:rPr>
          <w:rFonts w:ascii="Arial" w:hAnsi="Arial" w:cs="Arial"/>
          <w:lang w:val="pl-PL"/>
        </w:rPr>
        <w:t>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:rsidR="0038546E" w:rsidRDefault="0038546E">
      <w:pPr>
        <w:rPr>
          <w:sz w:val="24"/>
          <w:szCs w:val="24"/>
        </w:rPr>
      </w:pPr>
    </w:p>
    <w:p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47180F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 w:rsidRPr="0047180F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80F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:rsidR="00BB3F12" w:rsidRPr="00E84775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A6B95"/>
    <w:rsid w:val="001E4498"/>
    <w:rsid w:val="00202196"/>
    <w:rsid w:val="002461F6"/>
    <w:rsid w:val="0026498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D0840"/>
    <w:rsid w:val="00516E2E"/>
    <w:rsid w:val="005A6D74"/>
    <w:rsid w:val="005F0A62"/>
    <w:rsid w:val="0062561A"/>
    <w:rsid w:val="00651D41"/>
    <w:rsid w:val="00677A22"/>
    <w:rsid w:val="006936C3"/>
    <w:rsid w:val="00701C35"/>
    <w:rsid w:val="00701D59"/>
    <w:rsid w:val="00727800"/>
    <w:rsid w:val="00736CDD"/>
    <w:rsid w:val="007751AD"/>
    <w:rsid w:val="00790256"/>
    <w:rsid w:val="0079059F"/>
    <w:rsid w:val="0079404F"/>
    <w:rsid w:val="007C735C"/>
    <w:rsid w:val="007F5DC9"/>
    <w:rsid w:val="00803891"/>
    <w:rsid w:val="00840B78"/>
    <w:rsid w:val="00894169"/>
    <w:rsid w:val="008D1E55"/>
    <w:rsid w:val="008E62F4"/>
    <w:rsid w:val="009401C6"/>
    <w:rsid w:val="009A40A4"/>
    <w:rsid w:val="009C5012"/>
    <w:rsid w:val="009D1372"/>
    <w:rsid w:val="009D4390"/>
    <w:rsid w:val="009F7DA7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11C3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D32222"/>
    <w:rsid w:val="00D34A8B"/>
    <w:rsid w:val="00D66523"/>
    <w:rsid w:val="00DC08AE"/>
    <w:rsid w:val="00E2497B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33</cp:revision>
  <cp:lastPrinted>2022-03-03T06:23:00Z</cp:lastPrinted>
  <dcterms:created xsi:type="dcterms:W3CDTF">2022-02-11T08:51:00Z</dcterms:created>
  <dcterms:modified xsi:type="dcterms:W3CDTF">2023-07-21T07:29:00Z</dcterms:modified>
</cp:coreProperties>
</file>