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FD7D" w14:textId="514C006F" w:rsidR="00591747" w:rsidRDefault="006361AD" w:rsidP="00591747">
      <w:pPr>
        <w:pStyle w:val="Nagwek1"/>
        <w:spacing w:after="240" w:line="276" w:lineRule="auto"/>
      </w:pPr>
      <w:bookmarkStart w:id="0" w:name="_Toc106891578"/>
      <w:r>
        <w:t xml:space="preserve">Część </w:t>
      </w:r>
      <w:r w:rsidR="00171DE4">
        <w:t>B</w:t>
      </w:r>
      <w:r>
        <w:t xml:space="preserve"> - </w:t>
      </w:r>
      <w:r w:rsidR="00422747">
        <w:t>Dostawa</w:t>
      </w:r>
      <w:r w:rsidR="00591747" w:rsidRPr="006E34F9">
        <w:t xml:space="preserve"> urządzenia wielofunkcyjnego</w:t>
      </w:r>
      <w:r w:rsidR="00B622DC">
        <w:t xml:space="preserve"> </w:t>
      </w:r>
      <w:r>
        <w:t xml:space="preserve">atramentowego </w:t>
      </w:r>
      <w:r w:rsidR="00591747" w:rsidRPr="006E34F9">
        <w:t>(</w:t>
      </w:r>
      <w:r w:rsidR="00D3152B">
        <w:t>2</w:t>
      </w:r>
      <w:r w:rsidR="00591747" w:rsidRPr="006E34F9">
        <w:t xml:space="preserve"> szt.)</w:t>
      </w:r>
      <w:bookmarkEnd w:id="0"/>
    </w:p>
    <w:p w14:paraId="1FAC4C87" w14:textId="47E19745" w:rsidR="00DB7296" w:rsidRDefault="00DB7296" w:rsidP="00DB7296">
      <w:pPr>
        <w:spacing w:before="240" w:line="276" w:lineRule="auto"/>
        <w:jc w:val="both"/>
      </w:pPr>
      <w:r>
        <w:t>Zamawiający przewiduje zakup dwóch urządze</w:t>
      </w:r>
      <w:r w:rsidR="00AB228C">
        <w:t>ń</w:t>
      </w:r>
      <w:r>
        <w:t xml:space="preserve"> wielofunkcyjn</w:t>
      </w:r>
      <w:r w:rsidR="00AB228C">
        <w:t>ych</w:t>
      </w:r>
      <w:r>
        <w:t xml:space="preserve"> </w:t>
      </w:r>
      <w:r w:rsidR="00B622DC">
        <w:t>o minimalnych parametrach:</w:t>
      </w:r>
    </w:p>
    <w:p w14:paraId="25C8BDB1" w14:textId="0AE3F7BE" w:rsidR="00400317" w:rsidRPr="00400317" w:rsidRDefault="007454ED" w:rsidP="00400317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lang w:eastAsia="pl-PL"/>
        </w:rPr>
      </w:pPr>
      <w:r w:rsidRPr="00272B48">
        <w:rPr>
          <w:rFonts w:cstheme="minorHAnsi"/>
          <w:color w:val="000000" w:themeColor="text1"/>
          <w:lang w:eastAsia="pl-PL"/>
        </w:rPr>
        <w:t>Urządzenie musi zapewniać możliwość drukowania, kopiowania i skanowania.</w:t>
      </w:r>
    </w:p>
    <w:p w14:paraId="71313305" w14:textId="2AA52127" w:rsidR="007454ED" w:rsidRDefault="007454ED" w:rsidP="007454ED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lang w:eastAsia="pl-PL"/>
        </w:rPr>
      </w:pPr>
      <w:r w:rsidRPr="00272B48">
        <w:rPr>
          <w:rFonts w:cstheme="minorHAnsi"/>
          <w:color w:val="000000" w:themeColor="text1"/>
          <w:lang w:eastAsia="pl-PL"/>
        </w:rPr>
        <w:t>Technologia druku: kolorowy druk atramentowy.</w:t>
      </w:r>
    </w:p>
    <w:p w14:paraId="1BF59024" w14:textId="66A3E39A" w:rsidR="007C73B0" w:rsidRDefault="007C73B0" w:rsidP="007454ED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lang w:eastAsia="pl-PL"/>
        </w:rPr>
      </w:pPr>
      <w:r>
        <w:rPr>
          <w:rFonts w:cstheme="minorHAnsi"/>
          <w:color w:val="000000" w:themeColor="text1"/>
          <w:lang w:eastAsia="pl-PL"/>
        </w:rPr>
        <w:t>Technologia tuszu: atrament wodny.</w:t>
      </w:r>
    </w:p>
    <w:p w14:paraId="385F71E6" w14:textId="317599B0" w:rsidR="00400317" w:rsidRPr="00272B48" w:rsidRDefault="00400317" w:rsidP="007454ED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lang w:eastAsia="pl-PL"/>
        </w:rPr>
      </w:pPr>
      <w:r>
        <w:t>Urządzenie bezkartridżowe.</w:t>
      </w:r>
    </w:p>
    <w:p w14:paraId="0B6BC97A" w14:textId="2AE66D7E" w:rsidR="007454ED" w:rsidRPr="00C76266" w:rsidRDefault="007454ED" w:rsidP="007454ED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lang w:eastAsia="pl-PL"/>
        </w:rPr>
      </w:pPr>
      <w:r w:rsidRPr="00C76266">
        <w:rPr>
          <w:rFonts w:cstheme="minorHAnsi"/>
          <w:color w:val="000000" w:themeColor="text1"/>
          <w:lang w:eastAsia="pl-PL"/>
        </w:rPr>
        <w:t xml:space="preserve">Rozdzielczość skanowania: min. </w:t>
      </w:r>
      <w:r w:rsidR="00C76266" w:rsidRPr="00C76266">
        <w:rPr>
          <w:color w:val="000000" w:themeColor="text1"/>
        </w:rPr>
        <w:t>1.200 DPI x 2.400 DPI (poziomo x pionowo)</w:t>
      </w:r>
    </w:p>
    <w:p w14:paraId="1DF91D65" w14:textId="77777777" w:rsidR="00C76266" w:rsidRDefault="00C76266" w:rsidP="007454ED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lang w:eastAsia="pl-PL"/>
        </w:rPr>
      </w:pPr>
      <w:r>
        <w:rPr>
          <w:rFonts w:cstheme="minorHAnsi"/>
          <w:color w:val="000000" w:themeColor="text1"/>
          <w:lang w:eastAsia="pl-PL"/>
        </w:rPr>
        <w:t>Szybkość skanowania jednostronnego (A4 czerń) 200 DPI: 11 sek. oraz (A4 kolor) 200 DPI: 28 sek.</w:t>
      </w:r>
    </w:p>
    <w:p w14:paraId="650337C4" w14:textId="4E21799D" w:rsidR="00C76266" w:rsidRPr="00C76266" w:rsidRDefault="00C76266" w:rsidP="007454ED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lang w:eastAsia="pl-PL"/>
        </w:rPr>
      </w:pPr>
      <w:r>
        <w:rPr>
          <w:rFonts w:cstheme="minorHAnsi"/>
          <w:color w:val="000000" w:themeColor="text1"/>
          <w:lang w:eastAsia="pl-PL"/>
        </w:rPr>
        <w:t xml:space="preserve">Formaty edycji </w:t>
      </w:r>
      <w:r>
        <w:t>BMP, JPEG, PICT, TIFF, Skanowanie do multi-TIFF, PDF, PNG.</w:t>
      </w:r>
      <w:r>
        <w:rPr>
          <w:rFonts w:cstheme="minorHAnsi"/>
          <w:color w:val="000000" w:themeColor="text1"/>
          <w:lang w:eastAsia="pl-PL"/>
        </w:rPr>
        <w:t xml:space="preserve"> </w:t>
      </w:r>
    </w:p>
    <w:p w14:paraId="411CF3C2" w14:textId="7543495C" w:rsidR="007454ED" w:rsidRPr="00272B48" w:rsidRDefault="007454ED" w:rsidP="007454ED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lang w:eastAsia="pl-PL"/>
        </w:rPr>
      </w:pPr>
      <w:r w:rsidRPr="00272B48">
        <w:rPr>
          <w:rFonts w:cstheme="minorHAnsi"/>
          <w:color w:val="000000" w:themeColor="text1"/>
          <w:lang w:eastAsia="pl-PL"/>
        </w:rPr>
        <w:t xml:space="preserve">Rozdzielczość drukowania: min. </w:t>
      </w:r>
      <w:r w:rsidR="00272B48" w:rsidRPr="00272B48">
        <w:rPr>
          <w:color w:val="000000" w:themeColor="text1"/>
        </w:rPr>
        <w:t>5.760 x 1.440 DPI</w:t>
      </w:r>
      <w:r w:rsidR="00C76266">
        <w:rPr>
          <w:color w:val="000000" w:themeColor="text1"/>
        </w:rPr>
        <w:t>.</w:t>
      </w:r>
    </w:p>
    <w:p w14:paraId="6F5080F1" w14:textId="7E99F9EB" w:rsidR="00272B48" w:rsidRPr="00272B48" w:rsidRDefault="00272B48" w:rsidP="007454ED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lang w:eastAsia="pl-PL"/>
        </w:rPr>
      </w:pPr>
      <w:r>
        <w:rPr>
          <w:color w:val="000000" w:themeColor="text1"/>
        </w:rPr>
        <w:t xml:space="preserve">Szybkość druku </w:t>
      </w:r>
      <w:r w:rsidR="004D1658">
        <w:rPr>
          <w:color w:val="000000" w:themeColor="text1"/>
        </w:rPr>
        <w:t>33</w:t>
      </w:r>
      <w:r w:rsidRPr="00272B48">
        <w:rPr>
          <w:color w:val="000000" w:themeColor="text1"/>
        </w:rPr>
        <w:t xml:space="preserve"> Str./min. Monochromatyczny (papier zwykły), </w:t>
      </w:r>
      <w:r w:rsidR="004D1658">
        <w:rPr>
          <w:color w:val="000000" w:themeColor="text1"/>
        </w:rPr>
        <w:t>15</w:t>
      </w:r>
      <w:r w:rsidRPr="00272B48">
        <w:rPr>
          <w:color w:val="000000" w:themeColor="text1"/>
        </w:rPr>
        <w:t> Str./min. Colour (papier zwykły)</w:t>
      </w:r>
    </w:p>
    <w:p w14:paraId="46BC1513" w14:textId="16ACEFC9" w:rsidR="007454ED" w:rsidRPr="00272B48" w:rsidRDefault="007454ED" w:rsidP="007454ED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lang w:eastAsia="pl-PL"/>
        </w:rPr>
      </w:pPr>
      <w:r w:rsidRPr="00272B48">
        <w:rPr>
          <w:color w:val="000000" w:themeColor="text1"/>
        </w:rPr>
        <w:t xml:space="preserve">Urządzenie powinno obsługiwać papier o gramaturze </w:t>
      </w:r>
      <w:r w:rsidR="00272B48" w:rsidRPr="00272B48">
        <w:rPr>
          <w:color w:val="000000" w:themeColor="text1"/>
        </w:rPr>
        <w:t>64 g/m² - 300 g/m²</w:t>
      </w:r>
    </w:p>
    <w:p w14:paraId="0377AD4B" w14:textId="4D6B6F5E" w:rsidR="00272B48" w:rsidRPr="00272B48" w:rsidRDefault="00272B48" w:rsidP="007454ED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lang w:eastAsia="pl-PL"/>
        </w:rPr>
      </w:pPr>
      <w:r>
        <w:rPr>
          <w:color w:val="000000" w:themeColor="text1"/>
        </w:rPr>
        <w:t xml:space="preserve">Obsługa papieru </w:t>
      </w:r>
      <w:r>
        <w:t>A4 (21.0x29,7 cm), A6 (10,5x14,8 cm), A5 (14,8x21,0 cm), B5, 10 x 15 cm, 13 x 18 cm, 16:9, DL (koperta), Nr 10 (koperta), C6 (koperta), Letter, Użytkownika, Legal</w:t>
      </w:r>
    </w:p>
    <w:p w14:paraId="0D0CE98E" w14:textId="42F59BC8" w:rsidR="007454ED" w:rsidRPr="004D1658" w:rsidRDefault="007454ED" w:rsidP="004D1658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lang w:eastAsia="pl-PL"/>
        </w:rPr>
      </w:pPr>
      <w:r w:rsidRPr="00C76266">
        <w:rPr>
          <w:rFonts w:cstheme="minorHAnsi"/>
          <w:color w:val="000000" w:themeColor="text1"/>
          <w:lang w:eastAsia="pl-PL"/>
        </w:rPr>
        <w:t>Interfejsy komunikacyjne: min. 1 x USB, bezprzewodowa karta sieciowa WiFi.</w:t>
      </w:r>
    </w:p>
    <w:p w14:paraId="4368A708" w14:textId="77E883B7" w:rsidR="007454ED" w:rsidRPr="004D1658" w:rsidRDefault="007454ED" w:rsidP="007454ED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lang w:eastAsia="pl-PL"/>
        </w:rPr>
      </w:pPr>
      <w:r w:rsidRPr="004D1658">
        <w:rPr>
          <w:rFonts w:cstheme="minorHAnsi"/>
          <w:color w:val="000000" w:themeColor="text1"/>
          <w:lang w:eastAsia="pl-PL"/>
        </w:rPr>
        <w:t>W zestawie oprócz standardowego zestawu tuszy oferowanego przez producenta urządzenia dodatkowy zestaw wszystkich oryginalnych tuszy o pojemności min. 130 ml.</w:t>
      </w:r>
    </w:p>
    <w:p w14:paraId="0915BC4A" w14:textId="39050B95" w:rsidR="00272B48" w:rsidRPr="000D5B3B" w:rsidRDefault="00272B48" w:rsidP="007454ED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lang w:eastAsia="pl-PL"/>
        </w:rPr>
      </w:pPr>
      <w:r w:rsidRPr="00272B48">
        <w:rPr>
          <w:rFonts w:cstheme="minorHAnsi"/>
          <w:color w:val="000000" w:themeColor="text1"/>
          <w:lang w:eastAsia="pl-PL"/>
        </w:rPr>
        <w:t xml:space="preserve">Wymiary </w:t>
      </w:r>
      <w:r w:rsidR="007C73B0">
        <w:rPr>
          <w:rFonts w:cstheme="minorHAnsi"/>
          <w:color w:val="000000" w:themeColor="text1"/>
          <w:lang w:eastAsia="pl-PL"/>
        </w:rPr>
        <w:t xml:space="preserve">urządzenia </w:t>
      </w:r>
      <w:r w:rsidRPr="00272B48">
        <w:rPr>
          <w:rFonts w:cstheme="minorHAnsi"/>
          <w:color w:val="000000" w:themeColor="text1"/>
          <w:lang w:eastAsia="pl-PL"/>
        </w:rPr>
        <w:t xml:space="preserve">max. </w:t>
      </w:r>
      <w:r w:rsidRPr="00272B48">
        <w:rPr>
          <w:color w:val="000000" w:themeColor="text1"/>
        </w:rPr>
        <w:t>375‎ x 347 x 179 mm (Szerokość x Głębokość x Wysokość)</w:t>
      </w:r>
    </w:p>
    <w:p w14:paraId="119A2F38" w14:textId="27FDA5CF" w:rsidR="000D5B3B" w:rsidRPr="00272B48" w:rsidRDefault="000D5B3B" w:rsidP="007454ED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lang w:eastAsia="pl-PL"/>
        </w:rPr>
      </w:pPr>
      <w:r w:rsidRPr="000D5B3B">
        <w:rPr>
          <w:rFonts w:cstheme="minorHAnsi"/>
          <w:color w:val="000000" w:themeColor="text1"/>
          <w:lang w:eastAsia="pl-PL"/>
        </w:rPr>
        <w:t>Obsługiwane systemy operacyjne: Mac OS X 10.6.8 or later, Windows 10, Windows 7, Windows 8, Windows 8.1, Windows Server 2008 (32/64-bitowy), Windows Server 2008 R2, Windows Server 2012 (64bit), Windows Server 2012 R2, Windows Server 2016</w:t>
      </w:r>
      <w:r>
        <w:rPr>
          <w:rFonts w:cstheme="minorHAnsi"/>
          <w:color w:val="000000" w:themeColor="text1"/>
          <w:lang w:eastAsia="pl-PL"/>
        </w:rPr>
        <w:t>.</w:t>
      </w:r>
    </w:p>
    <w:p w14:paraId="4CAA8144" w14:textId="6F753E55" w:rsidR="007454ED" w:rsidRPr="007C73B0" w:rsidRDefault="007454ED" w:rsidP="007454ED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lang w:eastAsia="pl-PL"/>
        </w:rPr>
      </w:pPr>
      <w:r w:rsidRPr="007C73B0">
        <w:rPr>
          <w:rFonts w:cstheme="minorHAnsi"/>
          <w:color w:val="000000" w:themeColor="text1"/>
          <w:lang w:eastAsia="pl-PL"/>
        </w:rPr>
        <w:t xml:space="preserve">Gwarancja producenta: min. </w:t>
      </w:r>
      <w:r w:rsidR="00400317">
        <w:rPr>
          <w:rFonts w:cstheme="minorHAnsi"/>
          <w:color w:val="000000" w:themeColor="text1"/>
          <w:lang w:eastAsia="pl-PL"/>
        </w:rPr>
        <w:t>36</w:t>
      </w:r>
      <w:r w:rsidRPr="007C73B0">
        <w:rPr>
          <w:rFonts w:cstheme="minorHAnsi"/>
          <w:color w:val="000000" w:themeColor="text1"/>
          <w:lang w:eastAsia="pl-PL"/>
        </w:rPr>
        <w:t xml:space="preserve"> miesi</w:t>
      </w:r>
      <w:r w:rsidR="00B622DC">
        <w:rPr>
          <w:rFonts w:cstheme="minorHAnsi"/>
          <w:color w:val="000000" w:themeColor="text1"/>
          <w:lang w:eastAsia="pl-PL"/>
        </w:rPr>
        <w:t>ę</w:t>
      </w:r>
      <w:r w:rsidR="007C73B0" w:rsidRPr="007C73B0">
        <w:rPr>
          <w:rFonts w:cstheme="minorHAnsi"/>
          <w:color w:val="000000" w:themeColor="text1"/>
          <w:lang w:eastAsia="pl-PL"/>
        </w:rPr>
        <w:t>c</w:t>
      </w:r>
      <w:r w:rsidR="00400317">
        <w:rPr>
          <w:rFonts w:cstheme="minorHAnsi"/>
          <w:color w:val="000000" w:themeColor="text1"/>
          <w:lang w:eastAsia="pl-PL"/>
        </w:rPr>
        <w:t>y</w:t>
      </w:r>
    </w:p>
    <w:p w14:paraId="01BD3252" w14:textId="77777777" w:rsidR="00B06CBC" w:rsidRDefault="00B06CBC"/>
    <w:sectPr w:rsidR="00B06C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D57A9" w14:textId="77777777" w:rsidR="001B1D35" w:rsidRDefault="001B1D35" w:rsidP="002645AA">
      <w:pPr>
        <w:spacing w:after="0" w:line="240" w:lineRule="auto"/>
      </w:pPr>
      <w:r>
        <w:separator/>
      </w:r>
    </w:p>
  </w:endnote>
  <w:endnote w:type="continuationSeparator" w:id="0">
    <w:p w14:paraId="44C9F4D3" w14:textId="77777777" w:rsidR="001B1D35" w:rsidRDefault="001B1D35" w:rsidP="0026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D476D" w14:textId="77777777" w:rsidR="001B1D35" w:rsidRDefault="001B1D35" w:rsidP="002645AA">
      <w:pPr>
        <w:spacing w:after="0" w:line="240" w:lineRule="auto"/>
      </w:pPr>
      <w:r>
        <w:separator/>
      </w:r>
    </w:p>
  </w:footnote>
  <w:footnote w:type="continuationSeparator" w:id="0">
    <w:p w14:paraId="23335BC0" w14:textId="77777777" w:rsidR="001B1D35" w:rsidRDefault="001B1D35" w:rsidP="00264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D7A9" w14:textId="324A8D65" w:rsidR="002645AA" w:rsidRDefault="002645AA">
    <w:pPr>
      <w:pStyle w:val="Nagwek"/>
    </w:pPr>
    <w:r>
      <w:rPr>
        <w:noProof/>
      </w:rPr>
      <w:drawing>
        <wp:inline distT="0" distB="0" distL="0" distR="0" wp14:anchorId="7A39F023" wp14:editId="66CB97D3">
          <wp:extent cx="5760720" cy="6305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1F16F5" w14:textId="50C0A8D8" w:rsidR="007454ED" w:rsidRDefault="007454ED">
    <w:pPr>
      <w:pStyle w:val="Nagwek"/>
    </w:pPr>
  </w:p>
  <w:p w14:paraId="0A1A396B" w14:textId="77777777" w:rsidR="007454ED" w:rsidRDefault="007454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32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5923CC"/>
    <w:multiLevelType w:val="hybridMultilevel"/>
    <w:tmpl w:val="FAAE86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074857"/>
    <w:multiLevelType w:val="hybridMultilevel"/>
    <w:tmpl w:val="FAAE86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4487273">
    <w:abstractNumId w:val="0"/>
  </w:num>
  <w:num w:numId="2" w16cid:durableId="1714498679">
    <w:abstractNumId w:val="2"/>
  </w:num>
  <w:num w:numId="3" w16cid:durableId="396056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6E"/>
    <w:rsid w:val="00001B72"/>
    <w:rsid w:val="000D5B3B"/>
    <w:rsid w:val="00171DE4"/>
    <w:rsid w:val="001B1D35"/>
    <w:rsid w:val="002645AA"/>
    <w:rsid w:val="00272B48"/>
    <w:rsid w:val="002A0A6C"/>
    <w:rsid w:val="003F016E"/>
    <w:rsid w:val="00400317"/>
    <w:rsid w:val="00422747"/>
    <w:rsid w:val="00437327"/>
    <w:rsid w:val="004D1658"/>
    <w:rsid w:val="00591747"/>
    <w:rsid w:val="00624F81"/>
    <w:rsid w:val="006361AD"/>
    <w:rsid w:val="00640FC3"/>
    <w:rsid w:val="0069728D"/>
    <w:rsid w:val="007454ED"/>
    <w:rsid w:val="007C73B0"/>
    <w:rsid w:val="0087415A"/>
    <w:rsid w:val="00924212"/>
    <w:rsid w:val="00A376E3"/>
    <w:rsid w:val="00AB228C"/>
    <w:rsid w:val="00B06CBC"/>
    <w:rsid w:val="00B52DC7"/>
    <w:rsid w:val="00B622DC"/>
    <w:rsid w:val="00C67826"/>
    <w:rsid w:val="00C76266"/>
    <w:rsid w:val="00D3152B"/>
    <w:rsid w:val="00D927CC"/>
    <w:rsid w:val="00DB7296"/>
    <w:rsid w:val="00F944FE"/>
    <w:rsid w:val="00FA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C66F"/>
  <w15:chartTrackingRefBased/>
  <w15:docId w15:val="{DC61C3A2-87ED-4AED-BE1E-79174E82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747"/>
  </w:style>
  <w:style w:type="paragraph" w:styleId="Nagwek1">
    <w:name w:val="heading 1"/>
    <w:basedOn w:val="Normalny"/>
    <w:next w:val="Normalny"/>
    <w:link w:val="Nagwek1Znak"/>
    <w:uiPriority w:val="9"/>
    <w:qFormat/>
    <w:rsid w:val="00591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17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6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5AA"/>
  </w:style>
  <w:style w:type="paragraph" w:styleId="Stopka">
    <w:name w:val="footer"/>
    <w:basedOn w:val="Normalny"/>
    <w:link w:val="StopkaZnak"/>
    <w:uiPriority w:val="99"/>
    <w:unhideWhenUsed/>
    <w:rsid w:val="0026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5AA"/>
  </w:style>
  <w:style w:type="paragraph" w:styleId="Akapitzlist">
    <w:name w:val="List Paragraph"/>
    <w:aliases w:val="Numerowanie,Akapit z listą BS,List Paragraph,L1,sw tekst,Akapit z listą5,normalny tekst,Kolorowa lista — akcent 11,Akapit normalny,Lista XXX,lp1,Preambuła,Colorful Shading - Accent 31,Light List - Accent 51,Bulleted list,Bullet List"/>
    <w:basedOn w:val="Normalny"/>
    <w:link w:val="AkapitzlistZnak"/>
    <w:qFormat/>
    <w:rsid w:val="007454E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Akapit normalny Znak,Lista XXX Znak,lp1 Znak,Preambuła Znak,Bulleted list Znak"/>
    <w:link w:val="Akapitzlist"/>
    <w:qFormat/>
    <w:locked/>
    <w:rsid w:val="00745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Piątkowski</dc:creator>
  <cp:keywords/>
  <dc:description/>
  <cp:lastModifiedBy>Mariusz Piątkowski</cp:lastModifiedBy>
  <cp:revision>10</cp:revision>
  <dcterms:created xsi:type="dcterms:W3CDTF">2022-11-07T09:11:00Z</dcterms:created>
  <dcterms:modified xsi:type="dcterms:W3CDTF">2023-03-03T11:35:00Z</dcterms:modified>
</cp:coreProperties>
</file>