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4FF3B66F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52E14">
        <w:rPr>
          <w:rFonts w:asciiTheme="minorHAnsi" w:hAnsiTheme="minorHAnsi" w:cstheme="minorHAnsi"/>
          <w:b/>
          <w:color w:val="000000"/>
          <w:sz w:val="24"/>
          <w:szCs w:val="24"/>
        </w:rPr>
        <w:t>41</w:t>
      </w:r>
      <w:r w:rsidR="008127F2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202</w:t>
      </w:r>
      <w:r w:rsidR="001C0B0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B545DE5" w:rsidR="00724B16" w:rsidRPr="001803EE" w:rsidRDefault="00F5693F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724B16"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1196078D" w14:textId="6F431C40" w:rsidR="00AE5255" w:rsidRPr="00AE5255" w:rsidRDefault="00C0179F" w:rsidP="00AE5255">
      <w:pPr>
        <w:pStyle w:val="Tekstpodstawowy2"/>
        <w:spacing w:before="240" w:line="360" w:lineRule="auto"/>
        <w:ind w:firstLine="709"/>
        <w:rPr>
          <w:rFonts w:asciiTheme="minorHAnsi" w:eastAsia="ArialNarrow" w:hAnsiTheme="minorHAnsi" w:cstheme="minorHAnsi"/>
        </w:rPr>
      </w:pPr>
      <w:r w:rsidRPr="005A77D2">
        <w:rPr>
          <w:rFonts w:asciiTheme="minorHAnsi" w:hAnsiTheme="minorHAnsi" w:cstheme="minorHAnsi"/>
        </w:rPr>
        <w:t xml:space="preserve">Na potrzeby postępowania o udzielenie zamówienia publicznego pn. </w:t>
      </w:r>
      <w:r w:rsidR="00EF3AB7" w:rsidRPr="00EF3AB7">
        <w:rPr>
          <w:rFonts w:asciiTheme="minorHAnsi" w:hAnsiTheme="minorHAnsi" w:cstheme="minorHAnsi"/>
        </w:rPr>
        <w:t>Rozbudowa oświetlenia ulicznego w gm. Zapolice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5507A" w14:textId="77777777" w:rsidR="000C2C18" w:rsidRDefault="000C2C18" w:rsidP="001803EE">
      <w:pPr>
        <w:spacing w:after="0" w:line="240" w:lineRule="auto"/>
      </w:pPr>
      <w:r>
        <w:separator/>
      </w:r>
    </w:p>
  </w:endnote>
  <w:endnote w:type="continuationSeparator" w:id="0">
    <w:p w14:paraId="2394DD35" w14:textId="77777777" w:rsidR="000C2C18" w:rsidRDefault="000C2C18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12C0C" w14:textId="77777777" w:rsidR="000C2C18" w:rsidRDefault="000C2C18" w:rsidP="001803EE">
      <w:pPr>
        <w:spacing w:after="0" w:line="240" w:lineRule="auto"/>
      </w:pPr>
      <w:r>
        <w:separator/>
      </w:r>
    </w:p>
  </w:footnote>
  <w:footnote w:type="continuationSeparator" w:id="0">
    <w:p w14:paraId="04057064" w14:textId="77777777" w:rsidR="000C2C18" w:rsidRDefault="000C2C18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C2C18"/>
    <w:rsid w:val="00110CA7"/>
    <w:rsid w:val="001803EE"/>
    <w:rsid w:val="001C0B06"/>
    <w:rsid w:val="0022014B"/>
    <w:rsid w:val="00234AA5"/>
    <w:rsid w:val="0023792C"/>
    <w:rsid w:val="00324F4A"/>
    <w:rsid w:val="00354527"/>
    <w:rsid w:val="003C2D2B"/>
    <w:rsid w:val="00431615"/>
    <w:rsid w:val="0046787E"/>
    <w:rsid w:val="004E1FE8"/>
    <w:rsid w:val="00524B80"/>
    <w:rsid w:val="00581019"/>
    <w:rsid w:val="005A77D2"/>
    <w:rsid w:val="00602AEE"/>
    <w:rsid w:val="0065238A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F6604"/>
    <w:rsid w:val="008127F2"/>
    <w:rsid w:val="00954884"/>
    <w:rsid w:val="009A06BF"/>
    <w:rsid w:val="009F5E4E"/>
    <w:rsid w:val="00A558D3"/>
    <w:rsid w:val="00AB1020"/>
    <w:rsid w:val="00AB41BD"/>
    <w:rsid w:val="00AE5255"/>
    <w:rsid w:val="00B1558C"/>
    <w:rsid w:val="00B3599E"/>
    <w:rsid w:val="00B512AF"/>
    <w:rsid w:val="00B6093F"/>
    <w:rsid w:val="00B8617A"/>
    <w:rsid w:val="00C0179F"/>
    <w:rsid w:val="00C03FF1"/>
    <w:rsid w:val="00C13278"/>
    <w:rsid w:val="00CF7FA0"/>
    <w:rsid w:val="00D062AB"/>
    <w:rsid w:val="00DB6637"/>
    <w:rsid w:val="00E310E6"/>
    <w:rsid w:val="00E346B7"/>
    <w:rsid w:val="00E440EB"/>
    <w:rsid w:val="00E52E14"/>
    <w:rsid w:val="00EF21BB"/>
    <w:rsid w:val="00EF3AB7"/>
    <w:rsid w:val="00F5693F"/>
    <w:rsid w:val="00F877E2"/>
    <w:rsid w:val="00FA0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20</cp:revision>
  <cp:lastPrinted>2023-04-27T07:55:00Z</cp:lastPrinted>
  <dcterms:created xsi:type="dcterms:W3CDTF">2022-04-11T06:39:00Z</dcterms:created>
  <dcterms:modified xsi:type="dcterms:W3CDTF">2023-12-13T09:49:00Z</dcterms:modified>
</cp:coreProperties>
</file>