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549C6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229BDB0B" w14:textId="4CE2783E" w:rsidR="00BA4D1D" w:rsidRDefault="00F066D6" w:rsidP="00F066D6">
      <w:pPr>
        <w:tabs>
          <w:tab w:val="left" w:pos="4230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ab/>
      </w:r>
    </w:p>
    <w:p w14:paraId="502EEB9E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3311F633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531EC849" w14:textId="77777777" w:rsidR="00BA4D1D" w:rsidRPr="00BA4D1D" w:rsidRDefault="00BA4D1D" w:rsidP="00BA4D1D">
      <w:pPr>
        <w:ind w:left="-11"/>
        <w:jc w:val="both"/>
        <w:rPr>
          <w:rFonts w:ascii="Verdana" w:eastAsiaTheme="minorHAnsi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rozdziale </w:t>
      </w:r>
      <w:r w:rsidR="00540879" w:rsidRPr="002A76E8">
        <w:rPr>
          <w:rFonts w:ascii="Verdana" w:hAnsi="Verdana" w:cs="Arial"/>
          <w:sz w:val="20"/>
          <w:szCs w:val="20"/>
        </w:rPr>
        <w:t>14 ust.</w:t>
      </w:r>
      <w:r w:rsidRPr="002A76E8">
        <w:rPr>
          <w:rFonts w:ascii="Verdana" w:hAnsi="Verdana" w:cs="Arial"/>
          <w:sz w:val="20"/>
          <w:szCs w:val="20"/>
        </w:rPr>
        <w:t xml:space="preserve"> </w:t>
      </w:r>
      <w:r w:rsidR="00540879" w:rsidRPr="002A76E8">
        <w:rPr>
          <w:rFonts w:ascii="Verdana" w:hAnsi="Verdana" w:cs="Arial"/>
          <w:sz w:val="20"/>
          <w:szCs w:val="20"/>
        </w:rPr>
        <w:t xml:space="preserve">1 </w:t>
      </w:r>
      <w:r w:rsidRPr="002A76E8">
        <w:rPr>
          <w:rFonts w:ascii="Verdana" w:hAnsi="Verdana" w:cs="Arial"/>
          <w:sz w:val="20"/>
          <w:szCs w:val="20"/>
        </w:rPr>
        <w:t xml:space="preserve">pkt </w:t>
      </w:r>
      <w:r w:rsidR="00540879" w:rsidRPr="002A76E8">
        <w:rPr>
          <w:rFonts w:ascii="Verdana" w:hAnsi="Verdana" w:cs="Arial"/>
          <w:sz w:val="20"/>
          <w:szCs w:val="20"/>
        </w:rPr>
        <w:t>2</w:t>
      </w:r>
      <w:r w:rsidR="00192FB9">
        <w:rPr>
          <w:rFonts w:ascii="Verdana" w:hAnsi="Verdana" w:cs="Arial"/>
          <w:sz w:val="20"/>
          <w:szCs w:val="20"/>
        </w:rPr>
        <w:t xml:space="preserve"> i 3</w:t>
      </w:r>
      <w:r w:rsidR="00540879" w:rsidRPr="002A76E8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Specyfikacji Warunków Zamówienia, do realizacji niniejsze</w:t>
      </w:r>
      <w:r>
        <w:rPr>
          <w:rFonts w:ascii="Verdana" w:hAnsi="Verdana" w:cs="Arial"/>
          <w:sz w:val="20"/>
          <w:szCs w:val="20"/>
        </w:rPr>
        <w:t xml:space="preserve">go zamówienia skieruję nw. osoby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pPr w:leftFromText="141" w:rightFromText="141" w:vertAnchor="page" w:horzAnchor="margin" w:tblpY="5251"/>
        <w:tblW w:w="9776" w:type="dxa"/>
        <w:tblLayout w:type="fixed"/>
        <w:tblLook w:val="04A0" w:firstRow="1" w:lastRow="0" w:firstColumn="1" w:lastColumn="0" w:noHBand="0" w:noVBand="1"/>
      </w:tblPr>
      <w:tblGrid>
        <w:gridCol w:w="676"/>
        <w:gridCol w:w="2154"/>
        <w:gridCol w:w="3402"/>
        <w:gridCol w:w="1985"/>
        <w:gridCol w:w="1559"/>
      </w:tblGrid>
      <w:tr w:rsidR="00BA4D1D" w:rsidRPr="00BA4D1D" w14:paraId="1B80E2A0" w14:textId="77777777" w:rsidTr="00F066D6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F6767A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2C1DFB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14:paraId="27870319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14:paraId="018E928E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8F51A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14:paraId="67FFC408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4730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14:paraId="3D87E5F0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14:paraId="218CF870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14:paraId="3823A8C5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14:paraId="4B0E5D5D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14:paraId="0120A3C9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14:paraId="5C38182E" w14:textId="77777777"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48576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</w:p>
        </w:tc>
      </w:tr>
      <w:tr w:rsidR="00192FB9" w:rsidRPr="00BA4D1D" w14:paraId="2AC6331E" w14:textId="77777777" w:rsidTr="00F066D6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2D730" w14:textId="77777777" w:rsidR="00192FB9" w:rsidRPr="009E600F" w:rsidRDefault="00192FB9" w:rsidP="000A115E">
            <w:pPr>
              <w:ind w:right="7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E600F">
              <w:rPr>
                <w:rFonts w:ascii="Verdana" w:hAnsi="Verdana" w:cs="Arial"/>
                <w:b/>
                <w:spacing w:val="40"/>
                <w:sz w:val="16"/>
                <w:szCs w:val="16"/>
              </w:rPr>
              <w:t>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8615B8" w14:textId="77777777" w:rsidR="00192FB9" w:rsidRPr="00192FB9" w:rsidRDefault="00192FB9" w:rsidP="000A115E">
            <w:pPr>
              <w:ind w:right="70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Kierownik budowy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4DDC7D6" w14:textId="77777777" w:rsidR="00D97E26" w:rsidRDefault="00D97E26" w:rsidP="00F46BFB">
            <w:p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 w:rsidRPr="00E12809">
              <w:rPr>
                <w:rFonts w:ascii="Calibri" w:hAnsi="Calibri" w:cs="Verdana"/>
                <w:sz w:val="20"/>
                <w:szCs w:val="20"/>
                <w:lang w:eastAsia="zh-CN"/>
              </w:rPr>
              <w:t>pełnił funkcję kierownika budowy na minimum dwóch robotach budowalnych</w:t>
            </w:r>
            <w:r w:rsidRPr="00E12809">
              <w:rPr>
                <w:rFonts w:ascii="Calibri" w:hAnsi="Calibri"/>
                <w:sz w:val="20"/>
                <w:szCs w:val="20"/>
              </w:rPr>
              <w:t>, przy wartości całkowitej każdej z robót nie mniej niż 3  mln zł brutto</w:t>
            </w:r>
            <w:r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 </w:t>
            </w:r>
          </w:p>
          <w:p w14:paraId="7A050D7F" w14:textId="3C44040B" w:rsidR="00F46BFB" w:rsidRDefault="00F46BFB" w:rsidP="00F46BFB">
            <w:p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>
              <w:rPr>
                <w:rFonts w:ascii="Verdana" w:hAnsi="Verdana" w:cs="Verdana"/>
                <w:sz w:val="16"/>
                <w:szCs w:val="16"/>
                <w:lang w:eastAsia="zh-CN"/>
              </w:rPr>
              <w:t>1) ………………………………</w:t>
            </w:r>
            <w:r w:rsidR="002A3ADB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 (nazwa</w:t>
            </w:r>
            <w:r w:rsidR="00D97E26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, </w:t>
            </w:r>
            <w:r w:rsidR="002A3ADB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 wartość) </w:t>
            </w:r>
          </w:p>
          <w:p w14:paraId="5AFC000B" w14:textId="7692F98D" w:rsidR="00192FB9" w:rsidRPr="00BA4D1D" w:rsidRDefault="00F46BFB" w:rsidP="00F46BFB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  <w:lang w:eastAsia="zh-CN"/>
              </w:rPr>
              <w:t>2) ……………………………….</w:t>
            </w:r>
            <w:r w:rsidR="002A3ADB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 (nazwa, wartość)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9A9BC9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57362E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14:paraId="0418F67F" w14:textId="77777777" w:rsidTr="00F066D6">
        <w:trPr>
          <w:trHeight w:val="81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A3C66A" w14:textId="77777777"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F930B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elektrycznej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B8F239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5DD6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8825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14:paraId="766CAC22" w14:textId="77777777" w:rsidTr="00F066D6">
        <w:trPr>
          <w:trHeight w:val="9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B50DC6" w14:textId="77777777"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DE4224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telekomunikacyjnej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9C376B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6E3A1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77693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14:paraId="47FF8548" w14:textId="77777777" w:rsidTr="00F066D6">
        <w:trPr>
          <w:trHeight w:val="7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4802C" w14:textId="77777777"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860083" w14:textId="77777777"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sanitarnej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E63FA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451D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E3476" w14:textId="77777777"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14:paraId="6D1D2B7D" w14:textId="77777777" w:rsidTr="00F066D6">
        <w:trPr>
          <w:trHeight w:val="112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A90315" w14:textId="77777777" w:rsidR="00192FB9" w:rsidRPr="00BA4D1D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5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E813FE" w14:textId="77777777" w:rsidR="00192FB9" w:rsidRPr="00BA4D1D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konstrukcyjno-budowlanej / inżynieryjnej drogowej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3EF89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22B4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1541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0C89" w:rsidRPr="00BA4D1D" w14:paraId="7D865B33" w14:textId="77777777" w:rsidTr="00F066D6">
        <w:trPr>
          <w:trHeight w:val="9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6195B" w14:textId="2665AA71" w:rsidR="00BA0C89" w:rsidRDefault="00BA0C8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6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478D68" w14:textId="00784326" w:rsidR="00BA0C89" w:rsidRDefault="00BA0C8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hydrotechnicznej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087DFC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1705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F900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14:paraId="2F6AC839" w14:textId="77777777" w:rsidTr="00F066D6">
        <w:trPr>
          <w:trHeight w:val="54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1A4230" w14:textId="5034ED00" w:rsidR="00192FB9" w:rsidRPr="009E600F" w:rsidRDefault="00BA0C89" w:rsidP="000A115E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69F4F1" w14:textId="77777777" w:rsidR="00192FB9" w:rsidRPr="00192FB9" w:rsidRDefault="00192FB9" w:rsidP="000A115E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Projektant główny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A43F3A" w14:textId="3C52F675" w:rsidR="00D97E26" w:rsidRPr="003A311E" w:rsidRDefault="00D97E26" w:rsidP="00D97E26">
            <w:pPr>
              <w:suppressAutoHyphens/>
              <w:spacing w:before="120" w:after="0" w:line="240" w:lineRule="auto"/>
              <w:jc w:val="both"/>
              <w:rPr>
                <w:rFonts w:ascii="Calibri" w:hAnsi="Calibri" w:cs="Verdana"/>
                <w:sz w:val="20"/>
                <w:szCs w:val="20"/>
                <w:lang w:eastAsia="zh-CN"/>
              </w:rPr>
            </w:pPr>
            <w:r>
              <w:rPr>
                <w:rFonts w:ascii="Calibri" w:hAnsi="Calibri" w:cs="Verdana"/>
                <w:sz w:val="20"/>
                <w:szCs w:val="20"/>
                <w:lang w:eastAsia="zh-CN"/>
              </w:rPr>
              <w:t>Op</w:t>
            </w:r>
            <w:r w:rsidRPr="003A311E">
              <w:rPr>
                <w:rFonts w:ascii="Calibri" w:hAnsi="Calibri" w:cs="Verdana"/>
                <w:sz w:val="20"/>
                <w:szCs w:val="20"/>
                <w:lang w:eastAsia="zh-CN"/>
              </w:rPr>
              <w:t xml:space="preserve">racował w ciągu ostatnich 10 lat przed upływem terminu składania ofert, co najmniej jedną dokumentację projektową dotyczącą </w:t>
            </w:r>
            <w:r w:rsidRPr="003A311E">
              <w:rPr>
                <w:rFonts w:ascii="Calibri" w:hAnsi="Calibri"/>
                <w:sz w:val="20"/>
                <w:szCs w:val="20"/>
              </w:rPr>
              <w:t xml:space="preserve">zagospodarowania terenów o powierzchni co najmniej </w:t>
            </w:r>
            <w:r w:rsidRPr="003A311E">
              <w:rPr>
                <w:rFonts w:ascii="Calibri" w:hAnsi="Calibri" w:cs="Verdana"/>
                <w:sz w:val="20"/>
                <w:szCs w:val="20"/>
                <w:lang w:eastAsia="zh-CN"/>
              </w:rPr>
              <w:t>1 tys. m2</w:t>
            </w:r>
            <w:r w:rsidRPr="003A311E">
              <w:rPr>
                <w:rFonts w:ascii="Calibri" w:hAnsi="Calibri"/>
                <w:sz w:val="20"/>
                <w:szCs w:val="20"/>
              </w:rPr>
              <w:t xml:space="preserve">. Opracowana dokumentacja projektowa obejmował min. budowę ścieżek pieszych / rowerowych lub pieszo/ rowerowych, lokalizację elementów małej architektury (np. ławki, lampy uliczne/ latarnie parkowe), nasadzenia zieleni.  Zakres prac projektowych obejmował min. </w:t>
            </w:r>
            <w:r w:rsidRPr="003A311E">
              <w:rPr>
                <w:rFonts w:ascii="Calibri" w:hAnsi="Calibri" w:cs="Verdana"/>
                <w:sz w:val="20"/>
                <w:szCs w:val="20"/>
                <w:lang w:eastAsia="zh-CN"/>
              </w:rPr>
              <w:t xml:space="preserve">uzyskanie w imieniu zamawiającego wszelkich niezbędnych uzgodnień, opinie, decyzji i innych dokumentów wymaganych przepisami prawa niezbędnych do uzyskania prawomocnego pozwolenia na budowę lub przygotowanie dla Zamawiającego wszystkich niezbędnych wniosków wraz z załącznikami do uzyskania ww. opinii, uzgodnień, decyzji, pozwoleń. </w:t>
            </w:r>
          </w:p>
          <w:p w14:paraId="359594D7" w14:textId="77777777" w:rsidR="00F066D6" w:rsidRPr="00F066D6" w:rsidRDefault="00F066D6" w:rsidP="00F066D6">
            <w:pPr>
              <w:suppressAutoHyphens/>
              <w:spacing w:before="120" w:after="0" w:line="240" w:lineRule="auto"/>
              <w:jc w:val="both"/>
              <w:rPr>
                <w:rFonts w:ascii="Calibri" w:hAnsi="Calibri" w:cs="Verdana"/>
                <w:color w:val="FF0000"/>
                <w:sz w:val="16"/>
                <w:szCs w:val="16"/>
                <w:lang w:eastAsia="zh-CN"/>
              </w:rPr>
            </w:pPr>
          </w:p>
          <w:p w14:paraId="08E6A2A9" w14:textId="316C0C53" w:rsidR="00192FB9" w:rsidRPr="00F066D6" w:rsidRDefault="00F066D6" w:rsidP="00F066D6">
            <w:p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>
              <w:rPr>
                <w:rFonts w:ascii="Verdana" w:hAnsi="Verdana" w:cs="Verdana"/>
                <w:sz w:val="16"/>
                <w:szCs w:val="16"/>
                <w:lang w:eastAsia="zh-CN"/>
              </w:rPr>
              <w:t>1) ……………………………….</w:t>
            </w:r>
            <w:r w:rsidR="002A3ADB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(nazwa </w:t>
            </w:r>
            <w:r w:rsidR="00D97E26">
              <w:rPr>
                <w:rFonts w:ascii="Verdana" w:hAnsi="Verdana" w:cs="Verdana"/>
                <w:sz w:val="16"/>
                <w:szCs w:val="16"/>
                <w:lang w:eastAsia="zh-CN"/>
              </w:rPr>
              <w:t xml:space="preserve">i zakres </w:t>
            </w:r>
            <w:r w:rsidR="002A3ADB">
              <w:rPr>
                <w:rFonts w:ascii="Verdana" w:hAnsi="Verdana" w:cs="Verdana"/>
                <w:sz w:val="16"/>
                <w:szCs w:val="16"/>
                <w:lang w:eastAsia="zh-CN"/>
              </w:rPr>
              <w:t>projektu)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F075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781C9" w14:textId="77777777"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0C89" w:rsidRPr="00BA4D1D" w14:paraId="3E591774" w14:textId="77777777" w:rsidTr="00F066D6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BC8D9" w14:textId="62C76E3C" w:rsidR="00BA0C89" w:rsidRDefault="00D97E26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8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052503" w14:textId="3F2CF0E9" w:rsidR="00BA0C89" w:rsidRDefault="00BA0C8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Projektant branży hydrotechnicznej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9F1C8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D4BB7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7EF4" w14:textId="77777777" w:rsidR="00BA0C89" w:rsidRPr="00BA4D1D" w:rsidRDefault="00BA0C8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DA796D" w:rsidRPr="00BA4D1D" w14:paraId="3D153829" w14:textId="77777777" w:rsidTr="00F066D6">
        <w:trPr>
          <w:trHeight w:val="252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7F0FE" w14:textId="104D6F69" w:rsidR="00DA796D" w:rsidRPr="00BA4D1D" w:rsidRDefault="00DA796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Doświadczenie zawodowe os</w:t>
            </w:r>
            <w:r w:rsidR="00F066D6">
              <w:rPr>
                <w:rFonts w:ascii="Verdana" w:hAnsi="Verdana" w:cs="Arial"/>
                <w:sz w:val="20"/>
                <w:szCs w:val="20"/>
              </w:rPr>
              <w:t>ób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skierowan</w:t>
            </w:r>
            <w:r w:rsidR="00F066D6">
              <w:rPr>
                <w:rFonts w:ascii="Verdana" w:hAnsi="Verdana" w:cs="Arial"/>
                <w:sz w:val="20"/>
                <w:szCs w:val="20"/>
              </w:rPr>
              <w:t>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przez Wykonawcę do realizacji zamówienia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(doświadczenie zawodowe musi potwierdzać spełnianie warunków określonych w  </w:t>
            </w:r>
            <w:r>
              <w:rPr>
                <w:rFonts w:ascii="Calibri" w:hAnsi="Calibri" w:cs="Arial"/>
                <w:sz w:val="18"/>
                <w:szCs w:val="18"/>
              </w:rPr>
              <w:t>Rozdziale 14 ust. 1 pkt 2 lit. c)</w:t>
            </w:r>
            <w:r w:rsidR="00F066D6">
              <w:rPr>
                <w:rFonts w:ascii="Calibri" w:hAnsi="Calibri" w:cs="Arial"/>
                <w:sz w:val="18"/>
                <w:szCs w:val="18"/>
              </w:rPr>
              <w:t xml:space="preserve"> i pkt 3 lit. </w:t>
            </w:r>
            <w:r w:rsidR="00D97E26">
              <w:rPr>
                <w:rFonts w:ascii="Calibri" w:hAnsi="Calibri" w:cs="Arial"/>
                <w:sz w:val="18"/>
                <w:szCs w:val="18"/>
              </w:rPr>
              <w:t>c</w:t>
            </w:r>
            <w:r w:rsidR="00F066D6">
              <w:rPr>
                <w:rFonts w:ascii="Calibri" w:hAnsi="Calibri" w:cs="Arial"/>
                <w:sz w:val="18"/>
                <w:szCs w:val="18"/>
              </w:rPr>
              <w:t>)</w:t>
            </w:r>
            <w:r>
              <w:rPr>
                <w:rFonts w:ascii="Calibri" w:hAnsi="Calibri" w:cs="Arial"/>
                <w:sz w:val="18"/>
                <w:szCs w:val="18"/>
              </w:rPr>
              <w:t>):</w:t>
            </w:r>
          </w:p>
        </w:tc>
      </w:tr>
    </w:tbl>
    <w:p w14:paraId="073EF541" w14:textId="77777777" w:rsidR="00BA4D1D" w:rsidRDefault="00BA4D1D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</w:rPr>
      </w:pPr>
    </w:p>
    <w:p w14:paraId="3E77A094" w14:textId="5ADC1844" w:rsid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>odpowiednio funkcje kierownika budowy, kierownika robót branży elektrycznej, kierownika robót branży telekomunikacyjnej, kierownika robót branży sanitarnej,</w:t>
      </w:r>
      <w:r w:rsidR="00DA796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A796D" w:rsidRPr="009E600F">
        <w:rPr>
          <w:rFonts w:ascii="Verdana" w:hAnsi="Verdana" w:cs="Arial"/>
          <w:color w:val="000000"/>
          <w:sz w:val="20"/>
          <w:szCs w:val="20"/>
        </w:rPr>
        <w:t xml:space="preserve">kierownika branży </w:t>
      </w:r>
      <w:proofErr w:type="spellStart"/>
      <w:r w:rsidR="00DA796D" w:rsidRPr="009E600F">
        <w:rPr>
          <w:rFonts w:ascii="Verdana" w:hAnsi="Verdana" w:cs="Arial"/>
          <w:color w:val="000000"/>
          <w:sz w:val="20"/>
          <w:szCs w:val="20"/>
        </w:rPr>
        <w:t>konstrukcyjno</w:t>
      </w:r>
      <w:proofErr w:type="spellEnd"/>
      <w:r w:rsidR="00DA796D" w:rsidRPr="009E600F">
        <w:rPr>
          <w:rFonts w:ascii="Verdana" w:hAnsi="Verdana" w:cs="Arial"/>
          <w:color w:val="000000"/>
          <w:sz w:val="20"/>
          <w:szCs w:val="20"/>
        </w:rPr>
        <w:t xml:space="preserve"> – budowlanej</w:t>
      </w:r>
      <w:r w:rsidR="00DA796D">
        <w:rPr>
          <w:rFonts w:ascii="Verdana" w:hAnsi="Verdana" w:cs="Arial"/>
          <w:color w:val="000000"/>
          <w:sz w:val="20"/>
          <w:szCs w:val="20"/>
        </w:rPr>
        <w:t>/inżynieryjno-drogowej, kierownika robót branży hydrotechnicznej,</w:t>
      </w:r>
      <w:r w:rsidRPr="009E600F">
        <w:rPr>
          <w:rFonts w:ascii="Verdana" w:hAnsi="Verdana" w:cs="Arial"/>
          <w:color w:val="000000"/>
          <w:sz w:val="20"/>
          <w:szCs w:val="20"/>
        </w:rPr>
        <w:t xml:space="preserve"> , projektanta głównego</w:t>
      </w:r>
      <w:r w:rsidR="00DA796D">
        <w:rPr>
          <w:rFonts w:ascii="Verdana" w:hAnsi="Verdana" w:cs="Arial"/>
          <w:color w:val="000000"/>
          <w:sz w:val="20"/>
          <w:szCs w:val="20"/>
        </w:rPr>
        <w:t>, projektanta branży hydrotechnicznej.</w:t>
      </w:r>
    </w:p>
    <w:p w14:paraId="5F770082" w14:textId="77777777" w:rsidR="00F066D6" w:rsidRDefault="00F066D6" w:rsidP="00F066D6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0" w:name="_Hlk167698976"/>
    </w:p>
    <w:p w14:paraId="32937EDF" w14:textId="489BD69F" w:rsidR="00F066D6" w:rsidRPr="00D97E26" w:rsidRDefault="00F066D6" w:rsidP="00D97E26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  <w:bookmarkEnd w:id="0"/>
      <w:bookmarkEnd w:id="1"/>
    </w:p>
    <w:sectPr w:rsidR="00F066D6" w:rsidRPr="00D97E26" w:rsidSect="00F066D6">
      <w:headerReference w:type="default" r:id="rId8"/>
      <w:pgSz w:w="11906" w:h="16838"/>
      <w:pgMar w:top="567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29430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1FE9D80F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12716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28C36683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89D9" w14:textId="3F8B2218" w:rsidR="00BA0C89" w:rsidRPr="00093399" w:rsidRDefault="00BA0C89" w:rsidP="00BA0C89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BC4E36A" wp14:editId="2B553692">
          <wp:extent cx="1428750" cy="514350"/>
          <wp:effectExtent l="0" t="0" r="0" b="0"/>
          <wp:docPr id="1966936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7F1B4970" wp14:editId="54DD5C0D">
          <wp:extent cx="1019175" cy="733425"/>
          <wp:effectExtent l="0" t="0" r="9525" b="9525"/>
          <wp:docPr id="456374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7F1E94" w14:textId="77777777" w:rsidR="00BA0C89" w:rsidRPr="00664BD8" w:rsidRDefault="00BA0C89" w:rsidP="00BA0C89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p w14:paraId="6B3880DF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034A2"/>
    <w:multiLevelType w:val="hybridMultilevel"/>
    <w:tmpl w:val="AE46545C"/>
    <w:lvl w:ilvl="0" w:tplc="7F125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098132">
    <w:abstractNumId w:val="1"/>
  </w:num>
  <w:num w:numId="2" w16cid:durableId="501051074">
    <w:abstractNumId w:val="1"/>
  </w:num>
  <w:num w:numId="3" w16cid:durableId="148701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047DC3"/>
    <w:rsid w:val="00192FB9"/>
    <w:rsid w:val="001A7C2D"/>
    <w:rsid w:val="001E265D"/>
    <w:rsid w:val="002A3ADB"/>
    <w:rsid w:val="002A76E8"/>
    <w:rsid w:val="00532815"/>
    <w:rsid w:val="00540879"/>
    <w:rsid w:val="005A66E5"/>
    <w:rsid w:val="0065609C"/>
    <w:rsid w:val="006A7779"/>
    <w:rsid w:val="009E600F"/>
    <w:rsid w:val="00BA0C89"/>
    <w:rsid w:val="00BA4D1D"/>
    <w:rsid w:val="00CF7C57"/>
    <w:rsid w:val="00D530FB"/>
    <w:rsid w:val="00D97E26"/>
    <w:rsid w:val="00DA70FA"/>
    <w:rsid w:val="00DA796D"/>
    <w:rsid w:val="00F066D6"/>
    <w:rsid w:val="00F46BFB"/>
    <w:rsid w:val="00F8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C06622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337A-238D-45F6-B7E6-AA3CE5ED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cp:lastPrinted>2024-02-20T08:39:00Z</cp:lastPrinted>
  <dcterms:created xsi:type="dcterms:W3CDTF">2024-05-27T10:45:00Z</dcterms:created>
  <dcterms:modified xsi:type="dcterms:W3CDTF">2024-06-10T07:45:00Z</dcterms:modified>
</cp:coreProperties>
</file>