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4A" w:rsidRPr="002A5DD9" w:rsidRDefault="000F2E4A" w:rsidP="00357114">
      <w:pPr>
        <w:tabs>
          <w:tab w:val="left" w:pos="900"/>
        </w:tabs>
        <w:jc w:val="both"/>
      </w:pPr>
    </w:p>
    <w:p w:rsidR="000F2E4A" w:rsidRPr="002A5DD9" w:rsidRDefault="000F2E4A" w:rsidP="00357114">
      <w:pPr>
        <w:jc w:val="both"/>
      </w:pPr>
      <w:bookmarkStart w:id="0" w:name="_GoBack"/>
      <w:bookmarkEnd w:id="0"/>
    </w:p>
    <w:p w:rsidR="000F2E4A" w:rsidRPr="002A5DD9" w:rsidRDefault="000F2E4A" w:rsidP="00121E14">
      <w:pPr>
        <w:jc w:val="center"/>
        <w:rPr>
          <w:b/>
        </w:rPr>
      </w:pPr>
      <w:r w:rsidRPr="002A5DD9">
        <w:rPr>
          <w:b/>
        </w:rPr>
        <w:t xml:space="preserve">FORMULARZ OFERTOWY do zapytania ofertowego nr </w:t>
      </w:r>
      <w:r w:rsidR="00DB60C2">
        <w:rPr>
          <w:b/>
        </w:rPr>
        <w:t>2PP</w:t>
      </w:r>
      <w:r w:rsidR="002A5DD9" w:rsidRPr="002A5DD9">
        <w:rPr>
          <w:b/>
        </w:rPr>
        <w:t>/</w:t>
      </w:r>
      <w:r w:rsidR="002A5DD9" w:rsidRPr="002A5DD9">
        <w:rPr>
          <w:b/>
          <w:bCs/>
        </w:rPr>
        <w:t>DU67/18</w:t>
      </w:r>
    </w:p>
    <w:p w:rsidR="000F2E4A" w:rsidRPr="002A5DD9" w:rsidRDefault="000F2E4A" w:rsidP="00121E14">
      <w:pPr>
        <w:jc w:val="both"/>
      </w:pPr>
    </w:p>
    <w:p w:rsidR="00DF23D5" w:rsidRPr="000530FD" w:rsidRDefault="00DF23D5" w:rsidP="00DF23D5">
      <w:pPr>
        <w:jc w:val="both"/>
        <w:rPr>
          <w:b/>
          <w:bCs/>
          <w:strike/>
        </w:rPr>
      </w:pPr>
      <w:r w:rsidRPr="000530FD">
        <w:rPr>
          <w:b/>
          <w:bCs/>
        </w:rPr>
        <w:t>dotyczące</w:t>
      </w:r>
      <w:r>
        <w:rPr>
          <w:b/>
          <w:bCs/>
        </w:rPr>
        <w:t>go</w:t>
      </w:r>
      <w:r w:rsidRPr="000530FD">
        <w:rPr>
          <w:b/>
          <w:bCs/>
        </w:rPr>
        <w:t xml:space="preserve"> usługi </w:t>
      </w:r>
      <w:r w:rsidRPr="000530FD">
        <w:rPr>
          <w:b/>
        </w:rPr>
        <w:t>wyposażenia pracowni plastycznej dla</w:t>
      </w:r>
      <w:r w:rsidRPr="000530FD">
        <w:rPr>
          <w:b/>
          <w:bCs/>
        </w:rPr>
        <w:t xml:space="preserve"> studentów – uczestników projektu „</w:t>
      </w:r>
      <w:r w:rsidRPr="000530FD">
        <w:rPr>
          <w:rFonts w:eastAsia="Calibri"/>
          <w:b/>
        </w:rPr>
        <w:t>Studia dualne - Nauczyciel i artysta”</w:t>
      </w:r>
    </w:p>
    <w:p w:rsidR="000F2E4A" w:rsidRPr="002A5DD9" w:rsidRDefault="000F2E4A" w:rsidP="00B405CD">
      <w:pPr>
        <w:jc w:val="both"/>
        <w:rPr>
          <w:b/>
          <w:bCs/>
        </w:rPr>
      </w:pPr>
    </w:p>
    <w:p w:rsidR="000F2E4A" w:rsidRPr="002A5DD9" w:rsidRDefault="000F2E4A" w:rsidP="00EA5BFE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165"/>
      </w:tblGrid>
      <w:tr w:rsidR="000F2E4A" w:rsidRPr="002A5DD9" w:rsidTr="00FC4D20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</w:rPr>
              <w:t>DANE WYKONAWCY</w:t>
            </w: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Adres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NIP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DANE OSOBY DO KONTAKTU </w:t>
            </w: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Oferujemy zrealizowanie przedmiotu zamówienia </w:t>
            </w:r>
          </w:p>
          <w:p w:rsidR="000F2E4A" w:rsidRPr="002A5DD9" w:rsidRDefault="000F2E4A" w:rsidP="002A5DD9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sz w:val="22"/>
                <w:szCs w:val="22"/>
              </w:rPr>
              <w:t>dot.</w:t>
            </w:r>
            <w:r w:rsidRPr="002A5DD9">
              <w:rPr>
                <w:b/>
                <w:sz w:val="22"/>
                <w:szCs w:val="22"/>
              </w:rPr>
              <w:t xml:space="preserve"> </w:t>
            </w:r>
            <w:r w:rsidRPr="002A5DD9">
              <w:t xml:space="preserve">projektu </w:t>
            </w:r>
            <w:r w:rsidRPr="002A5DD9">
              <w:rPr>
                <w:b/>
                <w:i/>
              </w:rPr>
              <w:t>„</w:t>
            </w:r>
            <w:r w:rsidR="002A5DD9">
              <w:rPr>
                <w:b/>
                <w:i/>
              </w:rPr>
              <w:t>Studia dualne – Nauczyciel i artysta</w:t>
            </w:r>
            <w:r w:rsidRPr="002A5DD9">
              <w:rPr>
                <w:b/>
                <w:i/>
              </w:rPr>
              <w:t>”</w:t>
            </w:r>
            <w:r w:rsidRPr="002A5DD9">
              <w:rPr>
                <w:b/>
                <w:sz w:val="22"/>
                <w:szCs w:val="22"/>
              </w:rPr>
              <w:t xml:space="preserve"> za cenę brutto:</w:t>
            </w: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DF23D5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A5DD9">
              <w:rPr>
                <w:sz w:val="22"/>
                <w:szCs w:val="22"/>
              </w:rPr>
              <w:t xml:space="preserve">KOSZT CAŁKOWITY </w:t>
            </w:r>
          </w:p>
        </w:tc>
        <w:tc>
          <w:tcPr>
            <w:tcW w:w="5165" w:type="dxa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cena słownie</w:t>
            </w:r>
          </w:p>
        </w:tc>
        <w:tc>
          <w:tcPr>
            <w:tcW w:w="5165" w:type="dxa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3425B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0F2E4A" w:rsidRPr="002A5DD9" w:rsidRDefault="000F2E4A" w:rsidP="003425B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Default="000F2E4A" w:rsidP="00121E14">
      <w:pPr>
        <w:rPr>
          <w:b/>
        </w:rPr>
      </w:pPr>
    </w:p>
    <w:p w:rsidR="00DF23D5" w:rsidRDefault="00DF23D5" w:rsidP="00121E14">
      <w:pPr>
        <w:rPr>
          <w:b/>
        </w:rPr>
      </w:pPr>
    </w:p>
    <w:p w:rsidR="00DF23D5" w:rsidRDefault="00DF23D5" w:rsidP="00121E14">
      <w:pPr>
        <w:rPr>
          <w:b/>
        </w:rPr>
      </w:pPr>
    </w:p>
    <w:p w:rsidR="00DF23D5" w:rsidRPr="002A5DD9" w:rsidRDefault="00DF23D5" w:rsidP="00121E14">
      <w:pPr>
        <w:rPr>
          <w:b/>
        </w:rPr>
      </w:pPr>
    </w:p>
    <w:p w:rsidR="000F2E4A" w:rsidRPr="002A5DD9" w:rsidRDefault="000F2E4A" w:rsidP="00B405CD">
      <w:pPr>
        <w:rPr>
          <w:b/>
        </w:rPr>
      </w:pPr>
      <w:r w:rsidRPr="002A5DD9">
        <w:rPr>
          <w:b/>
        </w:rPr>
        <w:t xml:space="preserve">OŚWIADCZENIA do FORMULARZA OFERTOWEGO - zapytanie ofertowe nr </w:t>
      </w:r>
      <w:r w:rsidR="00DB60C2">
        <w:rPr>
          <w:b/>
        </w:rPr>
        <w:t>2PP</w:t>
      </w:r>
      <w:r w:rsidR="002A5DD9" w:rsidRPr="002A5DD9">
        <w:rPr>
          <w:b/>
        </w:rPr>
        <w:t>/</w:t>
      </w:r>
      <w:r w:rsidR="002A5DD9" w:rsidRPr="002A5DD9">
        <w:rPr>
          <w:b/>
          <w:bCs/>
        </w:rPr>
        <w:t xml:space="preserve"> DU67/18</w:t>
      </w:r>
    </w:p>
    <w:p w:rsidR="000F2E4A" w:rsidRPr="002A5DD9" w:rsidRDefault="000F2E4A" w:rsidP="00EA5BFE">
      <w:pPr>
        <w:jc w:val="center"/>
        <w:rPr>
          <w:b/>
        </w:rPr>
      </w:pP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2A5DD9">
        <w:t>Oświadczam, że zapoznałem się z opisem przedmiotu zamówienia i nie wnoszę do niego zastrzeżeń.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>Oświadczam, że Wykonawca, składający niniejszy formularz oferty, spełnia warunki określone przez Zamawiającego.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cena oferty uwzględnia wszystkie koszty związane z realizacją przedmiotu zamówienia.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iż Wykonawca posiada niezbędne uprawnienia do realizacji powierzonego zadania i/lub dysponuje potencjałem technicznym i kadrowym zdolnym do wykonania zamówienia.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jestem związany niniejszą ofertą na okres 30 dni od ostatecznego terminu składania ofert.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Świadomy odpowiedzialności karnej oświadczam, że załączone do oferty dokumenty opisują stan prawny i faktyczny na dzień złożenia oferty.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0F2E4A" w:rsidRPr="002A5DD9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0F2E4A" w:rsidRPr="002A5DD9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posiadaniu co najmniej 10 % udziałów lub akcji; </w:t>
      </w:r>
    </w:p>
    <w:p w:rsidR="000F2E4A" w:rsidRPr="002A5DD9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0F2E4A" w:rsidRPr="002A5DD9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F2E4A" w:rsidRPr="002A5DD9" w:rsidRDefault="000F2E4A" w:rsidP="00EA5BFE">
      <w:pPr>
        <w:jc w:val="center"/>
        <w:rPr>
          <w:b/>
        </w:rPr>
      </w:pPr>
    </w:p>
    <w:p w:rsidR="000F2E4A" w:rsidRPr="002A5DD9" w:rsidRDefault="000F2E4A" w:rsidP="00EA5BFE">
      <w:pPr>
        <w:jc w:val="center"/>
        <w:rPr>
          <w:b/>
        </w:rPr>
      </w:pPr>
    </w:p>
    <w:p w:rsidR="000F2E4A" w:rsidRPr="002A5DD9" w:rsidRDefault="000F2E4A" w:rsidP="00B405CD">
      <w:pPr>
        <w:rPr>
          <w:b/>
        </w:rPr>
      </w:pPr>
    </w:p>
    <w:p w:rsidR="000F2E4A" w:rsidRPr="002A5DD9" w:rsidRDefault="000F2E4A" w:rsidP="00E95C70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0F2E4A" w:rsidRPr="002A5DD9" w:rsidRDefault="000F2E4A" w:rsidP="00E95C70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DF23D5" w:rsidRDefault="00DF23D5">
      <w:r>
        <w:br w:type="page"/>
      </w:r>
    </w:p>
    <w:p w:rsidR="000F2E4A" w:rsidRDefault="00BC73D5" w:rsidP="00357114">
      <w:pPr>
        <w:tabs>
          <w:tab w:val="left" w:pos="900"/>
        </w:tabs>
        <w:jc w:val="both"/>
      </w:pPr>
      <w:r>
        <w:lastRenderedPageBreak/>
        <w:t>Wykaz cen za asortyment</w:t>
      </w: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tbl>
      <w:tblPr>
        <w:tblW w:w="101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7992"/>
        <w:gridCol w:w="1680"/>
      </w:tblGrid>
      <w:tr w:rsidR="00DF23D5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JEDNORAZOWE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Ołówki automatyczne grube z metalowym podajnikiem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Ołówki automatyczne cienkie z metalowym podajnikiem 22 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Sztalugi trójnóg -22 szt. (wymiary: 77 cm podstawy, wysokość regulowania od 183 cm do 270 cm, dla obrazów o wysokości ok. 130 cm)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Rysownice płyta pilśniowa B2 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Klipsy metalowe do papieru  25 mm 10 p. (pakowane po 12 szt.)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Pędzle nylonowe płaskie 10 kompletów po 6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Pędzle okrągłe szczecinowe 10 kompletów po 9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Palety do farb plastikowe 22 szt., dowolny kształt, (wymiary: szer. 25-30 cm, dł. 17-25 cm)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Linijki metalowe z przytrzymaniem 50 cm.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Nożyczki (duże. małe, </w:t>
            </w:r>
            <w:proofErr w:type="spellStart"/>
            <w:r w:rsidRPr="00DF23D5">
              <w:rPr>
                <w:color w:val="000000"/>
                <w:lang w:eastAsia="en-US"/>
              </w:rPr>
              <w:t>precezyjne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)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Nożyki segmentowe stalowe 10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Skalpele stalowe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Nożyki do skalpeli (precyzyjne i płaskie) 5 kompletów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Szpachle i narzędzia do gliny 10 komp.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Dłuta do </w:t>
            </w:r>
            <w:proofErr w:type="spellStart"/>
            <w:r w:rsidRPr="00DF23D5">
              <w:rPr>
                <w:color w:val="000000"/>
                <w:lang w:eastAsia="en-US"/>
              </w:rPr>
              <w:t>styrorytu</w:t>
            </w:r>
            <w:proofErr w:type="spellEnd"/>
            <w:r w:rsidRPr="00DF23D5">
              <w:rPr>
                <w:color w:val="000000"/>
                <w:lang w:eastAsia="en-US"/>
              </w:rPr>
              <w:t>, linorytu 22 szt. 22 komplety (po 6 szt. z różnymi końcówkami)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Igły graficzne do miedziorytu (metalowe) 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Wałki graficzne -5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Maty do cięcia A3, 22 </w:t>
            </w:r>
            <w:proofErr w:type="spellStart"/>
            <w:r w:rsidRPr="00DF23D5">
              <w:rPr>
                <w:color w:val="000000"/>
                <w:lang w:eastAsia="en-US"/>
              </w:rPr>
              <w:t>szt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Obsadki i stalówki graficzne 22 </w:t>
            </w:r>
            <w:proofErr w:type="spellStart"/>
            <w:r w:rsidRPr="00DF23D5">
              <w:rPr>
                <w:color w:val="000000"/>
                <w:lang w:eastAsia="en-US"/>
              </w:rPr>
              <w:t>kompl</w:t>
            </w:r>
            <w:proofErr w:type="spellEnd"/>
            <w:r w:rsidRPr="00DF23D5">
              <w:rPr>
                <w:color w:val="00000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zakup na trzy lata dla wszystkich uczestników projektu: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Wkłady do ołówków grubych (2B, 4B, 6B), grubość 5,6 mm 90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Wkłady cienkie do ołówków (2B, 4B, 6B),</w:t>
            </w:r>
            <w:r w:rsidRPr="00DF23D5">
              <w:rPr>
                <w:color w:val="FF0000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 xml:space="preserve">grubość 2 mm 60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13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lastRenderedPageBreak/>
              <w:t xml:space="preserve">22.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>Kredki akwarelowe (</w:t>
            </w:r>
            <w:proofErr w:type="spellStart"/>
            <w:r w:rsidRPr="00DF23D5">
              <w:rPr>
                <w:color w:val="000000"/>
                <w:lang w:eastAsia="en-US"/>
              </w:rPr>
              <w:t>lawunkowe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 </w:t>
            </w:r>
            <w:proofErr w:type="spellStart"/>
            <w:r w:rsidRPr="00DF23D5">
              <w:rPr>
                <w:color w:val="000000"/>
                <w:lang w:eastAsia="en-US"/>
              </w:rPr>
              <w:t>wysokopigmentowane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, pełne; ołówki akwarelowe </w:t>
            </w:r>
            <w:proofErr w:type="spellStart"/>
            <w:r w:rsidRPr="00DF23D5">
              <w:rPr>
                <w:color w:val="000000"/>
                <w:lang w:eastAsia="en-US"/>
              </w:rPr>
              <w:t>lawunkowe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, pełne; pastele olejowo-terpentynowe </w:t>
            </w:r>
            <w:proofErr w:type="spellStart"/>
            <w:r w:rsidRPr="00DF23D5">
              <w:rPr>
                <w:color w:val="000000"/>
                <w:lang w:eastAsia="en-US"/>
              </w:rPr>
              <w:t>multibarwne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; pastele suche miękkie </w:t>
            </w:r>
            <w:proofErr w:type="spellStart"/>
            <w:r w:rsidRPr="00DF23D5">
              <w:rPr>
                <w:color w:val="000000"/>
                <w:lang w:eastAsia="en-US"/>
              </w:rPr>
              <w:t>multibarwne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; pastele suche miękkie </w:t>
            </w:r>
            <w:proofErr w:type="spellStart"/>
            <w:r w:rsidRPr="00DF23D5">
              <w:rPr>
                <w:color w:val="000000"/>
                <w:lang w:eastAsia="en-US"/>
              </w:rPr>
              <w:t>jednobrawne</w:t>
            </w:r>
            <w:proofErr w:type="spellEnd"/>
            <w:r w:rsidRPr="00DF23D5">
              <w:rPr>
                <w:color w:val="000000"/>
                <w:lang w:eastAsia="en-US"/>
              </w:rPr>
              <w:t>) 132 kompletów.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23.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Węgiel rysunkowy palony 60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Gumki do zmazywania granulowane 132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25.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Gumki chlebowe do zmazywania wysokoplastyczne 132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26.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Papier rysunkowy/malarski gruby 3600 ark.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27.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Papier rysunkowy/malarski gruby kolor 600 ark.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28.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Glina samoutwardzalna 132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Farba do linorytu, czarna 18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proofErr w:type="spellStart"/>
            <w:r w:rsidRPr="00DF23D5">
              <w:rPr>
                <w:color w:val="000000"/>
                <w:lang w:eastAsia="en-US"/>
              </w:rPr>
              <w:t>Styrodur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 płytki graficzne 50X100 cm 132 ark.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7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31.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Farby tempery </w:t>
            </w:r>
            <w:proofErr w:type="spellStart"/>
            <w:r w:rsidRPr="00DF23D5">
              <w:rPr>
                <w:color w:val="000000"/>
                <w:lang w:eastAsia="en-US"/>
              </w:rPr>
              <w:t>wysokopigmentowane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 chromatyczne, tempery achromatyczne (1 l) 132 sztuki.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32.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Farby akrylowe </w:t>
            </w:r>
            <w:proofErr w:type="spellStart"/>
            <w:r w:rsidRPr="00DF23D5">
              <w:rPr>
                <w:color w:val="000000"/>
                <w:lang w:eastAsia="en-US"/>
              </w:rPr>
              <w:t>wysokopigmentowane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 (1 l) 60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F23D5">
              <w:rPr>
                <w:color w:val="000000"/>
                <w:lang w:eastAsia="en-US"/>
              </w:rPr>
              <w:t>Plexi</w:t>
            </w:r>
            <w:proofErr w:type="spellEnd"/>
            <w:r w:rsidRPr="00DF23D5">
              <w:rPr>
                <w:color w:val="000000"/>
                <w:lang w:eastAsia="en-US"/>
              </w:rPr>
              <w:t xml:space="preserve"> do suchej igły 12 arkusze.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</w:rPr>
            </w:pPr>
            <w:r w:rsidRPr="00DF23D5">
              <w:rPr>
                <w:color w:val="000000"/>
              </w:rPr>
              <w:t>Tusz kreślarski 132 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BC7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23D5" w:rsidRPr="00DF23D5" w:rsidRDefault="00DF23D5" w:rsidP="00BC7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SUMA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23D5" w:rsidRPr="00DF23D5" w:rsidRDefault="00DF23D5" w:rsidP="00BC73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23D5" w:rsidRDefault="00DF2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Pr="002A5DD9" w:rsidRDefault="00BC73D5" w:rsidP="00BC73D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BC73D5" w:rsidRPr="002A5DD9" w:rsidRDefault="00BC73D5" w:rsidP="00BC73D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BC73D5" w:rsidRPr="002A5DD9" w:rsidRDefault="00BC73D5" w:rsidP="00357114">
      <w:pPr>
        <w:tabs>
          <w:tab w:val="left" w:pos="900"/>
        </w:tabs>
        <w:jc w:val="both"/>
      </w:pPr>
    </w:p>
    <w:sectPr w:rsidR="00BC73D5" w:rsidRPr="002A5DD9" w:rsidSect="008B0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88" w:rsidRDefault="00136988" w:rsidP="00DE78E8">
      <w:r>
        <w:separator/>
      </w:r>
    </w:p>
  </w:endnote>
  <w:endnote w:type="continuationSeparator" w:id="0">
    <w:p w:rsidR="00136988" w:rsidRDefault="00136988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A" w:rsidRPr="005A4C07" w:rsidRDefault="00EE1D9D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0F2E4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0F2E4A" w:rsidRPr="00DE78E8" w:rsidRDefault="000F2E4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88" w:rsidRDefault="00136988" w:rsidP="00DE78E8">
      <w:r>
        <w:separator/>
      </w:r>
    </w:p>
  </w:footnote>
  <w:footnote w:type="continuationSeparator" w:id="0">
    <w:p w:rsidR="00136988" w:rsidRDefault="00136988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6"/>
    <w:rsid w:val="000654D0"/>
    <w:rsid w:val="0007645E"/>
    <w:rsid w:val="0008672F"/>
    <w:rsid w:val="00087E08"/>
    <w:rsid w:val="000B17B1"/>
    <w:rsid w:val="000F2E4A"/>
    <w:rsid w:val="001218B4"/>
    <w:rsid w:val="00121E14"/>
    <w:rsid w:val="00136988"/>
    <w:rsid w:val="00172575"/>
    <w:rsid w:val="001E22A8"/>
    <w:rsid w:val="001E2DCF"/>
    <w:rsid w:val="002110F1"/>
    <w:rsid w:val="002429FC"/>
    <w:rsid w:val="0026209F"/>
    <w:rsid w:val="00272782"/>
    <w:rsid w:val="0028155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57326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D3CFB"/>
    <w:rsid w:val="00700B95"/>
    <w:rsid w:val="00762D83"/>
    <w:rsid w:val="00764C75"/>
    <w:rsid w:val="00777483"/>
    <w:rsid w:val="007C3231"/>
    <w:rsid w:val="007D4FAC"/>
    <w:rsid w:val="007D7DAC"/>
    <w:rsid w:val="00802203"/>
    <w:rsid w:val="008026D2"/>
    <w:rsid w:val="0084720D"/>
    <w:rsid w:val="00873A8F"/>
    <w:rsid w:val="008B0754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1487"/>
    <w:rsid w:val="00AD5C32"/>
    <w:rsid w:val="00AE4C1F"/>
    <w:rsid w:val="00AF16B2"/>
    <w:rsid w:val="00B052CA"/>
    <w:rsid w:val="00B35D81"/>
    <w:rsid w:val="00B405CD"/>
    <w:rsid w:val="00B85316"/>
    <w:rsid w:val="00BC73D5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B60C2"/>
    <w:rsid w:val="00DD267E"/>
    <w:rsid w:val="00DE78E8"/>
    <w:rsid w:val="00DF23D5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C4D2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DPE1</cp:lastModifiedBy>
  <cp:revision>3</cp:revision>
  <cp:lastPrinted>2018-02-20T13:57:00Z</cp:lastPrinted>
  <dcterms:created xsi:type="dcterms:W3CDTF">2019-02-05T23:10:00Z</dcterms:created>
  <dcterms:modified xsi:type="dcterms:W3CDTF">2019-02-05T23:23:00Z</dcterms:modified>
</cp:coreProperties>
</file>