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2E65A0" w:rsidRPr="002E65A0">
        <w:t>Załącznik nr 5a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W Białymstoku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CC6F74">
      <w:pPr>
        <w:spacing w:line="360" w:lineRule="auto"/>
        <w:ind w:firstLine="708"/>
      </w:pPr>
      <w:r w:rsidRPr="005B58AE">
        <w:t xml:space="preserve">Na potrzeby postępowania o udzielenie zamówienia publicznego </w:t>
      </w:r>
      <w:r w:rsidRPr="005B58AE">
        <w:br/>
      </w:r>
      <w:r w:rsidR="00CC1037">
        <w:t xml:space="preserve">DZP.2344.39.2020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2E65A0" w:rsidRPr="005D0EB9" w:rsidRDefault="002E65A0" w:rsidP="002E65A0">
      <w:pPr>
        <w:spacing w:line="276" w:lineRule="auto"/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247AAA" w:rsidRDefault="00247AAA"/>
    <w:sectPr w:rsidR="00247AAA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07080"/>
    <w:rsid w:val="00032AC4"/>
    <w:rsid w:val="000520C1"/>
    <w:rsid w:val="000D62C7"/>
    <w:rsid w:val="00247AAA"/>
    <w:rsid w:val="002E65A0"/>
    <w:rsid w:val="00411AE8"/>
    <w:rsid w:val="004A2F90"/>
    <w:rsid w:val="004E1550"/>
    <w:rsid w:val="004F73BC"/>
    <w:rsid w:val="00507CF4"/>
    <w:rsid w:val="00557FED"/>
    <w:rsid w:val="00560158"/>
    <w:rsid w:val="006D4821"/>
    <w:rsid w:val="006F5C10"/>
    <w:rsid w:val="0074302E"/>
    <w:rsid w:val="0075038C"/>
    <w:rsid w:val="00787931"/>
    <w:rsid w:val="008D67C6"/>
    <w:rsid w:val="00A02890"/>
    <w:rsid w:val="00A074A6"/>
    <w:rsid w:val="00A56804"/>
    <w:rsid w:val="00BF17F7"/>
    <w:rsid w:val="00CC1037"/>
    <w:rsid w:val="00CC6F74"/>
    <w:rsid w:val="00DC16E7"/>
    <w:rsid w:val="00DF2E01"/>
    <w:rsid w:val="00E26BCC"/>
    <w:rsid w:val="00E4424D"/>
    <w:rsid w:val="00FB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Company>HP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3</cp:revision>
  <cp:lastPrinted>2017-07-18T09:01:00Z</cp:lastPrinted>
  <dcterms:created xsi:type="dcterms:W3CDTF">2020-09-30T13:11:00Z</dcterms:created>
  <dcterms:modified xsi:type="dcterms:W3CDTF">2020-09-30T13:11:00Z</dcterms:modified>
</cp:coreProperties>
</file>