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BC9" w:rsidRPr="007A727D" w:rsidRDefault="006A303F" w:rsidP="00C13C6B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A727D">
        <w:rPr>
          <w:rFonts w:ascii="Arial" w:hAnsi="Arial" w:cs="Arial"/>
          <w:b/>
          <w:bCs/>
          <w:sz w:val="20"/>
          <w:szCs w:val="20"/>
        </w:rPr>
        <w:t>Załącznik nr 1 do SWZ</w:t>
      </w:r>
    </w:p>
    <w:p w:rsidR="00C13C6B" w:rsidRPr="007A727D" w:rsidRDefault="00C13C6B" w:rsidP="00C13C6B">
      <w:pPr>
        <w:pStyle w:val="Standard"/>
        <w:autoSpaceDE w:val="0"/>
        <w:spacing w:line="276" w:lineRule="auto"/>
        <w:jc w:val="both"/>
        <w:rPr>
          <w:rFonts w:ascii="Arial" w:hAnsi="Arial" w:cs="Arial"/>
          <w:bCs/>
          <w:sz w:val="20"/>
          <w:szCs w:val="20"/>
          <w:lang w:val="pl-PL"/>
        </w:rPr>
      </w:pPr>
      <w:r w:rsidRPr="007A727D">
        <w:rPr>
          <w:rFonts w:ascii="Arial" w:eastAsia="Times New Roman" w:hAnsi="Arial" w:cs="Arial"/>
          <w:b/>
          <w:sz w:val="20"/>
          <w:szCs w:val="20"/>
          <w:lang w:eastAsia="pl-PL"/>
        </w:rPr>
        <w:t>Opis</w:t>
      </w:r>
      <w:r w:rsidR="007A727D" w:rsidRPr="007A727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7A727D">
        <w:rPr>
          <w:rFonts w:ascii="Arial" w:eastAsia="Times New Roman" w:hAnsi="Arial" w:cs="Arial"/>
          <w:b/>
          <w:sz w:val="20"/>
          <w:szCs w:val="20"/>
          <w:lang w:eastAsia="pl-PL"/>
        </w:rPr>
        <w:t>przedmiotuz</w:t>
      </w:r>
      <w:r w:rsidR="007A727D" w:rsidRPr="007A727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7A727D">
        <w:rPr>
          <w:rFonts w:ascii="Arial" w:eastAsia="Times New Roman" w:hAnsi="Arial" w:cs="Arial"/>
          <w:b/>
          <w:sz w:val="20"/>
          <w:szCs w:val="20"/>
          <w:lang w:eastAsia="pl-PL"/>
        </w:rPr>
        <w:t>amówienia</w:t>
      </w:r>
      <w:r w:rsidR="007A727D" w:rsidRPr="007A727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7A727D">
        <w:rPr>
          <w:rFonts w:ascii="Arial" w:eastAsia="Times New Roman" w:hAnsi="Arial" w:cs="Arial"/>
          <w:b/>
          <w:sz w:val="20"/>
          <w:szCs w:val="20"/>
          <w:lang w:eastAsia="pl-PL"/>
        </w:rPr>
        <w:t>dla</w:t>
      </w:r>
      <w:r w:rsidR="007A727D" w:rsidRPr="007A727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7A727D">
        <w:rPr>
          <w:rFonts w:ascii="Arial" w:eastAsia="Times New Roman" w:hAnsi="Arial" w:cs="Arial"/>
          <w:b/>
          <w:sz w:val="20"/>
          <w:szCs w:val="20"/>
          <w:lang w:eastAsia="pl-PL"/>
        </w:rPr>
        <w:t>postępowania</w:t>
      </w:r>
      <w:r w:rsidR="007A727D" w:rsidRPr="007A727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7A727D">
        <w:rPr>
          <w:rFonts w:ascii="Arial" w:eastAsia="Times New Roman" w:hAnsi="Arial" w:cs="Arial"/>
          <w:b/>
          <w:sz w:val="20"/>
          <w:szCs w:val="20"/>
          <w:lang w:eastAsia="pl-PL"/>
        </w:rPr>
        <w:t>na „</w:t>
      </w:r>
      <w:r w:rsidRPr="007A727D">
        <w:rPr>
          <w:rFonts w:ascii="Arial" w:hAnsi="Arial" w:cs="Arial"/>
          <w:bCs/>
          <w:kern w:val="0"/>
          <w:sz w:val="20"/>
          <w:szCs w:val="20"/>
          <w:lang w:val="pl-PL" w:bidi="ar-SA"/>
        </w:rPr>
        <w:t>Odbiór, transport i zagospodarowanie odpadów komunalnych z terenu Gminy Stargard</w:t>
      </w:r>
      <w:r w:rsidRPr="007A727D">
        <w:rPr>
          <w:rFonts w:ascii="Arial" w:eastAsia="Times New Roman" w:hAnsi="Arial" w:cs="Arial"/>
          <w:b/>
          <w:sz w:val="20"/>
          <w:szCs w:val="20"/>
          <w:lang w:eastAsia="pl-PL"/>
        </w:rPr>
        <w:t>” – CZĘŚĆ 1</w:t>
      </w:r>
    </w:p>
    <w:p w:rsidR="00C13C6B" w:rsidRPr="007A727D" w:rsidRDefault="00C13C6B" w:rsidP="007A727D">
      <w:pPr>
        <w:suppressAutoHyphens/>
        <w:spacing w:beforeLines="60" w:afterLines="60" w:line="320" w:lineRule="exact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7A727D">
        <w:rPr>
          <w:rFonts w:ascii="Arial" w:eastAsia="Times New Roman" w:hAnsi="Arial" w:cs="Arial"/>
          <w:bCs/>
          <w:sz w:val="20"/>
          <w:szCs w:val="20"/>
          <w:lang w:eastAsia="ar-SA"/>
        </w:rPr>
        <w:t>Zamówienie obejmuje świadczenie usług odbioru, transportu i zagospodarowania odpadów komunalnych od właścicieli nieruchomości (ok</w:t>
      </w:r>
      <w:r w:rsidRPr="007A727D">
        <w:rPr>
          <w:rFonts w:ascii="Arial" w:hAnsi="Arial" w:cs="Arial"/>
          <w:b/>
          <w:sz w:val="20"/>
          <w:szCs w:val="20"/>
        </w:rPr>
        <w:t>4426</w:t>
      </w:r>
      <w:r w:rsidRPr="007A727D">
        <w:rPr>
          <w:rFonts w:ascii="Arial" w:eastAsia="Times New Roman" w:hAnsi="Arial" w:cs="Arial"/>
          <w:bCs/>
          <w:sz w:val="20"/>
          <w:szCs w:val="20"/>
          <w:lang w:eastAsia="ar-SA"/>
        </w:rPr>
        <w:t>punkty wywozowe), na których zamieszkuje ok.13800 mieszkańców, wyposażenie nieruchomości o zabudowie wielolokalowej (pow.5 lokali) w pojemniki do segregacji odpadów,a mieszkańców w zabudowie pozostałej w  worki służące do zbierania odpadów komunalnych. Odbiór odpadów segregowanych a dostarczonych przez mieszkańców do Punktu Selektywnej Zbiórki Odpadów Komunalnychzwanego dalej „PSZOK” –w lokalizacji wskazanej przez Wykonawcę.</w:t>
      </w:r>
    </w:p>
    <w:p w:rsidR="00C13C6B" w:rsidRPr="007A727D" w:rsidRDefault="00C13C6B" w:rsidP="00C13C6B">
      <w:pPr>
        <w:spacing w:before="40" w:after="40" w:line="300" w:lineRule="exact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13C6B" w:rsidRPr="007A727D" w:rsidRDefault="00C13C6B" w:rsidP="00C13C6B">
      <w:pPr>
        <w:numPr>
          <w:ilvl w:val="0"/>
          <w:numId w:val="15"/>
        </w:numPr>
        <w:spacing w:before="40" w:after="40"/>
        <w:ind w:left="426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7A727D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Szczegółowy Opis Przedmiotu Zamówienia.</w:t>
      </w:r>
    </w:p>
    <w:p w:rsidR="00C13C6B" w:rsidRPr="007A727D" w:rsidRDefault="00C13C6B" w:rsidP="00C13C6B">
      <w:pPr>
        <w:numPr>
          <w:ilvl w:val="6"/>
          <w:numId w:val="13"/>
        </w:numPr>
        <w:spacing w:before="40" w:after="40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Przedmiotem zamówienia jest świadczenie usług polegających na:</w:t>
      </w:r>
    </w:p>
    <w:p w:rsidR="00C13C6B" w:rsidRPr="007A727D" w:rsidRDefault="00C13C6B" w:rsidP="00C13C6B">
      <w:pPr>
        <w:spacing w:before="40" w:after="4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1) Odbiór i zagospodarowanie odpadów komunalnych zmieszanych od właścicieli nieruchomości, na których zamieszkują mieszkańcy.</w:t>
      </w:r>
    </w:p>
    <w:p w:rsidR="00C13C6B" w:rsidRPr="007A727D" w:rsidRDefault="00C13C6B" w:rsidP="00C13C6B">
      <w:pPr>
        <w:spacing w:before="40" w:after="4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2) Odbiór i zagospodarowanie odpadów komunalnych gromadzonych w sposób selektywny w workach od właścicieli nieruchomości, na których zamieszkują mieszkańcy.</w:t>
      </w:r>
    </w:p>
    <w:p w:rsidR="00C13C6B" w:rsidRPr="007A727D" w:rsidRDefault="00C13C6B" w:rsidP="00C13C6B">
      <w:pPr>
        <w:spacing w:before="40" w:after="40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3) Odbiór i zagospodarowanie odpadów powstałych na nieruchomościach zamieszkałych, a dostarczonych przez mieszkańców do</w:t>
      </w:r>
      <w:r w:rsidRPr="007A727D">
        <w:rPr>
          <w:rFonts w:ascii="Arial" w:eastAsia="Times New Roman" w:hAnsi="Arial" w:cs="Arial"/>
          <w:bCs/>
          <w:sz w:val="20"/>
          <w:szCs w:val="20"/>
          <w:lang w:eastAsia="ar-SA"/>
        </w:rPr>
        <w:t>PSZOK” –w lokalizacji wskazanej przez Wykonawcę.</w:t>
      </w:r>
    </w:p>
    <w:p w:rsidR="00C13C6B" w:rsidRPr="007A727D" w:rsidRDefault="00C13C6B" w:rsidP="00C13C6B">
      <w:pPr>
        <w:spacing w:before="40" w:after="4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bCs/>
          <w:sz w:val="20"/>
          <w:szCs w:val="20"/>
          <w:lang w:eastAsia="ar-SA"/>
        </w:rPr>
        <w:t>3a) „PSZOK” dla mieszkańców gminy Stargard, winien być czynny trzy razy w tygodniu.</w:t>
      </w:r>
    </w:p>
    <w:p w:rsidR="00C13C6B" w:rsidRPr="007A727D" w:rsidRDefault="00C13C6B" w:rsidP="00C13C6B">
      <w:pPr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4) Wyposażenie nieruchomości, na których zamieszkują mieszkańcy</w:t>
      </w:r>
      <w:r w:rsidR="007A727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A727D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o zabudowie wielolokalowej (pow.5 lokali) </w:t>
      </w:r>
      <w:r w:rsidRPr="007A727D">
        <w:rPr>
          <w:rFonts w:ascii="Arial" w:eastAsia="Times New Roman" w:hAnsi="Arial" w:cs="Arial"/>
          <w:bCs/>
          <w:sz w:val="20"/>
          <w:szCs w:val="20"/>
          <w:lang w:eastAsia="ar-SA"/>
        </w:rPr>
        <w:br/>
        <w:t>w pojemniki do segregacji odpadów,a mieszkańców w zabudowie pozostałej, w  worki służące do zbierania odpadów komunalnych</w:t>
      </w:r>
      <w:bookmarkStart w:id="0" w:name="_GoBack"/>
      <w:bookmarkEnd w:id="0"/>
      <w:r w:rsidRPr="007A727D">
        <w:rPr>
          <w:rFonts w:ascii="Arial" w:eastAsia="Times New Roman" w:hAnsi="Arial" w:cs="Arial"/>
          <w:sz w:val="20"/>
          <w:szCs w:val="20"/>
          <w:lang w:eastAsia="pl-PL"/>
        </w:rPr>
        <w:t xml:space="preserve">w okresie obowiązywania umowy zebranych w sposób selektywny. Zamawiający dopuszcza wyposażenie nieruchomości w sprawne, nieuszkodzone pojemniki używane. </w:t>
      </w:r>
    </w:p>
    <w:p w:rsidR="00C13C6B" w:rsidRPr="007A727D" w:rsidRDefault="00C13C6B" w:rsidP="00C13C6B">
      <w:pPr>
        <w:tabs>
          <w:tab w:val="num" w:pos="5040"/>
        </w:tabs>
        <w:spacing w:before="40" w:after="40"/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u w:val="single"/>
          <w:lang w:eastAsia="pl-PL"/>
        </w:rPr>
        <w:t>2.Zakres przedmiotu zamówienia obejmuje:</w:t>
      </w:r>
    </w:p>
    <w:p w:rsidR="00C13C6B" w:rsidRPr="007A727D" w:rsidRDefault="00C13C6B" w:rsidP="00C13C6B">
      <w:pPr>
        <w:spacing w:before="40" w:after="4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 xml:space="preserve">1) odbiór odpadów komunalnych z nieruchomości, na których zamieszkują mieszkańcy </w:t>
      </w:r>
    </w:p>
    <w:p w:rsidR="00C13C6B" w:rsidRPr="007A727D" w:rsidRDefault="00C13C6B" w:rsidP="00C13C6B">
      <w:pPr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2) odbiór  zmieszanych niesegregowanych odpadów komunalnych gromadzonych w pojemnikach,</w:t>
      </w:r>
    </w:p>
    <w:p w:rsidR="00C13C6B" w:rsidRPr="007A727D" w:rsidRDefault="00C13C6B" w:rsidP="00C13C6B">
      <w:pPr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3)odbiór odpadów komunalnych gromadzonych w sposób selektywnyw workach i pojemnikach obejmujących:</w:t>
      </w:r>
    </w:p>
    <w:p w:rsidR="00C13C6B" w:rsidRPr="007A727D" w:rsidRDefault="00C13C6B" w:rsidP="00C13C6B">
      <w:pPr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 xml:space="preserve">-szkło , w tym odpady opakowaniowe ze szkła z wyłączeniem opakowań po środkach ochrony roślin, środkach medycznych i truciznach, </w:t>
      </w:r>
    </w:p>
    <w:p w:rsidR="00C13C6B" w:rsidRPr="007A727D" w:rsidRDefault="00C13C6B" w:rsidP="00C13C6B">
      <w:pPr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-papier, tektura, czasopisma, gazety, opakowania papierowe itp.</w:t>
      </w:r>
    </w:p>
    <w:p w:rsidR="00C13C6B" w:rsidRPr="007A727D" w:rsidRDefault="00C13C6B" w:rsidP="00C13C6B">
      <w:pPr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 xml:space="preserve">-tworzywa sztuczne i metale, w tym odpady opakowaniowe z metali, odpady tworzyw sztucznych, odpady opakowaniowe wielomateriałowe, z wyłączeniem opakowań po środkach ochrony roślin, środkach medycznych </w:t>
      </w:r>
      <w:r w:rsidRPr="007A727D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i truciznach </w:t>
      </w:r>
    </w:p>
    <w:p w:rsidR="00C13C6B" w:rsidRPr="007A727D" w:rsidRDefault="00C13C6B" w:rsidP="00C13C6B">
      <w:pPr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 xml:space="preserve">-odpady ulegające biodegradacji, ze szczególnym uwzględnieniem bioodpadów. </w:t>
      </w:r>
    </w:p>
    <w:p w:rsidR="00C13C6B" w:rsidRPr="007A727D" w:rsidRDefault="00C13C6B" w:rsidP="00C13C6B">
      <w:pPr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 xml:space="preserve">4) odbiór odpadów wielkogabarytowych o kodzie 20 03 07  (meble) oraz zużytych urządzeń elektrycznych </w:t>
      </w:r>
    </w:p>
    <w:p w:rsidR="00C13C6B" w:rsidRPr="007A727D" w:rsidRDefault="00C13C6B" w:rsidP="00C13C6B">
      <w:pPr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i elektronicznych o kodzie 20 01 36 inne niż wymienione w 20 01 21, 20 01 23 i 20 01 35 (duże AGD -pralki lodówki, itp.)- termin powinien zostać ustalony w harmonogramie wywozu odpadów.</w:t>
      </w:r>
    </w:p>
    <w:p w:rsidR="00C13C6B" w:rsidRPr="007A727D" w:rsidRDefault="00C13C6B" w:rsidP="00C13C6B">
      <w:pPr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 xml:space="preserve">5) odbiór i zagospodarowanie z </w:t>
      </w:r>
      <w:r w:rsidRPr="007A727D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Punktu Selektywnej Zbiórki Odpadów Gminy zwanego dalej „PSZOK” –w lokalizacji wskazanej przez Wykonawcę, </w:t>
      </w:r>
      <w:r w:rsidRPr="007A727D">
        <w:rPr>
          <w:rFonts w:ascii="Arial" w:eastAsia="Times New Roman" w:hAnsi="Arial" w:cs="Arial"/>
          <w:sz w:val="20"/>
          <w:szCs w:val="20"/>
          <w:lang w:eastAsia="pl-PL"/>
        </w:rPr>
        <w:t xml:space="preserve">następujących frakcji odpadów: </w:t>
      </w:r>
    </w:p>
    <w:p w:rsidR="00C13C6B" w:rsidRPr="007A727D" w:rsidRDefault="00C13C6B" w:rsidP="00C13C6B">
      <w:pPr>
        <w:spacing w:before="40" w:after="4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-papier, tj. w szczególności tektura, czasopisma, gazety, opakowania,</w:t>
      </w:r>
    </w:p>
    <w:p w:rsidR="00C13C6B" w:rsidRPr="007A727D" w:rsidRDefault="00C13C6B" w:rsidP="00C13C6B">
      <w:pPr>
        <w:spacing w:before="40" w:after="4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lastRenderedPageBreak/>
        <w:t>-szkło tj. w szczególności butelki, opakowania ze szkła z wyłączeniem opakowań po środkach ochrony roślin, środkach medycznych i truciznach,</w:t>
      </w:r>
    </w:p>
    <w:p w:rsidR="00C13C6B" w:rsidRPr="007A727D" w:rsidRDefault="00C13C6B" w:rsidP="00C13C6B">
      <w:pPr>
        <w:spacing w:before="40" w:after="4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-metale, tworzywa sztuczne, odpady opakowaniowe wielomateriałowe,</w:t>
      </w:r>
    </w:p>
    <w:p w:rsidR="00C13C6B" w:rsidRPr="007A727D" w:rsidRDefault="00C13C6B" w:rsidP="00C13C6B">
      <w:pPr>
        <w:spacing w:before="40" w:after="4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-bioodpady,</w:t>
      </w:r>
    </w:p>
    <w:p w:rsidR="00C13C6B" w:rsidRPr="007A727D" w:rsidRDefault="00C13C6B" w:rsidP="00C13C6B">
      <w:pPr>
        <w:spacing w:before="40" w:after="4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 xml:space="preserve">-meble i inne odpady wielkogabarytowe </w:t>
      </w:r>
    </w:p>
    <w:p w:rsidR="00C13C6B" w:rsidRPr="007A727D" w:rsidRDefault="00C13C6B" w:rsidP="00C13C6B">
      <w:pPr>
        <w:spacing w:before="40" w:after="4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-zużyty sprzęt elektryczny i elektroniczny</w:t>
      </w:r>
    </w:p>
    <w:p w:rsidR="00C13C6B" w:rsidRPr="007A727D" w:rsidRDefault="00C13C6B" w:rsidP="00C13C6B">
      <w:pPr>
        <w:spacing w:before="40" w:after="4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 xml:space="preserve">-zużyte opony, </w:t>
      </w:r>
      <w:r w:rsidRPr="007A727D">
        <w:rPr>
          <w:rFonts w:ascii="Arial" w:hAnsi="Arial" w:cs="Arial"/>
          <w:sz w:val="20"/>
          <w:szCs w:val="20"/>
          <w:u w:color="000000"/>
        </w:rPr>
        <w:t>z wyłączeniem opon pochodzących z działalności rolniczej oraz z pojazdów większych niż pojazdy o dopuszczalnej masie całkowitej do 3,5 tony,</w:t>
      </w:r>
    </w:p>
    <w:p w:rsidR="00C13C6B" w:rsidRPr="007A727D" w:rsidRDefault="00C13C6B" w:rsidP="00C13C6B">
      <w:pPr>
        <w:spacing w:before="40" w:after="4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-przeterminowane leki i opakowania po lekach,</w:t>
      </w:r>
    </w:p>
    <w:p w:rsidR="00C13C6B" w:rsidRPr="007A727D" w:rsidRDefault="00C13C6B" w:rsidP="00C13C6B">
      <w:pPr>
        <w:spacing w:before="40" w:after="4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-odpady niebezpieczne , chemikalia i opakowania po chemikaliach, w tym farby, rozpuszczalniki, oleje odpadowe,itp.</w:t>
      </w:r>
    </w:p>
    <w:p w:rsidR="00C13C6B" w:rsidRPr="007A727D" w:rsidRDefault="00C13C6B" w:rsidP="00C13C6B">
      <w:pPr>
        <w:spacing w:before="40" w:after="4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-wszelkiego rodzaju lampy ażurowe, halogenowe, świetlówki,</w:t>
      </w:r>
    </w:p>
    <w:p w:rsidR="00C13C6B" w:rsidRPr="007A727D" w:rsidRDefault="00C13C6B" w:rsidP="00C13C6B">
      <w:pPr>
        <w:spacing w:before="40" w:after="4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 xml:space="preserve">-zużyte baterie i akumulatory </w:t>
      </w:r>
    </w:p>
    <w:p w:rsidR="00C13C6B" w:rsidRPr="007A727D" w:rsidRDefault="00C13C6B" w:rsidP="00C13C6B">
      <w:pPr>
        <w:spacing w:before="40" w:after="4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-odpady niekwalifikujące się do odpadów medycznych powstałych w gospodarstwie domowym w wyniku przyjmowania produktów leczniczych w formie infekcji prowadzenia monitoringu substancji we krwi w szczególności igły i strzykawki,</w:t>
      </w:r>
    </w:p>
    <w:p w:rsidR="00C13C6B" w:rsidRPr="007A727D" w:rsidRDefault="00C13C6B" w:rsidP="00C13C6B">
      <w:pPr>
        <w:spacing w:before="40" w:after="4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 xml:space="preserve">-odpady budowlano-remontowe i rozbiórkowe z drobnych robót (gruz). </w:t>
      </w:r>
    </w:p>
    <w:p w:rsidR="00C13C6B" w:rsidRPr="007A727D" w:rsidRDefault="00C13C6B" w:rsidP="00C13C6B">
      <w:pPr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Przy czym realizując odbiór i zagospodarowanie z nieruchomości odpadów komunalnych, o których mowa powyżej, podmiot odbierający odpady zobowiązany jest do przekazania:</w:t>
      </w:r>
    </w:p>
    <w:p w:rsidR="00C13C6B" w:rsidRPr="007A727D" w:rsidRDefault="00C13C6B" w:rsidP="00C13C6B">
      <w:pPr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 xml:space="preserve">6)zmieszanych odpadów komunalnych oraz odpadów zielonych bezpośrednio do regionalnej instalacji przetwarzania odpadów komunalnych lub w przypadkach określonych w obowiązujących przepisach prawa do instalacji zastępczych, określonych dla regionu zachodniego w „Planie Gospodarki Odpadami dla Województwa Zachodniopomorskiego na lata 2020-2026 z uwzględnieniem perspektywy na lata 2027-2032”. </w:t>
      </w:r>
    </w:p>
    <w:p w:rsidR="00C13C6B" w:rsidRPr="007A727D" w:rsidRDefault="00C13C6B" w:rsidP="00C13C6B">
      <w:pPr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 xml:space="preserve">7) selektywnie zebranych odpadów komunalnych do instalacji odzysku lub unieszkodliwiania odpadów, zgodnie </w:t>
      </w:r>
      <w:r w:rsidRPr="007A727D">
        <w:rPr>
          <w:rFonts w:ascii="Arial" w:eastAsia="Times New Roman" w:hAnsi="Arial" w:cs="Arial"/>
          <w:sz w:val="20"/>
          <w:szCs w:val="20"/>
          <w:lang w:eastAsia="pl-PL"/>
        </w:rPr>
        <w:br/>
        <w:t>z hierarchią postępowania z odpadami, określoną w obowiązujących przepisach prawa w szczególności art. 17 ustawy o odpadach,z zastrzeżeniem, że jeżeli przed przekazaniem odebranych selektywnie odpadów do instalacji odzysku i unieszkodliwiania zostały one skierowane przez podmiot odbierający odpady do przesortowania, to powstałe pozostałości z sortowania - odpad o kodzie 19 12 12, przeznaczone do składowania, muszą zostać przekazane do regionalnych instalacji przetwarzania odpadów komunalnych lub instalacji zastępczych o których mowa w pkt 2.1.5 niniejszego ustępu.</w:t>
      </w:r>
    </w:p>
    <w:p w:rsidR="00C13C6B" w:rsidRPr="007A727D" w:rsidRDefault="00C13C6B" w:rsidP="00C13C6B">
      <w:pPr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8) Wyposażenie nieruchomości w pojemniki do gromadzenia odpadów w sposób selektywny (o zabudowie wielolokalowej)oraz w worki do gromadzenia odpadów w sposób. Pojemniki oraz worki muszą odpowiadać wymogom określonym w Regulaminie Utrzymania Czystości i Porządku na terenie Gminy Stargard.</w:t>
      </w:r>
    </w:p>
    <w:p w:rsidR="00C13C6B" w:rsidRPr="007A727D" w:rsidRDefault="00C13C6B" w:rsidP="00C13C6B">
      <w:pPr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2.Wyposażenie nieruchomości w pojemniki do gromadzenia odpadów zmieszanych leży po stronie właściciela nieruchomości.</w:t>
      </w:r>
    </w:p>
    <w:p w:rsidR="00C13C6B" w:rsidRPr="007A727D" w:rsidRDefault="00C13C6B" w:rsidP="00C13C6B">
      <w:pPr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3.Zamawiający zakłada, że do obsługi poszczególnych punktów wywozowych nie mogą być użyte pojemniki  mniejsze niż 80 l.</w:t>
      </w:r>
    </w:p>
    <w:p w:rsidR="00C13C6B" w:rsidRPr="007A727D" w:rsidRDefault="00C13C6B" w:rsidP="00C13C6B">
      <w:pPr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4. Wykonawca wyposaża wskazane przez Zamawiającego nieruchomości w określone przez Zamawiającego pojemniki i worki do gromadzenia odpadów w sposób selektywny zgodnie z następującymi rodzajami i minimalną pojemnością pojemników:</w:t>
      </w:r>
    </w:p>
    <w:p w:rsidR="00C13C6B" w:rsidRPr="007A727D" w:rsidRDefault="00C13C6B" w:rsidP="00C13C6B">
      <w:pPr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1)pojemniki co najmniej 1100 l,</w:t>
      </w:r>
    </w:p>
    <w:p w:rsidR="00C13C6B" w:rsidRPr="007A727D" w:rsidRDefault="00C13C6B" w:rsidP="00C13C6B">
      <w:pPr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2) dla gromadzenia odpadów zbieranych selektywnie przewiduje się worki o pojemności 120 l.</w:t>
      </w:r>
    </w:p>
    <w:p w:rsidR="00C13C6B" w:rsidRPr="007A727D" w:rsidRDefault="00C13C6B" w:rsidP="00C13C6B">
      <w:pPr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 xml:space="preserve">W okresie obowiązywania umowy Zamawiający zastrzega sobie w trakcie trwania umowy możliwość dostawienia/zabrania kontenerów i pojemników, zmiany ilości pojemników, kontenerów oraz ich lokalizacji. </w:t>
      </w:r>
    </w:p>
    <w:p w:rsidR="00C13C6B" w:rsidRPr="007A727D" w:rsidRDefault="00C13C6B" w:rsidP="00C13C6B">
      <w:pPr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lastRenderedPageBreak/>
        <w:t>4.Worki i pojemniki do selektywnej zbiórki odpadów powinny być trwale opatrzone logo lub nazwą Wykonawcy oraz opisem frakcji odpadu, dla której są przeznaczone. Dopuszcza się stosowanie sprawnych technicznie pojemników używanych.</w:t>
      </w:r>
    </w:p>
    <w:p w:rsidR="00C13C6B" w:rsidRPr="007A727D" w:rsidRDefault="00C13C6B" w:rsidP="00C13C6B">
      <w:pPr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 xml:space="preserve">5. Worki do selektywnej zbiórki odpadów muszą być wykonane z tworzywa LDPE lub HDPE uniemożliwiającego ich rozerwanie podczas normalnej eksploatacji, </w:t>
      </w:r>
    </w:p>
    <w:p w:rsidR="00C13C6B" w:rsidRPr="007A727D" w:rsidRDefault="00C13C6B" w:rsidP="00C13C6B">
      <w:pPr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6.Pojemniki lub worki do selektywnej zbiórki odpadów muszą posiadać kolorystykę:</w:t>
      </w:r>
    </w:p>
    <w:p w:rsidR="00C13C6B" w:rsidRPr="007A727D" w:rsidRDefault="00C13C6B" w:rsidP="00C13C6B">
      <w:pPr>
        <w:tabs>
          <w:tab w:val="left" w:pos="993"/>
        </w:tabs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1) papier i tektura – kolor niebieski oznaczony napisem „Papier”</w:t>
      </w:r>
    </w:p>
    <w:p w:rsidR="00C13C6B" w:rsidRPr="007A727D" w:rsidRDefault="00C13C6B" w:rsidP="00C13C6B">
      <w:pPr>
        <w:tabs>
          <w:tab w:val="left" w:pos="993"/>
        </w:tabs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2) szkło , w tym odpady opakowaniowe ze szkła – kolor zielony oznaczony napisem „Szkło”</w:t>
      </w:r>
    </w:p>
    <w:p w:rsidR="00C13C6B" w:rsidRPr="007A727D" w:rsidRDefault="00C13C6B" w:rsidP="00C13C6B">
      <w:pPr>
        <w:tabs>
          <w:tab w:val="left" w:pos="993"/>
        </w:tabs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3) tworzywa sztuczne i metale, w tym odpady opakowaniowe z metali, odpady tworzyw sztucznych , odpady opakowaniowe wielomateriałowe – kolor żółty oznaczony napisem „Metale i tworzywa sztuczne”</w:t>
      </w:r>
    </w:p>
    <w:p w:rsidR="00C13C6B" w:rsidRPr="007A727D" w:rsidRDefault="00C13C6B" w:rsidP="00C13C6B">
      <w:pPr>
        <w:tabs>
          <w:tab w:val="left" w:pos="993"/>
        </w:tabs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4) odpady ulegające biodegradacji – kolor brązowy oznaczony napisem „BIO”.</w:t>
      </w:r>
    </w:p>
    <w:p w:rsidR="00C13C6B" w:rsidRPr="007A727D" w:rsidRDefault="00C13C6B" w:rsidP="00C13C6B">
      <w:pPr>
        <w:suppressAutoHyphens/>
        <w:spacing w:before="60" w:after="6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 xml:space="preserve">7. Podstawienia do PSZOK wskazanego przez Wykonawcę 6 (okresowo do 9) kontenerów oraz 3 pojemników </w:t>
      </w:r>
      <w:r w:rsidRPr="007A727D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(w tym 1 kwasoodpornego) na okres realizacji zamówienia. Okresowe zwiększenie liczby kontenerów jest przewidywane w okresach wiosenno-letnich (zwiększona ilość odpadów zielonych np. typu skoszona trawa) oraz okresie jesiennym (w tym głównie liście), </w:t>
      </w:r>
    </w:p>
    <w:p w:rsidR="00C13C6B" w:rsidRPr="007A727D" w:rsidRDefault="00C13C6B" w:rsidP="00C13C6B">
      <w:pPr>
        <w:suppressAutoHyphens/>
        <w:spacing w:before="60" w:after="6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 xml:space="preserve">8. Przedmiotem zamówienia jest wyposażenie w trakcie wykonywania umowy zgłoszonych przez Zamawiającego nowo powstałych punktów odbioru, nie ujętych we wcześniejszych wykazach, które zostały zamieszkałe </w:t>
      </w:r>
      <w:r w:rsidRPr="007A727D">
        <w:rPr>
          <w:rFonts w:ascii="Arial" w:eastAsia="Times New Roman" w:hAnsi="Arial" w:cs="Arial"/>
          <w:sz w:val="20"/>
          <w:szCs w:val="20"/>
          <w:lang w:eastAsia="pl-PL"/>
        </w:rPr>
        <w:br/>
        <w:t>w niezbędne pojemniki i worki. Wyposażenie nastąpi najpóźniej w ciągu 7 dni roboczych od daty zgłoszenia przez Zamawiającego.</w:t>
      </w:r>
    </w:p>
    <w:p w:rsidR="00C13C6B" w:rsidRPr="007A727D" w:rsidRDefault="00C13C6B" w:rsidP="00C13C6B">
      <w:pPr>
        <w:suppressAutoHyphens/>
        <w:spacing w:before="60" w:after="6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9.Wykonawca jest obowiązany do sporządzenia harmonogramu wywozu odpadów odrębnie na każdy rok świadczenia usługi:</w:t>
      </w:r>
    </w:p>
    <w:p w:rsidR="00C13C6B" w:rsidRPr="007A727D" w:rsidRDefault="00C13C6B" w:rsidP="00C13C6B">
      <w:pPr>
        <w:suppressAutoHyphens/>
        <w:spacing w:before="60" w:after="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1) komunalnych niesegregowanych (zmieszanych) odpadów,</w:t>
      </w:r>
    </w:p>
    <w:p w:rsidR="00C13C6B" w:rsidRPr="007A727D" w:rsidRDefault="00C13C6B" w:rsidP="00C13C6B">
      <w:pPr>
        <w:suppressAutoHyphens/>
        <w:spacing w:before="60" w:after="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2) komunalnych gromadzonych w sposób selektywny odpadów,</w:t>
      </w:r>
    </w:p>
    <w:p w:rsidR="00C13C6B" w:rsidRPr="007A727D" w:rsidRDefault="00C13C6B" w:rsidP="00C13C6B">
      <w:pPr>
        <w:suppressAutoHyphens/>
        <w:spacing w:before="60" w:after="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3) wielkogabarytowych odpadów komunalnych.</w:t>
      </w:r>
    </w:p>
    <w:p w:rsidR="00C13C6B" w:rsidRPr="007A727D" w:rsidRDefault="00C13C6B" w:rsidP="00C13C6B">
      <w:pPr>
        <w:suppressAutoHyphens/>
        <w:spacing w:before="60" w:after="6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10.Wymiana pojemników na większe lub mniejsze, zabranie oraz doposażenie w dodatkowe pojemniki nieruchomości, na których zamieszkują  mieszkańcy nastąpi w terminie 7 dni roboczych od daty zgłoszenia przez Zamawiającego.</w:t>
      </w:r>
    </w:p>
    <w:p w:rsidR="00C13C6B" w:rsidRPr="007A727D" w:rsidRDefault="00C13C6B" w:rsidP="00C13C6B">
      <w:pPr>
        <w:suppressAutoHyphens/>
        <w:spacing w:before="60" w:after="6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11. Wykonawca zobowiązany jest na każde żądanie Zamawiającego, w terminie 7 dni roboczych od otrzymania zgłoszenia, do dostarczenia do siedziby Zamawiającego określonej przez Zamawiającego liczby i rodzaju worków do zbiórki selektywnej.</w:t>
      </w:r>
    </w:p>
    <w:p w:rsidR="00C13C6B" w:rsidRPr="007A727D" w:rsidRDefault="00C13C6B" w:rsidP="00C13C6B">
      <w:pPr>
        <w:suppressAutoHyphens/>
        <w:spacing w:before="60" w:after="6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 xml:space="preserve">12. Wykonawca zobowiązany jest przy sporządzaniu oferty, do uwzględnienia danych zawartych w opisie przedmiotu zamówienia, a także wzrostu ilości odbieranych odpadów i zwiększenia ilości punktów odbioru w trakcie trwania umowy.   </w:t>
      </w:r>
    </w:p>
    <w:p w:rsidR="00C13C6B" w:rsidRPr="007A727D" w:rsidRDefault="00C13C6B" w:rsidP="00C13C6B">
      <w:pPr>
        <w:suppressAutoHyphens/>
        <w:spacing w:before="60" w:after="6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 xml:space="preserve">13. W przypadku, gdy w trakcie realizacji umowy okaże się, że z niektórych nieruchomości niemożliwy będzie odbiór odpadów z powodu utrudnionego dojazdu niezawinionego przez Zamawiającego oraz właściciela nieruchomości, z której odpady mają być odebrane Wykonawca sporządzi dodatkowy harmonogram odbioru odpadów zmieszanych i selektywnie zbieranych wraz z wykazem tych nieruchomości.  </w:t>
      </w:r>
    </w:p>
    <w:p w:rsidR="00C13C6B" w:rsidRPr="007A727D" w:rsidRDefault="00C13C6B" w:rsidP="00C13C6B">
      <w:pPr>
        <w:tabs>
          <w:tab w:val="left" w:pos="993"/>
        </w:tabs>
        <w:spacing w:before="40" w:after="40"/>
        <w:ind w:left="99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13C6B" w:rsidRPr="007A727D" w:rsidRDefault="00C13C6B" w:rsidP="00C13C6B">
      <w:pPr>
        <w:spacing w:before="40" w:after="40"/>
        <w:contextualSpacing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7A727D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II Realizacja przedmiotu zamówienia. </w:t>
      </w:r>
    </w:p>
    <w:p w:rsidR="00C13C6B" w:rsidRPr="007A727D" w:rsidRDefault="00C13C6B" w:rsidP="00C13C6B">
      <w:pPr>
        <w:numPr>
          <w:ilvl w:val="0"/>
          <w:numId w:val="16"/>
        </w:numPr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Przedmiot zamówienia będzie realizowany w szczególności przez:</w:t>
      </w:r>
    </w:p>
    <w:p w:rsidR="00C13C6B" w:rsidRPr="007A727D" w:rsidRDefault="00C13C6B" w:rsidP="00C13C6B">
      <w:pPr>
        <w:tabs>
          <w:tab w:val="left" w:pos="851"/>
        </w:tabs>
        <w:spacing w:before="40" w:after="4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1) cykliczny odbiór bezpośrednio z nieruchomości zamieszkałych odpadów komunalnych,zebranych w pojemnikach do gromadzenia odpadów komunalnych zmieszanych oraz odpadów komunalnych zgromadzonych w workach innych niż dostarczone przez Wykonawcę w przypadku całkowitego wypełnienia pojemnika na odpady zmieszane, zgodnie z częstotliwością określoną w ust. 6. niniejszego rozdziału.</w:t>
      </w:r>
    </w:p>
    <w:p w:rsidR="00C13C6B" w:rsidRPr="007A727D" w:rsidRDefault="00C13C6B" w:rsidP="00C13C6B">
      <w:pPr>
        <w:tabs>
          <w:tab w:val="left" w:pos="851"/>
        </w:tabs>
        <w:spacing w:before="40" w:after="4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2) cykliczny odbiór i zagospodarowanie z nieruchomości zamieszkałych zebranych selektywnie w workach odpadów wymienionych w rozdziale I zgodnie z częstotliwością określoną w ust. 6 niniejszego rozdziału; </w:t>
      </w:r>
    </w:p>
    <w:p w:rsidR="00C13C6B" w:rsidRPr="007A727D" w:rsidRDefault="00C13C6B" w:rsidP="00C13C6B">
      <w:pPr>
        <w:tabs>
          <w:tab w:val="left" w:pos="851"/>
        </w:tabs>
        <w:spacing w:before="40" w:after="4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3) odbiór odpadów ulegających biodegradacji z zabudowy jednorodzinnej z pojemników oraz worków do segregacji,</w:t>
      </w:r>
    </w:p>
    <w:p w:rsidR="00C13C6B" w:rsidRPr="007A727D" w:rsidRDefault="00C13C6B" w:rsidP="00C13C6B">
      <w:pPr>
        <w:tabs>
          <w:tab w:val="left" w:pos="851"/>
        </w:tabs>
        <w:spacing w:before="40" w:after="40"/>
        <w:contextualSpacing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4) odbiór na zgłoszenie Zamawiającego i zagospodarowanie odpadów z PSZOK, wymienionych w rozdziale Iust. 2pkt.5.</w:t>
      </w:r>
    </w:p>
    <w:p w:rsidR="00C13C6B" w:rsidRPr="007A727D" w:rsidRDefault="00C13C6B" w:rsidP="00C13C6B">
      <w:pPr>
        <w:tabs>
          <w:tab w:val="left" w:pos="851"/>
        </w:tabs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 xml:space="preserve">5)stworzenie zgodnie z harmonogramem ustalonym przez Wykonawcę w porozumieniuz Zamawiającym mobilnych punktów selektywnego zbierania odpadów, w tym odpadów niebezpiecznych na terenie Gminy Stargard(w każdej miejscowości Gminy przynajmniej dwa razy w roku), w których będą odbierane odpady powstające </w:t>
      </w:r>
      <w:r w:rsidRPr="007A727D">
        <w:rPr>
          <w:rFonts w:ascii="Arial" w:eastAsia="Times New Roman" w:hAnsi="Arial" w:cs="Arial"/>
          <w:sz w:val="20"/>
          <w:szCs w:val="20"/>
          <w:lang w:eastAsia="pl-PL"/>
        </w:rPr>
        <w:br/>
        <w:t>w gospodarstwach domowych:</w:t>
      </w:r>
    </w:p>
    <w:p w:rsidR="00C13C6B" w:rsidRPr="007A727D" w:rsidRDefault="00C13C6B" w:rsidP="00C13C6B">
      <w:pPr>
        <w:tabs>
          <w:tab w:val="left" w:pos="851"/>
        </w:tabs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 xml:space="preserve">- odpady wielkogabarytowe (meble), </w:t>
      </w:r>
    </w:p>
    <w:p w:rsidR="00C13C6B" w:rsidRPr="007A727D" w:rsidRDefault="00C13C6B" w:rsidP="00C13C6B">
      <w:pPr>
        <w:tabs>
          <w:tab w:val="left" w:pos="851"/>
        </w:tabs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- zużyty sprzęt elektryczny i elektroniczny (komputery osobiste, sprzęt RTV i AGD itp.).</w:t>
      </w:r>
    </w:p>
    <w:p w:rsidR="00C13C6B" w:rsidRPr="007A727D" w:rsidRDefault="00C13C6B" w:rsidP="00C13C6B">
      <w:pPr>
        <w:tabs>
          <w:tab w:val="left" w:pos="851"/>
        </w:tabs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 xml:space="preserve">Dodatkowe wymagania dotyczące mobilnych punktów selektywnego zbierania odpadów: </w:t>
      </w:r>
    </w:p>
    <w:p w:rsidR="00C13C6B" w:rsidRPr="007A727D" w:rsidRDefault="00C13C6B" w:rsidP="00C13C6B">
      <w:pPr>
        <w:tabs>
          <w:tab w:val="left" w:pos="851"/>
        </w:tabs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a) pojazdy wykorzystywane do obsługi punktów będą czytelnie i jednoznacznie oznaczone znakami graficznymi</w:t>
      </w:r>
      <w:r w:rsidRPr="007A727D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 i napisami umożliwiającymi ich bezbłędną identyfikację przez mieszkańców Gminy.   </w:t>
      </w:r>
    </w:p>
    <w:p w:rsidR="00C13C6B" w:rsidRPr="007A727D" w:rsidRDefault="00C13C6B" w:rsidP="00C13C6B">
      <w:pPr>
        <w:tabs>
          <w:tab w:val="left" w:pos="851"/>
        </w:tabs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b) objazd i odbiór w/w odpadów na zasadzie tzw. wystawek bezpośrednio sprzed posesji w każdej miejscowości Gminy Stargard.</w:t>
      </w:r>
    </w:p>
    <w:p w:rsidR="00C13C6B" w:rsidRPr="007A727D" w:rsidRDefault="00C13C6B" w:rsidP="00C13C6B">
      <w:pPr>
        <w:tabs>
          <w:tab w:val="left" w:pos="851"/>
        </w:tabs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6)zagospodarowanie odebranych odpadów zgodnie z hierarchią postępowania z odpadami zawartą w art. 17 Ustawy z dnia 14 grudnia 2012 r. o odpadach oraz przedstawienie Zamawiającemu raz w miesiącu dowodów potwierdzających wykonanie tych czynności tj. karty przekazania odpadów.</w:t>
      </w:r>
    </w:p>
    <w:p w:rsidR="00C13C6B" w:rsidRPr="007A727D" w:rsidRDefault="00C13C6B" w:rsidP="00C13C6B">
      <w:pPr>
        <w:tabs>
          <w:tab w:val="left" w:pos="851"/>
        </w:tabs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7) uporządkowanie terenu zanieczyszczonego odpadami i innymi zanieczyszczeniami wysypanymi z pojemników lub worków w trakcie realizacji usługi odbioru,</w:t>
      </w:r>
    </w:p>
    <w:p w:rsidR="00C13C6B" w:rsidRPr="007A727D" w:rsidRDefault="00C13C6B" w:rsidP="00C13C6B">
      <w:pPr>
        <w:tabs>
          <w:tab w:val="left" w:pos="851"/>
        </w:tabs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 xml:space="preserve">8) dezynfekcja dostarczonych przez Wykonawcę pojemników z nieruchomości zamieszkałych powinna odbywać się jeden raz na kwartał. Usługa mycia i dezynfekcji pojemników odbywać się może przy pomocy specjalistycznego pojazdu wyposażonego w urządzenia do mycia pojemników z zamkniętym obiegiem wody (protokół z dezynfekcji wszystkich pojemników Wykonawca zobowiązany jest dostarczyć Zamawiającemu w terminie 30 dni od dokonania dezynfekcji). </w:t>
      </w:r>
    </w:p>
    <w:p w:rsidR="00C13C6B" w:rsidRPr="007A727D" w:rsidRDefault="00C13C6B" w:rsidP="00C13C6B">
      <w:pPr>
        <w:tabs>
          <w:tab w:val="left" w:pos="851"/>
        </w:tabs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9) Wykonawca zobowiązany jest do odstawiania pojemnika, w miejsce w którym stał przed opróżnieniem.</w:t>
      </w:r>
    </w:p>
    <w:p w:rsidR="00C13C6B" w:rsidRPr="007A727D" w:rsidRDefault="00C13C6B" w:rsidP="00C13C6B">
      <w:pPr>
        <w:tabs>
          <w:tab w:val="left" w:pos="851"/>
        </w:tabs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10) Transport odpadów zmieszanych do regionalnych instalacji przetwarzania odpadów komunalnych, określonych w rozdziale I.</w:t>
      </w:r>
    </w:p>
    <w:p w:rsidR="00C13C6B" w:rsidRPr="007A727D" w:rsidRDefault="00C13C6B" w:rsidP="00C13C6B">
      <w:pPr>
        <w:tabs>
          <w:tab w:val="left" w:pos="851"/>
        </w:tabs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 xml:space="preserve">11) Transport odpadów zebranych selektywnie, mebli i innych odpadów wielkogabarytowych określonych </w:t>
      </w:r>
      <w:r w:rsidRPr="007A727D">
        <w:rPr>
          <w:rFonts w:ascii="Arial" w:eastAsia="Times New Roman" w:hAnsi="Arial" w:cs="Arial"/>
          <w:sz w:val="20"/>
          <w:szCs w:val="20"/>
          <w:lang w:eastAsia="pl-PL"/>
        </w:rPr>
        <w:br/>
        <w:t>w rozdziale I do instalacji odzysku lub unieszkodliwiania, celem ich zagospodarowania w sposób, o którym mowa w rozdziale I.</w:t>
      </w:r>
    </w:p>
    <w:p w:rsidR="00C13C6B" w:rsidRPr="007A727D" w:rsidRDefault="00C13C6B" w:rsidP="00C13C6B">
      <w:pPr>
        <w:tabs>
          <w:tab w:val="left" w:pos="851"/>
        </w:tabs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12) Dostarczanie na podstawie wskazań Zamawiającego właścicielom nieruchomości zamieszkałych worków przeznaczonych do selektywnego gromadzenia odpadów.</w:t>
      </w:r>
    </w:p>
    <w:p w:rsidR="00C13C6B" w:rsidRPr="007A727D" w:rsidRDefault="00C13C6B" w:rsidP="00C13C6B">
      <w:pPr>
        <w:tabs>
          <w:tab w:val="left" w:pos="851"/>
        </w:tabs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 xml:space="preserve">13) Oznaczanie stanowiących wyposażenie obsługiwanych nieruchomości </w:t>
      </w:r>
      <w:r w:rsidRPr="007A727D">
        <w:rPr>
          <w:rFonts w:ascii="Arial" w:eastAsia="Times New Roman" w:hAnsi="Arial" w:cs="Arial"/>
          <w:bCs/>
          <w:sz w:val="20"/>
          <w:szCs w:val="20"/>
          <w:lang w:eastAsia="ar-SA"/>
        </w:rPr>
        <w:t>o zabudowie wielolokalowej</w:t>
      </w:r>
      <w:r w:rsidRPr="007A727D">
        <w:rPr>
          <w:rFonts w:ascii="Arial" w:eastAsia="Times New Roman" w:hAnsi="Arial" w:cs="Arial"/>
          <w:sz w:val="20"/>
          <w:szCs w:val="20"/>
          <w:lang w:eastAsia="pl-PL"/>
        </w:rPr>
        <w:t xml:space="preserve"> pojemników oraz  worków na odpady, zgodnie z wymaganiami określonymi w rozdziale I.</w:t>
      </w:r>
    </w:p>
    <w:p w:rsidR="00C13C6B" w:rsidRPr="007A727D" w:rsidRDefault="00C13C6B" w:rsidP="00C13C6B">
      <w:pPr>
        <w:tabs>
          <w:tab w:val="left" w:pos="851"/>
        </w:tabs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14) Realizacja „reklamacji” (nieodebrane z nieruchomości odpady zgodnie z harmonogramem) – w przeciągu 48 godzin od otrzymania zawiadomienia fax lub e-mail od Zamawiającego. Załatwienie reklamacji należy niezwłocznie potwierdzić –tel. na nr 91 561 34 32 lub fax nr 91 561 34 11 lub e-mail:</w:t>
      </w:r>
      <w:hyperlink r:id="rId9" w:history="1">
        <w:r w:rsidRPr="007A727D">
          <w:rPr>
            <w:rStyle w:val="Hipercze"/>
            <w:rFonts w:ascii="Arial" w:eastAsia="Times New Roman" w:hAnsi="Arial" w:cs="Arial"/>
            <w:sz w:val="20"/>
            <w:szCs w:val="20"/>
            <w:lang w:eastAsia="pl-PL"/>
          </w:rPr>
          <w:t>sekretariat@gmina.stargard.pl</w:t>
        </w:r>
      </w:hyperlink>
      <w:r w:rsidRPr="007A727D">
        <w:rPr>
          <w:rFonts w:ascii="Arial" w:eastAsia="Times New Roman" w:hAnsi="Arial" w:cs="Arial"/>
          <w:sz w:val="20"/>
          <w:szCs w:val="20"/>
          <w:lang w:eastAsia="pl-PL"/>
        </w:rPr>
        <w:t xml:space="preserve">; odpady@gmina.stargard.pl. </w:t>
      </w:r>
    </w:p>
    <w:p w:rsidR="00C13C6B" w:rsidRPr="007A727D" w:rsidRDefault="00C13C6B" w:rsidP="00C13C6B">
      <w:pPr>
        <w:tabs>
          <w:tab w:val="left" w:pos="851"/>
        </w:tabs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 xml:space="preserve">15) Stałe informowanie Zamawiającego o stwierdzonych przypadkach naruszenia Regulaminu utrzymania czystości i porządku na terenie gminy Stargard lub uchwał w sprawie określenia </w:t>
      </w:r>
      <w:r w:rsidRPr="007A727D">
        <w:rPr>
          <w:rFonts w:ascii="Arial" w:eastAsia="Times New Roman" w:hAnsi="Arial" w:cs="Arial"/>
          <w:sz w:val="20"/>
          <w:szCs w:val="20"/>
          <w:lang w:eastAsia="pl-PL"/>
        </w:rPr>
        <w:lastRenderedPageBreak/>
        <w:t>szczegółowego sposobu i zakresu świadczenia usług w zakresie odbierania odpadów komunalnych od właścicieli nieruchomości i  zagospodarowania tych odpadów w zamian za uiszczoną opłatę za gospodarowanie odpadami komunalnymi, w szczególności:</w:t>
      </w:r>
    </w:p>
    <w:p w:rsidR="00C13C6B" w:rsidRPr="007A727D" w:rsidRDefault="00C13C6B" w:rsidP="00C13C6B">
      <w:pPr>
        <w:tabs>
          <w:tab w:val="left" w:pos="1134"/>
        </w:tabs>
        <w:spacing w:before="40" w:after="4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a)gromadzenia odpadów komunalnych określonych w rozdziale I poza pojemnikami i workami do selektywnego sposobu gromadzenia odpadów przez właścicieli nieruchomości.</w:t>
      </w:r>
    </w:p>
    <w:p w:rsidR="00C13C6B" w:rsidRPr="007A727D" w:rsidRDefault="00C13C6B" w:rsidP="00C13C6B">
      <w:pPr>
        <w:tabs>
          <w:tab w:val="left" w:pos="1134"/>
        </w:tabs>
        <w:spacing w:before="40" w:after="4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 xml:space="preserve">b)gromadzenia komunalnych odpadów zmieszanych w workach przeznaczonych do selektywnej zbiórki odpadów; </w:t>
      </w:r>
    </w:p>
    <w:p w:rsidR="00C13C6B" w:rsidRPr="007A727D" w:rsidRDefault="00C13C6B" w:rsidP="00C13C6B">
      <w:pPr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 xml:space="preserve">c)nie gromadzeniu w sposób selektywny odpadów w miejscach, w których właściciel nieruchomości złożył deklarację o selektywnym sposobie gromadzenia odpadów, </w:t>
      </w:r>
    </w:p>
    <w:p w:rsidR="00C13C6B" w:rsidRPr="007A727D" w:rsidRDefault="00C13C6B" w:rsidP="00C13C6B">
      <w:pPr>
        <w:spacing w:before="40" w:after="4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d)niewyposażeniu nieruchomości zamieszkałych w pojemniki,</w:t>
      </w:r>
    </w:p>
    <w:p w:rsidR="00C13C6B" w:rsidRPr="007A727D" w:rsidRDefault="00C13C6B" w:rsidP="00C13C6B">
      <w:pPr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 xml:space="preserve">e)nieprawidłowej segregacji odpadów, </w:t>
      </w:r>
    </w:p>
    <w:p w:rsidR="00C13C6B" w:rsidRPr="007A727D" w:rsidRDefault="00C13C6B" w:rsidP="00C13C6B">
      <w:pPr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f) nieprawidłowym oznakowaniu pojemników i worków.</w:t>
      </w:r>
    </w:p>
    <w:p w:rsidR="00C13C6B" w:rsidRPr="007A727D" w:rsidRDefault="00C13C6B" w:rsidP="00C13C6B">
      <w:pPr>
        <w:tabs>
          <w:tab w:val="left" w:pos="851"/>
        </w:tabs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 xml:space="preserve">16) Dokumentowanie nieprawidłowości, o których mowa w pkt 13, poprzez wykonywanie zdjęć lub zapis wideo, w sposób umożliwiający jednoznaczne potwierdzenie nieprawidłowości i jednoznaczną identyfikację miejsca </w:t>
      </w:r>
      <w:r w:rsidRPr="007A727D">
        <w:rPr>
          <w:rFonts w:ascii="Arial" w:eastAsia="Times New Roman" w:hAnsi="Arial" w:cs="Arial"/>
          <w:sz w:val="20"/>
          <w:szCs w:val="20"/>
          <w:lang w:eastAsia="pl-PL"/>
        </w:rPr>
        <w:br/>
        <w:t>(nr domu, ulica) oraz daty.</w:t>
      </w:r>
    </w:p>
    <w:p w:rsidR="00C13C6B" w:rsidRPr="007A727D" w:rsidRDefault="00C13C6B" w:rsidP="00C13C6B">
      <w:pPr>
        <w:tabs>
          <w:tab w:val="left" w:pos="851"/>
        </w:tabs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17) Przekazywanie jeden raz w miesiącu raportów za pośrednictwem poczty elektronicznej o stwierdzonych przez Wykonawcę nieprawidłowościach, zawierających:</w:t>
      </w:r>
    </w:p>
    <w:p w:rsidR="00C13C6B" w:rsidRPr="007A727D" w:rsidRDefault="00C13C6B" w:rsidP="00C13C6B">
      <w:pPr>
        <w:tabs>
          <w:tab w:val="left" w:pos="1276"/>
        </w:tabs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a) unikalny nr raportu,</w:t>
      </w:r>
    </w:p>
    <w:p w:rsidR="00C13C6B" w:rsidRPr="007A727D" w:rsidRDefault="00C13C6B" w:rsidP="00C13C6B">
      <w:pPr>
        <w:tabs>
          <w:tab w:val="left" w:pos="1276"/>
        </w:tabs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b) dane kontaktowe sporządzającego raport,</w:t>
      </w:r>
    </w:p>
    <w:p w:rsidR="00C13C6B" w:rsidRPr="007A727D" w:rsidRDefault="00C13C6B" w:rsidP="00C13C6B">
      <w:pPr>
        <w:tabs>
          <w:tab w:val="left" w:pos="1276"/>
        </w:tabs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c)datę sporządzenia raportu,</w:t>
      </w:r>
    </w:p>
    <w:p w:rsidR="00C13C6B" w:rsidRPr="007A727D" w:rsidRDefault="00C13C6B" w:rsidP="00C13C6B">
      <w:pPr>
        <w:tabs>
          <w:tab w:val="left" w:pos="1276"/>
        </w:tabs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d) identyfikator punktu wywozowego- adres posesji,</w:t>
      </w:r>
    </w:p>
    <w:p w:rsidR="00C13C6B" w:rsidRPr="007A727D" w:rsidRDefault="00C13C6B" w:rsidP="00C13C6B">
      <w:pPr>
        <w:tabs>
          <w:tab w:val="left" w:pos="1276"/>
        </w:tabs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e) datę i godzinę stwierdzenia nieprawidłowości,</w:t>
      </w:r>
    </w:p>
    <w:p w:rsidR="00C13C6B" w:rsidRPr="007A727D" w:rsidRDefault="00C13C6B" w:rsidP="00C13C6B">
      <w:pPr>
        <w:tabs>
          <w:tab w:val="left" w:pos="1276"/>
        </w:tabs>
        <w:spacing w:before="40" w:after="4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 xml:space="preserve">f) opis stwierdzonej nieprawidłowości - w tym również adres nieruchomości zamieszkałych, na których powstają odpady, </w:t>
      </w:r>
    </w:p>
    <w:p w:rsidR="00C13C6B" w:rsidRPr="007A727D" w:rsidRDefault="00C13C6B" w:rsidP="00C13C6B">
      <w:pPr>
        <w:tabs>
          <w:tab w:val="left" w:pos="1276"/>
        </w:tabs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g) sposób postępowania z odpadami, których gromadzenie zostało zakwestionowane,</w:t>
      </w:r>
    </w:p>
    <w:p w:rsidR="00C13C6B" w:rsidRPr="007A727D" w:rsidRDefault="00C13C6B" w:rsidP="00C13C6B">
      <w:pPr>
        <w:tabs>
          <w:tab w:val="left" w:pos="1276"/>
        </w:tabs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h) opis sposobu udokumentowania nieprawidłowości,</w:t>
      </w:r>
    </w:p>
    <w:p w:rsidR="00C13C6B" w:rsidRPr="007A727D" w:rsidRDefault="00C13C6B" w:rsidP="00C13C6B">
      <w:pPr>
        <w:tabs>
          <w:tab w:val="left" w:pos="1276"/>
        </w:tabs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i) liczbę załączników do raportu.</w:t>
      </w:r>
    </w:p>
    <w:p w:rsidR="00C13C6B" w:rsidRPr="007A727D" w:rsidRDefault="00C13C6B" w:rsidP="00C13C6B">
      <w:pPr>
        <w:tabs>
          <w:tab w:val="left" w:pos="1276"/>
        </w:tabs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 xml:space="preserve">W przypadku braku występowania nieprawidłowości w danym miesiącu Wykonawca zobowiązany jest do złożenia raportu „zerowego”. </w:t>
      </w:r>
    </w:p>
    <w:p w:rsidR="00C13C6B" w:rsidRPr="007A727D" w:rsidRDefault="00C13C6B" w:rsidP="00C13C6B">
      <w:pPr>
        <w:tabs>
          <w:tab w:val="left" w:pos="851"/>
        </w:tabs>
        <w:spacing w:before="40" w:after="4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18)W okresie realizacji niniejszego Zamówienia wykonawca jest zobowiązany:</w:t>
      </w:r>
    </w:p>
    <w:p w:rsidR="00C13C6B" w:rsidRPr="007A727D" w:rsidRDefault="00C13C6B" w:rsidP="00C13C6B">
      <w:pPr>
        <w:pStyle w:val="Nagwek2"/>
        <w:shd w:val="clear" w:color="auto" w:fill="FFFFFF"/>
        <w:spacing w:before="0" w:after="120"/>
        <w:jc w:val="both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color w:val="auto"/>
          <w:sz w:val="20"/>
          <w:szCs w:val="20"/>
          <w:lang w:eastAsia="pl-PL"/>
        </w:rPr>
        <w:t>a)do zapewnienia osiągnięcia nałożonych na Zamawiającego poziomów recyklingu, przygotowania do ponownego użycia i odzysku innymi metodami zebranych selektywnie odpadów zgodnie z </w:t>
      </w:r>
      <w:bookmarkStart w:id="1" w:name="_Hlk135918971"/>
      <w:r w:rsidRPr="007A727D"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Rozporządzenie Ministra Klimatu </w:t>
      </w:r>
      <w:r w:rsidRPr="007A727D">
        <w:rPr>
          <w:rFonts w:ascii="Arial" w:eastAsia="Times New Roman" w:hAnsi="Arial" w:cs="Arial"/>
          <w:color w:val="auto"/>
          <w:sz w:val="20"/>
          <w:szCs w:val="20"/>
          <w:lang w:eastAsia="pl-PL"/>
        </w:rPr>
        <w:br/>
        <w:t xml:space="preserve">i Środowiska z dnia 3 sierpnia 2021 r. w sprawie sposobu obliczania poziomów przygotowania do ponownego użycia i recyklingu odpadów komunalnych. </w:t>
      </w:r>
      <w:bookmarkEnd w:id="1"/>
      <w:r w:rsidRPr="007A727D">
        <w:rPr>
          <w:rFonts w:ascii="Arial" w:eastAsia="Times New Roman" w:hAnsi="Arial" w:cs="Arial"/>
          <w:color w:val="auto"/>
          <w:sz w:val="20"/>
          <w:szCs w:val="20"/>
          <w:lang w:eastAsia="pl-PL"/>
        </w:rPr>
        <w:t>Nie osiągnięcie poziomów, o których mowa w poprzednim zdaniu, spowoduje, że Wykonawca zwróci Zamawiającemu nałożone na niego kary za nieosiągnięcie tych poziomów, przy czym obowiązek ten obciążą Wykonawcę również w przypadku gdy kary te zostaną nałożone na Zamawiającego po zakończeniu przez Wykonawcę realizacji niniejszej umowy, a dotyczyć będą okresu realizacji przez Wykonawcę niniejszej umowy.</w:t>
      </w:r>
    </w:p>
    <w:p w:rsidR="00C13C6B" w:rsidRPr="007A727D" w:rsidRDefault="00C13C6B" w:rsidP="00C13C6B">
      <w:pPr>
        <w:tabs>
          <w:tab w:val="left" w:pos="851"/>
        </w:tabs>
        <w:spacing w:before="40" w:after="4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b)do zapewnienia osiągnięcia w danym roku kalendarzowym w odniesieniu do masy odebranych przez siebie odpadów komunalnych poziomów ograniczenia masy odpadów komunalnych ulegających biodegradacji przekazywanych do składowania zgodnie z obowiązującymi aktami prawnymi (Ustawa i Rozporządzenie)</w:t>
      </w:r>
    </w:p>
    <w:p w:rsidR="00C13C6B" w:rsidRPr="007A727D" w:rsidRDefault="00C13C6B" w:rsidP="00C13C6B">
      <w:pPr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2.Zamawiający w terminie dodwóchdni od daty rozstrzygnięcia postępowania przekaże Wykonawcy szczegółowy wykaz punktów wywozowych objętych przedmiotem zamówienia, ich adresy oraz ilości mieszkańców danej nieruchomości zamieszkałej .</w:t>
      </w:r>
    </w:p>
    <w:p w:rsidR="00C13C6B" w:rsidRPr="007A727D" w:rsidRDefault="00C13C6B" w:rsidP="00C13C6B">
      <w:pPr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lastRenderedPageBreak/>
        <w:t>3.W przypadku zmiany danych ujętych w wykazie, o którym mowa w pkt. 2,którego skutkiem będzie zwiększenie liczby tych punktów, a co z tym idzie zwiększenie liczby pojemników oraz worków  Wykonawca zobowiązany będzie do:</w:t>
      </w:r>
    </w:p>
    <w:p w:rsidR="00C13C6B" w:rsidRPr="007A727D" w:rsidRDefault="00C13C6B" w:rsidP="00C13C6B">
      <w:pPr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1) wyposażenia nieruchomości w worki do gromadzenia odpadów zgodnie z zapisami określonymi w niniejszym rozdziale wg danych wskazanych przez Zamawiającego zapotrzebowania właściciela nieruchomości określonego w złożonej przez niego deklaracji,</w:t>
      </w:r>
    </w:p>
    <w:p w:rsidR="00C13C6B" w:rsidRPr="007A727D" w:rsidRDefault="00C13C6B" w:rsidP="00C13C6B">
      <w:pPr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2) odbioru odpadów komunalnych z tych nieruchomości zgodnie z harmonogramem.</w:t>
      </w:r>
    </w:p>
    <w:p w:rsidR="00C13C6B" w:rsidRPr="007A727D" w:rsidRDefault="00C13C6B" w:rsidP="00C13C6B">
      <w:pPr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 xml:space="preserve">4.Zamawiający zastrzega sobie prawo do zwiększenia lub zmniejszenia liczby obsługiwanych nieruchomości </w:t>
      </w:r>
      <w:r w:rsidRPr="007A727D">
        <w:rPr>
          <w:rFonts w:ascii="Arial" w:eastAsia="Times New Roman" w:hAnsi="Arial" w:cs="Arial"/>
          <w:sz w:val="20"/>
          <w:szCs w:val="20"/>
          <w:lang w:eastAsia="pl-PL"/>
        </w:rPr>
        <w:br/>
        <w:t>w zakresie odbioru odpadów komunalnych.</w:t>
      </w:r>
    </w:p>
    <w:p w:rsidR="00C13C6B" w:rsidRPr="007A727D" w:rsidRDefault="00C13C6B" w:rsidP="00C13C6B">
      <w:pPr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5.Częstotliwość odbioru odpadów komunalnych dla poszczególnych rodzajów nieruchomości:</w:t>
      </w:r>
    </w:p>
    <w:tbl>
      <w:tblPr>
        <w:tblStyle w:val="Tabela-Siatka5"/>
        <w:tblW w:w="8676" w:type="dxa"/>
        <w:jc w:val="center"/>
        <w:tblLook w:val="04A0"/>
      </w:tblPr>
      <w:tblGrid>
        <w:gridCol w:w="2438"/>
        <w:gridCol w:w="3119"/>
        <w:gridCol w:w="3119"/>
      </w:tblGrid>
      <w:tr w:rsidR="00C13C6B" w:rsidRPr="007A727D" w:rsidTr="00C13C6B">
        <w:trPr>
          <w:jc w:val="center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6B" w:rsidRPr="007A727D" w:rsidRDefault="00C13C6B" w:rsidP="00C13C6B">
            <w:pPr>
              <w:spacing w:before="40" w:after="40"/>
              <w:ind w:left="131"/>
              <w:jc w:val="both"/>
              <w:rPr>
                <w:rFonts w:ascii="Arial" w:eastAsiaTheme="minorEastAsia" w:hAnsi="Arial" w:cs="Arial"/>
                <w:b/>
              </w:rPr>
            </w:pPr>
            <w:r w:rsidRPr="007A727D">
              <w:rPr>
                <w:rFonts w:ascii="Arial" w:eastAsiaTheme="minorEastAsia" w:hAnsi="Arial" w:cs="Arial"/>
                <w:b/>
              </w:rPr>
              <w:t xml:space="preserve">Rodzaj odpadu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6B" w:rsidRPr="007A727D" w:rsidRDefault="00C13C6B" w:rsidP="00C13C6B">
            <w:pPr>
              <w:spacing w:before="40" w:after="40"/>
              <w:ind w:left="360"/>
              <w:jc w:val="both"/>
              <w:rPr>
                <w:rFonts w:ascii="Arial" w:eastAsiaTheme="minorEastAsia" w:hAnsi="Arial" w:cs="Arial"/>
                <w:b/>
              </w:rPr>
            </w:pPr>
            <w:r w:rsidRPr="007A727D">
              <w:rPr>
                <w:rFonts w:ascii="Arial" w:eastAsiaTheme="minorEastAsia" w:hAnsi="Arial" w:cs="Arial"/>
                <w:b/>
              </w:rPr>
              <w:t>Nieruchomości zamieszkałe (cały rok)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6B" w:rsidRPr="007A727D" w:rsidRDefault="00C13C6B" w:rsidP="00C13C6B">
            <w:pPr>
              <w:spacing w:before="40" w:after="40"/>
              <w:ind w:left="360"/>
              <w:jc w:val="both"/>
              <w:rPr>
                <w:rFonts w:ascii="Arial" w:eastAsiaTheme="minorEastAsia" w:hAnsi="Arial" w:cs="Arial"/>
                <w:b/>
              </w:rPr>
            </w:pPr>
            <w:r w:rsidRPr="007A727D">
              <w:rPr>
                <w:rFonts w:ascii="Arial" w:eastAsiaTheme="minorEastAsia" w:hAnsi="Arial" w:cs="Arial"/>
                <w:b/>
              </w:rPr>
              <w:t>Nieruchomości zbiorowego zamieszkania</w:t>
            </w:r>
          </w:p>
        </w:tc>
      </w:tr>
      <w:tr w:rsidR="00C13C6B" w:rsidRPr="007A727D" w:rsidTr="00C13C6B">
        <w:trPr>
          <w:jc w:val="center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6B" w:rsidRPr="007A727D" w:rsidRDefault="00C13C6B" w:rsidP="00C13C6B">
            <w:pPr>
              <w:spacing w:before="40" w:after="40"/>
              <w:ind w:left="131"/>
              <w:jc w:val="both"/>
              <w:rPr>
                <w:rFonts w:ascii="Arial" w:eastAsiaTheme="minorEastAsia" w:hAnsi="Arial" w:cs="Arial"/>
              </w:rPr>
            </w:pPr>
            <w:r w:rsidRPr="007A727D">
              <w:rPr>
                <w:rFonts w:ascii="Arial" w:eastAsiaTheme="minorEastAsia" w:hAnsi="Arial" w:cs="Arial"/>
              </w:rPr>
              <w:t xml:space="preserve">Zmieszane odpady komunalne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6B" w:rsidRPr="007A727D" w:rsidRDefault="00C13C6B" w:rsidP="00C13C6B">
            <w:pPr>
              <w:spacing w:before="40" w:after="40"/>
              <w:ind w:left="360"/>
              <w:jc w:val="both"/>
              <w:rPr>
                <w:rFonts w:ascii="Arial" w:eastAsiaTheme="minorEastAsia" w:hAnsi="Arial" w:cs="Arial"/>
              </w:rPr>
            </w:pPr>
            <w:r w:rsidRPr="007A727D">
              <w:rPr>
                <w:rFonts w:ascii="Arial" w:eastAsiaTheme="minorEastAsia" w:hAnsi="Arial" w:cs="Arial"/>
              </w:rPr>
              <w:t>1 raz na 2 tygodnie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6B" w:rsidRPr="007A727D" w:rsidRDefault="00C13C6B" w:rsidP="00C13C6B">
            <w:pPr>
              <w:spacing w:before="40" w:after="40"/>
              <w:ind w:left="360"/>
              <w:jc w:val="both"/>
              <w:rPr>
                <w:rFonts w:ascii="Arial" w:eastAsiaTheme="minorEastAsia" w:hAnsi="Arial" w:cs="Arial"/>
              </w:rPr>
            </w:pPr>
            <w:r w:rsidRPr="007A727D">
              <w:rPr>
                <w:rFonts w:ascii="Arial" w:eastAsiaTheme="minorEastAsia" w:hAnsi="Arial" w:cs="Arial"/>
              </w:rPr>
              <w:t>1 raz na 2 tygodnie,</w:t>
            </w:r>
          </w:p>
          <w:p w:rsidR="00C13C6B" w:rsidRPr="007A727D" w:rsidRDefault="00C13C6B" w:rsidP="00C13C6B">
            <w:pPr>
              <w:spacing w:before="40" w:after="40"/>
              <w:ind w:left="360"/>
              <w:jc w:val="both"/>
              <w:rPr>
                <w:rFonts w:ascii="Arial" w:eastAsiaTheme="minorEastAsia" w:hAnsi="Arial" w:cs="Arial"/>
              </w:rPr>
            </w:pPr>
          </w:p>
        </w:tc>
      </w:tr>
      <w:tr w:rsidR="00C13C6B" w:rsidRPr="007A727D" w:rsidTr="00C13C6B">
        <w:trPr>
          <w:jc w:val="center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6B" w:rsidRPr="007A727D" w:rsidRDefault="00C13C6B" w:rsidP="00C13C6B">
            <w:pPr>
              <w:spacing w:before="40" w:after="40"/>
              <w:ind w:left="131"/>
              <w:jc w:val="both"/>
              <w:rPr>
                <w:rFonts w:ascii="Arial" w:eastAsiaTheme="minorEastAsia" w:hAnsi="Arial" w:cs="Arial"/>
              </w:rPr>
            </w:pPr>
            <w:r w:rsidRPr="007A727D">
              <w:rPr>
                <w:rFonts w:ascii="Arial" w:eastAsiaTheme="minorEastAsia" w:hAnsi="Arial" w:cs="Arial"/>
              </w:rPr>
              <w:t>Szkło opakowaniowe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6B" w:rsidRPr="007A727D" w:rsidRDefault="00C13C6B" w:rsidP="00C13C6B">
            <w:pPr>
              <w:spacing w:before="40" w:after="40"/>
              <w:ind w:left="360"/>
              <w:jc w:val="both"/>
              <w:rPr>
                <w:rFonts w:ascii="Arial" w:eastAsiaTheme="minorEastAsia" w:hAnsi="Arial" w:cs="Arial"/>
              </w:rPr>
            </w:pPr>
            <w:r w:rsidRPr="007A727D">
              <w:rPr>
                <w:rFonts w:ascii="Arial" w:eastAsiaTheme="minorEastAsia" w:hAnsi="Arial" w:cs="Arial"/>
              </w:rPr>
              <w:t>1 raz na 2 tygodnie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6B" w:rsidRPr="007A727D" w:rsidRDefault="00C13C6B" w:rsidP="00C13C6B">
            <w:pPr>
              <w:spacing w:before="40" w:after="40"/>
              <w:ind w:left="360"/>
              <w:jc w:val="both"/>
              <w:rPr>
                <w:rFonts w:ascii="Arial" w:eastAsiaTheme="minorEastAsia" w:hAnsi="Arial" w:cs="Arial"/>
              </w:rPr>
            </w:pPr>
            <w:r w:rsidRPr="007A727D">
              <w:rPr>
                <w:rFonts w:ascii="Arial" w:eastAsiaTheme="minorEastAsia" w:hAnsi="Arial" w:cs="Arial"/>
              </w:rPr>
              <w:t>1 raz na 2 tygodnie</w:t>
            </w:r>
          </w:p>
        </w:tc>
      </w:tr>
      <w:tr w:rsidR="00C13C6B" w:rsidRPr="007A727D" w:rsidTr="00C13C6B">
        <w:trPr>
          <w:jc w:val="center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6B" w:rsidRPr="007A727D" w:rsidRDefault="00C13C6B" w:rsidP="00C13C6B">
            <w:pPr>
              <w:spacing w:before="40" w:after="40"/>
              <w:ind w:left="131"/>
              <w:jc w:val="both"/>
              <w:rPr>
                <w:rFonts w:ascii="Arial" w:eastAsiaTheme="minorEastAsia" w:hAnsi="Arial" w:cs="Arial"/>
              </w:rPr>
            </w:pPr>
            <w:r w:rsidRPr="007A727D">
              <w:rPr>
                <w:rFonts w:ascii="Arial" w:eastAsiaTheme="minorEastAsia" w:hAnsi="Arial" w:cs="Arial"/>
              </w:rPr>
              <w:t>Papier i tekturę, opakowania z papieru i tektury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6B" w:rsidRPr="007A727D" w:rsidRDefault="00C13C6B" w:rsidP="00C13C6B">
            <w:pPr>
              <w:spacing w:before="40" w:after="40"/>
              <w:ind w:left="360"/>
              <w:jc w:val="both"/>
              <w:rPr>
                <w:rFonts w:ascii="Arial" w:eastAsiaTheme="minorEastAsia" w:hAnsi="Arial" w:cs="Arial"/>
              </w:rPr>
            </w:pPr>
            <w:r w:rsidRPr="007A727D">
              <w:rPr>
                <w:rFonts w:ascii="Arial" w:eastAsiaTheme="minorEastAsia" w:hAnsi="Arial" w:cs="Arial"/>
              </w:rPr>
              <w:t>1 raz na 2 tygodnie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6B" w:rsidRPr="007A727D" w:rsidRDefault="00C13C6B" w:rsidP="00C13C6B">
            <w:pPr>
              <w:spacing w:before="40" w:after="40"/>
              <w:ind w:left="360"/>
              <w:jc w:val="both"/>
              <w:rPr>
                <w:rFonts w:ascii="Arial" w:eastAsiaTheme="minorEastAsia" w:hAnsi="Arial" w:cs="Arial"/>
              </w:rPr>
            </w:pPr>
            <w:r w:rsidRPr="007A727D">
              <w:rPr>
                <w:rFonts w:ascii="Arial" w:eastAsiaTheme="minorEastAsia" w:hAnsi="Arial" w:cs="Arial"/>
              </w:rPr>
              <w:t>1 raz na 2 tygodnie</w:t>
            </w:r>
          </w:p>
        </w:tc>
      </w:tr>
      <w:tr w:rsidR="00C13C6B" w:rsidRPr="007A727D" w:rsidTr="00C13C6B">
        <w:trPr>
          <w:jc w:val="center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6B" w:rsidRPr="007A727D" w:rsidRDefault="00C13C6B" w:rsidP="00C13C6B">
            <w:pPr>
              <w:spacing w:before="40" w:after="40"/>
              <w:ind w:left="131"/>
              <w:jc w:val="both"/>
              <w:rPr>
                <w:rFonts w:ascii="Arial" w:eastAsiaTheme="minorEastAsia" w:hAnsi="Arial" w:cs="Arial"/>
              </w:rPr>
            </w:pPr>
            <w:r w:rsidRPr="007A727D">
              <w:rPr>
                <w:rFonts w:ascii="Arial" w:eastAsiaTheme="minorEastAsia" w:hAnsi="Arial" w:cs="Arial"/>
              </w:rPr>
              <w:t>Opakowania z tworzyw sztucznych, tworzywa sztuczne, opakowania wielomateriałowe  opakowania z metali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6B" w:rsidRPr="007A727D" w:rsidRDefault="00C13C6B" w:rsidP="00C13C6B">
            <w:pPr>
              <w:spacing w:before="40" w:after="40"/>
              <w:ind w:left="360"/>
              <w:jc w:val="both"/>
              <w:rPr>
                <w:rFonts w:ascii="Arial" w:eastAsiaTheme="minorEastAsia" w:hAnsi="Arial" w:cs="Arial"/>
              </w:rPr>
            </w:pPr>
            <w:r w:rsidRPr="007A727D">
              <w:rPr>
                <w:rFonts w:ascii="Arial" w:eastAsiaTheme="minorEastAsia" w:hAnsi="Arial" w:cs="Arial"/>
              </w:rPr>
              <w:t>1 raz na 2 tygodnie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6B" w:rsidRPr="007A727D" w:rsidRDefault="00C13C6B" w:rsidP="00C13C6B">
            <w:pPr>
              <w:spacing w:before="40" w:after="40"/>
              <w:ind w:left="360"/>
              <w:jc w:val="both"/>
              <w:rPr>
                <w:rFonts w:ascii="Arial" w:eastAsiaTheme="minorEastAsia" w:hAnsi="Arial" w:cs="Arial"/>
              </w:rPr>
            </w:pPr>
            <w:r w:rsidRPr="007A727D">
              <w:rPr>
                <w:rFonts w:ascii="Arial" w:eastAsiaTheme="minorEastAsia" w:hAnsi="Arial" w:cs="Arial"/>
              </w:rPr>
              <w:t>1 raz na 2 tygodnie</w:t>
            </w:r>
          </w:p>
        </w:tc>
      </w:tr>
      <w:tr w:rsidR="00C13C6B" w:rsidRPr="007A727D" w:rsidTr="00C13C6B">
        <w:trPr>
          <w:jc w:val="center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6B" w:rsidRPr="007A727D" w:rsidRDefault="00C13C6B" w:rsidP="00C13C6B">
            <w:pPr>
              <w:spacing w:before="40" w:after="40"/>
              <w:ind w:left="131"/>
              <w:jc w:val="both"/>
              <w:rPr>
                <w:rFonts w:ascii="Arial" w:eastAsiaTheme="minorEastAsia" w:hAnsi="Arial" w:cs="Arial"/>
              </w:rPr>
            </w:pPr>
            <w:r w:rsidRPr="007A727D">
              <w:rPr>
                <w:rFonts w:ascii="Arial" w:eastAsiaTheme="minorEastAsia" w:hAnsi="Arial" w:cs="Arial"/>
              </w:rPr>
              <w:t>Odpady biodegradowalne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6B" w:rsidRPr="007A727D" w:rsidRDefault="00C13C6B" w:rsidP="00C13C6B">
            <w:pPr>
              <w:spacing w:before="40" w:after="40"/>
              <w:jc w:val="both"/>
              <w:rPr>
                <w:rFonts w:ascii="Arial" w:eastAsiaTheme="minorEastAsia" w:hAnsi="Arial" w:cs="Arial"/>
              </w:rPr>
            </w:pPr>
            <w:r w:rsidRPr="007A727D">
              <w:rPr>
                <w:rFonts w:ascii="Arial" w:eastAsiaTheme="minorEastAsia" w:hAnsi="Arial" w:cs="Arial"/>
              </w:rPr>
              <w:t>1 raz na 2 tygodnie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6B" w:rsidRPr="007A727D" w:rsidRDefault="00C13C6B" w:rsidP="00C13C6B">
            <w:pPr>
              <w:spacing w:before="40" w:after="40"/>
              <w:ind w:left="360"/>
              <w:jc w:val="both"/>
              <w:rPr>
                <w:rFonts w:ascii="Arial" w:eastAsiaTheme="minorEastAsia" w:hAnsi="Arial" w:cs="Arial"/>
              </w:rPr>
            </w:pPr>
            <w:r w:rsidRPr="007A727D">
              <w:rPr>
                <w:rFonts w:ascii="Arial" w:eastAsiaTheme="minorEastAsia" w:hAnsi="Arial" w:cs="Arial"/>
              </w:rPr>
              <w:t>1 raz na 2 tygodnie,</w:t>
            </w:r>
          </w:p>
          <w:p w:rsidR="00C13C6B" w:rsidRPr="007A727D" w:rsidRDefault="00C13C6B" w:rsidP="00C13C6B">
            <w:pPr>
              <w:spacing w:before="40" w:after="40"/>
              <w:jc w:val="both"/>
              <w:rPr>
                <w:rFonts w:ascii="Arial" w:eastAsiaTheme="minorEastAsia" w:hAnsi="Arial" w:cs="Arial"/>
              </w:rPr>
            </w:pPr>
          </w:p>
        </w:tc>
      </w:tr>
      <w:tr w:rsidR="00C13C6B" w:rsidRPr="007A727D" w:rsidTr="00C13C6B">
        <w:trPr>
          <w:jc w:val="center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6B" w:rsidRPr="007A727D" w:rsidRDefault="00C13C6B" w:rsidP="00C13C6B">
            <w:pPr>
              <w:spacing w:before="40" w:after="40"/>
              <w:ind w:left="131"/>
              <w:jc w:val="both"/>
              <w:rPr>
                <w:rFonts w:ascii="Arial" w:eastAsiaTheme="minorEastAsia" w:hAnsi="Arial" w:cs="Arial"/>
              </w:rPr>
            </w:pPr>
            <w:r w:rsidRPr="007A727D">
              <w:rPr>
                <w:rFonts w:ascii="Arial" w:eastAsiaTheme="minorEastAsia" w:hAnsi="Arial" w:cs="Arial"/>
              </w:rPr>
              <w:t xml:space="preserve">Odpady wielkogabarytowe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6B" w:rsidRPr="007A727D" w:rsidRDefault="00C13C6B" w:rsidP="00C13C6B">
            <w:pPr>
              <w:spacing w:before="40" w:after="40"/>
              <w:jc w:val="both"/>
              <w:rPr>
                <w:rFonts w:ascii="Arial" w:eastAsiaTheme="minorEastAsia" w:hAnsi="Arial" w:cs="Arial"/>
              </w:rPr>
            </w:pPr>
            <w:r w:rsidRPr="007A727D">
              <w:rPr>
                <w:rFonts w:ascii="Arial" w:eastAsiaTheme="minorEastAsia" w:hAnsi="Arial" w:cs="Arial"/>
              </w:rPr>
              <w:t>dwa razy w roku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6B" w:rsidRPr="007A727D" w:rsidRDefault="00C13C6B" w:rsidP="00C13C6B">
            <w:pPr>
              <w:spacing w:before="40" w:after="40"/>
              <w:jc w:val="both"/>
              <w:rPr>
                <w:rFonts w:ascii="Arial" w:eastAsiaTheme="minorEastAsia" w:hAnsi="Arial" w:cs="Arial"/>
              </w:rPr>
            </w:pPr>
            <w:r w:rsidRPr="007A727D">
              <w:rPr>
                <w:rFonts w:ascii="Arial" w:eastAsiaTheme="minorEastAsia" w:hAnsi="Arial" w:cs="Arial"/>
              </w:rPr>
              <w:t>dwa razy w roku</w:t>
            </w:r>
          </w:p>
        </w:tc>
      </w:tr>
    </w:tbl>
    <w:p w:rsidR="00C13C6B" w:rsidRPr="007A727D" w:rsidRDefault="00C13C6B" w:rsidP="00C13C6B">
      <w:pPr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13C6B" w:rsidRPr="007A727D" w:rsidRDefault="00C13C6B" w:rsidP="00C13C6B">
      <w:pPr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6.Ustalenie zwiększonej częstotliwości odbioru w odniesieniu do odpadów komunalnych zmieszanych musi zostać dokonane poprzez uwzględnienie powyższego w harmonogramie, o którym mowa w ust. 9.</w:t>
      </w:r>
    </w:p>
    <w:p w:rsidR="00C13C6B" w:rsidRPr="007A727D" w:rsidRDefault="00C13C6B" w:rsidP="00C13C6B">
      <w:pPr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 xml:space="preserve">7.Na miesiąc przed Świętami Bożego Narodzenia i Świętami Wielkanocnymi Zamawiający uprawniony jest do zgłoszenia Wykonawcy zapotrzebowania na zwiększenie częstotliwości odbioru odpadów komunalnych </w:t>
      </w:r>
      <w:r w:rsidRPr="007A727D">
        <w:rPr>
          <w:rFonts w:ascii="Arial" w:eastAsia="Times New Roman" w:hAnsi="Arial" w:cs="Arial"/>
          <w:sz w:val="20"/>
          <w:szCs w:val="20"/>
          <w:lang w:eastAsia="pl-PL"/>
        </w:rPr>
        <w:br/>
        <w:t>z nieruchomości zamieszkałych w związku z okresowym wzrostem ilości wytwarzanych w tym czasie odpadów. Wykonawca, zobowiązany jest wprowadzić wyżej wskazane zmiany do harmonogramu odbierania odpadów komunalnych, nie później niż w okresie tygodnia poprzedzającego zwiększoną częstotliwość odbierania odpadów.</w:t>
      </w:r>
    </w:p>
    <w:p w:rsidR="00C13C6B" w:rsidRPr="007A727D" w:rsidRDefault="00C13C6B" w:rsidP="00C13C6B">
      <w:pPr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8.Harmonogram wywozu odpadów komunalnych, o których mowa w rozdziale I przed podpisaniem umowy sporządzi Wykonawca, któremu udzielono zamówienia. Przy sporządzaniu harmonogramu wykonawca musi uwzględnić listę punktów wywozowych oraz dane, o których mowa w ust. 2. Harmonogram musi zostać zaakceptowany przez Zamawiającego i stanowić będzie integralną część umowy. Wykonawca któremu udzielono zamówienia sporządzi harmonogram w terminie do 1 grudnia roku poprzedzającego wykonanie usługi.</w:t>
      </w:r>
    </w:p>
    <w:p w:rsidR="00C13C6B" w:rsidRPr="007A727D" w:rsidRDefault="00C13C6B" w:rsidP="00C13C6B">
      <w:pPr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9.Zamawiający zastrzega sobie prawo wnoszenia zmian do harmonogramów odbioru odpadów po wcześniejszym uzgodnieniu zmian z Wykonawcą.</w:t>
      </w:r>
    </w:p>
    <w:p w:rsidR="00C13C6B" w:rsidRPr="007A727D" w:rsidRDefault="00C13C6B" w:rsidP="00C13C6B">
      <w:pPr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10.Każdorazowa zmiana częstotliwości wywozu odpadów wymaga aktualizacji harmonogramu i akceptacji Zamawiającego.</w:t>
      </w:r>
    </w:p>
    <w:p w:rsidR="00C13C6B" w:rsidRPr="007A727D" w:rsidRDefault="00C13C6B" w:rsidP="00C13C6B">
      <w:pPr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lastRenderedPageBreak/>
        <w:t>11. Wykonawca jest zobowiązany odbierać odpady w każdej ilości zgromadzonej przez właściciela nieruchomości.</w:t>
      </w:r>
    </w:p>
    <w:p w:rsidR="00C13C6B" w:rsidRPr="007A727D" w:rsidRDefault="00C13C6B" w:rsidP="00C13C6B">
      <w:pPr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Theme="minorEastAsia" w:hAnsi="Arial" w:cs="Arial"/>
          <w:sz w:val="20"/>
          <w:szCs w:val="20"/>
          <w:lang w:eastAsia="pl-PL"/>
        </w:rPr>
        <w:t>12.Wykonawca zobowiązany jest do zebrania i zagospodarowania wszystkich odpadów przygotowanych do odebrania również usytuowanych obok pojemnika worków w formie tzw. dostawki.</w:t>
      </w:r>
    </w:p>
    <w:p w:rsidR="00C13C6B" w:rsidRPr="007A727D" w:rsidRDefault="00C13C6B" w:rsidP="00C13C6B">
      <w:pPr>
        <w:spacing w:before="40" w:after="40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 xml:space="preserve">13.Wykonawca jest zobowiązany odbierać odpady z każdej nieruchomości zamieszkałej na terenie gminy </w:t>
      </w:r>
      <w:r w:rsidRPr="007A727D">
        <w:rPr>
          <w:rFonts w:ascii="Arial" w:eastAsia="Times New Roman" w:hAnsi="Arial" w:cs="Arial"/>
          <w:sz w:val="20"/>
          <w:szCs w:val="20"/>
          <w:lang w:eastAsia="pl-PL"/>
        </w:rPr>
        <w:br/>
        <w:t>(w przypadku trudności dojazdowych do posesji wykonawca jest zobowiązany tak zorganizować pracę, aby odpady z ww. nieruchomości zostały odebrane zgodnie z harmonogramem).</w:t>
      </w:r>
    </w:p>
    <w:p w:rsidR="00C13C6B" w:rsidRPr="007A727D" w:rsidRDefault="00C13C6B" w:rsidP="00C13C6B">
      <w:pPr>
        <w:spacing w:before="40" w:after="40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 xml:space="preserve">14.W przypadku trudności dojazdowych do posesji Wykonawca jest zobowiązany do poinformowania o tym fakcie Zamawiającego najpóźniej do godziny 12.00 następnego dnia roboczego po planowanym odbiorze i sporządzenia </w:t>
      </w:r>
    </w:p>
    <w:p w:rsidR="00C13C6B" w:rsidRPr="007A727D" w:rsidRDefault="00C13C6B" w:rsidP="00C13C6B">
      <w:pPr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15.Warunkiem odbioru z nieruchomości odpadów:</w:t>
      </w:r>
    </w:p>
    <w:p w:rsidR="00C13C6B" w:rsidRPr="007A727D" w:rsidRDefault="00C13C6B" w:rsidP="00C13C6B">
      <w:pPr>
        <w:tabs>
          <w:tab w:val="left" w:pos="993"/>
        </w:tabs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1) wymienionych w rozdziale I jest ich gromadzenie w sposób określony w Regulaminie tj.:w workach dostarczanych przez Wykonawcę oznakowanych w sposób określony w rozdziale I z zastrzeżeniem rozdział II ust. 1 pkt. 1.</w:t>
      </w:r>
    </w:p>
    <w:p w:rsidR="00C13C6B" w:rsidRPr="007A727D" w:rsidRDefault="00C13C6B" w:rsidP="00C13C6B">
      <w:pPr>
        <w:tabs>
          <w:tab w:val="left" w:pos="851"/>
        </w:tabs>
        <w:spacing w:before="40" w:after="4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 xml:space="preserve">2) wymienionych w rozdziale I ust. 2 pkt.3 jest ich wystawienie w punktach i terminach określonych </w:t>
      </w:r>
      <w:r w:rsidRPr="007A727D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 harmonogramie Odpady te powinny być zgromadzone nie wcześniej niż 24 godziny przed wyznaczonym terminem odbioru w sposób umożliwiający swobodny dostęp Wykonawcy. </w:t>
      </w:r>
    </w:p>
    <w:p w:rsidR="00C13C6B" w:rsidRPr="007A727D" w:rsidRDefault="00C13C6B" w:rsidP="00C13C6B">
      <w:pPr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16.Wykonawca jest zobowiązany do naprawy lub ponoszenia kosztów napraw szkód wyrządzonych podczas wykonywania usługi. Wykonawca ponosi pełną odpowiedzialności wobec Zamawiającego i osób trzecich za szkody na mieniu i zdrowiu osób trzecich, powstałe podczas i w związku z realizacją przedmiotu zamówienia.</w:t>
      </w:r>
    </w:p>
    <w:p w:rsidR="00C13C6B" w:rsidRPr="007A727D" w:rsidRDefault="00C13C6B" w:rsidP="00C13C6B">
      <w:pPr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17. Wykonawca zobowiązany jest uzupełniać na własny koszt właścicielom nieruchomości worki do selektywnego zbierania odpadów komunalnych po każdorazowym odbiorze, poprzez pozostawienie przy wejściu na nieruchomość nowych pustych worków ( ilość i kolory równe ilości i kolorom worków odebranych) w dniu odbioru selektywnie zebranych odpadów komunalnych.</w:t>
      </w:r>
    </w:p>
    <w:p w:rsidR="00C13C6B" w:rsidRPr="007A727D" w:rsidRDefault="00C13C6B" w:rsidP="00C13C6B">
      <w:pPr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18.Wykonawca ponosi całkowitą odpowiedzialność za prawidłowe gospodarowanie odpadami, zgodnie</w:t>
      </w:r>
      <w:r w:rsidRPr="007A727D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 z obowiązującymi przepisami prawa.</w:t>
      </w:r>
    </w:p>
    <w:p w:rsidR="00C13C6B" w:rsidRPr="007A727D" w:rsidRDefault="00C13C6B" w:rsidP="00C13C6B">
      <w:pPr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 xml:space="preserve">19.Wykonawca jest zobowiązany odbierać  worki oznakowane zgodnie z „Regulaminem utrzymania czystości </w:t>
      </w:r>
      <w:r w:rsidRPr="007A727D">
        <w:rPr>
          <w:rFonts w:ascii="Arial" w:eastAsia="Times New Roman" w:hAnsi="Arial" w:cs="Arial"/>
          <w:sz w:val="20"/>
          <w:szCs w:val="20"/>
          <w:lang w:eastAsia="pl-PL"/>
        </w:rPr>
        <w:br/>
        <w:t>i porządku na terenie Gminy Stargard.</w:t>
      </w:r>
    </w:p>
    <w:p w:rsidR="00C13C6B" w:rsidRPr="007A727D" w:rsidRDefault="00C13C6B" w:rsidP="00C13C6B">
      <w:pPr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 xml:space="preserve">20.Pojemniki dostarczone przez Wykonawcę (zabudowa wielolokalowa) muszą być w stanie technicznym umożliwiającym gromadzenie odpadów oraz bezproblemowe świadczenie usługi odbioru. </w:t>
      </w:r>
    </w:p>
    <w:p w:rsidR="00C13C6B" w:rsidRPr="007A727D" w:rsidRDefault="00C13C6B" w:rsidP="00C13C6B">
      <w:pPr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 xml:space="preserve">21.Wykonawca po opróżnieniu pojemnika ma obowiązek odstawić pojemnik na miejsce, w którym znajdował się przed odbiorem. </w:t>
      </w:r>
    </w:p>
    <w:p w:rsidR="00C13C6B" w:rsidRPr="007A727D" w:rsidRDefault="00C13C6B" w:rsidP="00C13C6B">
      <w:pPr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22.Zamawiający w okresie trwania umowy dwa razy w miesiącu zobowiązuje się informować Wykonawcę</w:t>
      </w:r>
      <w:r w:rsidRPr="007A727D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 o zmianach w danych objętych wykazem pojemników i worków. </w:t>
      </w:r>
    </w:p>
    <w:p w:rsidR="00C13C6B" w:rsidRPr="007A727D" w:rsidRDefault="00C13C6B" w:rsidP="00C13C6B">
      <w:pPr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23.Wykonawca zobowiązany jest do kontroli rodzaju odpadów i ich zgodności z przeznaczeniem pojemnika lub worka.</w:t>
      </w:r>
    </w:p>
    <w:p w:rsidR="00C13C6B" w:rsidRPr="007A727D" w:rsidRDefault="00C13C6B" w:rsidP="00C13C6B">
      <w:pPr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24.Wykonawca zobowiązany jest do ważenia wszystkich odebranych odpadów komunalnych na legalizowanej wadze samochodowej w miejscu przekazania odpadów komunalnych odebranych .</w:t>
      </w:r>
    </w:p>
    <w:p w:rsidR="00C13C6B" w:rsidRPr="007A727D" w:rsidRDefault="00C13C6B" w:rsidP="00C13C6B">
      <w:pPr>
        <w:spacing w:before="40" w:after="40"/>
        <w:jc w:val="both"/>
        <w:rPr>
          <w:rFonts w:ascii="Arial" w:eastAsia="Times New Roman" w:hAnsi="Arial" w:cs="Arial"/>
          <w:sz w:val="20"/>
          <w:szCs w:val="20"/>
        </w:rPr>
      </w:pPr>
      <w:r w:rsidRPr="007A727D">
        <w:rPr>
          <w:rFonts w:ascii="Arial" w:eastAsia="Times New Roman" w:hAnsi="Arial" w:cs="Arial"/>
          <w:sz w:val="20"/>
          <w:szCs w:val="20"/>
        </w:rPr>
        <w:t>25.Wykonawca jest zobowiązany do naprawy lub ponoszenia kosztów napraw szkód wyrządzonych podczas lub w związku z wykonywaniem usługi. Wykonawca ponosi pełną odpowiedzialność wobec Zamawiającego i osób trzecich za szkody na mieniu lub zdrowiu osób trzecich, powstałe podczas lub w związku z realizacją przedmiotu zamówienia.</w:t>
      </w:r>
    </w:p>
    <w:p w:rsidR="00C13C6B" w:rsidRPr="007A727D" w:rsidRDefault="00C13C6B" w:rsidP="00C13C6B">
      <w:pPr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 xml:space="preserve">26.W przypadku utraty, spalenia pojemnika, lub uszkodzenia podczas odbioru odpadów, uniemożliwiającego prawidłowe użytkowanie pojemnika na odpady selektywne Wykonawca jest </w:t>
      </w:r>
      <w:r w:rsidRPr="007A727D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zobowiązany do podstawienia nowego pojemnika w miejsce poprzedniego w terminie do 7 dni roboczych od zgłoszenia przez Zamawiającego. </w:t>
      </w:r>
    </w:p>
    <w:p w:rsidR="00C13C6B" w:rsidRPr="007A727D" w:rsidRDefault="00C13C6B" w:rsidP="00C13C6B">
      <w:pPr>
        <w:spacing w:before="40" w:after="4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 xml:space="preserve">27.W przypadku, gdy właściciel nieruchomości przedstawi dowody potwierdzające brak realizacji odbiorów oraz przedstawi fakturę za odbiór odpadów komunalnych, kosztem wywozu zostanie obciążony Wykonawca-zgodnie </w:t>
      </w:r>
      <w:r w:rsidRPr="007A727D">
        <w:rPr>
          <w:rFonts w:ascii="Arial" w:eastAsia="Times New Roman" w:hAnsi="Arial" w:cs="Arial"/>
          <w:sz w:val="20"/>
          <w:szCs w:val="20"/>
          <w:lang w:eastAsia="pl-PL"/>
        </w:rPr>
        <w:br/>
        <w:t>z art. 6s ustawy o utrzymaniu czystości i porządku w gminach. Obciążenie Wykonawcy nastąpi, tylko w sytuacji braku odbioru odpadów z winy Wykonawcy.</w:t>
      </w:r>
    </w:p>
    <w:p w:rsidR="00C13C6B" w:rsidRPr="007A727D" w:rsidRDefault="00C13C6B" w:rsidP="00C13C6B">
      <w:pPr>
        <w:spacing w:before="40" w:after="40" w:line="300" w:lineRule="exact"/>
        <w:ind w:left="7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13C6B" w:rsidRPr="007A727D" w:rsidRDefault="00C13C6B" w:rsidP="00C13C6B">
      <w:pPr>
        <w:numPr>
          <w:ilvl w:val="3"/>
          <w:numId w:val="14"/>
        </w:numPr>
        <w:tabs>
          <w:tab w:val="left" w:pos="426"/>
        </w:tabs>
        <w:spacing w:before="40" w:after="40"/>
        <w:contextualSpacing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7A727D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Sposób potwierdzania realizacji usługi</w:t>
      </w:r>
    </w:p>
    <w:p w:rsidR="00C13C6B" w:rsidRPr="007A727D" w:rsidRDefault="00C13C6B" w:rsidP="00C13C6B">
      <w:pPr>
        <w:spacing w:before="40" w:after="40"/>
        <w:contextualSpacing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1.W ramach dokumentowania usług odbioru i zagospodarowania odpadów z nieruchomości objętych niniejszym zamówieniem oraz w związku z wymogami w zakresie sprawozdawczości określonymi w Ustawie o utrzymaniu czystości i porządku w gminach, Wykonawca zobowiązany jest do:</w:t>
      </w:r>
    </w:p>
    <w:p w:rsidR="00C13C6B" w:rsidRPr="007A727D" w:rsidRDefault="00C13C6B" w:rsidP="00C13C6B">
      <w:pPr>
        <w:tabs>
          <w:tab w:val="left" w:pos="709"/>
        </w:tabs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1) przechowywania dokumentów potwierdzających odbiór odpadów zgodnie z obowiązującymi przepisami prawa oraz udostępnianie Zamawiającemu na każde jego żądanie</w:t>
      </w:r>
      <w:r w:rsidRPr="007A727D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</w:p>
    <w:p w:rsidR="00C13C6B" w:rsidRPr="007A727D" w:rsidRDefault="00C13C6B" w:rsidP="00C13C6B">
      <w:pPr>
        <w:tabs>
          <w:tab w:val="left" w:pos="709"/>
        </w:tabs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 xml:space="preserve">2) prowadzenia ewidencji odpadów odebranych od właścicieli nieruchomości zebranych w ramach realizacji umowy z Zamawiającym, zgodnie z przepisami prawa. Przekazywania Zamawiającemu miesięcznych raportów w formie papierowej i elektronicznej dotyczących: </w:t>
      </w:r>
    </w:p>
    <w:p w:rsidR="00C13C6B" w:rsidRPr="007A727D" w:rsidRDefault="00C13C6B" w:rsidP="00C13C6B">
      <w:pPr>
        <w:tabs>
          <w:tab w:val="left" w:pos="709"/>
          <w:tab w:val="left" w:pos="1276"/>
        </w:tabs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a) masy odebranych z nieruchomości zamieszkałych odpadów selektywnie zebranych z podziałem na frakcję: papier, tworzywo, szkło, metal, (dopuszcza się podawanie łącznej masy frakcji: tworzywo, metal i opakowania wielomateriałowe- jako zmieszane odpady opakowaniowe), odpady ulegające biodegradacji,</w:t>
      </w:r>
    </w:p>
    <w:p w:rsidR="00C13C6B" w:rsidRPr="007A727D" w:rsidRDefault="00C13C6B" w:rsidP="00C13C6B">
      <w:pPr>
        <w:tabs>
          <w:tab w:val="left" w:pos="709"/>
          <w:tab w:val="left" w:pos="1276"/>
        </w:tabs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b) rodzaju usuniętych odpadów zgodnie z przyjętymi kategoriami odpadów wg Rozporządzenia Ministra Środowiska z dnia 9 grudnia 2014 r. w sprawie katalogu odpadów (Dz. U. z  2020r., poz. 10),</w:t>
      </w:r>
    </w:p>
    <w:p w:rsidR="00C13C6B" w:rsidRPr="007A727D" w:rsidRDefault="00C13C6B" w:rsidP="00C13C6B">
      <w:pPr>
        <w:tabs>
          <w:tab w:val="left" w:pos="709"/>
          <w:tab w:val="left" w:pos="1276"/>
        </w:tabs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c) rodzaju i wagi odpadów odebranych z PSZOK,</w:t>
      </w:r>
    </w:p>
    <w:p w:rsidR="00C13C6B" w:rsidRPr="007A727D" w:rsidRDefault="00C13C6B" w:rsidP="00C13C6B">
      <w:pPr>
        <w:tabs>
          <w:tab w:val="left" w:pos="709"/>
          <w:tab w:val="left" w:pos="1276"/>
        </w:tabs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 xml:space="preserve">d) sposobu zagospodarowania wszystkich odpadów wymienionych w sprawozdaniu </w:t>
      </w:r>
    </w:p>
    <w:p w:rsidR="00C13C6B" w:rsidRPr="007A727D" w:rsidRDefault="00C13C6B" w:rsidP="00C13C6B">
      <w:pPr>
        <w:tabs>
          <w:tab w:val="left" w:pos="709"/>
        </w:tabs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3) sporządzania i przekazywanie Zamawiającemu w formie papierowej sprawozdań o których mowa w art. 9n ustawy z dnia 13 września 1996 r. o utrzymaniu czystości i porządku w gminach (Dz. U. z 2022 r. poz.2519 ze zm.) w sposób i w terminach tam określonych.</w:t>
      </w:r>
    </w:p>
    <w:p w:rsidR="00C13C6B" w:rsidRPr="007A727D" w:rsidRDefault="00C13C6B" w:rsidP="00C13C6B">
      <w:pPr>
        <w:tabs>
          <w:tab w:val="left" w:pos="1134"/>
        </w:tabs>
        <w:spacing w:before="40" w:after="40" w:line="300" w:lineRule="exact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13C6B" w:rsidRPr="007A727D" w:rsidRDefault="00C13C6B" w:rsidP="00C13C6B">
      <w:pPr>
        <w:spacing w:before="40" w:after="40"/>
        <w:contextualSpacing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7A727D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IV. Wymagania wobec podmiotu realizującego przedmiot zamówienia:</w:t>
      </w:r>
    </w:p>
    <w:p w:rsidR="00C13C6B" w:rsidRPr="007A727D" w:rsidRDefault="00C13C6B" w:rsidP="00C13C6B">
      <w:pPr>
        <w:spacing w:before="40" w:after="40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 xml:space="preserve">1.Wykonawca zobowiązany jest dysponować odpowiednią ilością pojemników do gromadzenia odpadów w sposób selektywny dla </w:t>
      </w:r>
      <w:r w:rsidRPr="007A727D">
        <w:rPr>
          <w:rFonts w:ascii="Arial" w:eastAsia="Times New Roman" w:hAnsi="Arial" w:cs="Arial"/>
          <w:bCs/>
          <w:sz w:val="20"/>
          <w:szCs w:val="20"/>
          <w:lang w:eastAsia="ar-SA"/>
        </w:rPr>
        <w:t>nieruchomości o zabudowie wielolokalowej</w:t>
      </w:r>
      <w:r w:rsidRPr="007A727D">
        <w:rPr>
          <w:rFonts w:ascii="Arial" w:eastAsia="Times New Roman" w:hAnsi="Arial" w:cs="Arial"/>
          <w:sz w:val="20"/>
          <w:szCs w:val="20"/>
          <w:lang w:eastAsia="pl-PL"/>
        </w:rPr>
        <w:t>, która zapewni wyposażenie wszystkich nieruchomości. Pojemniki powinny spełniać obowiązujące normy.</w:t>
      </w:r>
    </w:p>
    <w:p w:rsidR="00C13C6B" w:rsidRPr="007A727D" w:rsidRDefault="00C13C6B" w:rsidP="00C13C6B">
      <w:pPr>
        <w:spacing w:before="40" w:after="40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 xml:space="preserve">2. Wykonawca w całym okresie realizacji zamówienia zobowiązany jest: </w:t>
      </w:r>
    </w:p>
    <w:p w:rsidR="00C13C6B" w:rsidRPr="007A727D" w:rsidRDefault="00C13C6B" w:rsidP="00C13C6B">
      <w:pPr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1)posiadać wyposażenie umożliwiające odbieranie odpadów komunalnych od właścicieli nieruchomości, w postaci pojazdów wskazanych w rozdziale V SIWZ,</w:t>
      </w:r>
    </w:p>
    <w:p w:rsidR="00C13C6B" w:rsidRPr="007A727D" w:rsidRDefault="00C13C6B" w:rsidP="00C13C6B">
      <w:pPr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2) wyposażyć pojazdy służące do realizacji zamówienia w system monitoringu bazujący na systemie pozycjonowania satelitarnego, umożliwia trwałe monitorowanie tras- zapisywanie, przechowywanie i odczytywanie danych o położeniu pojazdu i miejscach postojów oraz czujników zapisujących dane o miejscach wyładunku odpadów, umożliwiający weryfikację tych danych;</w:t>
      </w:r>
    </w:p>
    <w:p w:rsidR="00C13C6B" w:rsidRPr="007A727D" w:rsidRDefault="00C13C6B" w:rsidP="00C13C6B">
      <w:pPr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 xml:space="preserve">3) trwale, czytelnie oznakować pojazdy służące do realizacji zamówienia poprzez umieszczenie w widocznym miejscu nazwy firmy oraz danych teleadresowych Wykonawcy. </w:t>
      </w:r>
    </w:p>
    <w:p w:rsidR="00C13C6B" w:rsidRPr="007A727D" w:rsidRDefault="00C13C6B" w:rsidP="00C13C6B">
      <w:pPr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4) zapewnić aby pojazdy służące do realizacji zamówienia spełniały wymagania techniczne oraz posiadały wyposażenie określone w Rozporządzeniu Ministra Środowiska z dnia 11 stycznia 2013 r. w sprawie szczegółowych wymagań w zakresie  odbierania odpadów komunalnych od właścicieli nieruchomości (Dz. U. 2013, poz. 122) oraz:</w:t>
      </w:r>
    </w:p>
    <w:p w:rsidR="00C13C6B" w:rsidRPr="007A727D" w:rsidRDefault="00C13C6B" w:rsidP="00C13C6B">
      <w:pPr>
        <w:tabs>
          <w:tab w:val="left" w:pos="1134"/>
        </w:tabs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- muszą być zarejestrowane i dopuszczone do ruchu oraz posiadać aktualne badania techniczne i świadectwa dopuszczenia do ruchu zgodnie z przepisami o ruchu drogowym,</w:t>
      </w:r>
    </w:p>
    <w:p w:rsidR="00C13C6B" w:rsidRPr="007A727D" w:rsidRDefault="00C13C6B" w:rsidP="00C13C6B">
      <w:pPr>
        <w:tabs>
          <w:tab w:val="left" w:pos="1134"/>
        </w:tabs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 xml:space="preserve">- winny umożliwiać odbiór odpadów z terenów trudnodostępnych, </w:t>
      </w:r>
    </w:p>
    <w:p w:rsidR="00C13C6B" w:rsidRPr="007A727D" w:rsidRDefault="00C13C6B" w:rsidP="00C13C6B">
      <w:pPr>
        <w:tabs>
          <w:tab w:val="left" w:pos="1134"/>
        </w:tabs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lastRenderedPageBreak/>
        <w:t>- ich konstrukcja winna zabezpieczać przed rozwiewaniem i rozpylaniem przewożonych odpadów oraz minimalizować oddziaływanie czynników atmosferycznych na odpady;</w:t>
      </w:r>
    </w:p>
    <w:p w:rsidR="00C13C6B" w:rsidRPr="007A727D" w:rsidRDefault="00C13C6B" w:rsidP="00C13C6B">
      <w:pPr>
        <w:tabs>
          <w:tab w:val="left" w:pos="1134"/>
        </w:tabs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- posiadać wyposażenie w postaci narzędzi lub urządzeń umożliwiających sprzątanie terenu po opróżnieniu pojemników;</w:t>
      </w:r>
    </w:p>
    <w:p w:rsidR="00C13C6B" w:rsidRPr="007A727D" w:rsidRDefault="00C13C6B" w:rsidP="00C13C6B">
      <w:pPr>
        <w:tabs>
          <w:tab w:val="left" w:pos="1134"/>
        </w:tabs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- muszą być wyposażone w urządzenia do rejestrowania tras przejazdu;</w:t>
      </w:r>
    </w:p>
    <w:p w:rsidR="00C13C6B" w:rsidRPr="007A727D" w:rsidRDefault="00C13C6B" w:rsidP="00C13C6B">
      <w:pPr>
        <w:widowControl w:val="0"/>
        <w:suppressAutoHyphens/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5) utrzymywać w pełnej sprawności pracę pojazdów służących do realizacji zamówienia tak, aby wykonanie każdej usługi odbioru odpadów z nieruchomości zostało przez nie zarejestrowane,</w:t>
      </w:r>
    </w:p>
    <w:p w:rsidR="00C13C6B" w:rsidRPr="007A727D" w:rsidRDefault="00C13C6B" w:rsidP="00C13C6B">
      <w:pPr>
        <w:widowControl w:val="0"/>
        <w:suppressAutoHyphens/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6) zapewnić m.in. w przypadku stwierdzenia, że:</w:t>
      </w:r>
    </w:p>
    <w:p w:rsidR="00C13C6B" w:rsidRPr="007A727D" w:rsidRDefault="00C13C6B" w:rsidP="00C13C6B">
      <w:pPr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-w pojemniku / worku jest niewłaściwy odpad,</w:t>
      </w:r>
    </w:p>
    <w:p w:rsidR="00C13C6B" w:rsidRPr="007A727D" w:rsidRDefault="00C13C6B" w:rsidP="00C13C6B">
      <w:pPr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-  pojemnik/worek jest uszkodzony,</w:t>
      </w:r>
    </w:p>
    <w:p w:rsidR="00C13C6B" w:rsidRPr="007A727D" w:rsidRDefault="00C13C6B" w:rsidP="00C13C6B">
      <w:pPr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 xml:space="preserve">-  pojemnika nie można opróżnić, </w:t>
      </w:r>
    </w:p>
    <w:p w:rsidR="00C13C6B" w:rsidRPr="007A727D" w:rsidRDefault="00C13C6B" w:rsidP="00C13C6B">
      <w:pPr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- niemożliwy jest dojazd do pojemnika,</w:t>
      </w:r>
    </w:p>
    <w:p w:rsidR="00C13C6B" w:rsidRPr="007A727D" w:rsidRDefault="00C13C6B" w:rsidP="00C13C6B">
      <w:pPr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poinformowanie Zamawiającego o stwierdzonych nieprawidłowościach ,</w:t>
      </w:r>
    </w:p>
    <w:p w:rsidR="00C13C6B" w:rsidRPr="007A727D" w:rsidRDefault="00C13C6B" w:rsidP="00C13C6B">
      <w:pPr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7) zapewnić określony w obowiązujących przepisach stan techniczny wyposażenia baz transportowo - magazynowych.</w:t>
      </w:r>
    </w:p>
    <w:p w:rsidR="00C13C6B" w:rsidRPr="007A727D" w:rsidRDefault="00C13C6B" w:rsidP="00C13C6B">
      <w:pPr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3. Wykonawca w zakresie wymagań dotyczących zachowania standardów sanitarnych wykonywania usług oraz ochrony środowiska zobowiązany jest do:</w:t>
      </w:r>
    </w:p>
    <w:p w:rsidR="00C13C6B" w:rsidRPr="007A727D" w:rsidRDefault="00C13C6B" w:rsidP="00C13C6B">
      <w:pPr>
        <w:spacing w:before="40" w:after="4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 xml:space="preserve">1) mycia pojazdów do odbierania odpadów komunalnych po zakończeniu każdego dnia pracy zgodnie </w:t>
      </w:r>
      <w:r w:rsidRPr="007A727D">
        <w:rPr>
          <w:rFonts w:ascii="Arial" w:eastAsia="Times New Roman" w:hAnsi="Arial" w:cs="Arial"/>
          <w:sz w:val="20"/>
          <w:szCs w:val="20"/>
          <w:lang w:eastAsia="pl-PL"/>
        </w:rPr>
        <w:br/>
        <w:t>z Rozporządzeniem Ministra Środowiska z dnia 11 stycznia 2013 r. w sprawie szczegółowych wymagań i w zakresie odbierania odpadów komunalnych od właścicieli nieruchomości (Dz. U. z 2013 r. poz. 122 ) i ich odkażanie nie rzadziej niż raz na dwa tygodnie,</w:t>
      </w:r>
    </w:p>
    <w:p w:rsidR="00C13C6B" w:rsidRPr="007A727D" w:rsidRDefault="00C13C6B" w:rsidP="00C13C6B">
      <w:pPr>
        <w:spacing w:before="40" w:after="4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2) prowadzenia dokumentacji potwierdzającej wykonanie czynności, o którym mowa w lit a,</w:t>
      </w:r>
    </w:p>
    <w:p w:rsidR="00C13C6B" w:rsidRPr="007A727D" w:rsidRDefault="00C13C6B" w:rsidP="00C13C6B">
      <w:pPr>
        <w:spacing w:before="40" w:after="4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3) wyposażenie pojazdów służących do odbioru odpadów komunalnych od właścicieli nieruchomości w narzędzia do ręcznego uprzątania odpadów rozsypanych w trakcie prac załadunkowych,</w:t>
      </w:r>
    </w:p>
    <w:p w:rsidR="00C13C6B" w:rsidRPr="007A727D" w:rsidRDefault="00C13C6B" w:rsidP="00C13C6B">
      <w:pPr>
        <w:spacing w:before="40" w:after="4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 xml:space="preserve">4) zapewnienie pracownikom zatrudnionym przy wykonywaniu prac związanych z odbieraniem odpadów komunalnych od właścicieli nieruchomości standardów bezpieczeństwa i higieny pracy, w szczególności wynikających z Rozporządzenia Ministra Środowiska z dnia 16 czerwca 2009 r. w sprawie bezpieczeństwa i higieny pracy przy gospodarowaniu odpadami komunalnymi (Dz. U. z 2009 r. Nr 104, poz. 868), </w:t>
      </w:r>
    </w:p>
    <w:p w:rsidR="00C13C6B" w:rsidRPr="007A727D" w:rsidRDefault="00C13C6B" w:rsidP="00C13C6B">
      <w:pPr>
        <w:spacing w:before="40" w:after="4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 xml:space="preserve">5) opróżnianie pojazdów z resztek odpadów podmiot odbierający odpady na koniec każdego dnia roboczego i parkowanie na terenie bazy magazynowo - transportowej, </w:t>
      </w:r>
    </w:p>
    <w:p w:rsidR="00C13C6B" w:rsidRPr="007A727D" w:rsidRDefault="00C13C6B" w:rsidP="00C13C6B">
      <w:pPr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6) dysponowania środkami transportu oraz zatrudnionym personelem gwarantującym  ciągłość i bezawaryjność wykonywanych usług,</w:t>
      </w:r>
    </w:p>
    <w:p w:rsidR="00C13C6B" w:rsidRPr="007A727D" w:rsidRDefault="00C13C6B" w:rsidP="00C13C6B">
      <w:pPr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7) świadczenia usług w sposób nie powodujący zagrożenia dla życia i bezpieczeństwa mieszkańców oraz z zachowaniem zasad ochrony środowiska,</w:t>
      </w:r>
    </w:p>
    <w:p w:rsidR="00C13C6B" w:rsidRPr="007A727D" w:rsidRDefault="00C13C6B" w:rsidP="00C13C6B">
      <w:pPr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 xml:space="preserve">8)osiągnąć poziom recyklingu, obliczony wg wzoru z Rozporządzenia Ministra Klimatu </w:t>
      </w:r>
      <w:r w:rsidRPr="007A727D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i Środowiska z dnia 3 sierpnia 2021 r. w sprawie sposobu obliczania poziomów przygotowania do ponownego użycia i recyklingu odpadów komunalnych. </w:t>
      </w:r>
    </w:p>
    <w:p w:rsidR="00C13C6B" w:rsidRPr="007A727D" w:rsidRDefault="00C13C6B" w:rsidP="00C13C6B">
      <w:pPr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- papieru, szkła, metali, tworzyw sztucznych na poziomie co najmniej 50% wagowo rocznie,</w:t>
      </w:r>
    </w:p>
    <w:p w:rsidR="00C13C6B" w:rsidRPr="007A727D" w:rsidRDefault="00C13C6B" w:rsidP="00C13C6B">
      <w:pPr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- innych niż niebezpieczne odpadów budowlanych i rozbiórkowych stanowiących odpady komunalne w wysokości  co najmniej 70% wagowo rocznie.</w:t>
      </w:r>
    </w:p>
    <w:p w:rsidR="00C13C6B" w:rsidRPr="007A727D" w:rsidRDefault="00C13C6B" w:rsidP="00C13C6B">
      <w:pPr>
        <w:spacing w:before="40" w:after="4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4.  Emisja spalin pojazdów wykorzystywanych do realizacji usług odbioru odpadów komunalnych nie może przekraczać obowiązujących norm.</w:t>
      </w:r>
    </w:p>
    <w:p w:rsidR="00C13C6B" w:rsidRPr="007A727D" w:rsidRDefault="00C13C6B" w:rsidP="00C13C6B">
      <w:pPr>
        <w:spacing w:before="40" w:after="4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13C6B" w:rsidRPr="007A727D" w:rsidRDefault="00C13C6B" w:rsidP="00C13C6B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b/>
          <w:sz w:val="20"/>
          <w:szCs w:val="20"/>
          <w:lang w:eastAsia="pl-PL"/>
        </w:rPr>
        <w:t>Tabela:</w:t>
      </w:r>
      <w:r w:rsidRPr="007A727D">
        <w:rPr>
          <w:rFonts w:ascii="Arial" w:eastAsia="Times New Roman" w:hAnsi="Arial" w:cs="Arial"/>
          <w:sz w:val="20"/>
          <w:szCs w:val="20"/>
          <w:lang w:eastAsia="pl-PL"/>
        </w:rPr>
        <w:t xml:space="preserve">Szacunkowe dane o liczbie punktów adresowych na terenie Gminy </w:t>
      </w:r>
      <w:bookmarkStart w:id="2" w:name="_Hlk135218692"/>
      <w:r w:rsidRPr="007A727D">
        <w:rPr>
          <w:rFonts w:ascii="Arial" w:eastAsia="Times New Roman" w:hAnsi="Arial" w:cs="Arial"/>
          <w:sz w:val="20"/>
          <w:szCs w:val="20"/>
          <w:lang w:eastAsia="pl-PL"/>
        </w:rPr>
        <w:t>Stargard</w:t>
      </w:r>
    </w:p>
    <w:tbl>
      <w:tblPr>
        <w:tblpPr w:leftFromText="141" w:rightFromText="141" w:vertAnchor="text" w:horzAnchor="page" w:tblpX="1232" w:tblpY="108"/>
        <w:tblW w:w="383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3"/>
        <w:gridCol w:w="2760"/>
        <w:gridCol w:w="3775"/>
      </w:tblGrid>
      <w:tr w:rsidR="00C13C6B" w:rsidRPr="007A727D" w:rsidTr="00C13C6B">
        <w:trPr>
          <w:trHeight w:val="557"/>
        </w:trPr>
        <w:tc>
          <w:tcPr>
            <w:tcW w:w="409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939" w:type="pct"/>
            <w:shd w:val="clear" w:color="auto" w:fill="auto"/>
          </w:tcPr>
          <w:p w:rsidR="00C13C6B" w:rsidRPr="007A727D" w:rsidRDefault="00C13C6B" w:rsidP="00C13C6B">
            <w:pPr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MIEJSCOWOŚĆ</w:t>
            </w:r>
          </w:p>
        </w:tc>
        <w:tc>
          <w:tcPr>
            <w:tcW w:w="2652" w:type="pct"/>
            <w:shd w:val="clear" w:color="auto" w:fill="auto"/>
          </w:tcPr>
          <w:p w:rsidR="00C13C6B" w:rsidRPr="007A727D" w:rsidRDefault="00C13C6B" w:rsidP="00C13C6B">
            <w:pPr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LICZBA PKT. ADRESOWYCH</w:t>
            </w:r>
          </w:p>
        </w:tc>
      </w:tr>
      <w:tr w:rsidR="00C13C6B" w:rsidRPr="007A727D" w:rsidTr="00C13C6B">
        <w:tc>
          <w:tcPr>
            <w:tcW w:w="409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lastRenderedPageBreak/>
              <w:t>1.</w:t>
            </w:r>
          </w:p>
        </w:tc>
        <w:tc>
          <w:tcPr>
            <w:tcW w:w="1939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BARZKOWICE</w:t>
            </w:r>
          </w:p>
        </w:tc>
        <w:tc>
          <w:tcPr>
            <w:tcW w:w="2652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57</w:t>
            </w:r>
          </w:p>
        </w:tc>
      </w:tr>
      <w:tr w:rsidR="00C13C6B" w:rsidRPr="007A727D" w:rsidTr="00C13C6B">
        <w:tc>
          <w:tcPr>
            <w:tcW w:w="409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1939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GOLCZEWO</w:t>
            </w:r>
          </w:p>
        </w:tc>
        <w:tc>
          <w:tcPr>
            <w:tcW w:w="2652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15</w:t>
            </w:r>
          </w:p>
        </w:tc>
      </w:tr>
      <w:tr w:rsidR="00C13C6B" w:rsidRPr="007A727D" w:rsidTr="00C13C6B">
        <w:tc>
          <w:tcPr>
            <w:tcW w:w="409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1939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GOLINA</w:t>
            </w:r>
          </w:p>
        </w:tc>
        <w:tc>
          <w:tcPr>
            <w:tcW w:w="2652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32</w:t>
            </w:r>
          </w:p>
        </w:tc>
      </w:tr>
      <w:tr w:rsidR="00C13C6B" w:rsidRPr="007A727D" w:rsidTr="00C13C6B">
        <w:tc>
          <w:tcPr>
            <w:tcW w:w="409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4.</w:t>
            </w:r>
          </w:p>
        </w:tc>
        <w:tc>
          <w:tcPr>
            <w:tcW w:w="1939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GRABOWO</w:t>
            </w:r>
          </w:p>
        </w:tc>
        <w:tc>
          <w:tcPr>
            <w:tcW w:w="2652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208</w:t>
            </w:r>
          </w:p>
        </w:tc>
      </w:tr>
      <w:tr w:rsidR="00C13C6B" w:rsidRPr="007A727D" w:rsidTr="00C13C6B">
        <w:tc>
          <w:tcPr>
            <w:tcW w:w="409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5.</w:t>
            </w:r>
          </w:p>
        </w:tc>
        <w:tc>
          <w:tcPr>
            <w:tcW w:w="1939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GRZĘDZICE</w:t>
            </w:r>
          </w:p>
        </w:tc>
        <w:tc>
          <w:tcPr>
            <w:tcW w:w="2652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998</w:t>
            </w:r>
          </w:p>
        </w:tc>
      </w:tr>
      <w:tr w:rsidR="00C13C6B" w:rsidRPr="007A727D" w:rsidTr="00C13C6B">
        <w:tc>
          <w:tcPr>
            <w:tcW w:w="409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 xml:space="preserve">6. </w:t>
            </w:r>
          </w:p>
        </w:tc>
        <w:tc>
          <w:tcPr>
            <w:tcW w:w="1939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KICZAROWO</w:t>
            </w:r>
          </w:p>
        </w:tc>
        <w:tc>
          <w:tcPr>
            <w:tcW w:w="2652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107</w:t>
            </w:r>
          </w:p>
        </w:tc>
      </w:tr>
      <w:tr w:rsidR="00C13C6B" w:rsidRPr="007A727D" w:rsidTr="00C13C6B">
        <w:tc>
          <w:tcPr>
            <w:tcW w:w="409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7.</w:t>
            </w:r>
          </w:p>
        </w:tc>
        <w:tc>
          <w:tcPr>
            <w:tcW w:w="1939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KLĘPINO</w:t>
            </w:r>
          </w:p>
        </w:tc>
        <w:tc>
          <w:tcPr>
            <w:tcW w:w="2652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174</w:t>
            </w:r>
          </w:p>
        </w:tc>
      </w:tr>
      <w:tr w:rsidR="00C13C6B" w:rsidRPr="007A727D" w:rsidTr="00C13C6B">
        <w:tc>
          <w:tcPr>
            <w:tcW w:w="409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8.</w:t>
            </w:r>
          </w:p>
        </w:tc>
        <w:tc>
          <w:tcPr>
            <w:tcW w:w="1939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KOSZEWKO</w:t>
            </w:r>
          </w:p>
        </w:tc>
        <w:tc>
          <w:tcPr>
            <w:tcW w:w="2652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32</w:t>
            </w:r>
          </w:p>
        </w:tc>
      </w:tr>
      <w:tr w:rsidR="00C13C6B" w:rsidRPr="007A727D" w:rsidTr="00C13C6B">
        <w:tc>
          <w:tcPr>
            <w:tcW w:w="409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9.</w:t>
            </w:r>
          </w:p>
        </w:tc>
        <w:tc>
          <w:tcPr>
            <w:tcW w:w="1939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KOSZEWO</w:t>
            </w:r>
          </w:p>
        </w:tc>
        <w:tc>
          <w:tcPr>
            <w:tcW w:w="2652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31</w:t>
            </w:r>
          </w:p>
        </w:tc>
      </w:tr>
      <w:tr w:rsidR="00C13C6B" w:rsidRPr="007A727D" w:rsidTr="00C13C6B">
        <w:tc>
          <w:tcPr>
            <w:tcW w:w="409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10.</w:t>
            </w:r>
          </w:p>
        </w:tc>
        <w:tc>
          <w:tcPr>
            <w:tcW w:w="1939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KRĄPIEL</w:t>
            </w:r>
          </w:p>
        </w:tc>
        <w:tc>
          <w:tcPr>
            <w:tcW w:w="2652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71</w:t>
            </w:r>
          </w:p>
        </w:tc>
      </w:tr>
      <w:tr w:rsidR="00C13C6B" w:rsidRPr="007A727D" w:rsidTr="00C13C6B">
        <w:tc>
          <w:tcPr>
            <w:tcW w:w="409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11.</w:t>
            </w:r>
          </w:p>
        </w:tc>
        <w:tc>
          <w:tcPr>
            <w:tcW w:w="1939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KURCEWO</w:t>
            </w:r>
          </w:p>
        </w:tc>
        <w:tc>
          <w:tcPr>
            <w:tcW w:w="2652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38</w:t>
            </w:r>
          </w:p>
        </w:tc>
      </w:tr>
      <w:tr w:rsidR="00C13C6B" w:rsidRPr="007A727D" w:rsidTr="00C13C6B">
        <w:tc>
          <w:tcPr>
            <w:tcW w:w="409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12.</w:t>
            </w:r>
          </w:p>
        </w:tc>
        <w:tc>
          <w:tcPr>
            <w:tcW w:w="1939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LIPNIK</w:t>
            </w:r>
          </w:p>
        </w:tc>
        <w:tc>
          <w:tcPr>
            <w:tcW w:w="2652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220</w:t>
            </w:r>
          </w:p>
        </w:tc>
      </w:tr>
      <w:tr w:rsidR="00C13C6B" w:rsidRPr="007A727D" w:rsidTr="00C13C6B">
        <w:tc>
          <w:tcPr>
            <w:tcW w:w="409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13.</w:t>
            </w:r>
          </w:p>
        </w:tc>
        <w:tc>
          <w:tcPr>
            <w:tcW w:w="1939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LUBOWO</w:t>
            </w:r>
          </w:p>
        </w:tc>
        <w:tc>
          <w:tcPr>
            <w:tcW w:w="2652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70</w:t>
            </w:r>
          </w:p>
        </w:tc>
      </w:tr>
      <w:tr w:rsidR="00C13C6B" w:rsidRPr="007A727D" w:rsidTr="00C13C6B">
        <w:tc>
          <w:tcPr>
            <w:tcW w:w="409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14.</w:t>
            </w:r>
          </w:p>
        </w:tc>
        <w:tc>
          <w:tcPr>
            <w:tcW w:w="1939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MAŁKOCIN</w:t>
            </w:r>
          </w:p>
        </w:tc>
        <w:tc>
          <w:tcPr>
            <w:tcW w:w="2652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110</w:t>
            </w:r>
          </w:p>
        </w:tc>
      </w:tr>
      <w:tr w:rsidR="00C13C6B" w:rsidRPr="007A727D" w:rsidTr="00C13C6B">
        <w:tc>
          <w:tcPr>
            <w:tcW w:w="409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15.</w:t>
            </w:r>
          </w:p>
        </w:tc>
        <w:tc>
          <w:tcPr>
            <w:tcW w:w="1939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PĘZINO</w:t>
            </w:r>
          </w:p>
        </w:tc>
        <w:tc>
          <w:tcPr>
            <w:tcW w:w="2652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170</w:t>
            </w:r>
          </w:p>
        </w:tc>
      </w:tr>
      <w:tr w:rsidR="00C13C6B" w:rsidRPr="007A727D" w:rsidTr="00C13C6B">
        <w:tc>
          <w:tcPr>
            <w:tcW w:w="409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16.</w:t>
            </w:r>
          </w:p>
        </w:tc>
        <w:tc>
          <w:tcPr>
            <w:tcW w:w="1939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POCZERNIN</w:t>
            </w:r>
          </w:p>
        </w:tc>
        <w:tc>
          <w:tcPr>
            <w:tcW w:w="2652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97</w:t>
            </w:r>
          </w:p>
        </w:tc>
      </w:tr>
      <w:tr w:rsidR="00C13C6B" w:rsidRPr="007A727D" w:rsidTr="00C13C6B">
        <w:tc>
          <w:tcPr>
            <w:tcW w:w="409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17.</w:t>
            </w:r>
          </w:p>
        </w:tc>
        <w:tc>
          <w:tcPr>
            <w:tcW w:w="1939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RADZISZEWO</w:t>
            </w:r>
          </w:p>
        </w:tc>
        <w:tc>
          <w:tcPr>
            <w:tcW w:w="2652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</w:tr>
      <w:tr w:rsidR="00C13C6B" w:rsidRPr="007A727D" w:rsidTr="00C13C6B">
        <w:tc>
          <w:tcPr>
            <w:tcW w:w="409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18.</w:t>
            </w:r>
          </w:p>
        </w:tc>
        <w:tc>
          <w:tcPr>
            <w:tcW w:w="1939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ROGOWO</w:t>
            </w:r>
          </w:p>
        </w:tc>
        <w:tc>
          <w:tcPr>
            <w:tcW w:w="2652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45</w:t>
            </w:r>
          </w:p>
        </w:tc>
      </w:tr>
      <w:tr w:rsidR="00C13C6B" w:rsidRPr="007A727D" w:rsidTr="00C13C6B">
        <w:tc>
          <w:tcPr>
            <w:tcW w:w="409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19.</w:t>
            </w:r>
          </w:p>
        </w:tc>
        <w:tc>
          <w:tcPr>
            <w:tcW w:w="1939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SIWKOWO</w:t>
            </w:r>
          </w:p>
        </w:tc>
        <w:tc>
          <w:tcPr>
            <w:tcW w:w="2652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</w:tr>
      <w:tr w:rsidR="00C13C6B" w:rsidRPr="007A727D" w:rsidTr="00C13C6B">
        <w:tc>
          <w:tcPr>
            <w:tcW w:w="409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20.</w:t>
            </w:r>
          </w:p>
        </w:tc>
        <w:tc>
          <w:tcPr>
            <w:tcW w:w="1939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SKALIN</w:t>
            </w:r>
          </w:p>
        </w:tc>
        <w:tc>
          <w:tcPr>
            <w:tcW w:w="2652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140</w:t>
            </w:r>
          </w:p>
        </w:tc>
      </w:tr>
      <w:tr w:rsidR="00C13C6B" w:rsidRPr="007A727D" w:rsidTr="00C13C6B">
        <w:tc>
          <w:tcPr>
            <w:tcW w:w="409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21.</w:t>
            </w:r>
          </w:p>
        </w:tc>
        <w:tc>
          <w:tcPr>
            <w:tcW w:w="1939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SMOGOLICE</w:t>
            </w:r>
          </w:p>
        </w:tc>
        <w:tc>
          <w:tcPr>
            <w:tcW w:w="2652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49</w:t>
            </w:r>
          </w:p>
        </w:tc>
      </w:tr>
      <w:tr w:rsidR="00C13C6B" w:rsidRPr="007A727D" w:rsidTr="00C13C6B">
        <w:tc>
          <w:tcPr>
            <w:tcW w:w="409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22.</w:t>
            </w:r>
          </w:p>
        </w:tc>
        <w:tc>
          <w:tcPr>
            <w:tcW w:w="1939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SOWNO</w:t>
            </w:r>
          </w:p>
        </w:tc>
        <w:tc>
          <w:tcPr>
            <w:tcW w:w="2652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195</w:t>
            </w:r>
          </w:p>
        </w:tc>
      </w:tr>
      <w:tr w:rsidR="00C13C6B" w:rsidRPr="007A727D" w:rsidTr="00C13C6B">
        <w:tc>
          <w:tcPr>
            <w:tcW w:w="409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23.</w:t>
            </w:r>
          </w:p>
        </w:tc>
        <w:tc>
          <w:tcPr>
            <w:tcW w:w="1939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STRACHOCIN</w:t>
            </w:r>
          </w:p>
        </w:tc>
        <w:tc>
          <w:tcPr>
            <w:tcW w:w="2652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209</w:t>
            </w:r>
          </w:p>
        </w:tc>
      </w:tr>
      <w:tr w:rsidR="00C13C6B" w:rsidRPr="007A727D" w:rsidTr="00C13C6B">
        <w:tc>
          <w:tcPr>
            <w:tcW w:w="409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24.</w:t>
            </w:r>
          </w:p>
        </w:tc>
        <w:tc>
          <w:tcPr>
            <w:tcW w:w="1939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STRUMIANY</w:t>
            </w:r>
          </w:p>
        </w:tc>
        <w:tc>
          <w:tcPr>
            <w:tcW w:w="2652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36</w:t>
            </w:r>
          </w:p>
        </w:tc>
      </w:tr>
      <w:tr w:rsidR="00C13C6B" w:rsidRPr="007A727D" w:rsidTr="00C13C6B">
        <w:tc>
          <w:tcPr>
            <w:tcW w:w="409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25.</w:t>
            </w:r>
          </w:p>
        </w:tc>
        <w:tc>
          <w:tcPr>
            <w:tcW w:w="1939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STRZYŻNO</w:t>
            </w:r>
          </w:p>
        </w:tc>
        <w:tc>
          <w:tcPr>
            <w:tcW w:w="2652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27</w:t>
            </w:r>
          </w:p>
        </w:tc>
      </w:tr>
      <w:tr w:rsidR="00C13C6B" w:rsidRPr="007A727D" w:rsidTr="00C13C6B">
        <w:tc>
          <w:tcPr>
            <w:tcW w:w="409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26.</w:t>
            </w:r>
          </w:p>
        </w:tc>
        <w:tc>
          <w:tcPr>
            <w:tcW w:w="1939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SUŁKOWO</w:t>
            </w:r>
          </w:p>
        </w:tc>
        <w:tc>
          <w:tcPr>
            <w:tcW w:w="2652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17</w:t>
            </w:r>
          </w:p>
        </w:tc>
      </w:tr>
      <w:tr w:rsidR="00C13C6B" w:rsidRPr="007A727D" w:rsidTr="00C13C6B">
        <w:tc>
          <w:tcPr>
            <w:tcW w:w="409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27.</w:t>
            </w:r>
          </w:p>
        </w:tc>
        <w:tc>
          <w:tcPr>
            <w:tcW w:w="1939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ŚWIĘTE</w:t>
            </w:r>
          </w:p>
        </w:tc>
        <w:tc>
          <w:tcPr>
            <w:tcW w:w="2652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90</w:t>
            </w:r>
          </w:p>
        </w:tc>
      </w:tr>
      <w:tr w:rsidR="00C13C6B" w:rsidRPr="007A727D" w:rsidTr="00C13C6B">
        <w:tc>
          <w:tcPr>
            <w:tcW w:w="409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28.</w:t>
            </w:r>
          </w:p>
        </w:tc>
        <w:tc>
          <w:tcPr>
            <w:tcW w:w="1939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TRZEBIATÓW</w:t>
            </w:r>
          </w:p>
        </w:tc>
        <w:tc>
          <w:tcPr>
            <w:tcW w:w="2652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57</w:t>
            </w:r>
          </w:p>
        </w:tc>
      </w:tr>
      <w:tr w:rsidR="00C13C6B" w:rsidRPr="007A727D" w:rsidTr="00C13C6B">
        <w:tc>
          <w:tcPr>
            <w:tcW w:w="409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lastRenderedPageBreak/>
              <w:t>29.</w:t>
            </w:r>
          </w:p>
        </w:tc>
        <w:tc>
          <w:tcPr>
            <w:tcW w:w="1939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TYCHOWO</w:t>
            </w:r>
          </w:p>
        </w:tc>
        <w:tc>
          <w:tcPr>
            <w:tcW w:w="2652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142</w:t>
            </w:r>
          </w:p>
        </w:tc>
      </w:tr>
      <w:tr w:rsidR="00C13C6B" w:rsidRPr="007A727D" w:rsidTr="00C13C6B">
        <w:tc>
          <w:tcPr>
            <w:tcW w:w="409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30.</w:t>
            </w:r>
          </w:p>
        </w:tc>
        <w:tc>
          <w:tcPr>
            <w:tcW w:w="1939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ULIKOWO</w:t>
            </w:r>
          </w:p>
        </w:tc>
        <w:tc>
          <w:tcPr>
            <w:tcW w:w="2652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58</w:t>
            </w:r>
          </w:p>
        </w:tc>
      </w:tr>
      <w:tr w:rsidR="00C13C6B" w:rsidRPr="007A727D" w:rsidTr="00C13C6B">
        <w:tc>
          <w:tcPr>
            <w:tcW w:w="409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31.</w:t>
            </w:r>
          </w:p>
        </w:tc>
        <w:tc>
          <w:tcPr>
            <w:tcW w:w="1939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WARCHLINKO</w:t>
            </w:r>
          </w:p>
        </w:tc>
        <w:tc>
          <w:tcPr>
            <w:tcW w:w="2652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25</w:t>
            </w:r>
          </w:p>
        </w:tc>
      </w:tr>
      <w:tr w:rsidR="00C13C6B" w:rsidRPr="007A727D" w:rsidTr="00C13C6B">
        <w:tc>
          <w:tcPr>
            <w:tcW w:w="409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32.</w:t>
            </w:r>
          </w:p>
        </w:tc>
        <w:tc>
          <w:tcPr>
            <w:tcW w:w="1939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WARCHLINO</w:t>
            </w:r>
          </w:p>
        </w:tc>
        <w:tc>
          <w:tcPr>
            <w:tcW w:w="2652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18</w:t>
            </w:r>
          </w:p>
        </w:tc>
      </w:tr>
      <w:tr w:rsidR="00C13C6B" w:rsidRPr="007A727D" w:rsidTr="00C13C6B">
        <w:tc>
          <w:tcPr>
            <w:tcW w:w="409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33.</w:t>
            </w:r>
          </w:p>
        </w:tc>
        <w:tc>
          <w:tcPr>
            <w:tcW w:w="1939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WIERZCHLĄD</w:t>
            </w:r>
          </w:p>
        </w:tc>
        <w:tc>
          <w:tcPr>
            <w:tcW w:w="2652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24</w:t>
            </w:r>
          </w:p>
        </w:tc>
      </w:tr>
      <w:tr w:rsidR="00C13C6B" w:rsidRPr="007A727D" w:rsidTr="00C13C6B">
        <w:tc>
          <w:tcPr>
            <w:tcW w:w="409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34.</w:t>
            </w:r>
          </w:p>
        </w:tc>
        <w:tc>
          <w:tcPr>
            <w:tcW w:w="1939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WITKOWO PIERWSZE</w:t>
            </w:r>
          </w:p>
        </w:tc>
        <w:tc>
          <w:tcPr>
            <w:tcW w:w="2652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76</w:t>
            </w:r>
          </w:p>
        </w:tc>
      </w:tr>
      <w:tr w:rsidR="00C13C6B" w:rsidRPr="007A727D" w:rsidTr="00C13C6B">
        <w:tc>
          <w:tcPr>
            <w:tcW w:w="409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35.</w:t>
            </w:r>
          </w:p>
        </w:tc>
        <w:tc>
          <w:tcPr>
            <w:tcW w:w="1939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WITKOWO DRUGIE</w:t>
            </w:r>
          </w:p>
        </w:tc>
        <w:tc>
          <w:tcPr>
            <w:tcW w:w="2652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379</w:t>
            </w:r>
          </w:p>
        </w:tc>
      </w:tr>
      <w:tr w:rsidR="00C13C6B" w:rsidRPr="007A727D" w:rsidTr="00C13C6B">
        <w:tc>
          <w:tcPr>
            <w:tcW w:w="409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36.</w:t>
            </w:r>
          </w:p>
        </w:tc>
        <w:tc>
          <w:tcPr>
            <w:tcW w:w="1939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ŻAROWO</w:t>
            </w:r>
          </w:p>
        </w:tc>
        <w:tc>
          <w:tcPr>
            <w:tcW w:w="2652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399</w:t>
            </w:r>
          </w:p>
        </w:tc>
      </w:tr>
      <w:tr w:rsidR="00C13C6B" w:rsidRPr="007A727D" w:rsidTr="00C13C6B">
        <w:tc>
          <w:tcPr>
            <w:tcW w:w="409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39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2652" w:type="pct"/>
            <w:shd w:val="clear" w:color="auto" w:fill="auto"/>
          </w:tcPr>
          <w:p w:rsidR="00C13C6B" w:rsidRPr="007A727D" w:rsidRDefault="00C13C6B" w:rsidP="00C13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27D">
              <w:rPr>
                <w:rFonts w:ascii="Arial" w:hAnsi="Arial" w:cs="Arial"/>
                <w:b/>
                <w:sz w:val="20"/>
                <w:szCs w:val="20"/>
              </w:rPr>
              <w:t>4426</w:t>
            </w:r>
          </w:p>
        </w:tc>
      </w:tr>
    </w:tbl>
    <w:p w:rsidR="00C13C6B" w:rsidRPr="007A727D" w:rsidRDefault="00C13C6B" w:rsidP="00C13C6B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13C6B" w:rsidRPr="007A727D" w:rsidRDefault="00C13C6B" w:rsidP="00C13C6B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13C6B" w:rsidRPr="007A727D" w:rsidRDefault="00C13C6B" w:rsidP="00C13C6B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13C6B" w:rsidRPr="007A727D" w:rsidRDefault="00C13C6B" w:rsidP="00C13C6B">
      <w:pPr>
        <w:tabs>
          <w:tab w:val="left" w:pos="284"/>
        </w:tabs>
        <w:spacing w:before="40" w:after="4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13C6B" w:rsidRPr="007A727D" w:rsidRDefault="00C13C6B" w:rsidP="00C13C6B">
      <w:pPr>
        <w:tabs>
          <w:tab w:val="left" w:pos="284"/>
        </w:tabs>
        <w:spacing w:before="40" w:after="4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13C6B" w:rsidRPr="007A727D" w:rsidRDefault="00C13C6B" w:rsidP="00C13C6B">
      <w:pPr>
        <w:tabs>
          <w:tab w:val="left" w:pos="284"/>
        </w:tabs>
        <w:spacing w:before="40" w:after="4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13C6B" w:rsidRPr="007A727D" w:rsidRDefault="00C13C6B" w:rsidP="00C13C6B">
      <w:pPr>
        <w:tabs>
          <w:tab w:val="left" w:pos="284"/>
        </w:tabs>
        <w:spacing w:before="40" w:after="4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13C6B" w:rsidRPr="007A727D" w:rsidRDefault="00C13C6B" w:rsidP="00C13C6B">
      <w:pPr>
        <w:tabs>
          <w:tab w:val="left" w:pos="284"/>
        </w:tabs>
        <w:spacing w:before="40" w:after="4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13C6B" w:rsidRPr="007A727D" w:rsidRDefault="00C13C6B" w:rsidP="00C13C6B">
      <w:pPr>
        <w:tabs>
          <w:tab w:val="left" w:pos="284"/>
        </w:tabs>
        <w:spacing w:before="40" w:after="4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13C6B" w:rsidRPr="007A727D" w:rsidRDefault="00C13C6B" w:rsidP="00C13C6B">
      <w:pPr>
        <w:tabs>
          <w:tab w:val="left" w:pos="284"/>
        </w:tabs>
        <w:spacing w:before="40" w:after="4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13C6B" w:rsidRPr="007A727D" w:rsidRDefault="00C13C6B" w:rsidP="00C13C6B">
      <w:pPr>
        <w:tabs>
          <w:tab w:val="left" w:pos="284"/>
        </w:tabs>
        <w:spacing w:before="40" w:after="4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13C6B" w:rsidRPr="007A727D" w:rsidRDefault="00C13C6B" w:rsidP="00C13C6B">
      <w:pPr>
        <w:tabs>
          <w:tab w:val="left" w:pos="284"/>
        </w:tabs>
        <w:spacing w:before="40" w:after="4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13C6B" w:rsidRPr="007A727D" w:rsidRDefault="00C13C6B" w:rsidP="00C13C6B">
      <w:pPr>
        <w:tabs>
          <w:tab w:val="left" w:pos="284"/>
        </w:tabs>
        <w:spacing w:before="40" w:after="4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13C6B" w:rsidRPr="007A727D" w:rsidRDefault="00C13C6B" w:rsidP="00C13C6B">
      <w:pPr>
        <w:tabs>
          <w:tab w:val="left" w:pos="284"/>
        </w:tabs>
        <w:spacing w:before="40" w:after="4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13C6B" w:rsidRPr="007A727D" w:rsidRDefault="00C13C6B" w:rsidP="00C13C6B">
      <w:pPr>
        <w:tabs>
          <w:tab w:val="left" w:pos="284"/>
        </w:tabs>
        <w:spacing w:before="40" w:after="4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13C6B" w:rsidRPr="007A727D" w:rsidRDefault="00C13C6B" w:rsidP="00C13C6B">
      <w:pPr>
        <w:tabs>
          <w:tab w:val="left" w:pos="284"/>
        </w:tabs>
        <w:spacing w:before="40" w:after="4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13C6B" w:rsidRPr="007A727D" w:rsidRDefault="00C13C6B" w:rsidP="00C13C6B">
      <w:pPr>
        <w:tabs>
          <w:tab w:val="left" w:pos="284"/>
        </w:tabs>
        <w:spacing w:before="40" w:after="4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13C6B" w:rsidRPr="007A727D" w:rsidRDefault="00C13C6B" w:rsidP="00C13C6B">
      <w:pPr>
        <w:tabs>
          <w:tab w:val="left" w:pos="284"/>
        </w:tabs>
        <w:spacing w:before="40" w:after="4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13C6B" w:rsidRPr="007A727D" w:rsidRDefault="00C13C6B" w:rsidP="00C13C6B">
      <w:pPr>
        <w:tabs>
          <w:tab w:val="left" w:pos="284"/>
        </w:tabs>
        <w:spacing w:before="40" w:after="4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bookmarkEnd w:id="2"/>
    <w:p w:rsidR="00C13C6B" w:rsidRPr="007A727D" w:rsidRDefault="00C13C6B" w:rsidP="00C13C6B">
      <w:pPr>
        <w:tabs>
          <w:tab w:val="left" w:pos="284"/>
        </w:tabs>
        <w:spacing w:before="40" w:after="4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5.Dane ilościowe:</w:t>
      </w:r>
    </w:p>
    <w:p w:rsidR="00C13C6B" w:rsidRPr="007A727D" w:rsidRDefault="00C13C6B" w:rsidP="00C13C6B">
      <w:pPr>
        <w:spacing w:before="40" w:after="4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1.Dla potrzeb złożenia oferty Zamawiający szacuje łączną masę odpadów komunalnych przeznaczonych do odbioru i zagospodarowania z terenu nieruchomości zamieszkałych (w tym z PSZOK) w okresie jednego roku obowiązywania umowy, w tym:</w:t>
      </w:r>
    </w:p>
    <w:p w:rsidR="00C13C6B" w:rsidRPr="007A727D" w:rsidRDefault="00C13C6B" w:rsidP="00C13C6B">
      <w:pPr>
        <w:tabs>
          <w:tab w:val="num" w:pos="4335"/>
        </w:tabs>
        <w:spacing w:before="40" w:after="4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 xml:space="preserve">1) 2800Mg (słownie:dwa tysiące osiemset Mg) zmieszanych niesegregowanych odpadów komunalnych o kodzie </w:t>
      </w:r>
      <w:r w:rsidRPr="007A727D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20 03 01 </w:t>
      </w:r>
    </w:p>
    <w:p w:rsidR="00C13C6B" w:rsidRPr="007A727D" w:rsidRDefault="00C13C6B" w:rsidP="00C13C6B">
      <w:pPr>
        <w:tabs>
          <w:tab w:val="num" w:pos="4335"/>
        </w:tabs>
        <w:spacing w:before="40" w:after="4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2) 1750 Mg (słownie: tysiąc siedemset pięćdziesiąt Mg)  selektywnie zebranych odpadów komunalnych o kodach:</w:t>
      </w:r>
    </w:p>
    <w:p w:rsidR="00C13C6B" w:rsidRPr="007A727D" w:rsidRDefault="00C13C6B" w:rsidP="00C13C6B">
      <w:pPr>
        <w:tabs>
          <w:tab w:val="num" w:pos="4335"/>
        </w:tabs>
        <w:spacing w:before="40" w:after="4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15 01 01 (opakowania z papieru i tektury);</w:t>
      </w:r>
    </w:p>
    <w:p w:rsidR="00C13C6B" w:rsidRPr="007A727D" w:rsidRDefault="00C13C6B" w:rsidP="00C13C6B">
      <w:pPr>
        <w:tabs>
          <w:tab w:val="num" w:pos="4335"/>
        </w:tabs>
        <w:spacing w:before="40" w:after="4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15 01 02 (opakowania z tworzyw sztucznych);</w:t>
      </w:r>
    </w:p>
    <w:p w:rsidR="00C13C6B" w:rsidRPr="007A727D" w:rsidRDefault="00C13C6B" w:rsidP="00C13C6B">
      <w:pPr>
        <w:tabs>
          <w:tab w:val="num" w:pos="4335"/>
        </w:tabs>
        <w:spacing w:before="40" w:after="4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15 01 04 (opakowania z metali);</w:t>
      </w:r>
    </w:p>
    <w:p w:rsidR="00C13C6B" w:rsidRPr="007A727D" w:rsidRDefault="00C13C6B" w:rsidP="00C13C6B">
      <w:pPr>
        <w:tabs>
          <w:tab w:val="num" w:pos="4335"/>
        </w:tabs>
        <w:spacing w:before="40" w:after="4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15 01 07 (opakowania ze szkła);</w:t>
      </w:r>
    </w:p>
    <w:p w:rsidR="00C13C6B" w:rsidRPr="007A727D" w:rsidRDefault="00C13C6B" w:rsidP="00C13C6B">
      <w:pPr>
        <w:tabs>
          <w:tab w:val="num" w:pos="4335"/>
        </w:tabs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15 01 06 (opakowania wielomateriałowe);</w:t>
      </w:r>
    </w:p>
    <w:p w:rsidR="00C13C6B" w:rsidRPr="007A727D" w:rsidRDefault="00C13C6B" w:rsidP="00C13C6B">
      <w:pPr>
        <w:tabs>
          <w:tab w:val="num" w:pos="4335"/>
        </w:tabs>
        <w:spacing w:before="40" w:after="4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3) 1500 (słownie: tysiąc pięćset Mg) selektywnie zebranych odpadów komunalnych biodegradowalnych BIO o kodzie 20 02 01,</w:t>
      </w:r>
    </w:p>
    <w:p w:rsidR="00C13C6B" w:rsidRPr="007A727D" w:rsidRDefault="00C13C6B" w:rsidP="00C13C6B">
      <w:pPr>
        <w:tabs>
          <w:tab w:val="num" w:pos="1440"/>
          <w:tab w:val="num" w:pos="4335"/>
        </w:tabs>
        <w:spacing w:before="40" w:after="4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 xml:space="preserve">4) 365 Mg (trzysta sześćdziesiąt pięć Mg) odpady wielkogabarytowe o kodach: </w:t>
      </w:r>
    </w:p>
    <w:p w:rsidR="00C13C6B" w:rsidRPr="007A727D" w:rsidRDefault="00C13C6B" w:rsidP="00C13C6B">
      <w:pPr>
        <w:tabs>
          <w:tab w:val="num" w:pos="1440"/>
          <w:tab w:val="num" w:pos="4335"/>
        </w:tabs>
        <w:spacing w:before="40" w:after="4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20 03 07 (odpady wielkogabarytowe) oraz 20 </w:t>
      </w:r>
      <w:r w:rsidRPr="007A727D">
        <w:rPr>
          <w:rFonts w:ascii="Arial" w:hAnsi="Arial" w:cs="Arial"/>
          <w:sz w:val="20"/>
          <w:szCs w:val="20"/>
        </w:rPr>
        <w:t>01 36</w:t>
      </w:r>
      <w:r w:rsidRPr="007A727D">
        <w:rPr>
          <w:rFonts w:ascii="Arial" w:eastAsia="Times New Roman" w:hAnsi="Arial" w:cs="Arial"/>
          <w:sz w:val="20"/>
          <w:szCs w:val="20"/>
          <w:lang w:eastAsia="pl-PL"/>
        </w:rPr>
        <w:t xml:space="preserve"> (zużytego urządzenia elektrycznego oraz elektronicznego inne niż wymienione w 20 01 21, 20 01 23 i 20 01 35),</w:t>
      </w:r>
    </w:p>
    <w:p w:rsidR="00C13C6B" w:rsidRPr="007A727D" w:rsidRDefault="00C13C6B" w:rsidP="00C13C6B">
      <w:pPr>
        <w:tabs>
          <w:tab w:val="num" w:pos="1440"/>
          <w:tab w:val="num" w:pos="4335"/>
        </w:tabs>
        <w:spacing w:before="40" w:after="4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>5) 300 Mg (słownie: trzysta Mg) zebranych odpadów z budowy, remontów i demontażu występujących w grupie katalogowej odpadów o kodzie 170(odpady z budowy, remontów i demontażu obiektów budowlanych oraz infrastruktury drogowej /włączając glebę i ziemię z terenów zanieczyszczonych).</w:t>
      </w:r>
    </w:p>
    <w:p w:rsidR="00C13C6B" w:rsidRPr="007A727D" w:rsidRDefault="00C13C6B" w:rsidP="00C13C6B">
      <w:pPr>
        <w:tabs>
          <w:tab w:val="num" w:pos="1440"/>
          <w:tab w:val="num" w:pos="4335"/>
        </w:tabs>
        <w:spacing w:before="40" w:after="40"/>
        <w:ind w:left="113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13C6B" w:rsidRPr="007A727D" w:rsidRDefault="00C13C6B" w:rsidP="00C13C6B">
      <w:pPr>
        <w:tabs>
          <w:tab w:val="num" w:pos="1440"/>
        </w:tabs>
        <w:spacing w:before="40" w:after="4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 xml:space="preserve">2.Zamawiający szacuje, że na terenie objętym Zamówieniem jest około </w:t>
      </w:r>
      <w:r w:rsidRPr="007A727D">
        <w:rPr>
          <w:rFonts w:ascii="Arial" w:hAnsi="Arial" w:cs="Arial"/>
          <w:b/>
          <w:sz w:val="20"/>
          <w:szCs w:val="20"/>
        </w:rPr>
        <w:t>4426</w:t>
      </w:r>
      <w:r w:rsidRPr="007A727D">
        <w:rPr>
          <w:rFonts w:ascii="Arial" w:eastAsia="Times New Roman" w:hAnsi="Arial" w:cs="Arial"/>
          <w:sz w:val="20"/>
          <w:szCs w:val="20"/>
          <w:lang w:eastAsia="pl-PL"/>
        </w:rPr>
        <w:t xml:space="preserve"> punktów wywozowych.</w:t>
      </w:r>
    </w:p>
    <w:p w:rsidR="00C13C6B" w:rsidRPr="007A727D" w:rsidRDefault="00C13C6B" w:rsidP="00C13C6B">
      <w:pPr>
        <w:tabs>
          <w:tab w:val="num" w:pos="1440"/>
        </w:tabs>
        <w:spacing w:before="40" w:after="40"/>
        <w:ind w:left="709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13C6B" w:rsidRPr="007A727D" w:rsidRDefault="00C13C6B" w:rsidP="00C13C6B">
      <w:pPr>
        <w:tabs>
          <w:tab w:val="num" w:pos="1440"/>
        </w:tabs>
        <w:spacing w:before="40" w:after="4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 xml:space="preserve">3.W obszarze objętym przedmiotem niniejszego zamówienia odpady komunalne będą obierane od około </w:t>
      </w:r>
      <w:r w:rsidRPr="007A727D">
        <w:rPr>
          <w:rFonts w:ascii="Arial" w:eastAsia="Times New Roman" w:hAnsi="Arial" w:cs="Arial"/>
          <w:bCs/>
          <w:sz w:val="20"/>
          <w:szCs w:val="20"/>
          <w:lang w:eastAsia="ar-SA"/>
        </w:rPr>
        <w:t>13 800</w:t>
      </w:r>
      <w:r w:rsidRPr="007A727D">
        <w:rPr>
          <w:rFonts w:ascii="Arial" w:eastAsia="Times New Roman" w:hAnsi="Arial" w:cs="Arial"/>
          <w:sz w:val="20"/>
          <w:szCs w:val="20"/>
          <w:lang w:eastAsia="pl-PL"/>
        </w:rPr>
        <w:t>mieszkańców.</w:t>
      </w:r>
    </w:p>
    <w:p w:rsidR="00C13C6B" w:rsidRDefault="00C13C6B" w:rsidP="007A727D">
      <w:pPr>
        <w:tabs>
          <w:tab w:val="num" w:pos="426"/>
        </w:tabs>
        <w:suppressAutoHyphens/>
        <w:spacing w:beforeLines="60" w:afterLines="60" w:line="320" w:lineRule="exact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727D">
        <w:rPr>
          <w:rFonts w:ascii="Arial" w:eastAsia="Times New Roman" w:hAnsi="Arial" w:cs="Arial"/>
          <w:sz w:val="20"/>
          <w:szCs w:val="20"/>
          <w:lang w:eastAsia="pl-PL"/>
        </w:rPr>
        <w:t xml:space="preserve">Szacunkowe ilości pojemników celem wyposażenia w całym okresie obowiązywania umowy: </w:t>
      </w:r>
      <w:r w:rsidRPr="007A727D">
        <w:rPr>
          <w:rFonts w:ascii="Arial" w:eastAsia="Times New Roman" w:hAnsi="Arial" w:cs="Arial"/>
          <w:bCs/>
          <w:sz w:val="20"/>
          <w:szCs w:val="20"/>
          <w:lang w:eastAsia="ar-SA"/>
        </w:rPr>
        <w:t>wyposażenie nieruchomości o zabudowie wielolokalowej</w:t>
      </w:r>
      <w:r w:rsidRPr="007A727D">
        <w:rPr>
          <w:rFonts w:ascii="Arial" w:eastAsia="Times New Roman" w:hAnsi="Arial" w:cs="Arial"/>
          <w:sz w:val="20"/>
          <w:szCs w:val="20"/>
          <w:lang w:eastAsia="pl-PL"/>
        </w:rPr>
        <w:t xml:space="preserve">  o poj.1100l  - (151  szt. na opakowania z tworzyw sztucznych, 145 szt. pojemników na makulaturę, 135 szt. na opakowania ze szkła),worki 120l </w:t>
      </w:r>
      <w:r w:rsidRPr="007A727D">
        <w:rPr>
          <w:rFonts w:ascii="Arial" w:eastAsia="Times New Roman" w:hAnsi="Arial" w:cs="Arial"/>
          <w:sz w:val="20"/>
          <w:szCs w:val="20"/>
          <w:lang w:eastAsia="pl-PL"/>
        </w:rPr>
        <w:lastRenderedPageBreak/>
        <w:t>– 30 000 szt. miesięcznie (w tym na szkło, na tworzywa sztuczne, na makulaturę, na odpady biodegradowalne).</w:t>
      </w:r>
    </w:p>
    <w:p w:rsidR="007A727D" w:rsidRPr="007A727D" w:rsidRDefault="007A727D" w:rsidP="007A727D">
      <w:pPr>
        <w:autoSpaceDE w:val="0"/>
        <w:autoSpaceDN w:val="0"/>
        <w:adjustRightInd w:val="0"/>
        <w:jc w:val="both"/>
        <w:rPr>
          <w:rFonts w:ascii="Arial" w:eastAsia="Arial Unicode MS" w:hAnsi="Arial" w:cs="Arial"/>
          <w:b/>
          <w:sz w:val="20"/>
          <w:szCs w:val="20"/>
          <w:u w:val="single"/>
        </w:rPr>
      </w:pPr>
      <w:bookmarkStart w:id="3" w:name="_Hlk74914424"/>
      <w:r w:rsidRPr="007A727D">
        <w:rPr>
          <w:rFonts w:ascii="Arial" w:hAnsi="Arial" w:cs="Arial"/>
          <w:b/>
          <w:sz w:val="20"/>
          <w:szCs w:val="20"/>
          <w:u w:val="single"/>
        </w:rPr>
        <w:t xml:space="preserve">4. </w:t>
      </w:r>
      <w:r w:rsidRPr="007A727D">
        <w:rPr>
          <w:rFonts w:ascii="Arial" w:eastAsia="Calibri" w:hAnsi="Arial" w:cs="Arial"/>
          <w:b/>
          <w:sz w:val="20"/>
          <w:szCs w:val="20"/>
          <w:u w:val="single"/>
        </w:rPr>
        <w:t xml:space="preserve">Wykonawca musi posiadać </w:t>
      </w:r>
      <w:r w:rsidRPr="007A727D">
        <w:rPr>
          <w:rFonts w:ascii="Arial" w:eastAsia="Calibri" w:hAnsi="Arial" w:cs="Arial"/>
          <w:b/>
          <w:bCs/>
          <w:sz w:val="20"/>
          <w:szCs w:val="20"/>
          <w:u w:val="single"/>
          <w:lang w:eastAsia="ar-SA"/>
        </w:rPr>
        <w:t>punkt Selektywnej Zbiórki Odpadów Komunalnych lub posiadać ważną podpisaną</w:t>
      </w:r>
      <w:r w:rsidRPr="007A727D">
        <w:rPr>
          <w:rFonts w:ascii="Arial" w:eastAsia="Arial Unicode MS" w:hAnsi="Arial" w:cs="Arial"/>
          <w:b/>
          <w:sz w:val="20"/>
          <w:szCs w:val="20"/>
          <w:u w:val="single"/>
        </w:rPr>
        <w:t xml:space="preserve"> umowę na składowanie odpadów w takim punkcie</w:t>
      </w:r>
      <w:bookmarkEnd w:id="3"/>
      <w:r w:rsidRPr="007A727D">
        <w:rPr>
          <w:rFonts w:ascii="Arial" w:eastAsia="Arial Unicode MS" w:hAnsi="Arial" w:cs="Arial"/>
          <w:b/>
          <w:sz w:val="20"/>
          <w:szCs w:val="20"/>
          <w:u w:val="single"/>
        </w:rPr>
        <w:t xml:space="preserve"> w odległości nie większej niż 50 km od granicy Gminy Stargard.</w:t>
      </w:r>
    </w:p>
    <w:p w:rsidR="007A727D" w:rsidRPr="007A727D" w:rsidRDefault="007A727D" w:rsidP="007A727D">
      <w:pPr>
        <w:autoSpaceDE w:val="0"/>
        <w:adjustRightInd w:val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7A727D">
        <w:rPr>
          <w:rFonts w:ascii="Arial" w:eastAsia="Arial Unicode MS" w:hAnsi="Arial" w:cs="Arial"/>
          <w:b/>
          <w:sz w:val="20"/>
          <w:szCs w:val="20"/>
          <w:u w:val="single"/>
        </w:rPr>
        <w:t xml:space="preserve">5. </w:t>
      </w:r>
      <w:r w:rsidRPr="007A727D">
        <w:rPr>
          <w:rFonts w:ascii="Arial" w:eastAsia="Arial Unicode MS" w:hAnsi="Arial" w:cs="Arial"/>
          <w:b/>
          <w:bCs/>
          <w:sz w:val="20"/>
          <w:szCs w:val="20"/>
          <w:u w:val="single"/>
        </w:rPr>
        <w:t xml:space="preserve">Wykonawca musi dysponować przez cały okres realizacji zamówienia bazą magazynowo- transportową: usytuowaną w Gminie Stargard lub w odległości nie większej niż 50 km od granicy </w:t>
      </w:r>
      <w:r w:rsidRPr="007A727D">
        <w:rPr>
          <w:rFonts w:ascii="Arial" w:hAnsi="Arial" w:cs="Arial"/>
          <w:b/>
          <w:sz w:val="20"/>
          <w:szCs w:val="20"/>
          <w:u w:val="single"/>
        </w:rPr>
        <w:t>Gminy Stargard, licząc dojazd od granicy Gminy Stargard po najkrótszej możliwej drodze publicznej.</w:t>
      </w:r>
    </w:p>
    <w:p w:rsidR="007A727D" w:rsidRPr="007A727D" w:rsidRDefault="007A727D" w:rsidP="007A727D">
      <w:pPr>
        <w:autoSpaceDE w:val="0"/>
        <w:autoSpaceDN w:val="0"/>
        <w:adjustRightInd w:val="0"/>
        <w:jc w:val="both"/>
        <w:rPr>
          <w:rFonts w:ascii="Arial" w:eastAsia="Arial Unicode MS" w:hAnsi="Arial" w:cs="Arial"/>
          <w:b/>
          <w:sz w:val="20"/>
          <w:szCs w:val="20"/>
          <w:u w:val="single"/>
        </w:rPr>
      </w:pPr>
    </w:p>
    <w:p w:rsidR="007A727D" w:rsidRDefault="007A727D" w:rsidP="007A727D">
      <w:pPr>
        <w:tabs>
          <w:tab w:val="num" w:pos="426"/>
        </w:tabs>
        <w:suppressAutoHyphens/>
        <w:spacing w:beforeLines="60" w:afterLines="60" w:line="320" w:lineRule="exact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A727D" w:rsidRPr="007A727D" w:rsidRDefault="007A727D" w:rsidP="007A727D">
      <w:pPr>
        <w:tabs>
          <w:tab w:val="num" w:pos="426"/>
        </w:tabs>
        <w:suppressAutoHyphens/>
        <w:spacing w:beforeLines="60" w:afterLines="60" w:line="320" w:lineRule="exact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:rsidR="00C13C6B" w:rsidRPr="007A727D" w:rsidRDefault="00C13C6B" w:rsidP="007A727D">
      <w:pPr>
        <w:tabs>
          <w:tab w:val="num" w:pos="426"/>
        </w:tabs>
        <w:suppressAutoHyphens/>
        <w:spacing w:beforeLines="60" w:afterLines="60" w:line="320" w:lineRule="exact"/>
        <w:ind w:left="426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:rsidR="00C13C6B" w:rsidRPr="007A727D" w:rsidRDefault="00C13C6B" w:rsidP="007A727D">
      <w:pPr>
        <w:tabs>
          <w:tab w:val="num" w:pos="2880"/>
        </w:tabs>
        <w:spacing w:beforeLines="60" w:after="60" w:line="300" w:lineRule="exact"/>
        <w:ind w:left="1208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13C6B" w:rsidRPr="007A727D" w:rsidRDefault="00C13C6B" w:rsidP="00C13C6B">
      <w:pPr>
        <w:jc w:val="both"/>
        <w:rPr>
          <w:rFonts w:ascii="Arial" w:hAnsi="Arial" w:cs="Arial"/>
          <w:bCs/>
          <w:sz w:val="20"/>
          <w:szCs w:val="20"/>
        </w:rPr>
      </w:pPr>
      <w:r w:rsidRPr="007A727D">
        <w:rPr>
          <w:rFonts w:ascii="Arial" w:hAnsi="Arial" w:cs="Arial"/>
          <w:bCs/>
          <w:sz w:val="20"/>
          <w:szCs w:val="20"/>
        </w:rPr>
        <w:br w:type="page"/>
      </w:r>
    </w:p>
    <w:p w:rsidR="00C13C6B" w:rsidRPr="00370148" w:rsidRDefault="00C13C6B" w:rsidP="00C13C6B">
      <w:pPr>
        <w:pStyle w:val="Standard"/>
        <w:autoSpaceDE w:val="0"/>
        <w:spacing w:line="276" w:lineRule="auto"/>
        <w:jc w:val="both"/>
        <w:rPr>
          <w:rFonts w:ascii="Arial" w:hAnsi="Arial" w:cs="Arial"/>
          <w:bCs/>
          <w:sz w:val="20"/>
          <w:szCs w:val="20"/>
          <w:lang w:val="pl-PL"/>
        </w:rPr>
      </w:pPr>
      <w:r w:rsidRPr="00370148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Opisprzedmiotuzamówieniadlapostępowaniana „</w:t>
      </w:r>
      <w:r w:rsidRPr="00370148">
        <w:rPr>
          <w:rFonts w:ascii="Arial" w:hAnsi="Arial" w:cs="Arial"/>
          <w:bCs/>
          <w:kern w:val="0"/>
          <w:sz w:val="20"/>
          <w:szCs w:val="20"/>
          <w:lang w:val="pl-PL" w:bidi="ar-SA"/>
        </w:rPr>
        <w:t>Odbiór, transport i zagospodarowanie odpadów komunalnych z obiektów użyteczności publicznej Gminy Stargard</w:t>
      </w:r>
      <w:r w:rsidRPr="00370148">
        <w:rPr>
          <w:rFonts w:ascii="Arial" w:eastAsia="Times New Roman" w:hAnsi="Arial" w:cs="Arial"/>
          <w:b/>
          <w:sz w:val="20"/>
          <w:szCs w:val="20"/>
          <w:lang w:eastAsia="pl-PL"/>
        </w:rPr>
        <w:t>” – CZĘŚĆ 2</w:t>
      </w:r>
    </w:p>
    <w:p w:rsidR="00C13C6B" w:rsidRPr="00370148" w:rsidRDefault="00C13C6B" w:rsidP="00C13C6B">
      <w:pPr>
        <w:jc w:val="both"/>
        <w:rPr>
          <w:rFonts w:ascii="Arial" w:hAnsi="Arial" w:cs="Arial"/>
          <w:sz w:val="20"/>
          <w:szCs w:val="20"/>
        </w:rPr>
      </w:pPr>
    </w:p>
    <w:p w:rsidR="00C13C6B" w:rsidRPr="00370148" w:rsidRDefault="00C13C6B" w:rsidP="00C13C6B">
      <w:pPr>
        <w:pStyle w:val="Akapitzlist"/>
        <w:numPr>
          <w:ilvl w:val="0"/>
          <w:numId w:val="20"/>
        </w:numPr>
        <w:spacing w:after="160" w:line="259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370148">
        <w:rPr>
          <w:rFonts w:ascii="Arial" w:hAnsi="Arial" w:cs="Arial"/>
          <w:b/>
          <w:bCs/>
          <w:sz w:val="20"/>
          <w:szCs w:val="20"/>
          <w:u w:val="single"/>
        </w:rPr>
        <w:t>Przedmiotem zamówienia jest:</w:t>
      </w:r>
    </w:p>
    <w:p w:rsidR="00C13C6B" w:rsidRPr="00370148" w:rsidRDefault="00C13C6B" w:rsidP="007A727D">
      <w:pPr>
        <w:pStyle w:val="Akapitzlist"/>
        <w:suppressAutoHyphens/>
        <w:spacing w:beforeLines="60" w:afterLines="60" w:line="320" w:lineRule="exact"/>
        <w:ind w:left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370148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świadczenie usługi polegającej na wyposażeniu obiektów użyteczności publicznej, należących do Gminy Stargard w pojemniki do gromadzenia odpadów komunalnych oraz ich odbiór, transport i zagospodarowanie </w:t>
      </w:r>
      <w:r w:rsidRPr="00370148">
        <w:rPr>
          <w:rFonts w:ascii="Arial" w:eastAsia="Times New Roman" w:hAnsi="Arial" w:cs="Arial"/>
          <w:bCs/>
          <w:sz w:val="20"/>
          <w:szCs w:val="20"/>
          <w:lang w:eastAsia="ar-SA"/>
        </w:rPr>
        <w:br/>
        <w:t xml:space="preserve">z częstotliwością </w:t>
      </w:r>
      <w:r w:rsidRPr="00370148">
        <w:rPr>
          <w:rFonts w:ascii="Arial" w:eastAsia="Times New Roman" w:hAnsi="Arial" w:cs="Arial"/>
          <w:b/>
          <w:sz w:val="20"/>
          <w:szCs w:val="20"/>
          <w:lang w:eastAsia="ar-SA"/>
        </w:rPr>
        <w:t>raz na 2 tygodnie.</w:t>
      </w:r>
    </w:p>
    <w:p w:rsidR="00C13C6B" w:rsidRPr="00370148" w:rsidRDefault="00C13C6B" w:rsidP="007A727D">
      <w:pPr>
        <w:pStyle w:val="Akapitzlist"/>
        <w:suppressAutoHyphens/>
        <w:spacing w:beforeLines="60" w:afterLines="60" w:line="320" w:lineRule="exact"/>
        <w:ind w:left="284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:rsidR="00C13C6B" w:rsidRPr="00370148" w:rsidRDefault="00C13C6B" w:rsidP="00C13C6B">
      <w:pPr>
        <w:pStyle w:val="Akapitzlist"/>
        <w:numPr>
          <w:ilvl w:val="0"/>
          <w:numId w:val="20"/>
        </w:numPr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 w:rsidRPr="0037014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Szczegółowy Opis Przedmiotu Zamówienia:</w:t>
      </w:r>
    </w:p>
    <w:p w:rsidR="00C13C6B" w:rsidRPr="00370148" w:rsidRDefault="00C13C6B" w:rsidP="00C13C6B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1"/>
        <w:tblW w:w="0" w:type="auto"/>
        <w:tblLook w:val="04A0"/>
      </w:tblPr>
      <w:tblGrid>
        <w:gridCol w:w="904"/>
        <w:gridCol w:w="1739"/>
        <w:gridCol w:w="1557"/>
        <w:gridCol w:w="1360"/>
        <w:gridCol w:w="1394"/>
        <w:gridCol w:w="1259"/>
        <w:gridCol w:w="1075"/>
      </w:tblGrid>
      <w:tr w:rsidR="00C13C6B" w:rsidRPr="00370148" w:rsidTr="00C13C6B">
        <w:tc>
          <w:tcPr>
            <w:tcW w:w="921" w:type="dxa"/>
            <w:shd w:val="clear" w:color="auto" w:fill="D9D9D9" w:themeFill="background1" w:themeFillShade="D9"/>
          </w:tcPr>
          <w:p w:rsidR="00C13C6B" w:rsidRPr="00370148" w:rsidRDefault="00C13C6B" w:rsidP="00C13C6B">
            <w:pPr>
              <w:spacing w:before="120" w:after="100" w:afterAutospacing="1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148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578" w:type="dxa"/>
            <w:shd w:val="clear" w:color="auto" w:fill="D9D9D9" w:themeFill="background1" w:themeFillShade="D9"/>
          </w:tcPr>
          <w:p w:rsidR="00C13C6B" w:rsidRPr="00370148" w:rsidRDefault="00C13C6B" w:rsidP="00C13C6B">
            <w:pPr>
              <w:spacing w:before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148">
              <w:rPr>
                <w:rFonts w:ascii="Arial" w:hAnsi="Arial" w:cs="Arial"/>
                <w:b/>
                <w:bCs/>
                <w:sz w:val="20"/>
                <w:szCs w:val="20"/>
              </w:rPr>
              <w:t>MIEJSCOWOŚĆ</w:t>
            </w:r>
          </w:p>
        </w:tc>
        <w:tc>
          <w:tcPr>
            <w:tcW w:w="1445" w:type="dxa"/>
            <w:shd w:val="clear" w:color="auto" w:fill="D9D9D9" w:themeFill="background1" w:themeFillShade="D9"/>
          </w:tcPr>
          <w:p w:rsidR="00C13C6B" w:rsidRPr="00370148" w:rsidRDefault="00C13C6B" w:rsidP="00C13C6B">
            <w:pPr>
              <w:spacing w:before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148">
              <w:rPr>
                <w:rFonts w:ascii="Arial" w:hAnsi="Arial" w:cs="Arial"/>
                <w:b/>
                <w:bCs/>
                <w:sz w:val="20"/>
                <w:szCs w:val="20"/>
              </w:rPr>
              <w:t>PRZYSTANEK</w:t>
            </w:r>
          </w:p>
        </w:tc>
        <w:tc>
          <w:tcPr>
            <w:tcW w:w="1362" w:type="dxa"/>
            <w:shd w:val="clear" w:color="auto" w:fill="D9D9D9" w:themeFill="background1" w:themeFillShade="D9"/>
          </w:tcPr>
          <w:p w:rsidR="00C13C6B" w:rsidRPr="00370148" w:rsidRDefault="00C13C6B" w:rsidP="00C13C6B">
            <w:pPr>
              <w:spacing w:before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148">
              <w:rPr>
                <w:rFonts w:ascii="Arial" w:hAnsi="Arial" w:cs="Arial"/>
                <w:b/>
                <w:bCs/>
                <w:sz w:val="20"/>
                <w:szCs w:val="20"/>
              </w:rPr>
              <w:t>ŚWIETLICA</w:t>
            </w:r>
          </w:p>
        </w:tc>
        <w:tc>
          <w:tcPr>
            <w:tcW w:w="1395" w:type="dxa"/>
            <w:shd w:val="clear" w:color="auto" w:fill="D9D9D9" w:themeFill="background1" w:themeFillShade="D9"/>
          </w:tcPr>
          <w:p w:rsidR="00C13C6B" w:rsidRPr="00370148" w:rsidRDefault="00C13C6B" w:rsidP="00C13C6B">
            <w:pPr>
              <w:spacing w:before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148">
              <w:rPr>
                <w:rFonts w:ascii="Arial" w:hAnsi="Arial" w:cs="Arial"/>
                <w:b/>
                <w:bCs/>
                <w:sz w:val="20"/>
                <w:szCs w:val="20"/>
              </w:rPr>
              <w:t>BOISKO SPORTOWE</w:t>
            </w:r>
          </w:p>
        </w:tc>
        <w:tc>
          <w:tcPr>
            <w:tcW w:w="1273" w:type="dxa"/>
            <w:shd w:val="clear" w:color="auto" w:fill="D9D9D9" w:themeFill="background1" w:themeFillShade="D9"/>
          </w:tcPr>
          <w:p w:rsidR="00C13C6B" w:rsidRPr="00370148" w:rsidRDefault="00C13C6B" w:rsidP="00C13C6B">
            <w:pPr>
              <w:spacing w:before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148">
              <w:rPr>
                <w:rFonts w:ascii="Arial" w:hAnsi="Arial" w:cs="Arial"/>
                <w:b/>
                <w:bCs/>
                <w:sz w:val="20"/>
                <w:szCs w:val="20"/>
              </w:rPr>
              <w:t>PLAC ZABAW</w:t>
            </w:r>
          </w:p>
        </w:tc>
        <w:tc>
          <w:tcPr>
            <w:tcW w:w="1088" w:type="dxa"/>
            <w:shd w:val="clear" w:color="auto" w:fill="D9D9D9" w:themeFill="background1" w:themeFillShade="D9"/>
          </w:tcPr>
          <w:p w:rsidR="00C13C6B" w:rsidRPr="00370148" w:rsidRDefault="00C13C6B" w:rsidP="00C13C6B">
            <w:pPr>
              <w:spacing w:before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148">
              <w:rPr>
                <w:rFonts w:ascii="Arial" w:hAnsi="Arial" w:cs="Arial"/>
                <w:b/>
                <w:bCs/>
                <w:sz w:val="20"/>
                <w:szCs w:val="20"/>
              </w:rPr>
              <w:t>OSP</w:t>
            </w:r>
          </w:p>
        </w:tc>
      </w:tr>
      <w:tr w:rsidR="00C13C6B" w:rsidRPr="00370148" w:rsidTr="00C13C6B">
        <w:tc>
          <w:tcPr>
            <w:tcW w:w="921" w:type="dxa"/>
            <w:shd w:val="clear" w:color="auto" w:fill="D9D9D9" w:themeFill="background1" w:themeFillShade="D9"/>
          </w:tcPr>
          <w:p w:rsidR="00C13C6B" w:rsidRPr="00370148" w:rsidRDefault="00C13C6B" w:rsidP="00C13C6B">
            <w:pPr>
              <w:numPr>
                <w:ilvl w:val="0"/>
                <w:numId w:val="22"/>
              </w:numPr>
              <w:contextualSpacing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78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148">
              <w:rPr>
                <w:rFonts w:ascii="Arial" w:hAnsi="Arial" w:cs="Arial"/>
                <w:b/>
                <w:bCs/>
                <w:sz w:val="20"/>
                <w:szCs w:val="20"/>
              </w:rPr>
              <w:t>BARZKOWICE</w:t>
            </w:r>
          </w:p>
        </w:tc>
        <w:tc>
          <w:tcPr>
            <w:tcW w:w="1445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14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62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148">
              <w:rPr>
                <w:rFonts w:ascii="Arial" w:hAnsi="Arial" w:cs="Arial"/>
                <w:sz w:val="20"/>
                <w:szCs w:val="20"/>
              </w:rPr>
              <w:t>1 (120)</w:t>
            </w:r>
          </w:p>
        </w:tc>
        <w:tc>
          <w:tcPr>
            <w:tcW w:w="1395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148">
              <w:rPr>
                <w:rFonts w:ascii="Arial" w:hAnsi="Arial" w:cs="Arial"/>
                <w:sz w:val="20"/>
                <w:szCs w:val="20"/>
              </w:rPr>
              <w:t>1 (1100)</w:t>
            </w:r>
          </w:p>
        </w:tc>
        <w:tc>
          <w:tcPr>
            <w:tcW w:w="1273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8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C6B" w:rsidRPr="00370148" w:rsidTr="00C13C6B">
        <w:tc>
          <w:tcPr>
            <w:tcW w:w="921" w:type="dxa"/>
            <w:shd w:val="clear" w:color="auto" w:fill="D9D9D9" w:themeFill="background1" w:themeFillShade="D9"/>
          </w:tcPr>
          <w:p w:rsidR="00C13C6B" w:rsidRPr="00370148" w:rsidRDefault="00C13C6B" w:rsidP="00C13C6B">
            <w:pPr>
              <w:numPr>
                <w:ilvl w:val="0"/>
                <w:numId w:val="22"/>
              </w:numPr>
              <w:contextualSpacing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78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148">
              <w:rPr>
                <w:rFonts w:ascii="Arial" w:hAnsi="Arial" w:cs="Arial"/>
                <w:b/>
                <w:bCs/>
                <w:sz w:val="20"/>
                <w:szCs w:val="20"/>
              </w:rPr>
              <w:t>GOLCZEWO</w:t>
            </w:r>
          </w:p>
        </w:tc>
        <w:tc>
          <w:tcPr>
            <w:tcW w:w="1445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3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8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C6B" w:rsidRPr="00370148" w:rsidTr="00C13C6B">
        <w:tc>
          <w:tcPr>
            <w:tcW w:w="921" w:type="dxa"/>
            <w:shd w:val="clear" w:color="auto" w:fill="D9D9D9" w:themeFill="background1" w:themeFillShade="D9"/>
          </w:tcPr>
          <w:p w:rsidR="00C13C6B" w:rsidRPr="00370148" w:rsidRDefault="00C13C6B" w:rsidP="00C13C6B">
            <w:pPr>
              <w:numPr>
                <w:ilvl w:val="0"/>
                <w:numId w:val="22"/>
              </w:numPr>
              <w:contextualSpacing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78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148">
              <w:rPr>
                <w:rFonts w:ascii="Arial" w:hAnsi="Arial" w:cs="Arial"/>
                <w:b/>
                <w:bCs/>
                <w:sz w:val="20"/>
                <w:szCs w:val="20"/>
              </w:rPr>
              <w:t>GOLINA</w:t>
            </w:r>
          </w:p>
        </w:tc>
        <w:tc>
          <w:tcPr>
            <w:tcW w:w="1445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14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62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148">
              <w:rPr>
                <w:rFonts w:ascii="Arial" w:hAnsi="Arial" w:cs="Arial"/>
                <w:sz w:val="20"/>
                <w:szCs w:val="20"/>
              </w:rPr>
              <w:t>1 (120)</w:t>
            </w:r>
          </w:p>
        </w:tc>
        <w:tc>
          <w:tcPr>
            <w:tcW w:w="1395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148">
              <w:rPr>
                <w:rFonts w:ascii="Arial" w:hAnsi="Arial" w:cs="Arial"/>
                <w:sz w:val="20"/>
                <w:szCs w:val="20"/>
              </w:rPr>
              <w:t>1 (120)</w:t>
            </w:r>
          </w:p>
        </w:tc>
        <w:tc>
          <w:tcPr>
            <w:tcW w:w="1273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8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C6B" w:rsidRPr="00370148" w:rsidTr="00C13C6B">
        <w:tc>
          <w:tcPr>
            <w:tcW w:w="921" w:type="dxa"/>
            <w:shd w:val="clear" w:color="auto" w:fill="D9D9D9" w:themeFill="background1" w:themeFillShade="D9"/>
          </w:tcPr>
          <w:p w:rsidR="00C13C6B" w:rsidRPr="00370148" w:rsidRDefault="00C13C6B" w:rsidP="00C13C6B">
            <w:pPr>
              <w:numPr>
                <w:ilvl w:val="0"/>
                <w:numId w:val="22"/>
              </w:numPr>
              <w:contextualSpacing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78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148">
              <w:rPr>
                <w:rFonts w:ascii="Arial" w:hAnsi="Arial" w:cs="Arial"/>
                <w:b/>
                <w:bCs/>
                <w:sz w:val="20"/>
                <w:szCs w:val="20"/>
              </w:rPr>
              <w:t>GRABOWO</w:t>
            </w:r>
          </w:p>
        </w:tc>
        <w:tc>
          <w:tcPr>
            <w:tcW w:w="1445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148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362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148">
              <w:rPr>
                <w:rFonts w:ascii="Arial" w:hAnsi="Arial" w:cs="Arial"/>
                <w:sz w:val="20"/>
                <w:szCs w:val="20"/>
              </w:rPr>
              <w:t>1 (120)</w:t>
            </w:r>
          </w:p>
        </w:tc>
        <w:tc>
          <w:tcPr>
            <w:tcW w:w="1395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148">
              <w:rPr>
                <w:rFonts w:ascii="Arial" w:hAnsi="Arial" w:cs="Arial"/>
                <w:sz w:val="20"/>
                <w:szCs w:val="20"/>
              </w:rPr>
              <w:t>1 (120)</w:t>
            </w:r>
          </w:p>
        </w:tc>
        <w:tc>
          <w:tcPr>
            <w:tcW w:w="1273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8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C6B" w:rsidRPr="00370148" w:rsidTr="00C13C6B">
        <w:tc>
          <w:tcPr>
            <w:tcW w:w="921" w:type="dxa"/>
            <w:shd w:val="clear" w:color="auto" w:fill="D9D9D9" w:themeFill="background1" w:themeFillShade="D9"/>
          </w:tcPr>
          <w:p w:rsidR="00C13C6B" w:rsidRPr="00370148" w:rsidRDefault="00C13C6B" w:rsidP="00C13C6B">
            <w:pPr>
              <w:numPr>
                <w:ilvl w:val="0"/>
                <w:numId w:val="22"/>
              </w:numPr>
              <w:contextualSpacing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78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148">
              <w:rPr>
                <w:rFonts w:ascii="Arial" w:hAnsi="Arial" w:cs="Arial"/>
                <w:b/>
                <w:bCs/>
                <w:sz w:val="20"/>
                <w:szCs w:val="20"/>
              </w:rPr>
              <w:t>GRZĘDZICE</w:t>
            </w:r>
          </w:p>
        </w:tc>
        <w:tc>
          <w:tcPr>
            <w:tcW w:w="1445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148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362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148">
              <w:rPr>
                <w:rFonts w:ascii="Arial" w:hAnsi="Arial" w:cs="Arial"/>
                <w:sz w:val="20"/>
                <w:szCs w:val="20"/>
              </w:rPr>
              <w:t xml:space="preserve">1(120) </w:t>
            </w:r>
          </w:p>
        </w:tc>
        <w:tc>
          <w:tcPr>
            <w:tcW w:w="1395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148">
              <w:rPr>
                <w:rFonts w:ascii="Arial" w:hAnsi="Arial" w:cs="Arial"/>
                <w:sz w:val="20"/>
                <w:szCs w:val="20"/>
              </w:rPr>
              <w:t>1 (1100)</w:t>
            </w:r>
          </w:p>
        </w:tc>
        <w:tc>
          <w:tcPr>
            <w:tcW w:w="1273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148">
              <w:rPr>
                <w:rFonts w:ascii="Arial" w:hAnsi="Arial" w:cs="Arial"/>
                <w:sz w:val="20"/>
                <w:szCs w:val="20"/>
              </w:rPr>
              <w:t>1 (120)</w:t>
            </w:r>
          </w:p>
        </w:tc>
        <w:tc>
          <w:tcPr>
            <w:tcW w:w="1088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148">
              <w:rPr>
                <w:rFonts w:ascii="Arial" w:hAnsi="Arial" w:cs="Arial"/>
                <w:sz w:val="20"/>
                <w:szCs w:val="20"/>
              </w:rPr>
              <w:t>2 (120)</w:t>
            </w:r>
          </w:p>
        </w:tc>
      </w:tr>
      <w:tr w:rsidR="00C13C6B" w:rsidRPr="00370148" w:rsidTr="00C13C6B">
        <w:tc>
          <w:tcPr>
            <w:tcW w:w="921" w:type="dxa"/>
            <w:shd w:val="clear" w:color="auto" w:fill="D9D9D9" w:themeFill="background1" w:themeFillShade="D9"/>
          </w:tcPr>
          <w:p w:rsidR="00C13C6B" w:rsidRPr="00370148" w:rsidRDefault="00C13C6B" w:rsidP="00C13C6B">
            <w:pPr>
              <w:numPr>
                <w:ilvl w:val="0"/>
                <w:numId w:val="22"/>
              </w:numPr>
              <w:contextualSpacing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78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148">
              <w:rPr>
                <w:rFonts w:ascii="Arial" w:hAnsi="Arial" w:cs="Arial"/>
                <w:b/>
                <w:bCs/>
                <w:sz w:val="20"/>
                <w:szCs w:val="20"/>
              </w:rPr>
              <w:t>KICZAROWO</w:t>
            </w:r>
          </w:p>
        </w:tc>
        <w:tc>
          <w:tcPr>
            <w:tcW w:w="1445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14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62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148">
              <w:rPr>
                <w:rFonts w:ascii="Arial" w:hAnsi="Arial" w:cs="Arial"/>
                <w:sz w:val="20"/>
                <w:szCs w:val="20"/>
              </w:rPr>
              <w:t>1 (120)</w:t>
            </w:r>
          </w:p>
        </w:tc>
        <w:tc>
          <w:tcPr>
            <w:tcW w:w="1395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3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14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88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C6B" w:rsidRPr="00370148" w:rsidTr="00C13C6B">
        <w:tc>
          <w:tcPr>
            <w:tcW w:w="921" w:type="dxa"/>
            <w:shd w:val="clear" w:color="auto" w:fill="D9D9D9" w:themeFill="background1" w:themeFillShade="D9"/>
          </w:tcPr>
          <w:p w:rsidR="00C13C6B" w:rsidRPr="00370148" w:rsidRDefault="00C13C6B" w:rsidP="00C13C6B">
            <w:pPr>
              <w:numPr>
                <w:ilvl w:val="0"/>
                <w:numId w:val="22"/>
              </w:numPr>
              <w:contextualSpacing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78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148">
              <w:rPr>
                <w:rFonts w:ascii="Arial" w:hAnsi="Arial" w:cs="Arial"/>
                <w:b/>
                <w:bCs/>
                <w:sz w:val="20"/>
                <w:szCs w:val="20"/>
              </w:rPr>
              <w:t>KLĘPINO</w:t>
            </w:r>
          </w:p>
        </w:tc>
        <w:tc>
          <w:tcPr>
            <w:tcW w:w="1445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14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62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148">
              <w:rPr>
                <w:rFonts w:ascii="Arial" w:hAnsi="Arial" w:cs="Arial"/>
                <w:sz w:val="20"/>
                <w:szCs w:val="20"/>
              </w:rPr>
              <w:t>1 (120)</w:t>
            </w:r>
          </w:p>
        </w:tc>
        <w:tc>
          <w:tcPr>
            <w:tcW w:w="1395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3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8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C6B" w:rsidRPr="00370148" w:rsidTr="00C13C6B">
        <w:tc>
          <w:tcPr>
            <w:tcW w:w="921" w:type="dxa"/>
            <w:shd w:val="clear" w:color="auto" w:fill="D9D9D9" w:themeFill="background1" w:themeFillShade="D9"/>
          </w:tcPr>
          <w:p w:rsidR="00C13C6B" w:rsidRPr="00370148" w:rsidRDefault="00C13C6B" w:rsidP="00C13C6B">
            <w:pPr>
              <w:numPr>
                <w:ilvl w:val="0"/>
                <w:numId w:val="22"/>
              </w:numPr>
              <w:contextualSpacing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78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148">
              <w:rPr>
                <w:rFonts w:ascii="Arial" w:hAnsi="Arial" w:cs="Arial"/>
                <w:b/>
                <w:bCs/>
                <w:sz w:val="20"/>
                <w:szCs w:val="20"/>
              </w:rPr>
              <w:t>KOSZEWKO</w:t>
            </w:r>
          </w:p>
        </w:tc>
        <w:tc>
          <w:tcPr>
            <w:tcW w:w="1445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14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62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148">
              <w:rPr>
                <w:rFonts w:ascii="Arial" w:hAnsi="Arial" w:cs="Arial"/>
                <w:sz w:val="20"/>
                <w:szCs w:val="20"/>
              </w:rPr>
              <w:t>1 (120)</w:t>
            </w:r>
          </w:p>
        </w:tc>
        <w:tc>
          <w:tcPr>
            <w:tcW w:w="1273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14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88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C6B" w:rsidRPr="00370148" w:rsidTr="00C13C6B">
        <w:tc>
          <w:tcPr>
            <w:tcW w:w="921" w:type="dxa"/>
            <w:shd w:val="clear" w:color="auto" w:fill="D9D9D9" w:themeFill="background1" w:themeFillShade="D9"/>
          </w:tcPr>
          <w:p w:rsidR="00C13C6B" w:rsidRPr="00370148" w:rsidRDefault="00C13C6B" w:rsidP="00C13C6B">
            <w:pPr>
              <w:numPr>
                <w:ilvl w:val="0"/>
                <w:numId w:val="22"/>
              </w:numPr>
              <w:contextualSpacing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78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148">
              <w:rPr>
                <w:rFonts w:ascii="Arial" w:hAnsi="Arial" w:cs="Arial"/>
                <w:b/>
                <w:bCs/>
                <w:sz w:val="20"/>
                <w:szCs w:val="20"/>
              </w:rPr>
              <w:t>KOSZEWO</w:t>
            </w:r>
          </w:p>
        </w:tc>
        <w:tc>
          <w:tcPr>
            <w:tcW w:w="1445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14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62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148">
              <w:rPr>
                <w:rFonts w:ascii="Arial" w:hAnsi="Arial" w:cs="Arial"/>
                <w:sz w:val="20"/>
                <w:szCs w:val="20"/>
              </w:rPr>
              <w:t>1 (120)</w:t>
            </w:r>
          </w:p>
        </w:tc>
        <w:tc>
          <w:tcPr>
            <w:tcW w:w="1395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148">
              <w:rPr>
                <w:rFonts w:ascii="Arial" w:hAnsi="Arial" w:cs="Arial"/>
                <w:sz w:val="20"/>
                <w:szCs w:val="20"/>
              </w:rPr>
              <w:t>1 (1100)</w:t>
            </w:r>
          </w:p>
        </w:tc>
        <w:tc>
          <w:tcPr>
            <w:tcW w:w="1273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148">
              <w:rPr>
                <w:rFonts w:ascii="Arial" w:hAnsi="Arial" w:cs="Arial"/>
                <w:sz w:val="20"/>
                <w:szCs w:val="20"/>
              </w:rPr>
              <w:t>1(240)</w:t>
            </w:r>
          </w:p>
        </w:tc>
        <w:tc>
          <w:tcPr>
            <w:tcW w:w="1088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C6B" w:rsidRPr="00370148" w:rsidTr="00C13C6B">
        <w:tc>
          <w:tcPr>
            <w:tcW w:w="921" w:type="dxa"/>
            <w:shd w:val="clear" w:color="auto" w:fill="D9D9D9" w:themeFill="background1" w:themeFillShade="D9"/>
          </w:tcPr>
          <w:p w:rsidR="00C13C6B" w:rsidRPr="00370148" w:rsidRDefault="00C13C6B" w:rsidP="00C13C6B">
            <w:pPr>
              <w:numPr>
                <w:ilvl w:val="0"/>
                <w:numId w:val="22"/>
              </w:numPr>
              <w:contextualSpacing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78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148">
              <w:rPr>
                <w:rFonts w:ascii="Arial" w:hAnsi="Arial" w:cs="Arial"/>
                <w:b/>
                <w:bCs/>
                <w:sz w:val="20"/>
                <w:szCs w:val="20"/>
              </w:rPr>
              <w:t>KRĄPIEL</w:t>
            </w:r>
          </w:p>
        </w:tc>
        <w:tc>
          <w:tcPr>
            <w:tcW w:w="1445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14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362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148">
              <w:rPr>
                <w:rFonts w:ascii="Arial" w:hAnsi="Arial" w:cs="Arial"/>
                <w:sz w:val="20"/>
                <w:szCs w:val="20"/>
              </w:rPr>
              <w:t>1(120)</w:t>
            </w:r>
          </w:p>
        </w:tc>
        <w:tc>
          <w:tcPr>
            <w:tcW w:w="1395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148">
              <w:rPr>
                <w:rFonts w:ascii="Arial" w:hAnsi="Arial" w:cs="Arial"/>
                <w:sz w:val="20"/>
                <w:szCs w:val="20"/>
              </w:rPr>
              <w:t>1 (1100)</w:t>
            </w:r>
          </w:p>
        </w:tc>
        <w:tc>
          <w:tcPr>
            <w:tcW w:w="1273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148">
              <w:rPr>
                <w:rFonts w:ascii="Arial" w:hAnsi="Arial" w:cs="Arial"/>
                <w:sz w:val="20"/>
                <w:szCs w:val="20"/>
              </w:rPr>
              <w:t>1(240)</w:t>
            </w:r>
          </w:p>
        </w:tc>
        <w:tc>
          <w:tcPr>
            <w:tcW w:w="1088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C6B" w:rsidRPr="00370148" w:rsidTr="00C13C6B">
        <w:tc>
          <w:tcPr>
            <w:tcW w:w="921" w:type="dxa"/>
            <w:shd w:val="clear" w:color="auto" w:fill="D9D9D9" w:themeFill="background1" w:themeFillShade="D9"/>
          </w:tcPr>
          <w:p w:rsidR="00C13C6B" w:rsidRPr="00370148" w:rsidRDefault="00C13C6B" w:rsidP="00C13C6B">
            <w:pPr>
              <w:numPr>
                <w:ilvl w:val="0"/>
                <w:numId w:val="22"/>
              </w:numPr>
              <w:contextualSpacing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78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148">
              <w:rPr>
                <w:rFonts w:ascii="Arial" w:hAnsi="Arial" w:cs="Arial"/>
                <w:b/>
                <w:bCs/>
                <w:sz w:val="20"/>
                <w:szCs w:val="20"/>
              </w:rPr>
              <w:t>KURCEWO</w:t>
            </w:r>
          </w:p>
        </w:tc>
        <w:tc>
          <w:tcPr>
            <w:tcW w:w="1445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14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62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3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148">
              <w:rPr>
                <w:rFonts w:ascii="Arial" w:hAnsi="Arial" w:cs="Arial"/>
                <w:sz w:val="20"/>
                <w:szCs w:val="20"/>
              </w:rPr>
              <w:t>1(120)</w:t>
            </w:r>
          </w:p>
        </w:tc>
        <w:tc>
          <w:tcPr>
            <w:tcW w:w="1088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C6B" w:rsidRPr="00370148" w:rsidTr="00C13C6B">
        <w:tc>
          <w:tcPr>
            <w:tcW w:w="921" w:type="dxa"/>
            <w:shd w:val="clear" w:color="auto" w:fill="D9D9D9" w:themeFill="background1" w:themeFillShade="D9"/>
          </w:tcPr>
          <w:p w:rsidR="00C13C6B" w:rsidRPr="00370148" w:rsidRDefault="00C13C6B" w:rsidP="00C13C6B">
            <w:pPr>
              <w:numPr>
                <w:ilvl w:val="0"/>
                <w:numId w:val="22"/>
              </w:numPr>
              <w:contextualSpacing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78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148">
              <w:rPr>
                <w:rFonts w:ascii="Arial" w:hAnsi="Arial" w:cs="Arial"/>
                <w:b/>
                <w:bCs/>
                <w:sz w:val="20"/>
                <w:szCs w:val="20"/>
              </w:rPr>
              <w:t>LIPNIK</w:t>
            </w:r>
          </w:p>
        </w:tc>
        <w:tc>
          <w:tcPr>
            <w:tcW w:w="1445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148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362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148">
              <w:rPr>
                <w:rFonts w:ascii="Arial" w:hAnsi="Arial" w:cs="Arial"/>
                <w:sz w:val="20"/>
                <w:szCs w:val="20"/>
              </w:rPr>
              <w:t>1 (1100)</w:t>
            </w:r>
          </w:p>
        </w:tc>
        <w:tc>
          <w:tcPr>
            <w:tcW w:w="1273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148">
              <w:rPr>
                <w:rFonts w:ascii="Arial" w:hAnsi="Arial" w:cs="Arial"/>
                <w:sz w:val="20"/>
                <w:szCs w:val="20"/>
              </w:rPr>
              <w:t>1 (120)</w:t>
            </w:r>
          </w:p>
        </w:tc>
        <w:tc>
          <w:tcPr>
            <w:tcW w:w="1088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C6B" w:rsidRPr="00370148" w:rsidTr="00C13C6B">
        <w:tc>
          <w:tcPr>
            <w:tcW w:w="921" w:type="dxa"/>
            <w:shd w:val="clear" w:color="auto" w:fill="D9D9D9" w:themeFill="background1" w:themeFillShade="D9"/>
          </w:tcPr>
          <w:p w:rsidR="00C13C6B" w:rsidRPr="00370148" w:rsidRDefault="00C13C6B" w:rsidP="00C13C6B">
            <w:pPr>
              <w:numPr>
                <w:ilvl w:val="0"/>
                <w:numId w:val="22"/>
              </w:numPr>
              <w:contextualSpacing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78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148">
              <w:rPr>
                <w:rFonts w:ascii="Arial" w:hAnsi="Arial" w:cs="Arial"/>
                <w:b/>
                <w:bCs/>
                <w:sz w:val="20"/>
                <w:szCs w:val="20"/>
              </w:rPr>
              <w:t>LUBOWO</w:t>
            </w:r>
          </w:p>
        </w:tc>
        <w:tc>
          <w:tcPr>
            <w:tcW w:w="1445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14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62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148">
              <w:rPr>
                <w:rFonts w:ascii="Arial" w:hAnsi="Arial" w:cs="Arial"/>
                <w:sz w:val="20"/>
                <w:szCs w:val="20"/>
              </w:rPr>
              <w:t>1(120)</w:t>
            </w:r>
          </w:p>
        </w:tc>
        <w:tc>
          <w:tcPr>
            <w:tcW w:w="1395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3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148">
              <w:rPr>
                <w:rFonts w:ascii="Arial" w:hAnsi="Arial" w:cs="Arial"/>
                <w:sz w:val="20"/>
                <w:szCs w:val="20"/>
              </w:rPr>
              <w:t>1(240)</w:t>
            </w:r>
          </w:p>
        </w:tc>
        <w:tc>
          <w:tcPr>
            <w:tcW w:w="1088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C6B" w:rsidRPr="00370148" w:rsidTr="00C13C6B">
        <w:tc>
          <w:tcPr>
            <w:tcW w:w="921" w:type="dxa"/>
            <w:shd w:val="clear" w:color="auto" w:fill="D9D9D9" w:themeFill="background1" w:themeFillShade="D9"/>
          </w:tcPr>
          <w:p w:rsidR="00C13C6B" w:rsidRPr="00370148" w:rsidRDefault="00C13C6B" w:rsidP="00C13C6B">
            <w:pPr>
              <w:numPr>
                <w:ilvl w:val="0"/>
                <w:numId w:val="22"/>
              </w:numPr>
              <w:contextualSpacing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78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148">
              <w:rPr>
                <w:rFonts w:ascii="Arial" w:hAnsi="Arial" w:cs="Arial"/>
                <w:b/>
                <w:bCs/>
                <w:sz w:val="20"/>
                <w:szCs w:val="20"/>
              </w:rPr>
              <w:t>MAŁKOCIN</w:t>
            </w:r>
          </w:p>
        </w:tc>
        <w:tc>
          <w:tcPr>
            <w:tcW w:w="1445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148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362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148">
              <w:rPr>
                <w:rFonts w:ascii="Arial" w:hAnsi="Arial" w:cs="Arial"/>
                <w:sz w:val="20"/>
                <w:szCs w:val="20"/>
              </w:rPr>
              <w:t>1(120)</w:t>
            </w:r>
          </w:p>
        </w:tc>
        <w:tc>
          <w:tcPr>
            <w:tcW w:w="1395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148">
              <w:rPr>
                <w:rFonts w:ascii="Arial" w:hAnsi="Arial" w:cs="Arial"/>
                <w:sz w:val="20"/>
                <w:szCs w:val="20"/>
              </w:rPr>
              <w:t>1(1100)</w:t>
            </w:r>
          </w:p>
        </w:tc>
        <w:tc>
          <w:tcPr>
            <w:tcW w:w="1273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8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C6B" w:rsidRPr="00370148" w:rsidTr="00C13C6B">
        <w:tc>
          <w:tcPr>
            <w:tcW w:w="921" w:type="dxa"/>
            <w:shd w:val="clear" w:color="auto" w:fill="D9D9D9" w:themeFill="background1" w:themeFillShade="D9"/>
          </w:tcPr>
          <w:p w:rsidR="00C13C6B" w:rsidRPr="00370148" w:rsidRDefault="00C13C6B" w:rsidP="00C13C6B">
            <w:pPr>
              <w:numPr>
                <w:ilvl w:val="0"/>
                <w:numId w:val="22"/>
              </w:numPr>
              <w:contextualSpacing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78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148">
              <w:rPr>
                <w:rFonts w:ascii="Arial" w:hAnsi="Arial" w:cs="Arial"/>
                <w:b/>
                <w:bCs/>
                <w:sz w:val="20"/>
                <w:szCs w:val="20"/>
              </w:rPr>
              <w:t>PĘZINO</w:t>
            </w:r>
          </w:p>
        </w:tc>
        <w:tc>
          <w:tcPr>
            <w:tcW w:w="1445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14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62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148">
              <w:rPr>
                <w:rFonts w:ascii="Arial" w:hAnsi="Arial" w:cs="Arial"/>
                <w:sz w:val="20"/>
                <w:szCs w:val="20"/>
              </w:rPr>
              <w:t>1(1100)</w:t>
            </w:r>
          </w:p>
        </w:tc>
        <w:tc>
          <w:tcPr>
            <w:tcW w:w="1395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148">
              <w:rPr>
                <w:rFonts w:ascii="Arial" w:hAnsi="Arial" w:cs="Arial"/>
                <w:sz w:val="20"/>
                <w:szCs w:val="20"/>
              </w:rPr>
              <w:t>1 (1100)</w:t>
            </w:r>
          </w:p>
        </w:tc>
        <w:tc>
          <w:tcPr>
            <w:tcW w:w="1273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8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148">
              <w:rPr>
                <w:rFonts w:ascii="Arial" w:hAnsi="Arial" w:cs="Arial"/>
                <w:sz w:val="20"/>
                <w:szCs w:val="20"/>
              </w:rPr>
              <w:t>1 (120)</w:t>
            </w:r>
          </w:p>
        </w:tc>
      </w:tr>
      <w:tr w:rsidR="00C13C6B" w:rsidRPr="00370148" w:rsidTr="00C13C6B">
        <w:tc>
          <w:tcPr>
            <w:tcW w:w="921" w:type="dxa"/>
            <w:shd w:val="clear" w:color="auto" w:fill="D9D9D9" w:themeFill="background1" w:themeFillShade="D9"/>
          </w:tcPr>
          <w:p w:rsidR="00C13C6B" w:rsidRPr="00370148" w:rsidRDefault="00C13C6B" w:rsidP="00C13C6B">
            <w:pPr>
              <w:numPr>
                <w:ilvl w:val="0"/>
                <w:numId w:val="22"/>
              </w:numPr>
              <w:contextualSpacing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78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148">
              <w:rPr>
                <w:rFonts w:ascii="Arial" w:hAnsi="Arial" w:cs="Arial"/>
                <w:b/>
                <w:bCs/>
                <w:sz w:val="20"/>
                <w:szCs w:val="20"/>
              </w:rPr>
              <w:t>POCZERNIN</w:t>
            </w:r>
          </w:p>
        </w:tc>
        <w:tc>
          <w:tcPr>
            <w:tcW w:w="1445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14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62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148">
              <w:rPr>
                <w:rFonts w:ascii="Arial" w:hAnsi="Arial" w:cs="Arial"/>
                <w:sz w:val="20"/>
                <w:szCs w:val="20"/>
              </w:rPr>
              <w:t>1(240)</w:t>
            </w:r>
          </w:p>
        </w:tc>
        <w:tc>
          <w:tcPr>
            <w:tcW w:w="1395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3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148">
              <w:rPr>
                <w:rFonts w:ascii="Arial" w:hAnsi="Arial" w:cs="Arial"/>
                <w:sz w:val="20"/>
                <w:szCs w:val="20"/>
              </w:rPr>
              <w:t>1(120)</w:t>
            </w:r>
          </w:p>
        </w:tc>
        <w:tc>
          <w:tcPr>
            <w:tcW w:w="1088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C6B" w:rsidRPr="00370148" w:rsidTr="00C13C6B">
        <w:tc>
          <w:tcPr>
            <w:tcW w:w="921" w:type="dxa"/>
            <w:shd w:val="clear" w:color="auto" w:fill="D9D9D9" w:themeFill="background1" w:themeFillShade="D9"/>
          </w:tcPr>
          <w:p w:rsidR="00C13C6B" w:rsidRPr="00370148" w:rsidRDefault="00C13C6B" w:rsidP="00C13C6B">
            <w:pPr>
              <w:numPr>
                <w:ilvl w:val="0"/>
                <w:numId w:val="22"/>
              </w:numPr>
              <w:contextualSpacing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78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148">
              <w:rPr>
                <w:rFonts w:ascii="Arial" w:hAnsi="Arial" w:cs="Arial"/>
                <w:b/>
                <w:bCs/>
                <w:sz w:val="20"/>
                <w:szCs w:val="20"/>
              </w:rPr>
              <w:t>RADZISZEWO</w:t>
            </w:r>
          </w:p>
        </w:tc>
        <w:tc>
          <w:tcPr>
            <w:tcW w:w="1445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3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8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C6B" w:rsidRPr="00370148" w:rsidTr="00C13C6B">
        <w:tc>
          <w:tcPr>
            <w:tcW w:w="921" w:type="dxa"/>
            <w:shd w:val="clear" w:color="auto" w:fill="D9D9D9" w:themeFill="background1" w:themeFillShade="D9"/>
          </w:tcPr>
          <w:p w:rsidR="00C13C6B" w:rsidRPr="00370148" w:rsidRDefault="00C13C6B" w:rsidP="00C13C6B">
            <w:pPr>
              <w:numPr>
                <w:ilvl w:val="0"/>
                <w:numId w:val="22"/>
              </w:numPr>
              <w:contextualSpacing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78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148">
              <w:rPr>
                <w:rFonts w:ascii="Arial" w:hAnsi="Arial" w:cs="Arial"/>
                <w:b/>
                <w:bCs/>
                <w:sz w:val="20"/>
                <w:szCs w:val="20"/>
              </w:rPr>
              <w:t>ROGOWO</w:t>
            </w:r>
          </w:p>
        </w:tc>
        <w:tc>
          <w:tcPr>
            <w:tcW w:w="1445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14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62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148">
              <w:rPr>
                <w:rFonts w:ascii="Arial" w:hAnsi="Arial" w:cs="Arial"/>
                <w:sz w:val="20"/>
                <w:szCs w:val="20"/>
              </w:rPr>
              <w:t>1(120)</w:t>
            </w:r>
          </w:p>
        </w:tc>
        <w:tc>
          <w:tcPr>
            <w:tcW w:w="1395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148">
              <w:rPr>
                <w:rFonts w:ascii="Arial" w:hAnsi="Arial" w:cs="Arial"/>
                <w:sz w:val="20"/>
                <w:szCs w:val="20"/>
              </w:rPr>
              <w:t>1(240)</w:t>
            </w:r>
          </w:p>
        </w:tc>
        <w:tc>
          <w:tcPr>
            <w:tcW w:w="1273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148">
              <w:rPr>
                <w:rFonts w:ascii="Arial" w:hAnsi="Arial" w:cs="Arial"/>
                <w:sz w:val="20"/>
                <w:szCs w:val="20"/>
              </w:rPr>
              <w:t>1(120)</w:t>
            </w:r>
          </w:p>
        </w:tc>
        <w:tc>
          <w:tcPr>
            <w:tcW w:w="1088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C6B" w:rsidRPr="00370148" w:rsidTr="00C13C6B">
        <w:tc>
          <w:tcPr>
            <w:tcW w:w="921" w:type="dxa"/>
            <w:shd w:val="clear" w:color="auto" w:fill="D9D9D9" w:themeFill="background1" w:themeFillShade="D9"/>
          </w:tcPr>
          <w:p w:rsidR="00C13C6B" w:rsidRPr="00370148" w:rsidRDefault="00C13C6B" w:rsidP="00C13C6B">
            <w:pPr>
              <w:numPr>
                <w:ilvl w:val="0"/>
                <w:numId w:val="22"/>
              </w:numPr>
              <w:contextualSpacing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78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148">
              <w:rPr>
                <w:rFonts w:ascii="Arial" w:hAnsi="Arial" w:cs="Arial"/>
                <w:b/>
                <w:bCs/>
                <w:sz w:val="20"/>
                <w:szCs w:val="20"/>
              </w:rPr>
              <w:t>SIWKOWO</w:t>
            </w:r>
          </w:p>
        </w:tc>
        <w:tc>
          <w:tcPr>
            <w:tcW w:w="1445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3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8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C6B" w:rsidRPr="00370148" w:rsidTr="00C13C6B">
        <w:tc>
          <w:tcPr>
            <w:tcW w:w="921" w:type="dxa"/>
            <w:shd w:val="clear" w:color="auto" w:fill="D9D9D9" w:themeFill="background1" w:themeFillShade="D9"/>
          </w:tcPr>
          <w:p w:rsidR="00C13C6B" w:rsidRPr="00370148" w:rsidRDefault="00C13C6B" w:rsidP="00C13C6B">
            <w:pPr>
              <w:numPr>
                <w:ilvl w:val="0"/>
                <w:numId w:val="22"/>
              </w:numPr>
              <w:contextualSpacing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78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148">
              <w:rPr>
                <w:rFonts w:ascii="Arial" w:hAnsi="Arial" w:cs="Arial"/>
                <w:b/>
                <w:bCs/>
                <w:sz w:val="20"/>
                <w:szCs w:val="20"/>
              </w:rPr>
              <w:t>SKALIN</w:t>
            </w:r>
          </w:p>
        </w:tc>
        <w:tc>
          <w:tcPr>
            <w:tcW w:w="1445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14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62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148">
              <w:rPr>
                <w:rFonts w:ascii="Arial" w:hAnsi="Arial" w:cs="Arial"/>
                <w:sz w:val="20"/>
                <w:szCs w:val="20"/>
              </w:rPr>
              <w:t>1(120)</w:t>
            </w:r>
          </w:p>
        </w:tc>
        <w:tc>
          <w:tcPr>
            <w:tcW w:w="1395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148">
              <w:rPr>
                <w:rFonts w:ascii="Arial" w:hAnsi="Arial" w:cs="Arial"/>
                <w:sz w:val="20"/>
                <w:szCs w:val="20"/>
              </w:rPr>
              <w:t>1 (1100)</w:t>
            </w:r>
          </w:p>
        </w:tc>
        <w:tc>
          <w:tcPr>
            <w:tcW w:w="1273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148">
              <w:rPr>
                <w:rFonts w:ascii="Arial" w:hAnsi="Arial" w:cs="Arial"/>
                <w:sz w:val="20"/>
                <w:szCs w:val="20"/>
              </w:rPr>
              <w:t>1(120)</w:t>
            </w:r>
          </w:p>
        </w:tc>
        <w:tc>
          <w:tcPr>
            <w:tcW w:w="1088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C6B" w:rsidRPr="00370148" w:rsidTr="00C13C6B">
        <w:tc>
          <w:tcPr>
            <w:tcW w:w="921" w:type="dxa"/>
            <w:shd w:val="clear" w:color="auto" w:fill="D9D9D9" w:themeFill="background1" w:themeFillShade="D9"/>
          </w:tcPr>
          <w:p w:rsidR="00C13C6B" w:rsidRPr="00370148" w:rsidRDefault="00C13C6B" w:rsidP="00C13C6B">
            <w:pPr>
              <w:numPr>
                <w:ilvl w:val="0"/>
                <w:numId w:val="22"/>
              </w:numPr>
              <w:contextualSpacing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78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148">
              <w:rPr>
                <w:rFonts w:ascii="Arial" w:hAnsi="Arial" w:cs="Arial"/>
                <w:b/>
                <w:bCs/>
                <w:sz w:val="20"/>
                <w:szCs w:val="20"/>
              </w:rPr>
              <w:t>SMOGOLICE</w:t>
            </w:r>
          </w:p>
        </w:tc>
        <w:tc>
          <w:tcPr>
            <w:tcW w:w="1445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14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62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148">
              <w:rPr>
                <w:rFonts w:ascii="Arial" w:hAnsi="Arial" w:cs="Arial"/>
                <w:sz w:val="20"/>
                <w:szCs w:val="20"/>
              </w:rPr>
              <w:t>1(120)</w:t>
            </w:r>
          </w:p>
        </w:tc>
        <w:tc>
          <w:tcPr>
            <w:tcW w:w="1395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3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8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C6B" w:rsidRPr="00370148" w:rsidTr="00C13C6B">
        <w:tc>
          <w:tcPr>
            <w:tcW w:w="921" w:type="dxa"/>
            <w:shd w:val="clear" w:color="auto" w:fill="D9D9D9" w:themeFill="background1" w:themeFillShade="D9"/>
          </w:tcPr>
          <w:p w:rsidR="00C13C6B" w:rsidRPr="00370148" w:rsidRDefault="00C13C6B" w:rsidP="00C13C6B">
            <w:pPr>
              <w:numPr>
                <w:ilvl w:val="0"/>
                <w:numId w:val="22"/>
              </w:numPr>
              <w:contextualSpacing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78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148">
              <w:rPr>
                <w:rFonts w:ascii="Arial" w:hAnsi="Arial" w:cs="Arial"/>
                <w:b/>
                <w:bCs/>
                <w:sz w:val="20"/>
                <w:szCs w:val="20"/>
              </w:rPr>
              <w:t>SOWNO</w:t>
            </w:r>
          </w:p>
        </w:tc>
        <w:tc>
          <w:tcPr>
            <w:tcW w:w="1445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148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362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148">
              <w:rPr>
                <w:rFonts w:ascii="Arial" w:hAnsi="Arial" w:cs="Arial"/>
                <w:sz w:val="20"/>
                <w:szCs w:val="20"/>
              </w:rPr>
              <w:t>1(120)</w:t>
            </w:r>
          </w:p>
        </w:tc>
        <w:tc>
          <w:tcPr>
            <w:tcW w:w="1395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148">
              <w:rPr>
                <w:rFonts w:ascii="Arial" w:hAnsi="Arial" w:cs="Arial"/>
                <w:sz w:val="20"/>
                <w:szCs w:val="20"/>
              </w:rPr>
              <w:t>1(1100)</w:t>
            </w:r>
          </w:p>
        </w:tc>
        <w:tc>
          <w:tcPr>
            <w:tcW w:w="1273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148">
              <w:rPr>
                <w:rFonts w:ascii="Arial" w:hAnsi="Arial" w:cs="Arial"/>
                <w:sz w:val="20"/>
                <w:szCs w:val="20"/>
              </w:rPr>
              <w:t>1(120)</w:t>
            </w:r>
          </w:p>
        </w:tc>
        <w:tc>
          <w:tcPr>
            <w:tcW w:w="1088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148">
              <w:rPr>
                <w:rFonts w:ascii="Arial" w:hAnsi="Arial" w:cs="Arial"/>
                <w:sz w:val="20"/>
                <w:szCs w:val="20"/>
              </w:rPr>
              <w:t>1(120)</w:t>
            </w:r>
          </w:p>
        </w:tc>
      </w:tr>
      <w:tr w:rsidR="00C13C6B" w:rsidRPr="00370148" w:rsidTr="00C13C6B">
        <w:tc>
          <w:tcPr>
            <w:tcW w:w="921" w:type="dxa"/>
            <w:shd w:val="clear" w:color="auto" w:fill="D9D9D9" w:themeFill="background1" w:themeFillShade="D9"/>
          </w:tcPr>
          <w:p w:rsidR="00C13C6B" w:rsidRPr="00370148" w:rsidRDefault="00C13C6B" w:rsidP="00C13C6B">
            <w:pPr>
              <w:numPr>
                <w:ilvl w:val="0"/>
                <w:numId w:val="22"/>
              </w:numPr>
              <w:contextualSpacing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78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148">
              <w:rPr>
                <w:rFonts w:ascii="Arial" w:hAnsi="Arial" w:cs="Arial"/>
                <w:b/>
                <w:bCs/>
                <w:sz w:val="20"/>
                <w:szCs w:val="20"/>
              </w:rPr>
              <w:t>STRACHOCIN</w:t>
            </w:r>
          </w:p>
        </w:tc>
        <w:tc>
          <w:tcPr>
            <w:tcW w:w="1445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14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362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148">
              <w:rPr>
                <w:rFonts w:ascii="Arial" w:hAnsi="Arial" w:cs="Arial"/>
                <w:sz w:val="20"/>
                <w:szCs w:val="20"/>
              </w:rPr>
              <w:t>1(1100)</w:t>
            </w:r>
          </w:p>
        </w:tc>
        <w:tc>
          <w:tcPr>
            <w:tcW w:w="1395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3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8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C6B" w:rsidRPr="00370148" w:rsidTr="00C13C6B">
        <w:tc>
          <w:tcPr>
            <w:tcW w:w="921" w:type="dxa"/>
            <w:shd w:val="clear" w:color="auto" w:fill="D9D9D9" w:themeFill="background1" w:themeFillShade="D9"/>
          </w:tcPr>
          <w:p w:rsidR="00C13C6B" w:rsidRPr="00370148" w:rsidRDefault="00C13C6B" w:rsidP="00C13C6B">
            <w:pPr>
              <w:numPr>
                <w:ilvl w:val="0"/>
                <w:numId w:val="22"/>
              </w:numPr>
              <w:contextualSpacing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78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148">
              <w:rPr>
                <w:rFonts w:ascii="Arial" w:hAnsi="Arial" w:cs="Arial"/>
                <w:b/>
                <w:bCs/>
                <w:sz w:val="20"/>
                <w:szCs w:val="20"/>
              </w:rPr>
              <w:t>STRUMIANY</w:t>
            </w:r>
          </w:p>
        </w:tc>
        <w:tc>
          <w:tcPr>
            <w:tcW w:w="1445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14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62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148">
              <w:rPr>
                <w:rFonts w:ascii="Arial" w:hAnsi="Arial" w:cs="Arial"/>
                <w:sz w:val="20"/>
                <w:szCs w:val="20"/>
              </w:rPr>
              <w:t>1(120)</w:t>
            </w:r>
          </w:p>
        </w:tc>
        <w:tc>
          <w:tcPr>
            <w:tcW w:w="1395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3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148">
              <w:rPr>
                <w:rFonts w:ascii="Arial" w:hAnsi="Arial" w:cs="Arial"/>
                <w:sz w:val="20"/>
                <w:szCs w:val="20"/>
              </w:rPr>
              <w:t>1(120)</w:t>
            </w:r>
          </w:p>
        </w:tc>
        <w:tc>
          <w:tcPr>
            <w:tcW w:w="1088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C6B" w:rsidRPr="00370148" w:rsidTr="00C13C6B">
        <w:tc>
          <w:tcPr>
            <w:tcW w:w="921" w:type="dxa"/>
            <w:shd w:val="clear" w:color="auto" w:fill="D9D9D9" w:themeFill="background1" w:themeFillShade="D9"/>
          </w:tcPr>
          <w:p w:rsidR="00C13C6B" w:rsidRPr="00370148" w:rsidRDefault="00C13C6B" w:rsidP="00C13C6B">
            <w:pPr>
              <w:numPr>
                <w:ilvl w:val="0"/>
                <w:numId w:val="22"/>
              </w:numPr>
              <w:contextualSpacing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78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148">
              <w:rPr>
                <w:rFonts w:ascii="Arial" w:hAnsi="Arial" w:cs="Arial"/>
                <w:b/>
                <w:bCs/>
                <w:sz w:val="20"/>
                <w:szCs w:val="20"/>
              </w:rPr>
              <w:t>STRZYŻNO</w:t>
            </w:r>
          </w:p>
        </w:tc>
        <w:tc>
          <w:tcPr>
            <w:tcW w:w="1445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148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362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148">
              <w:rPr>
                <w:rFonts w:ascii="Arial" w:hAnsi="Arial" w:cs="Arial"/>
                <w:sz w:val="20"/>
                <w:szCs w:val="20"/>
              </w:rPr>
              <w:t>1(120)</w:t>
            </w:r>
          </w:p>
        </w:tc>
        <w:tc>
          <w:tcPr>
            <w:tcW w:w="1395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3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8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C6B" w:rsidRPr="00370148" w:rsidTr="00C13C6B">
        <w:tc>
          <w:tcPr>
            <w:tcW w:w="921" w:type="dxa"/>
            <w:shd w:val="clear" w:color="auto" w:fill="D9D9D9" w:themeFill="background1" w:themeFillShade="D9"/>
          </w:tcPr>
          <w:p w:rsidR="00C13C6B" w:rsidRPr="00370148" w:rsidRDefault="00C13C6B" w:rsidP="00C13C6B">
            <w:pPr>
              <w:numPr>
                <w:ilvl w:val="0"/>
                <w:numId w:val="22"/>
              </w:numPr>
              <w:contextualSpacing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78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148">
              <w:rPr>
                <w:rFonts w:ascii="Arial" w:hAnsi="Arial" w:cs="Arial"/>
                <w:b/>
                <w:bCs/>
                <w:sz w:val="20"/>
                <w:szCs w:val="20"/>
              </w:rPr>
              <w:t>SUŁKOWO</w:t>
            </w:r>
          </w:p>
        </w:tc>
        <w:tc>
          <w:tcPr>
            <w:tcW w:w="1445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14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62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3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8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C6B" w:rsidRPr="00370148" w:rsidTr="00C13C6B">
        <w:tc>
          <w:tcPr>
            <w:tcW w:w="921" w:type="dxa"/>
            <w:shd w:val="clear" w:color="auto" w:fill="D9D9D9" w:themeFill="background1" w:themeFillShade="D9"/>
          </w:tcPr>
          <w:p w:rsidR="00C13C6B" w:rsidRPr="00370148" w:rsidRDefault="00C13C6B" w:rsidP="00C13C6B">
            <w:pPr>
              <w:numPr>
                <w:ilvl w:val="0"/>
                <w:numId w:val="22"/>
              </w:numPr>
              <w:contextualSpacing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78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148">
              <w:rPr>
                <w:rFonts w:ascii="Arial" w:hAnsi="Arial" w:cs="Arial"/>
                <w:b/>
                <w:bCs/>
                <w:sz w:val="20"/>
                <w:szCs w:val="20"/>
              </w:rPr>
              <w:t>ŚWIETE</w:t>
            </w:r>
          </w:p>
        </w:tc>
        <w:tc>
          <w:tcPr>
            <w:tcW w:w="1445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148">
              <w:rPr>
                <w:rFonts w:ascii="Arial" w:hAnsi="Arial" w:cs="Arial"/>
                <w:sz w:val="20"/>
                <w:szCs w:val="20"/>
              </w:rPr>
              <w:t>1(240)</w:t>
            </w:r>
          </w:p>
        </w:tc>
        <w:tc>
          <w:tcPr>
            <w:tcW w:w="1273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8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C6B" w:rsidRPr="00370148" w:rsidTr="00C13C6B">
        <w:tc>
          <w:tcPr>
            <w:tcW w:w="921" w:type="dxa"/>
            <w:shd w:val="clear" w:color="auto" w:fill="D9D9D9" w:themeFill="background1" w:themeFillShade="D9"/>
          </w:tcPr>
          <w:p w:rsidR="00C13C6B" w:rsidRPr="00370148" w:rsidRDefault="00C13C6B" w:rsidP="00C13C6B">
            <w:pPr>
              <w:numPr>
                <w:ilvl w:val="0"/>
                <w:numId w:val="22"/>
              </w:numPr>
              <w:contextualSpacing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78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148">
              <w:rPr>
                <w:rFonts w:ascii="Arial" w:hAnsi="Arial" w:cs="Arial"/>
                <w:b/>
                <w:bCs/>
                <w:sz w:val="20"/>
                <w:szCs w:val="20"/>
              </w:rPr>
              <w:t>TRZEBIATÓW</w:t>
            </w:r>
          </w:p>
        </w:tc>
        <w:tc>
          <w:tcPr>
            <w:tcW w:w="1445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14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62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148">
              <w:rPr>
                <w:rFonts w:ascii="Arial" w:hAnsi="Arial" w:cs="Arial"/>
                <w:sz w:val="20"/>
                <w:szCs w:val="20"/>
              </w:rPr>
              <w:t>1(120)</w:t>
            </w:r>
          </w:p>
        </w:tc>
        <w:tc>
          <w:tcPr>
            <w:tcW w:w="1395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148">
              <w:rPr>
                <w:rFonts w:ascii="Arial" w:hAnsi="Arial" w:cs="Arial"/>
                <w:sz w:val="20"/>
                <w:szCs w:val="20"/>
              </w:rPr>
              <w:t>1(120)</w:t>
            </w:r>
          </w:p>
        </w:tc>
        <w:tc>
          <w:tcPr>
            <w:tcW w:w="1273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148">
              <w:rPr>
                <w:rFonts w:ascii="Arial" w:hAnsi="Arial" w:cs="Arial"/>
                <w:sz w:val="20"/>
                <w:szCs w:val="20"/>
              </w:rPr>
              <w:t>1(120)</w:t>
            </w:r>
          </w:p>
        </w:tc>
        <w:tc>
          <w:tcPr>
            <w:tcW w:w="1088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C6B" w:rsidRPr="00370148" w:rsidTr="00C13C6B">
        <w:tc>
          <w:tcPr>
            <w:tcW w:w="921" w:type="dxa"/>
            <w:shd w:val="clear" w:color="auto" w:fill="D9D9D9" w:themeFill="background1" w:themeFillShade="D9"/>
          </w:tcPr>
          <w:p w:rsidR="00C13C6B" w:rsidRPr="00370148" w:rsidRDefault="00C13C6B" w:rsidP="00C13C6B">
            <w:pPr>
              <w:numPr>
                <w:ilvl w:val="0"/>
                <w:numId w:val="22"/>
              </w:numPr>
              <w:contextualSpacing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78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148">
              <w:rPr>
                <w:rFonts w:ascii="Arial" w:hAnsi="Arial" w:cs="Arial"/>
                <w:b/>
                <w:bCs/>
                <w:sz w:val="20"/>
                <w:szCs w:val="20"/>
              </w:rPr>
              <w:t>TYCHOWO</w:t>
            </w:r>
          </w:p>
        </w:tc>
        <w:tc>
          <w:tcPr>
            <w:tcW w:w="1445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148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362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148">
              <w:rPr>
                <w:rFonts w:ascii="Arial" w:hAnsi="Arial" w:cs="Arial"/>
                <w:sz w:val="20"/>
                <w:szCs w:val="20"/>
              </w:rPr>
              <w:t>1(120)</w:t>
            </w:r>
          </w:p>
        </w:tc>
        <w:tc>
          <w:tcPr>
            <w:tcW w:w="1395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3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8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C6B" w:rsidRPr="00370148" w:rsidTr="00C13C6B">
        <w:tc>
          <w:tcPr>
            <w:tcW w:w="921" w:type="dxa"/>
            <w:shd w:val="clear" w:color="auto" w:fill="D9D9D9" w:themeFill="background1" w:themeFillShade="D9"/>
          </w:tcPr>
          <w:p w:rsidR="00C13C6B" w:rsidRPr="00370148" w:rsidRDefault="00C13C6B" w:rsidP="00C13C6B">
            <w:pPr>
              <w:numPr>
                <w:ilvl w:val="0"/>
                <w:numId w:val="22"/>
              </w:numPr>
              <w:contextualSpacing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78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148">
              <w:rPr>
                <w:rFonts w:ascii="Arial" w:hAnsi="Arial" w:cs="Arial"/>
                <w:b/>
                <w:bCs/>
                <w:sz w:val="20"/>
                <w:szCs w:val="20"/>
              </w:rPr>
              <w:t>ULIKOWO</w:t>
            </w:r>
          </w:p>
        </w:tc>
        <w:tc>
          <w:tcPr>
            <w:tcW w:w="1445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14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62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148">
              <w:rPr>
                <w:rFonts w:ascii="Arial" w:hAnsi="Arial" w:cs="Arial"/>
                <w:sz w:val="20"/>
                <w:szCs w:val="20"/>
              </w:rPr>
              <w:t>1(120)</w:t>
            </w:r>
          </w:p>
        </w:tc>
        <w:tc>
          <w:tcPr>
            <w:tcW w:w="1395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148">
              <w:rPr>
                <w:rFonts w:ascii="Arial" w:hAnsi="Arial" w:cs="Arial"/>
                <w:sz w:val="20"/>
                <w:szCs w:val="20"/>
              </w:rPr>
              <w:t>1(120)</w:t>
            </w:r>
          </w:p>
        </w:tc>
        <w:tc>
          <w:tcPr>
            <w:tcW w:w="1273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8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C6B" w:rsidRPr="00370148" w:rsidTr="00C13C6B">
        <w:tc>
          <w:tcPr>
            <w:tcW w:w="921" w:type="dxa"/>
            <w:shd w:val="clear" w:color="auto" w:fill="D9D9D9" w:themeFill="background1" w:themeFillShade="D9"/>
          </w:tcPr>
          <w:p w:rsidR="00C13C6B" w:rsidRPr="00370148" w:rsidRDefault="00C13C6B" w:rsidP="00C13C6B">
            <w:pPr>
              <w:numPr>
                <w:ilvl w:val="0"/>
                <w:numId w:val="22"/>
              </w:numPr>
              <w:contextualSpacing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78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148">
              <w:rPr>
                <w:rFonts w:ascii="Arial" w:hAnsi="Arial" w:cs="Arial"/>
                <w:b/>
                <w:bCs/>
                <w:sz w:val="20"/>
                <w:szCs w:val="20"/>
              </w:rPr>
              <w:t>WARCHLINKO</w:t>
            </w:r>
          </w:p>
        </w:tc>
        <w:tc>
          <w:tcPr>
            <w:tcW w:w="1445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14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62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148">
              <w:rPr>
                <w:rFonts w:ascii="Arial" w:hAnsi="Arial" w:cs="Arial"/>
                <w:sz w:val="20"/>
                <w:szCs w:val="20"/>
              </w:rPr>
              <w:t>1(120)</w:t>
            </w:r>
          </w:p>
        </w:tc>
        <w:tc>
          <w:tcPr>
            <w:tcW w:w="1395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3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8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C6B" w:rsidRPr="00370148" w:rsidTr="00C13C6B">
        <w:tc>
          <w:tcPr>
            <w:tcW w:w="921" w:type="dxa"/>
            <w:shd w:val="clear" w:color="auto" w:fill="D9D9D9" w:themeFill="background1" w:themeFillShade="D9"/>
          </w:tcPr>
          <w:p w:rsidR="00C13C6B" w:rsidRPr="00370148" w:rsidRDefault="00C13C6B" w:rsidP="00C13C6B">
            <w:pPr>
              <w:numPr>
                <w:ilvl w:val="0"/>
                <w:numId w:val="22"/>
              </w:numPr>
              <w:contextualSpacing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78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148">
              <w:rPr>
                <w:rFonts w:ascii="Arial" w:hAnsi="Arial" w:cs="Arial"/>
                <w:b/>
                <w:bCs/>
                <w:sz w:val="20"/>
                <w:szCs w:val="20"/>
              </w:rPr>
              <w:t>WARCHLINO</w:t>
            </w:r>
          </w:p>
        </w:tc>
        <w:tc>
          <w:tcPr>
            <w:tcW w:w="1445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14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62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3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8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C6B" w:rsidRPr="00370148" w:rsidTr="00C13C6B">
        <w:tc>
          <w:tcPr>
            <w:tcW w:w="921" w:type="dxa"/>
            <w:shd w:val="clear" w:color="auto" w:fill="D9D9D9" w:themeFill="background1" w:themeFillShade="D9"/>
          </w:tcPr>
          <w:p w:rsidR="00C13C6B" w:rsidRPr="00370148" w:rsidRDefault="00C13C6B" w:rsidP="00C13C6B">
            <w:pPr>
              <w:numPr>
                <w:ilvl w:val="0"/>
                <w:numId w:val="22"/>
              </w:numPr>
              <w:contextualSpacing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78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148">
              <w:rPr>
                <w:rFonts w:ascii="Arial" w:hAnsi="Arial" w:cs="Arial"/>
                <w:b/>
                <w:bCs/>
                <w:sz w:val="20"/>
                <w:szCs w:val="20"/>
              </w:rPr>
              <w:t>WIERZCHLĄD</w:t>
            </w:r>
          </w:p>
        </w:tc>
        <w:tc>
          <w:tcPr>
            <w:tcW w:w="1445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14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62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3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8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C6B" w:rsidRPr="00370148" w:rsidTr="00C13C6B">
        <w:tc>
          <w:tcPr>
            <w:tcW w:w="921" w:type="dxa"/>
            <w:shd w:val="clear" w:color="auto" w:fill="D9D9D9" w:themeFill="background1" w:themeFillShade="D9"/>
          </w:tcPr>
          <w:p w:rsidR="00C13C6B" w:rsidRPr="00370148" w:rsidRDefault="00C13C6B" w:rsidP="00C13C6B">
            <w:pPr>
              <w:numPr>
                <w:ilvl w:val="0"/>
                <w:numId w:val="22"/>
              </w:numPr>
              <w:contextualSpacing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78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148">
              <w:rPr>
                <w:rFonts w:ascii="Arial" w:hAnsi="Arial" w:cs="Arial"/>
                <w:b/>
                <w:bCs/>
                <w:sz w:val="20"/>
                <w:szCs w:val="20"/>
              </w:rPr>
              <w:t>WITKOWO PIERWSZE</w:t>
            </w:r>
          </w:p>
        </w:tc>
        <w:tc>
          <w:tcPr>
            <w:tcW w:w="1445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148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362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148">
              <w:rPr>
                <w:rFonts w:ascii="Arial" w:hAnsi="Arial" w:cs="Arial"/>
                <w:sz w:val="20"/>
                <w:szCs w:val="20"/>
              </w:rPr>
              <w:t>1(240)</w:t>
            </w:r>
          </w:p>
        </w:tc>
        <w:tc>
          <w:tcPr>
            <w:tcW w:w="1273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148">
              <w:rPr>
                <w:rFonts w:ascii="Arial" w:hAnsi="Arial" w:cs="Arial"/>
                <w:sz w:val="20"/>
                <w:szCs w:val="20"/>
              </w:rPr>
              <w:t>1(120)</w:t>
            </w:r>
          </w:p>
        </w:tc>
        <w:tc>
          <w:tcPr>
            <w:tcW w:w="1088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C6B" w:rsidRPr="00370148" w:rsidTr="00C13C6B">
        <w:tc>
          <w:tcPr>
            <w:tcW w:w="921" w:type="dxa"/>
            <w:shd w:val="clear" w:color="auto" w:fill="D9D9D9" w:themeFill="background1" w:themeFillShade="D9"/>
          </w:tcPr>
          <w:p w:rsidR="00C13C6B" w:rsidRPr="00370148" w:rsidRDefault="00C13C6B" w:rsidP="00C13C6B">
            <w:pPr>
              <w:numPr>
                <w:ilvl w:val="0"/>
                <w:numId w:val="22"/>
              </w:numPr>
              <w:contextualSpacing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78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148">
              <w:rPr>
                <w:rFonts w:ascii="Arial" w:hAnsi="Arial" w:cs="Arial"/>
                <w:b/>
                <w:bCs/>
                <w:sz w:val="20"/>
                <w:szCs w:val="20"/>
              </w:rPr>
              <w:t>WITKOWO DRUGIE</w:t>
            </w:r>
          </w:p>
        </w:tc>
        <w:tc>
          <w:tcPr>
            <w:tcW w:w="1445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148">
              <w:rPr>
                <w:rFonts w:ascii="Arial" w:hAnsi="Arial" w:cs="Arial"/>
                <w:sz w:val="20"/>
                <w:szCs w:val="20"/>
              </w:rPr>
              <w:t>1 (1100)</w:t>
            </w:r>
          </w:p>
        </w:tc>
        <w:tc>
          <w:tcPr>
            <w:tcW w:w="1273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8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C6B" w:rsidRPr="00370148" w:rsidTr="00C13C6B">
        <w:tc>
          <w:tcPr>
            <w:tcW w:w="921" w:type="dxa"/>
            <w:shd w:val="clear" w:color="auto" w:fill="D9D9D9" w:themeFill="background1" w:themeFillShade="D9"/>
          </w:tcPr>
          <w:p w:rsidR="00C13C6B" w:rsidRPr="00370148" w:rsidRDefault="00C13C6B" w:rsidP="00C13C6B">
            <w:pPr>
              <w:numPr>
                <w:ilvl w:val="0"/>
                <w:numId w:val="22"/>
              </w:numPr>
              <w:contextualSpacing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78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148">
              <w:rPr>
                <w:rFonts w:ascii="Arial" w:hAnsi="Arial" w:cs="Arial"/>
                <w:b/>
                <w:bCs/>
                <w:sz w:val="20"/>
                <w:szCs w:val="20"/>
              </w:rPr>
              <w:t>ŻAROWO</w:t>
            </w:r>
          </w:p>
        </w:tc>
        <w:tc>
          <w:tcPr>
            <w:tcW w:w="1445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14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62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148">
              <w:rPr>
                <w:rFonts w:ascii="Arial" w:hAnsi="Arial" w:cs="Arial"/>
                <w:sz w:val="20"/>
                <w:szCs w:val="20"/>
              </w:rPr>
              <w:t>1(120)</w:t>
            </w:r>
          </w:p>
        </w:tc>
        <w:tc>
          <w:tcPr>
            <w:tcW w:w="1395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3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148">
              <w:rPr>
                <w:rFonts w:ascii="Arial" w:hAnsi="Arial" w:cs="Arial"/>
                <w:sz w:val="20"/>
                <w:szCs w:val="20"/>
              </w:rPr>
              <w:t>1(120)</w:t>
            </w:r>
          </w:p>
        </w:tc>
        <w:tc>
          <w:tcPr>
            <w:tcW w:w="1088" w:type="dxa"/>
          </w:tcPr>
          <w:p w:rsidR="00C13C6B" w:rsidRPr="00370148" w:rsidRDefault="00C13C6B" w:rsidP="00C13C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148">
              <w:rPr>
                <w:rFonts w:ascii="Arial" w:hAnsi="Arial" w:cs="Arial"/>
                <w:sz w:val="20"/>
                <w:szCs w:val="20"/>
              </w:rPr>
              <w:t>1(240)</w:t>
            </w:r>
          </w:p>
        </w:tc>
      </w:tr>
    </w:tbl>
    <w:p w:rsidR="00C13C6B" w:rsidRPr="00370148" w:rsidRDefault="00C13C6B" w:rsidP="00C13C6B">
      <w:pPr>
        <w:jc w:val="both"/>
        <w:rPr>
          <w:rFonts w:ascii="Arial" w:hAnsi="Arial" w:cs="Arial"/>
          <w:kern w:val="2"/>
          <w:sz w:val="20"/>
          <w:szCs w:val="20"/>
        </w:rPr>
      </w:pPr>
    </w:p>
    <w:p w:rsidR="00C13C6B" w:rsidRPr="00370148" w:rsidRDefault="00C13C6B" w:rsidP="00C13C6B">
      <w:pPr>
        <w:jc w:val="both"/>
        <w:rPr>
          <w:rFonts w:ascii="Arial" w:hAnsi="Arial" w:cs="Arial"/>
          <w:sz w:val="20"/>
          <w:szCs w:val="20"/>
        </w:rPr>
      </w:pPr>
    </w:p>
    <w:p w:rsidR="00C13C6B" w:rsidRPr="00370148" w:rsidRDefault="00C13C6B" w:rsidP="00C13C6B">
      <w:pPr>
        <w:spacing w:before="40" w:after="4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70148">
        <w:rPr>
          <w:rFonts w:ascii="Arial" w:eastAsia="Times New Roman" w:hAnsi="Arial" w:cs="Arial"/>
          <w:sz w:val="20"/>
          <w:szCs w:val="20"/>
          <w:lang w:eastAsia="pl-PL"/>
        </w:rPr>
        <w:t>Podsumowując:</w:t>
      </w:r>
    </w:p>
    <w:p w:rsidR="00C13C6B" w:rsidRPr="00370148" w:rsidRDefault="00C13C6B" w:rsidP="00C13C6B">
      <w:pPr>
        <w:spacing w:before="40" w:after="4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70148">
        <w:rPr>
          <w:rFonts w:ascii="Arial" w:eastAsia="Times New Roman" w:hAnsi="Arial" w:cs="Arial"/>
          <w:sz w:val="20"/>
          <w:szCs w:val="20"/>
          <w:lang w:eastAsia="pl-PL"/>
        </w:rPr>
        <w:t>- 135 pojemników o pojemności 60 l,</w:t>
      </w:r>
    </w:p>
    <w:p w:rsidR="00C13C6B" w:rsidRPr="00370148" w:rsidRDefault="00C13C6B" w:rsidP="00C13C6B">
      <w:pPr>
        <w:spacing w:before="40" w:after="4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70148">
        <w:rPr>
          <w:rFonts w:ascii="Arial" w:eastAsia="Times New Roman" w:hAnsi="Arial" w:cs="Arial"/>
          <w:sz w:val="20"/>
          <w:szCs w:val="20"/>
          <w:lang w:eastAsia="pl-PL"/>
        </w:rPr>
        <w:t>- 43pojemników o pojemności 120 l,</w:t>
      </w:r>
    </w:p>
    <w:p w:rsidR="00C13C6B" w:rsidRPr="00370148" w:rsidRDefault="00C13C6B" w:rsidP="00C13C6B">
      <w:pPr>
        <w:spacing w:before="40" w:after="4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70148">
        <w:rPr>
          <w:rFonts w:ascii="Arial" w:eastAsia="Times New Roman" w:hAnsi="Arial" w:cs="Arial"/>
          <w:sz w:val="20"/>
          <w:szCs w:val="20"/>
          <w:lang w:eastAsia="pl-PL"/>
        </w:rPr>
        <w:t>-  7 pojemników o pojemności 240 l,</w:t>
      </w:r>
    </w:p>
    <w:p w:rsidR="00C13C6B" w:rsidRPr="00370148" w:rsidRDefault="00C13C6B" w:rsidP="00C13C6B">
      <w:pPr>
        <w:spacing w:before="40" w:after="4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70148">
        <w:rPr>
          <w:rFonts w:ascii="Arial" w:eastAsia="Times New Roman" w:hAnsi="Arial" w:cs="Arial"/>
          <w:sz w:val="20"/>
          <w:szCs w:val="20"/>
          <w:lang w:eastAsia="pl-PL"/>
        </w:rPr>
        <w:t>- 12 pojemników o pojemności 1100 l.</w:t>
      </w:r>
    </w:p>
    <w:p w:rsidR="00C13C6B" w:rsidRPr="00370148" w:rsidRDefault="00C13C6B" w:rsidP="00C13C6B">
      <w:pPr>
        <w:spacing w:before="40" w:after="4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13C6B" w:rsidRPr="00370148" w:rsidRDefault="00C13C6B" w:rsidP="00C13C6B">
      <w:pPr>
        <w:pStyle w:val="Akapitzlist"/>
        <w:numPr>
          <w:ilvl w:val="0"/>
          <w:numId w:val="21"/>
        </w:numPr>
        <w:spacing w:before="40" w:after="40" w:line="259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70148">
        <w:rPr>
          <w:rFonts w:ascii="Arial" w:eastAsia="Times New Roman" w:hAnsi="Arial" w:cs="Arial"/>
          <w:sz w:val="20"/>
          <w:szCs w:val="20"/>
          <w:lang w:eastAsia="pl-PL"/>
        </w:rPr>
        <w:t>Zamawiający dopuszcza możliwość zmian w wykazie.</w:t>
      </w:r>
    </w:p>
    <w:p w:rsidR="00C13C6B" w:rsidRPr="00370148" w:rsidRDefault="00C13C6B" w:rsidP="00C13C6B">
      <w:pPr>
        <w:spacing w:before="40" w:after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70148">
        <w:rPr>
          <w:rFonts w:ascii="Arial" w:eastAsia="Times New Roman" w:hAnsi="Arial" w:cs="Arial"/>
          <w:sz w:val="20"/>
          <w:szCs w:val="20"/>
          <w:lang w:eastAsia="pl-PL"/>
        </w:rPr>
        <w:t>W przypadku zmian w wykazie, skutkujących zwiększeniem listy punktów wywozowych, Wykonawca zobowiązany będzie do:</w:t>
      </w:r>
    </w:p>
    <w:p w:rsidR="00C13C6B" w:rsidRPr="00370148" w:rsidRDefault="00C13C6B" w:rsidP="00C13C6B">
      <w:pPr>
        <w:pStyle w:val="Akapitzlist"/>
        <w:numPr>
          <w:ilvl w:val="0"/>
          <w:numId w:val="18"/>
        </w:numPr>
        <w:spacing w:before="40" w:after="40" w:line="259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70148">
        <w:rPr>
          <w:rFonts w:ascii="Arial" w:eastAsia="Times New Roman" w:hAnsi="Arial" w:cs="Arial"/>
          <w:sz w:val="20"/>
          <w:szCs w:val="20"/>
          <w:lang w:eastAsia="pl-PL"/>
        </w:rPr>
        <w:t>wyposażenia nieruchomości wskazanej przez Zamawiającego w pojemnik, w terminie nie dłuższym niż 7 dni.</w:t>
      </w:r>
    </w:p>
    <w:p w:rsidR="00C13C6B" w:rsidRPr="00370148" w:rsidRDefault="00C13C6B" w:rsidP="00C13C6B">
      <w:pPr>
        <w:pStyle w:val="Akapitzlist"/>
        <w:numPr>
          <w:ilvl w:val="0"/>
          <w:numId w:val="18"/>
        </w:numPr>
        <w:spacing w:before="40" w:after="40" w:line="259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70148">
        <w:rPr>
          <w:rFonts w:ascii="Arial" w:eastAsia="Times New Roman" w:hAnsi="Arial" w:cs="Arial"/>
          <w:sz w:val="20"/>
          <w:szCs w:val="20"/>
          <w:lang w:eastAsia="pl-PL"/>
        </w:rPr>
        <w:t>odbioru odpadów komunalnych z tej nieruchomości, począwszy od tygodnia następującego po tygodniu, w którym nastąpiła zmiana,</w:t>
      </w:r>
    </w:p>
    <w:p w:rsidR="00C13C6B" w:rsidRPr="00370148" w:rsidRDefault="00C13C6B" w:rsidP="00C13C6B">
      <w:pPr>
        <w:pStyle w:val="Akapitzlist"/>
        <w:numPr>
          <w:ilvl w:val="0"/>
          <w:numId w:val="18"/>
        </w:numPr>
        <w:spacing w:before="40" w:after="40" w:line="259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70148">
        <w:rPr>
          <w:rFonts w:ascii="Arial" w:eastAsia="Times New Roman" w:hAnsi="Arial" w:cs="Arial"/>
          <w:sz w:val="20"/>
          <w:szCs w:val="20"/>
          <w:lang w:eastAsia="pl-PL"/>
        </w:rPr>
        <w:t>uwzględnia w rozliczeniu zwiększenia liczby punktów wywozowych zgodnie ze stawkami przedstawionymi w ofercie Wykonawcy.</w:t>
      </w:r>
    </w:p>
    <w:p w:rsidR="00C13C6B" w:rsidRPr="00370148" w:rsidRDefault="00C13C6B" w:rsidP="00C13C6B">
      <w:pPr>
        <w:pStyle w:val="Akapitzlist"/>
        <w:numPr>
          <w:ilvl w:val="0"/>
          <w:numId w:val="21"/>
        </w:numPr>
        <w:spacing w:before="40" w:after="40" w:line="259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70148">
        <w:rPr>
          <w:rFonts w:ascii="Arial" w:eastAsia="Times New Roman" w:hAnsi="Arial" w:cs="Arial"/>
          <w:sz w:val="20"/>
          <w:szCs w:val="20"/>
          <w:lang w:eastAsia="pl-PL"/>
        </w:rPr>
        <w:t>W przypadku zmian w wykazie, skutkujących zmniejszeniem listy punktów wywozowych lub pojemników ujętych w wykazie, Wykonawca zobowiązany będzie do:</w:t>
      </w:r>
    </w:p>
    <w:p w:rsidR="00C13C6B" w:rsidRPr="00370148" w:rsidRDefault="00C13C6B" w:rsidP="00C13C6B">
      <w:pPr>
        <w:pStyle w:val="Akapitzlist"/>
        <w:numPr>
          <w:ilvl w:val="0"/>
          <w:numId w:val="19"/>
        </w:numPr>
        <w:spacing w:before="40" w:after="40" w:line="259" w:lineRule="auto"/>
        <w:ind w:left="993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70148">
        <w:rPr>
          <w:rFonts w:ascii="Arial" w:eastAsia="Times New Roman" w:hAnsi="Arial" w:cs="Arial"/>
          <w:sz w:val="20"/>
          <w:szCs w:val="20"/>
          <w:lang w:eastAsia="pl-PL"/>
        </w:rPr>
        <w:t>odebrania pojemnika/pojemników z nieruchomości, po zakończeniu świadczenia usługi odbioru,</w:t>
      </w:r>
    </w:p>
    <w:p w:rsidR="00C13C6B" w:rsidRPr="00370148" w:rsidRDefault="00C13C6B" w:rsidP="00C13C6B">
      <w:pPr>
        <w:pStyle w:val="Akapitzlist"/>
        <w:numPr>
          <w:ilvl w:val="0"/>
          <w:numId w:val="19"/>
        </w:numPr>
        <w:spacing w:before="40" w:after="40" w:line="259" w:lineRule="auto"/>
        <w:ind w:left="993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70148">
        <w:rPr>
          <w:rFonts w:ascii="Arial" w:eastAsia="Times New Roman" w:hAnsi="Arial" w:cs="Arial"/>
          <w:sz w:val="20"/>
          <w:szCs w:val="20"/>
          <w:lang w:eastAsia="pl-PL"/>
        </w:rPr>
        <w:t>zakończenia świadczenia usług odbioru odpadów komunalnych z tych nieruchomości, począwszy od tygodnia następującego po tygodniu, w którym otrzymał informację o wykreśleniu punktu wywozowego z wykazu.</w:t>
      </w:r>
    </w:p>
    <w:p w:rsidR="00C13C6B" w:rsidRPr="00370148" w:rsidRDefault="00C13C6B" w:rsidP="00C13C6B">
      <w:pPr>
        <w:pStyle w:val="Akapitzlist"/>
        <w:numPr>
          <w:ilvl w:val="0"/>
          <w:numId w:val="19"/>
        </w:numPr>
        <w:spacing w:before="40" w:after="40" w:line="259" w:lineRule="auto"/>
        <w:ind w:left="993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70148">
        <w:rPr>
          <w:rFonts w:ascii="Arial" w:eastAsia="Times New Roman" w:hAnsi="Arial" w:cs="Arial"/>
          <w:sz w:val="20"/>
          <w:szCs w:val="20"/>
          <w:lang w:eastAsia="pl-PL"/>
        </w:rPr>
        <w:t>Uwzględnia w rozliczeniu zmniejszenia liczby punktów wywozowych zgodnie ze stawkami przedstawionym w ofercie Wykonawcy.</w:t>
      </w:r>
    </w:p>
    <w:p w:rsidR="00C13C6B" w:rsidRPr="00370148" w:rsidRDefault="00C13C6B" w:rsidP="00C13C6B">
      <w:pPr>
        <w:spacing w:before="40" w:after="4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C13C6B" w:rsidRPr="00370148" w:rsidRDefault="00C13C6B" w:rsidP="00C13C6B">
      <w:pPr>
        <w:pStyle w:val="Akapitzlist"/>
        <w:numPr>
          <w:ilvl w:val="0"/>
          <w:numId w:val="20"/>
        </w:numPr>
        <w:spacing w:after="160" w:line="259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370148">
        <w:rPr>
          <w:rFonts w:ascii="Arial" w:hAnsi="Arial" w:cs="Arial"/>
          <w:b/>
          <w:bCs/>
          <w:sz w:val="20"/>
          <w:szCs w:val="20"/>
          <w:u w:val="single"/>
        </w:rPr>
        <w:t>Termin realizacji zamówienia:</w:t>
      </w:r>
    </w:p>
    <w:p w:rsidR="00C13C6B" w:rsidRPr="00370148" w:rsidRDefault="00C13C6B" w:rsidP="00C13C6B">
      <w:pPr>
        <w:pStyle w:val="Akapitzlist"/>
        <w:ind w:left="1080"/>
        <w:jc w:val="both"/>
        <w:rPr>
          <w:rFonts w:ascii="Arial" w:hAnsi="Arial" w:cs="Arial"/>
          <w:sz w:val="20"/>
          <w:szCs w:val="20"/>
        </w:rPr>
      </w:pPr>
      <w:r w:rsidRPr="00370148">
        <w:rPr>
          <w:rFonts w:ascii="Arial" w:hAnsi="Arial" w:cs="Arial"/>
          <w:sz w:val="20"/>
          <w:szCs w:val="20"/>
        </w:rPr>
        <w:t>Od dnia 01.01.2024 do 31.12.2024 r.</w:t>
      </w:r>
    </w:p>
    <w:p w:rsidR="00C13C6B" w:rsidRPr="00370148" w:rsidRDefault="00C13C6B" w:rsidP="00C13C6B">
      <w:p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C13C6B" w:rsidRPr="00370148" w:rsidRDefault="00C13C6B" w:rsidP="00C13C6B">
      <w:pPr>
        <w:pStyle w:val="Akapitzlist"/>
        <w:numPr>
          <w:ilvl w:val="0"/>
          <w:numId w:val="20"/>
        </w:numPr>
        <w:spacing w:after="160" w:line="259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370148">
        <w:rPr>
          <w:rFonts w:ascii="Arial" w:hAnsi="Arial" w:cs="Arial"/>
          <w:b/>
          <w:bCs/>
          <w:sz w:val="20"/>
          <w:szCs w:val="20"/>
          <w:u w:val="single"/>
        </w:rPr>
        <w:t>Obowiązki Wykonawcy:</w:t>
      </w:r>
    </w:p>
    <w:p w:rsidR="00C13C6B" w:rsidRPr="00370148" w:rsidRDefault="00C13C6B" w:rsidP="00C13C6B">
      <w:pPr>
        <w:pStyle w:val="Akapitzlist"/>
        <w:ind w:left="1080"/>
        <w:jc w:val="both"/>
        <w:rPr>
          <w:rFonts w:ascii="Arial" w:hAnsi="Arial" w:cs="Arial"/>
          <w:sz w:val="20"/>
          <w:szCs w:val="20"/>
        </w:rPr>
      </w:pPr>
    </w:p>
    <w:p w:rsidR="00C13C6B" w:rsidRPr="00370148" w:rsidRDefault="00C13C6B" w:rsidP="00C13C6B">
      <w:pPr>
        <w:pStyle w:val="Akapitzlist"/>
        <w:numPr>
          <w:ilvl w:val="0"/>
          <w:numId w:val="17"/>
        </w:numPr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 w:rsidRPr="00370148">
        <w:rPr>
          <w:rFonts w:ascii="Arial" w:hAnsi="Arial" w:cs="Arial"/>
          <w:sz w:val="20"/>
          <w:szCs w:val="20"/>
        </w:rPr>
        <w:t>Wykonawca zobowiązany będzie do wyposażenia obiektów użyteczności publicznej należących do Gminy Stargard w pojemniki do gromadzenia odpadów zmieszanych zgodnie z zapisami powyższej tabeli oraz do zgodnego z harmonogramem odbiorem tych odpadów.</w:t>
      </w:r>
    </w:p>
    <w:p w:rsidR="00C13C6B" w:rsidRPr="00370148" w:rsidRDefault="00C13C6B" w:rsidP="00C13C6B">
      <w:pPr>
        <w:pStyle w:val="Akapitzlist"/>
        <w:numPr>
          <w:ilvl w:val="0"/>
          <w:numId w:val="17"/>
        </w:numPr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 w:rsidRPr="00370148">
        <w:rPr>
          <w:rFonts w:ascii="Arial" w:hAnsi="Arial" w:cs="Arial"/>
          <w:sz w:val="20"/>
          <w:szCs w:val="20"/>
        </w:rPr>
        <w:t>Wykonawca zobowiązany jest do nieodpłatnej wymiany lub naprawy uszkodzonych pojemników na każde zgłoszenie zamawiającego.</w:t>
      </w:r>
    </w:p>
    <w:p w:rsidR="00C13C6B" w:rsidRPr="00370148" w:rsidRDefault="00C13C6B" w:rsidP="00C13C6B">
      <w:pPr>
        <w:pStyle w:val="Akapitzlist"/>
        <w:numPr>
          <w:ilvl w:val="0"/>
          <w:numId w:val="17"/>
        </w:numPr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 w:rsidRPr="00370148">
        <w:rPr>
          <w:rFonts w:ascii="Arial" w:hAnsi="Arial" w:cs="Arial"/>
          <w:sz w:val="20"/>
          <w:szCs w:val="20"/>
        </w:rPr>
        <w:t xml:space="preserve">Wykonawca najpóźniej w terminie 14 dni od dnia podpisania umowy wyposaży miejsca wskazane przez Zamawiającego w pojemniki do gromadzenia odpadów zmieszanych. </w:t>
      </w:r>
    </w:p>
    <w:p w:rsidR="00C13C6B" w:rsidRPr="00370148" w:rsidRDefault="00C13C6B" w:rsidP="00C13C6B">
      <w:pPr>
        <w:pStyle w:val="Akapitzlist"/>
        <w:numPr>
          <w:ilvl w:val="0"/>
          <w:numId w:val="17"/>
        </w:numPr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 w:rsidRPr="00370148">
        <w:rPr>
          <w:rFonts w:ascii="Arial" w:hAnsi="Arial" w:cs="Arial"/>
          <w:sz w:val="20"/>
          <w:szCs w:val="20"/>
        </w:rPr>
        <w:t xml:space="preserve">Wykonawca zobowiązany jest do opracowania i dostarczenia harmonogramu wywozu odpadów z terenu Gminy Stargard w celu zatwierdzenia Zamawiającemu w terminie 14 dni od dnia podpisania umowy. </w:t>
      </w:r>
    </w:p>
    <w:p w:rsidR="00C13C6B" w:rsidRPr="00370148" w:rsidRDefault="00C13C6B" w:rsidP="00C13C6B">
      <w:pPr>
        <w:pStyle w:val="Akapitzlist"/>
        <w:numPr>
          <w:ilvl w:val="0"/>
          <w:numId w:val="17"/>
        </w:numPr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 w:rsidRPr="00370148">
        <w:rPr>
          <w:rFonts w:ascii="Arial" w:hAnsi="Arial" w:cs="Arial"/>
          <w:sz w:val="20"/>
          <w:szCs w:val="20"/>
        </w:rPr>
        <w:t xml:space="preserve">Zabrania się odbioru odpadów w niedziele oraz dni ustawowo wolne od pracy w przypadku, gdy dzień odbioru przypada na dzień ustawowo wolny od pracy, dniem odbioru odpadów jest pierwszy dzień roboczy następujący po dniu wolnym. </w:t>
      </w:r>
    </w:p>
    <w:p w:rsidR="00C13C6B" w:rsidRPr="00370148" w:rsidRDefault="00C13C6B" w:rsidP="00C13C6B">
      <w:pPr>
        <w:pStyle w:val="Akapitzlist"/>
        <w:numPr>
          <w:ilvl w:val="0"/>
          <w:numId w:val="17"/>
        </w:numPr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 w:rsidRPr="00370148">
        <w:rPr>
          <w:rFonts w:ascii="Arial" w:hAnsi="Arial" w:cs="Arial"/>
          <w:sz w:val="20"/>
          <w:szCs w:val="20"/>
        </w:rPr>
        <w:t xml:space="preserve">Dopuszczalne jest odbieranie w wyjątkowych sytuacjach, na zgłoszenie Zamawiającego, odpadów poza ustalonym harmonogramem, jeżeli odpady te zostaną zebrane i zgromadzone na nieruchomości w terminach innych niż przewiduje termin ich odbioru, a zagraża to bezpieczeństwu życia i zdrowia mieszkańców, </w:t>
      </w:r>
    </w:p>
    <w:p w:rsidR="00C13C6B" w:rsidRPr="00370148" w:rsidRDefault="00C13C6B" w:rsidP="00C13C6B">
      <w:pPr>
        <w:pStyle w:val="Akapitzlist"/>
        <w:numPr>
          <w:ilvl w:val="0"/>
          <w:numId w:val="17"/>
        </w:numPr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 w:rsidRPr="00370148">
        <w:rPr>
          <w:rFonts w:ascii="Arial" w:hAnsi="Arial" w:cs="Arial"/>
          <w:sz w:val="20"/>
          <w:szCs w:val="20"/>
        </w:rPr>
        <w:t xml:space="preserve">Dokonywanie odbioru i transportu odpadów, również w przypadkach, kiedy dojazd do punktów zbiórki odpadów komunalnych będzie utrudniony z powodu prowadzonych remontów dróg, </w:t>
      </w:r>
      <w:r w:rsidRPr="00370148">
        <w:rPr>
          <w:rFonts w:ascii="Arial" w:hAnsi="Arial" w:cs="Arial"/>
          <w:sz w:val="20"/>
          <w:szCs w:val="20"/>
        </w:rPr>
        <w:lastRenderedPageBreak/>
        <w:t>dojazdów, złych warunków atmosferycznych itp. W takich przypadkach Wykonawcy nie przysługują roszczenia z tytułu wzrostu kosztów realizacji przedmiotu umowy,</w:t>
      </w:r>
    </w:p>
    <w:p w:rsidR="00C13C6B" w:rsidRPr="00370148" w:rsidRDefault="00C13C6B" w:rsidP="00C13C6B">
      <w:pPr>
        <w:pStyle w:val="Akapitzlist"/>
        <w:numPr>
          <w:ilvl w:val="0"/>
          <w:numId w:val="17"/>
        </w:numPr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 w:rsidRPr="00370148">
        <w:rPr>
          <w:rFonts w:ascii="Arial" w:hAnsi="Arial" w:cs="Arial"/>
          <w:sz w:val="20"/>
          <w:szCs w:val="20"/>
        </w:rPr>
        <w:t>Zagospodarowanie odebranych odpadów komunalnych musi być zgodne z przepisami prawa i wytycznymi WPGO dla Województwa Zachodniopomorskiego.</w:t>
      </w:r>
    </w:p>
    <w:p w:rsidR="00C13C6B" w:rsidRPr="00370148" w:rsidRDefault="00C13C6B" w:rsidP="00C13C6B">
      <w:pPr>
        <w:pStyle w:val="Akapitzlist"/>
        <w:numPr>
          <w:ilvl w:val="0"/>
          <w:numId w:val="17"/>
        </w:numPr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 w:rsidRPr="00370148">
        <w:rPr>
          <w:rFonts w:ascii="Arial" w:hAnsi="Arial" w:cs="Arial"/>
          <w:sz w:val="20"/>
          <w:szCs w:val="20"/>
        </w:rPr>
        <w:t>Wykonawca zobowiązany jest do przekazania odebranych odpadów do Regionalnej Instalacji przetwarzania odpadów komunalnych.</w:t>
      </w:r>
    </w:p>
    <w:p w:rsidR="00C13C6B" w:rsidRPr="00370148" w:rsidRDefault="00C13C6B" w:rsidP="00C13C6B">
      <w:pPr>
        <w:pStyle w:val="Akapitzlist"/>
        <w:numPr>
          <w:ilvl w:val="0"/>
          <w:numId w:val="17"/>
        </w:numPr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 w:rsidRPr="00370148">
        <w:rPr>
          <w:rFonts w:ascii="Arial" w:hAnsi="Arial" w:cs="Arial"/>
          <w:sz w:val="20"/>
          <w:szCs w:val="20"/>
        </w:rPr>
        <w:t>Wykonawca zobowiązany jest do wystawiania z nieruchomości pojemników z zawartością odpadów komunalnych oraz ustawienia ich po opróżnieniu we wskazanych miejscach,</w:t>
      </w:r>
    </w:p>
    <w:p w:rsidR="00C13C6B" w:rsidRPr="00370148" w:rsidRDefault="00C13C6B" w:rsidP="00C13C6B">
      <w:pPr>
        <w:pStyle w:val="Akapitzlist"/>
        <w:numPr>
          <w:ilvl w:val="0"/>
          <w:numId w:val="17"/>
        </w:numPr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 w:rsidRPr="00370148">
        <w:rPr>
          <w:rFonts w:ascii="Arial" w:hAnsi="Arial" w:cs="Arial"/>
          <w:sz w:val="20"/>
          <w:szCs w:val="20"/>
        </w:rPr>
        <w:t>Wykonawca zobowiązany jest do uprzątnięcia odpadów luzem, które wysypały się podczas opróżniania pojemników lub w przypadku opóźnionego wywozu,</w:t>
      </w:r>
    </w:p>
    <w:p w:rsidR="00C13C6B" w:rsidRPr="00370148" w:rsidRDefault="00C13C6B" w:rsidP="00C13C6B">
      <w:pPr>
        <w:pStyle w:val="Akapitzlist"/>
        <w:numPr>
          <w:ilvl w:val="0"/>
          <w:numId w:val="17"/>
        </w:numPr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 w:rsidRPr="00370148">
        <w:rPr>
          <w:rFonts w:ascii="Arial" w:hAnsi="Arial" w:cs="Arial"/>
          <w:sz w:val="20"/>
          <w:szCs w:val="20"/>
        </w:rPr>
        <w:t>Wykonawca zobowiązany jest do zabezpieczenia przewożonych odpadów przed wysypaniem na drogę.</w:t>
      </w:r>
    </w:p>
    <w:p w:rsidR="00C13C6B" w:rsidRPr="00370148" w:rsidRDefault="00C13C6B" w:rsidP="00C13C6B">
      <w:pPr>
        <w:pStyle w:val="Akapitzlist"/>
        <w:numPr>
          <w:ilvl w:val="0"/>
          <w:numId w:val="17"/>
        </w:numPr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 w:rsidRPr="00370148">
        <w:rPr>
          <w:rFonts w:ascii="Arial" w:hAnsi="Arial" w:cs="Arial"/>
          <w:sz w:val="20"/>
          <w:szCs w:val="20"/>
        </w:rPr>
        <w:t>Posiadanie niezbędnego sprzętu do prawidłowego wykonania zamówienia, w tym pojazdów przystosowanych do odbierania wszelkiego rodzaju odpadów komunalnych.</w:t>
      </w:r>
    </w:p>
    <w:p w:rsidR="00C13C6B" w:rsidRPr="00370148" w:rsidRDefault="00C13C6B" w:rsidP="00C13C6B">
      <w:pPr>
        <w:pStyle w:val="Akapitzlist"/>
        <w:numPr>
          <w:ilvl w:val="0"/>
          <w:numId w:val="17"/>
        </w:numPr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 w:rsidRPr="00370148">
        <w:rPr>
          <w:rFonts w:ascii="Arial" w:hAnsi="Arial" w:cs="Arial"/>
          <w:sz w:val="20"/>
          <w:szCs w:val="20"/>
        </w:rPr>
        <w:t xml:space="preserve">W razie awarii pojazdu Wykonawca zobowiązany jest zapewnić pojazd zastępczy o zbliżonych parametrach, tak aby nie zakłócić harmonogramu odbioru odpadów komunalnych. </w:t>
      </w:r>
    </w:p>
    <w:p w:rsidR="00C13C6B" w:rsidRPr="00370148" w:rsidRDefault="00C13C6B" w:rsidP="00C13C6B">
      <w:pPr>
        <w:pStyle w:val="Akapitzlist"/>
        <w:numPr>
          <w:ilvl w:val="0"/>
          <w:numId w:val="17"/>
        </w:numPr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 w:rsidRPr="00370148">
        <w:rPr>
          <w:rFonts w:ascii="Arial" w:hAnsi="Arial" w:cs="Arial"/>
          <w:sz w:val="20"/>
          <w:szCs w:val="20"/>
        </w:rPr>
        <w:t>Wykonawca ponosi odpowiedzialność za niewykonanie lub nieprawidłowego wykonywanie przedmiotu umowy, szkody wyrządzone w trakcie wykonywania przedmiotu umowy oraz ewentualne kary nałożone przez organy porządkowe/administracyjne,</w:t>
      </w:r>
    </w:p>
    <w:p w:rsidR="00C13C6B" w:rsidRPr="00370148" w:rsidRDefault="00C13C6B" w:rsidP="00C13C6B">
      <w:pPr>
        <w:pStyle w:val="Akapitzlist"/>
        <w:numPr>
          <w:ilvl w:val="0"/>
          <w:numId w:val="17"/>
        </w:numPr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 w:rsidRPr="00370148">
        <w:rPr>
          <w:rFonts w:ascii="Arial" w:hAnsi="Arial" w:cs="Arial"/>
          <w:sz w:val="20"/>
          <w:szCs w:val="20"/>
        </w:rPr>
        <w:t>Wykonywania usługi zgodnie z obowiązującymi normami sanitarnymi w tym zakresie i przepisami ochrony środowiska.</w:t>
      </w:r>
    </w:p>
    <w:p w:rsidR="00C13C6B" w:rsidRPr="00370148" w:rsidRDefault="00C13C6B" w:rsidP="00C13C6B">
      <w:pPr>
        <w:pStyle w:val="Akapitzlist"/>
        <w:numPr>
          <w:ilvl w:val="0"/>
          <w:numId w:val="17"/>
        </w:numPr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 w:rsidRPr="00370148">
        <w:rPr>
          <w:rFonts w:ascii="Arial" w:hAnsi="Arial" w:cs="Arial"/>
          <w:sz w:val="20"/>
          <w:szCs w:val="20"/>
        </w:rPr>
        <w:t xml:space="preserve">wykonanie przedmiotu umowy w sposób rzetelny i fachowy, </w:t>
      </w:r>
    </w:p>
    <w:p w:rsidR="00C13C6B" w:rsidRPr="00370148" w:rsidRDefault="00C13C6B" w:rsidP="00C13C6B">
      <w:pPr>
        <w:pStyle w:val="Akapitzlist"/>
        <w:numPr>
          <w:ilvl w:val="0"/>
          <w:numId w:val="17"/>
        </w:numPr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 w:rsidRPr="00370148">
        <w:rPr>
          <w:rFonts w:ascii="Arial" w:hAnsi="Arial" w:cs="Arial"/>
          <w:sz w:val="20"/>
          <w:szCs w:val="20"/>
        </w:rPr>
        <w:t>Wykonawca przedstawi kopie dowodów zagospodarowania odpadów komunalnych niesegregowanych poprzez przekazanie ich do odzysku lub unieszkodliwienia zgodnie z przepisami obowiązującego prawa (karty przekazania odpadów).</w:t>
      </w:r>
    </w:p>
    <w:p w:rsidR="00C13C6B" w:rsidRPr="00370148" w:rsidRDefault="00C13C6B" w:rsidP="00C13C6B">
      <w:pPr>
        <w:pStyle w:val="Akapitzlist"/>
        <w:numPr>
          <w:ilvl w:val="0"/>
          <w:numId w:val="17"/>
        </w:numPr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 w:rsidRPr="00370148">
        <w:rPr>
          <w:rFonts w:ascii="Arial" w:hAnsi="Arial" w:cs="Arial"/>
          <w:sz w:val="20"/>
          <w:szCs w:val="20"/>
        </w:rPr>
        <w:t>Okazanie na żądanie Zamawiającego wszelkich dokumentów potwierdzających wykonywanie przedmiotu zamówienia zgodnie z określonymi przez Zamawiającego wymaganiami i przepisami prawa.</w:t>
      </w:r>
    </w:p>
    <w:p w:rsidR="00C13C6B" w:rsidRPr="00370148" w:rsidRDefault="00C13C6B" w:rsidP="00C13C6B">
      <w:pPr>
        <w:pStyle w:val="Akapitzlist"/>
        <w:numPr>
          <w:ilvl w:val="0"/>
          <w:numId w:val="17"/>
        </w:numPr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 w:rsidRPr="00370148">
        <w:rPr>
          <w:rFonts w:ascii="Arial" w:hAnsi="Arial" w:cs="Arial"/>
          <w:sz w:val="20"/>
          <w:szCs w:val="20"/>
        </w:rPr>
        <w:t xml:space="preserve">Ponoszenie pełnej odpowiedzialności wobec Zamawiającego i osób trzecich za szkody na mieniu i zdrowiu osób trzecich, powstałe podczas i w związku z realizacją przedmiotu umowy, </w:t>
      </w:r>
    </w:p>
    <w:p w:rsidR="00C13C6B" w:rsidRPr="00370148" w:rsidRDefault="00C13C6B" w:rsidP="00425EFE">
      <w:pPr>
        <w:tabs>
          <w:tab w:val="num" w:pos="2880"/>
        </w:tabs>
        <w:spacing w:beforeLines="60" w:after="60" w:line="300" w:lineRule="exact"/>
        <w:ind w:left="1208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C13C6B" w:rsidRPr="00370148" w:rsidSect="00695BC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79E6" w:rsidRDefault="005179E6" w:rsidP="00565BE9">
      <w:pPr>
        <w:spacing w:after="0" w:line="240" w:lineRule="auto"/>
      </w:pPr>
      <w:r>
        <w:separator/>
      </w:r>
    </w:p>
  </w:endnote>
  <w:endnote w:type="continuationSeparator" w:id="1">
    <w:p w:rsidR="005179E6" w:rsidRDefault="005179E6" w:rsidP="00565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Klee On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6A9" w:rsidRDefault="009766A9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3C6B" w:rsidRDefault="00C13C6B">
    <w:pPr>
      <w:pStyle w:val="Stopka"/>
      <w:jc w:val="right"/>
    </w:pPr>
  </w:p>
  <w:p w:rsidR="00C13C6B" w:rsidRDefault="00C13C6B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6A9" w:rsidRDefault="009766A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79E6" w:rsidRDefault="005179E6" w:rsidP="00565BE9">
      <w:pPr>
        <w:spacing w:after="0" w:line="240" w:lineRule="auto"/>
      </w:pPr>
      <w:r>
        <w:separator/>
      </w:r>
    </w:p>
  </w:footnote>
  <w:footnote w:type="continuationSeparator" w:id="1">
    <w:p w:rsidR="005179E6" w:rsidRDefault="005179E6" w:rsidP="00565B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6A9" w:rsidRDefault="009766A9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3C6B" w:rsidRPr="009F411F" w:rsidRDefault="00C13C6B" w:rsidP="00C13C6B">
    <w:pPr>
      <w:tabs>
        <w:tab w:val="center" w:pos="4536"/>
        <w:tab w:val="left" w:pos="6945"/>
      </w:tabs>
      <w:spacing w:before="40"/>
      <w:jc w:val="both"/>
      <w:rPr>
        <w:rFonts w:ascii="Arial" w:hAnsi="Arial" w:cs="Arial"/>
        <w:caps/>
        <w:sz w:val="18"/>
        <w:szCs w:val="18"/>
      </w:rPr>
    </w:pPr>
    <w:bookmarkStart w:id="4" w:name="_Hlk97108148"/>
    <w:bookmarkStart w:id="5" w:name="_Hlk138231774"/>
    <w:bookmarkStart w:id="6" w:name="_Hlk138231775"/>
    <w:bookmarkStart w:id="7" w:name="_Hlk138231781"/>
    <w:bookmarkStart w:id="8" w:name="_Hlk138231782"/>
    <w:bookmarkStart w:id="9" w:name="_Hlk138231881"/>
    <w:bookmarkStart w:id="10" w:name="_Hlk138231882"/>
    <w:bookmarkStart w:id="11" w:name="_Hlk138231887"/>
    <w:bookmarkStart w:id="12" w:name="_Hlk138231888"/>
    <w:bookmarkStart w:id="13" w:name="_Hlk138231942"/>
    <w:bookmarkStart w:id="14" w:name="_Hlk138231943"/>
    <w:bookmarkStart w:id="15" w:name="_Hlk138231947"/>
    <w:bookmarkStart w:id="16" w:name="_Hlk138231948"/>
    <w:bookmarkStart w:id="17" w:name="_Hlk138232009"/>
    <w:bookmarkStart w:id="18" w:name="_Hlk138232010"/>
    <w:bookmarkStart w:id="19" w:name="_Hlk138232022"/>
    <w:bookmarkStart w:id="20" w:name="_Hlk138232023"/>
    <w:r w:rsidRPr="009F411F">
      <w:rPr>
        <w:rFonts w:ascii="Arial" w:hAnsi="Arial" w:cs="Arial"/>
        <w:sz w:val="18"/>
        <w:szCs w:val="18"/>
      </w:rPr>
      <w:t xml:space="preserve">Nr postępowania: GKI.271.74.2023.G.Ch Postępowanie pn.: „Odbiór, transport i zagospodarowanie odpadów komunalnych z terenu Gminy Stargard w 2024 roku.” </w:t>
    </w: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</w:p>
  <w:p w:rsidR="00C13C6B" w:rsidRPr="00CA2923" w:rsidRDefault="00C13C6B" w:rsidP="00CA2923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6A9" w:rsidRDefault="009766A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4"/>
    <w:multiLevelType w:val="multilevel"/>
    <w:tmpl w:val="00000024"/>
    <w:name w:val="WWNum4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6F3455E"/>
    <w:multiLevelType w:val="hybridMultilevel"/>
    <w:tmpl w:val="47FC15E6"/>
    <w:lvl w:ilvl="0" w:tplc="120A863E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89B2047E">
      <w:start w:val="1"/>
      <w:numFmt w:val="decimal"/>
      <w:lvlText w:val="%2."/>
      <w:lvlJc w:val="left"/>
      <w:pPr>
        <w:ind w:left="1788" w:hanging="360"/>
      </w:pPr>
      <w:rPr>
        <w:rFonts w:cs="Times New Roman" w:hint="default"/>
      </w:rPr>
    </w:lvl>
    <w:lvl w:ilvl="2" w:tplc="EA8A6CDC">
      <w:start w:val="1"/>
      <w:numFmt w:val="lowerLetter"/>
      <w:lvlText w:val="%3)"/>
      <w:lvlJc w:val="left"/>
      <w:pPr>
        <w:ind w:left="2688" w:hanging="360"/>
      </w:pPr>
      <w:rPr>
        <w:rFonts w:cs="Times New Roman" w:hint="default"/>
      </w:rPr>
    </w:lvl>
    <w:lvl w:ilvl="3" w:tplc="9BF22112">
      <w:start w:val="3"/>
      <w:numFmt w:val="upperRoman"/>
      <w:lvlText w:val="%4."/>
      <w:lvlJc w:val="left"/>
      <w:pPr>
        <w:ind w:left="72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0AF2149D"/>
    <w:multiLevelType w:val="hybridMultilevel"/>
    <w:tmpl w:val="DBA26686"/>
    <w:lvl w:ilvl="0" w:tplc="C2B8AD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3EA272A"/>
    <w:multiLevelType w:val="hybridMultilevel"/>
    <w:tmpl w:val="6CB028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230A40"/>
    <w:multiLevelType w:val="hybridMultilevel"/>
    <w:tmpl w:val="D4DCAF2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D2F43E6"/>
    <w:multiLevelType w:val="hybridMultilevel"/>
    <w:tmpl w:val="6F86FB58"/>
    <w:lvl w:ilvl="0" w:tplc="E4949BEC">
      <w:start w:val="1"/>
      <w:numFmt w:val="decimal"/>
      <w:lvlText w:val="%1."/>
      <w:lvlJc w:val="left"/>
      <w:pPr>
        <w:ind w:left="5889" w:hanging="360"/>
      </w:pPr>
      <w:rPr>
        <w:color w:val="auto"/>
      </w:rPr>
    </w:lvl>
    <w:lvl w:ilvl="1" w:tplc="C7F0CE5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611ABE"/>
    <w:multiLevelType w:val="hybridMultilevel"/>
    <w:tmpl w:val="25EA0F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161FFB"/>
    <w:multiLevelType w:val="multilevel"/>
    <w:tmpl w:val="DE1206F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 w:val="0"/>
        <w:sz w:val="20"/>
        <w:szCs w:val="20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  <w:b w:val="0"/>
        <w:bCs w:val="0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CB60E2B"/>
    <w:multiLevelType w:val="hybridMultilevel"/>
    <w:tmpl w:val="A5EE050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D111202"/>
    <w:multiLevelType w:val="hybridMultilevel"/>
    <w:tmpl w:val="04D49F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BE3D3A"/>
    <w:multiLevelType w:val="hybridMultilevel"/>
    <w:tmpl w:val="9EC46D68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22A80218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9036DE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A3CA0B90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6B7FC7"/>
    <w:multiLevelType w:val="hybridMultilevel"/>
    <w:tmpl w:val="A5EE050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35E67BB"/>
    <w:multiLevelType w:val="hybridMultilevel"/>
    <w:tmpl w:val="7FA212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7F0CE5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2E1911"/>
    <w:multiLevelType w:val="hybridMultilevel"/>
    <w:tmpl w:val="9CFE4770"/>
    <w:lvl w:ilvl="0" w:tplc="A4A01616">
      <w:start w:val="1"/>
      <w:numFmt w:val="decimal"/>
      <w:lvlText w:val="%1.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4">
    <w:nsid w:val="38EB4E7B"/>
    <w:multiLevelType w:val="hybridMultilevel"/>
    <w:tmpl w:val="E88AA4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B11186"/>
    <w:multiLevelType w:val="hybridMultilevel"/>
    <w:tmpl w:val="EF00657E"/>
    <w:lvl w:ilvl="0" w:tplc="A156EC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333E6E"/>
    <w:multiLevelType w:val="hybridMultilevel"/>
    <w:tmpl w:val="75B07BEE"/>
    <w:lvl w:ilvl="0" w:tplc="FA9E4B2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B83CF3"/>
    <w:multiLevelType w:val="hybridMultilevel"/>
    <w:tmpl w:val="4E94FC94"/>
    <w:lvl w:ilvl="0" w:tplc="CE3696AC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7D06655"/>
    <w:multiLevelType w:val="hybridMultilevel"/>
    <w:tmpl w:val="A5EE050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1011606"/>
    <w:multiLevelType w:val="multilevel"/>
    <w:tmpl w:val="B68A6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0">
    <w:nsid w:val="743F7888"/>
    <w:multiLevelType w:val="hybridMultilevel"/>
    <w:tmpl w:val="A4F4B4F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5CA0BC1"/>
    <w:multiLevelType w:val="hybridMultilevel"/>
    <w:tmpl w:val="21C27B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7F0CE5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2"/>
  </w:num>
  <w:num w:numId="4">
    <w:abstractNumId w:val="21"/>
  </w:num>
  <w:num w:numId="5">
    <w:abstractNumId w:val="0"/>
  </w:num>
  <w:num w:numId="6">
    <w:abstractNumId w:val="10"/>
  </w:num>
  <w:num w:numId="7">
    <w:abstractNumId w:val="8"/>
  </w:num>
  <w:num w:numId="8">
    <w:abstractNumId w:val="13"/>
  </w:num>
  <w:num w:numId="9">
    <w:abstractNumId w:val="11"/>
  </w:num>
  <w:num w:numId="10">
    <w:abstractNumId w:val="2"/>
  </w:num>
  <w:num w:numId="11">
    <w:abstractNumId w:val="18"/>
  </w:num>
  <w:num w:numId="12">
    <w:abstractNumId w:val="15"/>
  </w:num>
  <w:num w:numId="13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17"/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20"/>
  </w:num>
  <w:num w:numId="19">
    <w:abstractNumId w:val="4"/>
  </w:num>
  <w:num w:numId="20">
    <w:abstractNumId w:val="16"/>
  </w:num>
  <w:num w:numId="21">
    <w:abstractNumId w:val="14"/>
  </w:num>
  <w:num w:numId="22">
    <w:abstractNumId w:val="9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docVars>
    <w:docVar w:name="LE_Links" w:val="{A1858FCC-30DA-4E9E-AF9F-4500D0AD6895}"/>
  </w:docVars>
  <w:rsids>
    <w:rsidRoot w:val="00A01E44"/>
    <w:rsid w:val="00002A1E"/>
    <w:rsid w:val="00010C45"/>
    <w:rsid w:val="000120D1"/>
    <w:rsid w:val="00015844"/>
    <w:rsid w:val="000173F6"/>
    <w:rsid w:val="00020858"/>
    <w:rsid w:val="0002279D"/>
    <w:rsid w:val="00025FF9"/>
    <w:rsid w:val="00033210"/>
    <w:rsid w:val="00035D4C"/>
    <w:rsid w:val="00041D09"/>
    <w:rsid w:val="00044148"/>
    <w:rsid w:val="000463E6"/>
    <w:rsid w:val="00050853"/>
    <w:rsid w:val="00050E58"/>
    <w:rsid w:val="000522C7"/>
    <w:rsid w:val="00055B43"/>
    <w:rsid w:val="00055C37"/>
    <w:rsid w:val="00066213"/>
    <w:rsid w:val="00066C76"/>
    <w:rsid w:val="00073FA0"/>
    <w:rsid w:val="00074054"/>
    <w:rsid w:val="00075FB2"/>
    <w:rsid w:val="00082B68"/>
    <w:rsid w:val="0008659C"/>
    <w:rsid w:val="00087E40"/>
    <w:rsid w:val="00090309"/>
    <w:rsid w:val="0009164D"/>
    <w:rsid w:val="00091909"/>
    <w:rsid w:val="00094CD6"/>
    <w:rsid w:val="00096582"/>
    <w:rsid w:val="000A207E"/>
    <w:rsid w:val="000A4362"/>
    <w:rsid w:val="000A4D26"/>
    <w:rsid w:val="000A6943"/>
    <w:rsid w:val="000B41B6"/>
    <w:rsid w:val="000B6F5C"/>
    <w:rsid w:val="000C0746"/>
    <w:rsid w:val="000C2517"/>
    <w:rsid w:val="000C2851"/>
    <w:rsid w:val="000D13C8"/>
    <w:rsid w:val="000D2468"/>
    <w:rsid w:val="000D58CE"/>
    <w:rsid w:val="000D6F12"/>
    <w:rsid w:val="000D7644"/>
    <w:rsid w:val="000E09A1"/>
    <w:rsid w:val="000E1DB1"/>
    <w:rsid w:val="000E25C4"/>
    <w:rsid w:val="000E350D"/>
    <w:rsid w:val="000F0096"/>
    <w:rsid w:val="000F1147"/>
    <w:rsid w:val="000F13D3"/>
    <w:rsid w:val="000F2E15"/>
    <w:rsid w:val="000F4553"/>
    <w:rsid w:val="000F5996"/>
    <w:rsid w:val="000F6B97"/>
    <w:rsid w:val="00104207"/>
    <w:rsid w:val="00107B01"/>
    <w:rsid w:val="00107D04"/>
    <w:rsid w:val="00111B0A"/>
    <w:rsid w:val="00114460"/>
    <w:rsid w:val="0012115D"/>
    <w:rsid w:val="001222BB"/>
    <w:rsid w:val="00126DFA"/>
    <w:rsid w:val="001272BF"/>
    <w:rsid w:val="0013232E"/>
    <w:rsid w:val="0013267D"/>
    <w:rsid w:val="00137821"/>
    <w:rsid w:val="00147363"/>
    <w:rsid w:val="001500CC"/>
    <w:rsid w:val="001532ED"/>
    <w:rsid w:val="00161EE1"/>
    <w:rsid w:val="00164DAB"/>
    <w:rsid w:val="00166711"/>
    <w:rsid w:val="0016799A"/>
    <w:rsid w:val="00175CF6"/>
    <w:rsid w:val="00181034"/>
    <w:rsid w:val="0018385B"/>
    <w:rsid w:val="001931B9"/>
    <w:rsid w:val="0019350C"/>
    <w:rsid w:val="00195B1A"/>
    <w:rsid w:val="001A2BC6"/>
    <w:rsid w:val="001A340B"/>
    <w:rsid w:val="001B09D9"/>
    <w:rsid w:val="001B2377"/>
    <w:rsid w:val="001B609D"/>
    <w:rsid w:val="001B78DF"/>
    <w:rsid w:val="001C5DD6"/>
    <w:rsid w:val="001C726D"/>
    <w:rsid w:val="001D32D6"/>
    <w:rsid w:val="001D39D5"/>
    <w:rsid w:val="001D3B49"/>
    <w:rsid w:val="001D3F15"/>
    <w:rsid w:val="001D5B86"/>
    <w:rsid w:val="001D648D"/>
    <w:rsid w:val="001D6993"/>
    <w:rsid w:val="001D772E"/>
    <w:rsid w:val="001D7EB8"/>
    <w:rsid w:val="001E08B7"/>
    <w:rsid w:val="001E3A97"/>
    <w:rsid w:val="001E4671"/>
    <w:rsid w:val="001E4DE2"/>
    <w:rsid w:val="001E764A"/>
    <w:rsid w:val="001F000A"/>
    <w:rsid w:val="001F03DB"/>
    <w:rsid w:val="001F48E5"/>
    <w:rsid w:val="00200B21"/>
    <w:rsid w:val="0020395E"/>
    <w:rsid w:val="0020567A"/>
    <w:rsid w:val="002102BF"/>
    <w:rsid w:val="002109A6"/>
    <w:rsid w:val="002148A8"/>
    <w:rsid w:val="00231070"/>
    <w:rsid w:val="00235662"/>
    <w:rsid w:val="00241678"/>
    <w:rsid w:val="00244C3F"/>
    <w:rsid w:val="0024610A"/>
    <w:rsid w:val="00250765"/>
    <w:rsid w:val="002513B6"/>
    <w:rsid w:val="00262A46"/>
    <w:rsid w:val="0026341C"/>
    <w:rsid w:val="00263740"/>
    <w:rsid w:val="0027732F"/>
    <w:rsid w:val="002775C7"/>
    <w:rsid w:val="00282B78"/>
    <w:rsid w:val="00286D0C"/>
    <w:rsid w:val="00286DE8"/>
    <w:rsid w:val="00295725"/>
    <w:rsid w:val="002A21F2"/>
    <w:rsid w:val="002A3C04"/>
    <w:rsid w:val="002A41A4"/>
    <w:rsid w:val="002B10A5"/>
    <w:rsid w:val="002B16CE"/>
    <w:rsid w:val="002B1969"/>
    <w:rsid w:val="002B1B7D"/>
    <w:rsid w:val="002B6D04"/>
    <w:rsid w:val="002C0BDE"/>
    <w:rsid w:val="002C1E23"/>
    <w:rsid w:val="002C240F"/>
    <w:rsid w:val="002D3B6A"/>
    <w:rsid w:val="002D5374"/>
    <w:rsid w:val="002D5959"/>
    <w:rsid w:val="002E0176"/>
    <w:rsid w:val="002E12D3"/>
    <w:rsid w:val="002E4B6E"/>
    <w:rsid w:val="002E62B7"/>
    <w:rsid w:val="002F3B63"/>
    <w:rsid w:val="002F4FDF"/>
    <w:rsid w:val="002F62F0"/>
    <w:rsid w:val="00302A22"/>
    <w:rsid w:val="00303923"/>
    <w:rsid w:val="00304185"/>
    <w:rsid w:val="00306292"/>
    <w:rsid w:val="00311745"/>
    <w:rsid w:val="00316B24"/>
    <w:rsid w:val="00324F90"/>
    <w:rsid w:val="0032732C"/>
    <w:rsid w:val="00331520"/>
    <w:rsid w:val="00333E34"/>
    <w:rsid w:val="00334EF9"/>
    <w:rsid w:val="00335D54"/>
    <w:rsid w:val="00340F0F"/>
    <w:rsid w:val="00341D7B"/>
    <w:rsid w:val="00342C27"/>
    <w:rsid w:val="003451CB"/>
    <w:rsid w:val="00346138"/>
    <w:rsid w:val="0035213E"/>
    <w:rsid w:val="0036004D"/>
    <w:rsid w:val="00362C69"/>
    <w:rsid w:val="00370081"/>
    <w:rsid w:val="00370148"/>
    <w:rsid w:val="003817A1"/>
    <w:rsid w:val="00385792"/>
    <w:rsid w:val="003879B4"/>
    <w:rsid w:val="003909D4"/>
    <w:rsid w:val="003937AE"/>
    <w:rsid w:val="003946E7"/>
    <w:rsid w:val="0039600F"/>
    <w:rsid w:val="003967FD"/>
    <w:rsid w:val="00396951"/>
    <w:rsid w:val="00396B0F"/>
    <w:rsid w:val="003A0EE5"/>
    <w:rsid w:val="003A481E"/>
    <w:rsid w:val="003B22B3"/>
    <w:rsid w:val="003B4754"/>
    <w:rsid w:val="003C2BA9"/>
    <w:rsid w:val="003C397F"/>
    <w:rsid w:val="003C7D10"/>
    <w:rsid w:val="003D26A6"/>
    <w:rsid w:val="003D323E"/>
    <w:rsid w:val="003D5122"/>
    <w:rsid w:val="003D556C"/>
    <w:rsid w:val="003D5778"/>
    <w:rsid w:val="003D5A7F"/>
    <w:rsid w:val="003D6543"/>
    <w:rsid w:val="003E2A04"/>
    <w:rsid w:val="003E7433"/>
    <w:rsid w:val="00400D8B"/>
    <w:rsid w:val="00403C48"/>
    <w:rsid w:val="00405B45"/>
    <w:rsid w:val="00413ACC"/>
    <w:rsid w:val="0041400F"/>
    <w:rsid w:val="00424216"/>
    <w:rsid w:val="00425EFE"/>
    <w:rsid w:val="004336CB"/>
    <w:rsid w:val="00434D4D"/>
    <w:rsid w:val="004352D2"/>
    <w:rsid w:val="0043675D"/>
    <w:rsid w:val="004425E8"/>
    <w:rsid w:val="004475D5"/>
    <w:rsid w:val="00450A5E"/>
    <w:rsid w:val="00454908"/>
    <w:rsid w:val="00457E7F"/>
    <w:rsid w:val="00462D19"/>
    <w:rsid w:val="0046577E"/>
    <w:rsid w:val="0046724D"/>
    <w:rsid w:val="00476948"/>
    <w:rsid w:val="00486BA8"/>
    <w:rsid w:val="00491421"/>
    <w:rsid w:val="004929EA"/>
    <w:rsid w:val="004949B7"/>
    <w:rsid w:val="00495A1D"/>
    <w:rsid w:val="00497AF2"/>
    <w:rsid w:val="004A17B9"/>
    <w:rsid w:val="004A390C"/>
    <w:rsid w:val="004A39CE"/>
    <w:rsid w:val="004A3CF5"/>
    <w:rsid w:val="004A7697"/>
    <w:rsid w:val="004B0500"/>
    <w:rsid w:val="004B2B93"/>
    <w:rsid w:val="004B52ED"/>
    <w:rsid w:val="004B685F"/>
    <w:rsid w:val="004B7339"/>
    <w:rsid w:val="004C0AF2"/>
    <w:rsid w:val="004C4CBF"/>
    <w:rsid w:val="004D48BF"/>
    <w:rsid w:val="004D4FE7"/>
    <w:rsid w:val="004D53DC"/>
    <w:rsid w:val="004E2EEE"/>
    <w:rsid w:val="004E3E65"/>
    <w:rsid w:val="004E4061"/>
    <w:rsid w:val="004E5CB6"/>
    <w:rsid w:val="004E770E"/>
    <w:rsid w:val="004F00C0"/>
    <w:rsid w:val="004F5EAE"/>
    <w:rsid w:val="004F6259"/>
    <w:rsid w:val="004F6CB0"/>
    <w:rsid w:val="00500D40"/>
    <w:rsid w:val="00501014"/>
    <w:rsid w:val="005037D1"/>
    <w:rsid w:val="00504A7C"/>
    <w:rsid w:val="005061B9"/>
    <w:rsid w:val="00510152"/>
    <w:rsid w:val="005126E6"/>
    <w:rsid w:val="005131B5"/>
    <w:rsid w:val="005179E6"/>
    <w:rsid w:val="005252E8"/>
    <w:rsid w:val="005337AF"/>
    <w:rsid w:val="00534D60"/>
    <w:rsid w:val="00537DAF"/>
    <w:rsid w:val="00543869"/>
    <w:rsid w:val="0054388E"/>
    <w:rsid w:val="00544CC6"/>
    <w:rsid w:val="00546780"/>
    <w:rsid w:val="00550AEC"/>
    <w:rsid w:val="0055562B"/>
    <w:rsid w:val="00555ECA"/>
    <w:rsid w:val="005606F3"/>
    <w:rsid w:val="00560E8F"/>
    <w:rsid w:val="00564824"/>
    <w:rsid w:val="00565BE9"/>
    <w:rsid w:val="005670A1"/>
    <w:rsid w:val="0056712A"/>
    <w:rsid w:val="005701B0"/>
    <w:rsid w:val="005761C2"/>
    <w:rsid w:val="00583990"/>
    <w:rsid w:val="00583B08"/>
    <w:rsid w:val="00583B97"/>
    <w:rsid w:val="00584B1C"/>
    <w:rsid w:val="00587972"/>
    <w:rsid w:val="00591420"/>
    <w:rsid w:val="00593640"/>
    <w:rsid w:val="00593D21"/>
    <w:rsid w:val="005A2981"/>
    <w:rsid w:val="005A4708"/>
    <w:rsid w:val="005A6804"/>
    <w:rsid w:val="005A7522"/>
    <w:rsid w:val="005A7CFF"/>
    <w:rsid w:val="005B48F6"/>
    <w:rsid w:val="005C1C3A"/>
    <w:rsid w:val="005C25B6"/>
    <w:rsid w:val="005C6A35"/>
    <w:rsid w:val="005D09EF"/>
    <w:rsid w:val="005D7E06"/>
    <w:rsid w:val="005E3B01"/>
    <w:rsid w:val="005E3C26"/>
    <w:rsid w:val="005E4A8B"/>
    <w:rsid w:val="005F3772"/>
    <w:rsid w:val="005F62F1"/>
    <w:rsid w:val="005F720C"/>
    <w:rsid w:val="00601576"/>
    <w:rsid w:val="00601DCE"/>
    <w:rsid w:val="00605C6E"/>
    <w:rsid w:val="00606D40"/>
    <w:rsid w:val="00607DA6"/>
    <w:rsid w:val="006152E0"/>
    <w:rsid w:val="00615BE0"/>
    <w:rsid w:val="00620AF8"/>
    <w:rsid w:val="006223D3"/>
    <w:rsid w:val="006253A9"/>
    <w:rsid w:val="0063290E"/>
    <w:rsid w:val="006329D6"/>
    <w:rsid w:val="00633188"/>
    <w:rsid w:val="00636348"/>
    <w:rsid w:val="00637C4E"/>
    <w:rsid w:val="006436AC"/>
    <w:rsid w:val="0064516B"/>
    <w:rsid w:val="00655528"/>
    <w:rsid w:val="00663391"/>
    <w:rsid w:val="00666542"/>
    <w:rsid w:val="0067067F"/>
    <w:rsid w:val="00670BBA"/>
    <w:rsid w:val="006720A3"/>
    <w:rsid w:val="0067630C"/>
    <w:rsid w:val="0067775D"/>
    <w:rsid w:val="0068027C"/>
    <w:rsid w:val="00682BA5"/>
    <w:rsid w:val="00685056"/>
    <w:rsid w:val="0069044C"/>
    <w:rsid w:val="006933F7"/>
    <w:rsid w:val="00693A30"/>
    <w:rsid w:val="00694271"/>
    <w:rsid w:val="00694BB5"/>
    <w:rsid w:val="00695285"/>
    <w:rsid w:val="0069595C"/>
    <w:rsid w:val="00695BC9"/>
    <w:rsid w:val="00697EF0"/>
    <w:rsid w:val="006A0046"/>
    <w:rsid w:val="006A2EB4"/>
    <w:rsid w:val="006A303F"/>
    <w:rsid w:val="006A6FF9"/>
    <w:rsid w:val="006B37B7"/>
    <w:rsid w:val="006C0643"/>
    <w:rsid w:val="006C20C7"/>
    <w:rsid w:val="006C4346"/>
    <w:rsid w:val="006C6005"/>
    <w:rsid w:val="006C67B1"/>
    <w:rsid w:val="006D077A"/>
    <w:rsid w:val="006D3431"/>
    <w:rsid w:val="006D56D8"/>
    <w:rsid w:val="006E2FBC"/>
    <w:rsid w:val="006E587F"/>
    <w:rsid w:val="006E6162"/>
    <w:rsid w:val="006F3C70"/>
    <w:rsid w:val="00700B51"/>
    <w:rsid w:val="00701FC8"/>
    <w:rsid w:val="00702458"/>
    <w:rsid w:val="007026EF"/>
    <w:rsid w:val="00706481"/>
    <w:rsid w:val="00707941"/>
    <w:rsid w:val="00713CBC"/>
    <w:rsid w:val="00720313"/>
    <w:rsid w:val="00723C5C"/>
    <w:rsid w:val="00725ACC"/>
    <w:rsid w:val="0072747B"/>
    <w:rsid w:val="00732A2D"/>
    <w:rsid w:val="00732BE4"/>
    <w:rsid w:val="0073671C"/>
    <w:rsid w:val="00740230"/>
    <w:rsid w:val="00740B28"/>
    <w:rsid w:val="00741D2E"/>
    <w:rsid w:val="00742715"/>
    <w:rsid w:val="0075299B"/>
    <w:rsid w:val="00757E32"/>
    <w:rsid w:val="007651C7"/>
    <w:rsid w:val="00767B06"/>
    <w:rsid w:val="00780521"/>
    <w:rsid w:val="00780D46"/>
    <w:rsid w:val="00783476"/>
    <w:rsid w:val="00785AFB"/>
    <w:rsid w:val="007925D7"/>
    <w:rsid w:val="007940E4"/>
    <w:rsid w:val="007942D4"/>
    <w:rsid w:val="007A4B4F"/>
    <w:rsid w:val="007A727D"/>
    <w:rsid w:val="007B1EDF"/>
    <w:rsid w:val="007B248A"/>
    <w:rsid w:val="007C6238"/>
    <w:rsid w:val="007C6709"/>
    <w:rsid w:val="007D02E3"/>
    <w:rsid w:val="007D614F"/>
    <w:rsid w:val="007D6724"/>
    <w:rsid w:val="007D67BD"/>
    <w:rsid w:val="007E2874"/>
    <w:rsid w:val="007E4F52"/>
    <w:rsid w:val="007E6A91"/>
    <w:rsid w:val="007F4193"/>
    <w:rsid w:val="007F4324"/>
    <w:rsid w:val="007F5B9E"/>
    <w:rsid w:val="007F6E73"/>
    <w:rsid w:val="007F7582"/>
    <w:rsid w:val="0080501B"/>
    <w:rsid w:val="008057ED"/>
    <w:rsid w:val="00806887"/>
    <w:rsid w:val="00807F3C"/>
    <w:rsid w:val="0081154B"/>
    <w:rsid w:val="00816AC3"/>
    <w:rsid w:val="0081784F"/>
    <w:rsid w:val="008230CA"/>
    <w:rsid w:val="00831209"/>
    <w:rsid w:val="008330EE"/>
    <w:rsid w:val="00847DFB"/>
    <w:rsid w:val="008519AD"/>
    <w:rsid w:val="00864E39"/>
    <w:rsid w:val="00867523"/>
    <w:rsid w:val="008765F9"/>
    <w:rsid w:val="0088295F"/>
    <w:rsid w:val="008845C7"/>
    <w:rsid w:val="0089112E"/>
    <w:rsid w:val="00892777"/>
    <w:rsid w:val="00895D0D"/>
    <w:rsid w:val="008976CB"/>
    <w:rsid w:val="008A158B"/>
    <w:rsid w:val="008A4DEB"/>
    <w:rsid w:val="008A5C64"/>
    <w:rsid w:val="008B2565"/>
    <w:rsid w:val="008B59EC"/>
    <w:rsid w:val="008B7A1F"/>
    <w:rsid w:val="008B7DF5"/>
    <w:rsid w:val="008C17A7"/>
    <w:rsid w:val="008C184E"/>
    <w:rsid w:val="008C22A8"/>
    <w:rsid w:val="008C2738"/>
    <w:rsid w:val="008C51E6"/>
    <w:rsid w:val="008C5B14"/>
    <w:rsid w:val="008C78D5"/>
    <w:rsid w:val="008D1847"/>
    <w:rsid w:val="008D1E3D"/>
    <w:rsid w:val="008D26C3"/>
    <w:rsid w:val="008D2FBD"/>
    <w:rsid w:val="008D40C7"/>
    <w:rsid w:val="008E114E"/>
    <w:rsid w:val="008E3FE7"/>
    <w:rsid w:val="008E513F"/>
    <w:rsid w:val="008E6F07"/>
    <w:rsid w:val="008F25C7"/>
    <w:rsid w:val="008F2AF0"/>
    <w:rsid w:val="008F6981"/>
    <w:rsid w:val="008F6C43"/>
    <w:rsid w:val="00903EF7"/>
    <w:rsid w:val="00904258"/>
    <w:rsid w:val="009043E8"/>
    <w:rsid w:val="00911AC2"/>
    <w:rsid w:val="00915662"/>
    <w:rsid w:val="009163E7"/>
    <w:rsid w:val="009205C0"/>
    <w:rsid w:val="009237BB"/>
    <w:rsid w:val="00925031"/>
    <w:rsid w:val="0092573E"/>
    <w:rsid w:val="00935540"/>
    <w:rsid w:val="00940162"/>
    <w:rsid w:val="00941529"/>
    <w:rsid w:val="00942220"/>
    <w:rsid w:val="00944813"/>
    <w:rsid w:val="00946176"/>
    <w:rsid w:val="00950B92"/>
    <w:rsid w:val="00954D6F"/>
    <w:rsid w:val="009559A4"/>
    <w:rsid w:val="00956D86"/>
    <w:rsid w:val="00970C8E"/>
    <w:rsid w:val="00974F50"/>
    <w:rsid w:val="009766A9"/>
    <w:rsid w:val="00984FE1"/>
    <w:rsid w:val="009950B9"/>
    <w:rsid w:val="009968D2"/>
    <w:rsid w:val="009A51C2"/>
    <w:rsid w:val="009A63E2"/>
    <w:rsid w:val="009B084E"/>
    <w:rsid w:val="009B0AC6"/>
    <w:rsid w:val="009B2A79"/>
    <w:rsid w:val="009C7308"/>
    <w:rsid w:val="009D147A"/>
    <w:rsid w:val="009D3AF2"/>
    <w:rsid w:val="009D699F"/>
    <w:rsid w:val="009E1F52"/>
    <w:rsid w:val="009E5ABE"/>
    <w:rsid w:val="009F179F"/>
    <w:rsid w:val="009F2082"/>
    <w:rsid w:val="009F584F"/>
    <w:rsid w:val="00A01E44"/>
    <w:rsid w:val="00A05973"/>
    <w:rsid w:val="00A10F3A"/>
    <w:rsid w:val="00A13337"/>
    <w:rsid w:val="00A14B3A"/>
    <w:rsid w:val="00A157F8"/>
    <w:rsid w:val="00A228CE"/>
    <w:rsid w:val="00A25EE3"/>
    <w:rsid w:val="00A27BAB"/>
    <w:rsid w:val="00A32AC2"/>
    <w:rsid w:val="00A35044"/>
    <w:rsid w:val="00A4142F"/>
    <w:rsid w:val="00A45B68"/>
    <w:rsid w:val="00A473C6"/>
    <w:rsid w:val="00A47D4B"/>
    <w:rsid w:val="00A55847"/>
    <w:rsid w:val="00A56F4A"/>
    <w:rsid w:val="00A71CC5"/>
    <w:rsid w:val="00A73DE7"/>
    <w:rsid w:val="00A753AD"/>
    <w:rsid w:val="00A76F36"/>
    <w:rsid w:val="00A77C13"/>
    <w:rsid w:val="00A848B9"/>
    <w:rsid w:val="00A85D7F"/>
    <w:rsid w:val="00A86BA0"/>
    <w:rsid w:val="00A93771"/>
    <w:rsid w:val="00A94EE7"/>
    <w:rsid w:val="00AA7813"/>
    <w:rsid w:val="00AB4D0A"/>
    <w:rsid w:val="00AB5A73"/>
    <w:rsid w:val="00AB5CE5"/>
    <w:rsid w:val="00AB6788"/>
    <w:rsid w:val="00AC19FE"/>
    <w:rsid w:val="00AD46D9"/>
    <w:rsid w:val="00AD6755"/>
    <w:rsid w:val="00AE02C6"/>
    <w:rsid w:val="00AE7A2E"/>
    <w:rsid w:val="00AF58B9"/>
    <w:rsid w:val="00B0294C"/>
    <w:rsid w:val="00B1034B"/>
    <w:rsid w:val="00B125F1"/>
    <w:rsid w:val="00B12B19"/>
    <w:rsid w:val="00B225F0"/>
    <w:rsid w:val="00B3403B"/>
    <w:rsid w:val="00B40AA0"/>
    <w:rsid w:val="00B454CF"/>
    <w:rsid w:val="00B45B7C"/>
    <w:rsid w:val="00B4648F"/>
    <w:rsid w:val="00B470A5"/>
    <w:rsid w:val="00B52CDE"/>
    <w:rsid w:val="00B53B1D"/>
    <w:rsid w:val="00B5717B"/>
    <w:rsid w:val="00B62D73"/>
    <w:rsid w:val="00B65EBE"/>
    <w:rsid w:val="00B70C63"/>
    <w:rsid w:val="00B75FBA"/>
    <w:rsid w:val="00B76D10"/>
    <w:rsid w:val="00B77456"/>
    <w:rsid w:val="00B80D7E"/>
    <w:rsid w:val="00B810BB"/>
    <w:rsid w:val="00B834FE"/>
    <w:rsid w:val="00B8772C"/>
    <w:rsid w:val="00B9017F"/>
    <w:rsid w:val="00B92D40"/>
    <w:rsid w:val="00B937F4"/>
    <w:rsid w:val="00B97B62"/>
    <w:rsid w:val="00BA3D5D"/>
    <w:rsid w:val="00BA4150"/>
    <w:rsid w:val="00BA4663"/>
    <w:rsid w:val="00BA7969"/>
    <w:rsid w:val="00BB3F0D"/>
    <w:rsid w:val="00BB6E98"/>
    <w:rsid w:val="00BC12F5"/>
    <w:rsid w:val="00BC78F2"/>
    <w:rsid w:val="00BD53D5"/>
    <w:rsid w:val="00BE028D"/>
    <w:rsid w:val="00BF2D40"/>
    <w:rsid w:val="00BF4749"/>
    <w:rsid w:val="00BF489A"/>
    <w:rsid w:val="00BF4CC6"/>
    <w:rsid w:val="00BF59ED"/>
    <w:rsid w:val="00C03E86"/>
    <w:rsid w:val="00C05A01"/>
    <w:rsid w:val="00C07A6D"/>
    <w:rsid w:val="00C109E9"/>
    <w:rsid w:val="00C10B5E"/>
    <w:rsid w:val="00C1337D"/>
    <w:rsid w:val="00C13C6B"/>
    <w:rsid w:val="00C16446"/>
    <w:rsid w:val="00C16B16"/>
    <w:rsid w:val="00C17216"/>
    <w:rsid w:val="00C21945"/>
    <w:rsid w:val="00C22762"/>
    <w:rsid w:val="00C25737"/>
    <w:rsid w:val="00C26B42"/>
    <w:rsid w:val="00C2748A"/>
    <w:rsid w:val="00C321B8"/>
    <w:rsid w:val="00C33FA8"/>
    <w:rsid w:val="00C40AA0"/>
    <w:rsid w:val="00C43A41"/>
    <w:rsid w:val="00C447A4"/>
    <w:rsid w:val="00C51504"/>
    <w:rsid w:val="00C5305D"/>
    <w:rsid w:val="00C5433D"/>
    <w:rsid w:val="00C5571A"/>
    <w:rsid w:val="00C61B3D"/>
    <w:rsid w:val="00C664FB"/>
    <w:rsid w:val="00C67455"/>
    <w:rsid w:val="00C71409"/>
    <w:rsid w:val="00C75BB3"/>
    <w:rsid w:val="00C77F6F"/>
    <w:rsid w:val="00C821B1"/>
    <w:rsid w:val="00C8313E"/>
    <w:rsid w:val="00C84332"/>
    <w:rsid w:val="00C84E26"/>
    <w:rsid w:val="00C86D76"/>
    <w:rsid w:val="00C870A9"/>
    <w:rsid w:val="00C91069"/>
    <w:rsid w:val="00C96DAF"/>
    <w:rsid w:val="00C96ED5"/>
    <w:rsid w:val="00CA2923"/>
    <w:rsid w:val="00CA632B"/>
    <w:rsid w:val="00CA7505"/>
    <w:rsid w:val="00CB01F4"/>
    <w:rsid w:val="00CB04A9"/>
    <w:rsid w:val="00CB19D0"/>
    <w:rsid w:val="00CB22EA"/>
    <w:rsid w:val="00CC1C82"/>
    <w:rsid w:val="00CC2A72"/>
    <w:rsid w:val="00CC5230"/>
    <w:rsid w:val="00CC66C6"/>
    <w:rsid w:val="00CD02FB"/>
    <w:rsid w:val="00CD2F61"/>
    <w:rsid w:val="00CD4608"/>
    <w:rsid w:val="00CD5BA3"/>
    <w:rsid w:val="00CD6478"/>
    <w:rsid w:val="00CE0961"/>
    <w:rsid w:val="00CE0E85"/>
    <w:rsid w:val="00CE3848"/>
    <w:rsid w:val="00CE47B4"/>
    <w:rsid w:val="00CE5293"/>
    <w:rsid w:val="00CE6B46"/>
    <w:rsid w:val="00CF2820"/>
    <w:rsid w:val="00CF2FE2"/>
    <w:rsid w:val="00CF5FAF"/>
    <w:rsid w:val="00CF7EF2"/>
    <w:rsid w:val="00D00A97"/>
    <w:rsid w:val="00D01799"/>
    <w:rsid w:val="00D02722"/>
    <w:rsid w:val="00D0796E"/>
    <w:rsid w:val="00D12BB1"/>
    <w:rsid w:val="00D16BB4"/>
    <w:rsid w:val="00D16C76"/>
    <w:rsid w:val="00D173E9"/>
    <w:rsid w:val="00D22245"/>
    <w:rsid w:val="00D2712A"/>
    <w:rsid w:val="00D32871"/>
    <w:rsid w:val="00D4028C"/>
    <w:rsid w:val="00D40DF9"/>
    <w:rsid w:val="00D4299F"/>
    <w:rsid w:val="00D4325E"/>
    <w:rsid w:val="00D4601D"/>
    <w:rsid w:val="00D46BDC"/>
    <w:rsid w:val="00D47340"/>
    <w:rsid w:val="00D529DB"/>
    <w:rsid w:val="00D52F36"/>
    <w:rsid w:val="00D63E77"/>
    <w:rsid w:val="00D649C9"/>
    <w:rsid w:val="00D64A6C"/>
    <w:rsid w:val="00D65875"/>
    <w:rsid w:val="00D76FF9"/>
    <w:rsid w:val="00D816A5"/>
    <w:rsid w:val="00D85AA0"/>
    <w:rsid w:val="00DA1925"/>
    <w:rsid w:val="00DA2A41"/>
    <w:rsid w:val="00DA2BD6"/>
    <w:rsid w:val="00DA4FCC"/>
    <w:rsid w:val="00DA5E97"/>
    <w:rsid w:val="00DD0C38"/>
    <w:rsid w:val="00DD0D06"/>
    <w:rsid w:val="00DD3E9A"/>
    <w:rsid w:val="00DD69FD"/>
    <w:rsid w:val="00DE0857"/>
    <w:rsid w:val="00DE1B9F"/>
    <w:rsid w:val="00DE5759"/>
    <w:rsid w:val="00DE75CF"/>
    <w:rsid w:val="00DF04BF"/>
    <w:rsid w:val="00DF065D"/>
    <w:rsid w:val="00DF4782"/>
    <w:rsid w:val="00E05CCA"/>
    <w:rsid w:val="00E0671F"/>
    <w:rsid w:val="00E10679"/>
    <w:rsid w:val="00E177CF"/>
    <w:rsid w:val="00E3118E"/>
    <w:rsid w:val="00E343A8"/>
    <w:rsid w:val="00E37EC7"/>
    <w:rsid w:val="00E40F29"/>
    <w:rsid w:val="00E4297F"/>
    <w:rsid w:val="00E50B3C"/>
    <w:rsid w:val="00E5227D"/>
    <w:rsid w:val="00E52B91"/>
    <w:rsid w:val="00E62075"/>
    <w:rsid w:val="00E65C8B"/>
    <w:rsid w:val="00E73033"/>
    <w:rsid w:val="00E779DA"/>
    <w:rsid w:val="00E80974"/>
    <w:rsid w:val="00E80C40"/>
    <w:rsid w:val="00E82406"/>
    <w:rsid w:val="00E82FA3"/>
    <w:rsid w:val="00E86AF6"/>
    <w:rsid w:val="00E86B9D"/>
    <w:rsid w:val="00E87599"/>
    <w:rsid w:val="00E947B6"/>
    <w:rsid w:val="00E96893"/>
    <w:rsid w:val="00E97592"/>
    <w:rsid w:val="00EA0316"/>
    <w:rsid w:val="00EA500C"/>
    <w:rsid w:val="00EA7299"/>
    <w:rsid w:val="00EB14A4"/>
    <w:rsid w:val="00EB1D89"/>
    <w:rsid w:val="00EB1EE9"/>
    <w:rsid w:val="00EB2FC6"/>
    <w:rsid w:val="00EB69AE"/>
    <w:rsid w:val="00EC0D61"/>
    <w:rsid w:val="00EC227D"/>
    <w:rsid w:val="00EC44DE"/>
    <w:rsid w:val="00EC508A"/>
    <w:rsid w:val="00EC7120"/>
    <w:rsid w:val="00EC7912"/>
    <w:rsid w:val="00ED3F3F"/>
    <w:rsid w:val="00EE0A09"/>
    <w:rsid w:val="00EE3537"/>
    <w:rsid w:val="00EE64D5"/>
    <w:rsid w:val="00EF3226"/>
    <w:rsid w:val="00EF590F"/>
    <w:rsid w:val="00EF59EF"/>
    <w:rsid w:val="00F04650"/>
    <w:rsid w:val="00F11799"/>
    <w:rsid w:val="00F11BA3"/>
    <w:rsid w:val="00F13BDE"/>
    <w:rsid w:val="00F13DB1"/>
    <w:rsid w:val="00F15E30"/>
    <w:rsid w:val="00F160EE"/>
    <w:rsid w:val="00F31C72"/>
    <w:rsid w:val="00F32092"/>
    <w:rsid w:val="00F357F9"/>
    <w:rsid w:val="00F36B0A"/>
    <w:rsid w:val="00F3785B"/>
    <w:rsid w:val="00F37B60"/>
    <w:rsid w:val="00F4014A"/>
    <w:rsid w:val="00F43E33"/>
    <w:rsid w:val="00F4434C"/>
    <w:rsid w:val="00F623F7"/>
    <w:rsid w:val="00F67CDA"/>
    <w:rsid w:val="00F71255"/>
    <w:rsid w:val="00F71CC6"/>
    <w:rsid w:val="00F7335E"/>
    <w:rsid w:val="00F75F60"/>
    <w:rsid w:val="00F91FCA"/>
    <w:rsid w:val="00F91FE6"/>
    <w:rsid w:val="00F9349B"/>
    <w:rsid w:val="00F93C62"/>
    <w:rsid w:val="00FA1E6D"/>
    <w:rsid w:val="00FA3F94"/>
    <w:rsid w:val="00FA7DBA"/>
    <w:rsid w:val="00FB11ED"/>
    <w:rsid w:val="00FB4080"/>
    <w:rsid w:val="00FC0223"/>
    <w:rsid w:val="00FC4798"/>
    <w:rsid w:val="00FD03E2"/>
    <w:rsid w:val="00FD09E8"/>
    <w:rsid w:val="00FD29C9"/>
    <w:rsid w:val="00FD2E6A"/>
    <w:rsid w:val="00FD3727"/>
    <w:rsid w:val="00FD393E"/>
    <w:rsid w:val="00FD7EAB"/>
    <w:rsid w:val="00FE1E71"/>
    <w:rsid w:val="00FE2701"/>
    <w:rsid w:val="00FE4768"/>
    <w:rsid w:val="00FF46DB"/>
    <w:rsid w:val="00FF4EC3"/>
    <w:rsid w:val="00FF6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41A4"/>
  </w:style>
  <w:style w:type="paragraph" w:styleId="Nagwek1">
    <w:name w:val="heading 1"/>
    <w:basedOn w:val="Normalny"/>
    <w:next w:val="Normalny"/>
    <w:link w:val="Nagwek1Znak"/>
    <w:uiPriority w:val="9"/>
    <w:qFormat/>
    <w:rsid w:val="004F5EAE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13C6B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sw tekst,List Paragraph,2 heading,A_wyliczenie,K-P_odwolanie,Akapit z listą5,maz_wyliczenie,opis dzialania,Akapit z listą BS,Bulleted list,Odstavec,Podsis rysunku,T_SZ_List Paragraph,CW_Lista,Preambuła,Akapit z listą4,lp1"/>
    <w:basedOn w:val="Normalny"/>
    <w:link w:val="AkapitzlistZnak"/>
    <w:uiPriority w:val="34"/>
    <w:qFormat/>
    <w:rsid w:val="00A01E4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565BE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65BE9"/>
    <w:rPr>
      <w:sz w:val="20"/>
      <w:szCs w:val="20"/>
    </w:rPr>
  </w:style>
  <w:style w:type="character" w:styleId="Odwoanieprzypisudolnego">
    <w:name w:val="footnote reference"/>
    <w:semiHidden/>
    <w:unhideWhenUsed/>
    <w:rsid w:val="00565BE9"/>
    <w:rPr>
      <w:vertAlign w:val="superscript"/>
    </w:rPr>
  </w:style>
  <w:style w:type="character" w:styleId="Odwoaniedokomentarza">
    <w:name w:val="annotation reference"/>
    <w:basedOn w:val="Domylnaczcionkaakapitu"/>
    <w:unhideWhenUsed/>
    <w:rsid w:val="00565BE9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565B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65BE9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5B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5BE9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583B97"/>
    <w:rPr>
      <w:color w:val="0000FF" w:themeColor="hyperlink"/>
      <w:u w:val="single"/>
    </w:rPr>
  </w:style>
  <w:style w:type="paragraph" w:customStyle="1" w:styleId="Default">
    <w:name w:val="Default"/>
    <w:rsid w:val="0013232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2D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2D73"/>
    <w:rPr>
      <w:b/>
      <w:bCs/>
      <w:sz w:val="20"/>
      <w:szCs w:val="20"/>
    </w:rPr>
  </w:style>
  <w:style w:type="character" w:customStyle="1" w:styleId="AkapitzlistZnak">
    <w:name w:val="Akapit z listą Znak"/>
    <w:aliases w:val="L1 Znak,Numerowanie Znak,sw tekst Znak,List Paragraph Znak,2 heading Znak,A_wyliczenie Znak,K-P_odwolanie Znak,Akapit z listą5 Znak,maz_wyliczenie Znak,opis dzialania Znak,Akapit z listą BS Znak,Bulleted list Znak,Odstavec Znak"/>
    <w:link w:val="Akapitzlist"/>
    <w:uiPriority w:val="34"/>
    <w:qFormat/>
    <w:locked/>
    <w:rsid w:val="00B62D73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B685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B685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B685F"/>
    <w:rPr>
      <w:vertAlign w:val="superscript"/>
    </w:rPr>
  </w:style>
  <w:style w:type="paragraph" w:styleId="Bezodstpw">
    <w:name w:val="No Spacing"/>
    <w:basedOn w:val="Normalny"/>
    <w:uiPriority w:val="99"/>
    <w:qFormat/>
    <w:rsid w:val="00510152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39"/>
    <w:rsid w:val="0051015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1">
    <w:name w:val="Akapit z listą1"/>
    <w:basedOn w:val="Normalny"/>
    <w:rsid w:val="00F71CC6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styleId="Poprawka">
    <w:name w:val="Revision"/>
    <w:hidden/>
    <w:uiPriority w:val="99"/>
    <w:semiHidden/>
    <w:rsid w:val="0026341C"/>
    <w:pPr>
      <w:spacing w:after="0" w:line="240" w:lineRule="auto"/>
    </w:pPr>
  </w:style>
  <w:style w:type="character" w:customStyle="1" w:styleId="fontstyle01">
    <w:name w:val="fontstyle01"/>
    <w:basedOn w:val="Domylnaczcionkaakapitu"/>
    <w:rsid w:val="003B22B3"/>
    <w:rPr>
      <w:rFonts w:ascii="CIDFont+F2" w:hAnsi="CIDFont+F2" w:hint="default"/>
      <w:b w:val="0"/>
      <w:bCs w:val="0"/>
      <w:i w:val="0"/>
      <w:iCs w:val="0"/>
      <w:color w:val="000000"/>
      <w:sz w:val="22"/>
      <w:szCs w:val="22"/>
    </w:rPr>
  </w:style>
  <w:style w:type="character" w:styleId="Pogrubienie">
    <w:name w:val="Strong"/>
    <w:basedOn w:val="Domylnaczcionkaakapitu"/>
    <w:uiPriority w:val="22"/>
    <w:qFormat/>
    <w:rsid w:val="00FB4080"/>
    <w:rPr>
      <w:b/>
      <w:bCs/>
    </w:rPr>
  </w:style>
  <w:style w:type="paragraph" w:styleId="Nagwek">
    <w:name w:val="header"/>
    <w:basedOn w:val="Normalny"/>
    <w:link w:val="NagwekZnak"/>
    <w:unhideWhenUsed/>
    <w:rsid w:val="001E3A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E3A97"/>
  </w:style>
  <w:style w:type="paragraph" w:styleId="Stopka">
    <w:name w:val="footer"/>
    <w:basedOn w:val="Normalny"/>
    <w:link w:val="StopkaZnak"/>
    <w:uiPriority w:val="99"/>
    <w:unhideWhenUsed/>
    <w:rsid w:val="001E3A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3A97"/>
  </w:style>
  <w:style w:type="character" w:styleId="Numerstrony">
    <w:name w:val="page number"/>
    <w:basedOn w:val="Domylnaczcionkaakapitu"/>
    <w:uiPriority w:val="99"/>
    <w:semiHidden/>
    <w:unhideWhenUsed/>
    <w:rsid w:val="00970C8E"/>
  </w:style>
  <w:style w:type="paragraph" w:styleId="Tekstpodstawowy">
    <w:name w:val="Body Text"/>
    <w:basedOn w:val="Normalny"/>
    <w:link w:val="TekstpodstawowyZnak"/>
    <w:rsid w:val="00695BC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95BC9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695B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4F5EA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gkelc">
    <w:name w:val="hgkelc"/>
    <w:basedOn w:val="Domylnaczcionkaakapitu"/>
    <w:rsid w:val="004F5EAE"/>
  </w:style>
  <w:style w:type="character" w:customStyle="1" w:styleId="Nagwek2Znak">
    <w:name w:val="Nagłówek 2 Znak"/>
    <w:basedOn w:val="Domylnaczcionkaakapitu"/>
    <w:link w:val="Nagwek2"/>
    <w:uiPriority w:val="9"/>
    <w:rsid w:val="00C13C6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customStyle="1" w:styleId="Tabela-Siatka5">
    <w:name w:val="Tabela - Siatka5"/>
    <w:basedOn w:val="Standardowy"/>
    <w:next w:val="Tabela-Siatka"/>
    <w:uiPriority w:val="59"/>
    <w:rsid w:val="00C13C6B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C13C6B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color w:val="000000"/>
      <w:kern w:val="3"/>
      <w:sz w:val="24"/>
      <w:szCs w:val="24"/>
      <w:lang w:val="en-US" w:bidi="en-US"/>
    </w:rPr>
  </w:style>
  <w:style w:type="table" w:customStyle="1" w:styleId="Tabela-Siatka1">
    <w:name w:val="Tabela - Siatka1"/>
    <w:basedOn w:val="Standardowy"/>
    <w:next w:val="Tabela-Siatka"/>
    <w:uiPriority w:val="39"/>
    <w:rsid w:val="00C13C6B"/>
    <w:pPr>
      <w:spacing w:after="0" w:line="240" w:lineRule="auto"/>
    </w:pPr>
    <w:rPr>
      <w:kern w:val="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8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7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5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98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23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0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4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sekretariat@gmina.stargard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F21BEB29-AB11-4565-B1CF-5AC18545152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1858FCC-30DA-4E9E-AF9F-4500D0AD689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15</Pages>
  <Words>5570</Words>
  <Characters>33420</Characters>
  <Application>Microsoft Office Word</Application>
  <DocSecurity>0</DocSecurity>
  <Lines>278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38913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Tomczyk</dc:creator>
  <cp:lastModifiedBy>chelminskig</cp:lastModifiedBy>
  <cp:revision>10</cp:revision>
  <cp:lastPrinted>2022-03-04T07:23:00Z</cp:lastPrinted>
  <dcterms:created xsi:type="dcterms:W3CDTF">2022-11-21T13:05:00Z</dcterms:created>
  <dcterms:modified xsi:type="dcterms:W3CDTF">2023-06-22T12:17:00Z</dcterms:modified>
</cp:coreProperties>
</file>