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EFBA" w14:textId="733CA2E7" w:rsidR="000A21D1" w:rsidRPr="006549F8" w:rsidRDefault="00807462" w:rsidP="00807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GO-K.7031.1</w:t>
      </w:r>
      <w:r w:rsidR="00DF10E1">
        <w:rPr>
          <w:rFonts w:ascii="Times New Roman" w:hAnsi="Times New Roman" w:cs="Times New Roman"/>
          <w:sz w:val="24"/>
          <w:szCs w:val="24"/>
        </w:rPr>
        <w:t>.</w:t>
      </w:r>
      <w:r w:rsidR="008E3BD8">
        <w:rPr>
          <w:rFonts w:ascii="Times New Roman" w:hAnsi="Times New Roman" w:cs="Times New Roman"/>
          <w:sz w:val="24"/>
          <w:szCs w:val="24"/>
        </w:rPr>
        <w:t>2</w:t>
      </w:r>
      <w:r w:rsidR="000B57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B578E">
        <w:rPr>
          <w:rFonts w:ascii="Times New Roman" w:hAnsi="Times New Roman" w:cs="Times New Roman"/>
          <w:sz w:val="24"/>
          <w:szCs w:val="24"/>
        </w:rPr>
        <w:t>2</w:t>
      </w:r>
      <w:r w:rsidR="00DF10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101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488F" w:rsidRPr="006549F8">
        <w:rPr>
          <w:rFonts w:ascii="Times New Roman" w:hAnsi="Times New Roman" w:cs="Times New Roman"/>
          <w:sz w:val="24"/>
          <w:szCs w:val="24"/>
        </w:rPr>
        <w:t>Stegna, dnia</w:t>
      </w:r>
      <w:r w:rsidR="008E3BD8">
        <w:rPr>
          <w:rFonts w:ascii="Times New Roman" w:hAnsi="Times New Roman" w:cs="Times New Roman"/>
          <w:sz w:val="24"/>
          <w:szCs w:val="24"/>
        </w:rPr>
        <w:t xml:space="preserve"> 02.08.2023 </w:t>
      </w:r>
      <w:r w:rsidR="00C9488F" w:rsidRPr="006549F8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5B2C624C" w14:textId="77777777" w:rsidR="00C9488F" w:rsidRPr="006549F8" w:rsidRDefault="00C9488F" w:rsidP="00D75A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F8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50C3F27F" w14:textId="77777777" w:rsidR="006549F8" w:rsidRPr="006549F8" w:rsidRDefault="006549F8" w:rsidP="006549F8">
      <w:pPr>
        <w:jc w:val="both"/>
        <w:rPr>
          <w:rFonts w:ascii="Times New Roman" w:hAnsi="Times New Roman" w:cs="Times New Roman"/>
          <w:sz w:val="24"/>
          <w:szCs w:val="24"/>
        </w:rPr>
      </w:pPr>
      <w:r w:rsidRPr="006549F8">
        <w:rPr>
          <w:rFonts w:ascii="Times New Roman" w:hAnsi="Times New Roman" w:cs="Times New Roman"/>
          <w:sz w:val="24"/>
          <w:szCs w:val="24"/>
        </w:rPr>
        <w:t>Gmina Stegna zwraca się z prośbą o przedstawienie państwa oferty cenowej z uwzględnieniem poniższych wymagań:</w:t>
      </w:r>
    </w:p>
    <w:p w14:paraId="083AD9C4" w14:textId="77777777" w:rsidR="00D75A39" w:rsidRDefault="006549F8" w:rsidP="00D75A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5A39">
        <w:rPr>
          <w:rFonts w:ascii="Times New Roman" w:hAnsi="Times New Roman" w:cs="Times New Roman"/>
          <w:sz w:val="24"/>
          <w:szCs w:val="24"/>
          <w:u w:val="single"/>
        </w:rPr>
        <w:t>1. Przedmiot zamówienia:</w:t>
      </w:r>
    </w:p>
    <w:p w14:paraId="54C0EFB2" w14:textId="76D5807A" w:rsidR="006549F8" w:rsidRPr="00D75A39" w:rsidRDefault="006549F8" w:rsidP="00D75A39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75A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Wykonanie usług w zakresie odśnieżania i zgarniania błota pośniegowego oraz         </w:t>
      </w:r>
      <w:r w:rsidR="00117CF8" w:rsidRPr="00D75A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</w:t>
      </w:r>
      <w:r w:rsidRPr="00D75A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likwidowania śliskości na drogach, placach i chodnikach zarządzanych przez Wójta Gminy Stegna w Gminie Stegna w sezonie zimowym 20</w:t>
      </w:r>
      <w:r w:rsidR="000B57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DF10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D75A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DF10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D75A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8B8620C" w14:textId="77777777" w:rsidR="004C067F" w:rsidRDefault="006549F8" w:rsidP="006549F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5A39">
        <w:rPr>
          <w:rFonts w:ascii="Times New Roman" w:hAnsi="Times New Roman" w:cs="Times New Roman"/>
          <w:sz w:val="24"/>
          <w:szCs w:val="24"/>
          <w:u w:val="single"/>
        </w:rPr>
        <w:t>2. Opis przedmiotu zamówienia:</w:t>
      </w:r>
      <w:r w:rsidR="00D75A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4962CCB" w14:textId="77777777" w:rsidR="006549F8" w:rsidRPr="004C067F" w:rsidRDefault="004C067F" w:rsidP="006549F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549F8" w:rsidRPr="006549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Odśnieżanie dróg i placów oraz zgarnianie błota pośniegowego przy użyciu zestawu </w:t>
      </w:r>
      <w:r w:rsidR="00D75A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</w:t>
      </w:r>
      <w:r w:rsidR="006549F8" w:rsidRPr="006549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sprzętu – ciągnik średni z pługiem odśnieżnym skośnym, odrębnego dla każdego rejonu</w:t>
      </w:r>
      <w:r w:rsidR="006549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obejmującego miejscowości:</w:t>
      </w:r>
    </w:p>
    <w:p w14:paraId="304137B2" w14:textId="77777777" w:rsidR="006549F8" w:rsidRDefault="006549F8" w:rsidP="00654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117CF8">
        <w:rPr>
          <w:rFonts w:ascii="Times New Roman" w:hAnsi="Times New Roman" w:cs="Times New Roman"/>
          <w:sz w:val="24"/>
          <w:szCs w:val="24"/>
        </w:rPr>
        <w:t xml:space="preserve">2.1.1 rejon I </w:t>
      </w:r>
      <w:r w:rsidR="00117CF8" w:rsidRPr="00117CF8">
        <w:rPr>
          <w:rFonts w:ascii="Times New Roman" w:hAnsi="Times New Roman" w:cs="Times New Roman"/>
          <w:sz w:val="24"/>
          <w:szCs w:val="24"/>
        </w:rPr>
        <w:t>– Stegna z Cisewem (bez ul. Żuławskiej), Junoszyno;</w:t>
      </w:r>
    </w:p>
    <w:p w14:paraId="699C248D" w14:textId="77777777" w:rsidR="00F429DC" w:rsidRPr="00F429DC" w:rsidRDefault="00117CF8" w:rsidP="00F429D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F429DC">
        <w:rPr>
          <w:rFonts w:ascii="Times New Roman" w:hAnsi="Times New Roman" w:cs="Times New Roman"/>
          <w:sz w:val="24"/>
          <w:szCs w:val="24"/>
        </w:rPr>
        <w:t xml:space="preserve">2.1.2 rejon II – Stegienka, Stegienka Osada, ul. </w:t>
      </w:r>
      <w:r w:rsidR="00F429DC" w:rsidRPr="00F429DC">
        <w:rPr>
          <w:rFonts w:ascii="Times New Roman" w:hAnsi="Times New Roman" w:cs="Times New Roman"/>
          <w:sz w:val="24"/>
          <w:szCs w:val="24"/>
        </w:rPr>
        <w:t>Żuławska w Stegnie, Popowo;</w:t>
      </w:r>
    </w:p>
    <w:p w14:paraId="23622DF8" w14:textId="77777777" w:rsidR="00F429DC" w:rsidRDefault="00117CF8" w:rsidP="00F429D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42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F429D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7183014" w14:textId="3B9B36D9" w:rsidR="00117CF8" w:rsidRDefault="00F429DC" w:rsidP="00F429DC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7CF8" w:rsidRPr="00F429DC">
        <w:rPr>
          <w:rFonts w:ascii="Times New Roman" w:hAnsi="Times New Roman" w:cs="Times New Roman"/>
          <w:sz w:val="24"/>
          <w:szCs w:val="24"/>
        </w:rPr>
        <w:t>2.1.3 rejon III -  Jantar, Jantar Leśniczówka, Mikoszewo</w:t>
      </w:r>
      <w:r w:rsidR="00117CF8">
        <w:t>;</w:t>
      </w:r>
    </w:p>
    <w:p w14:paraId="2B5E5959" w14:textId="77777777" w:rsidR="00F429DC" w:rsidRDefault="00F429DC" w:rsidP="00F429DC">
      <w:pPr>
        <w:pStyle w:val="Bezodstpw"/>
      </w:pPr>
    </w:p>
    <w:p w14:paraId="25F958C4" w14:textId="77777777" w:rsidR="00117CF8" w:rsidRDefault="00117CF8" w:rsidP="00117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2.1.4 rejon IV – Drewnica, Przemysław, Izbiska;</w:t>
      </w:r>
    </w:p>
    <w:p w14:paraId="69CF2773" w14:textId="77777777" w:rsidR="00117CF8" w:rsidRDefault="00117CF8" w:rsidP="00117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2.1.5 rejon V – Żuławki, Książęce Żuławy, Broniewo, Bronowo, Wiśniówka, Szkarpawa, Wybicko, Stare Babki, Dworek, Niedźwiedzica oraz Niedźwiedziówka;</w:t>
      </w:r>
    </w:p>
    <w:p w14:paraId="4B295539" w14:textId="71A92A62" w:rsidR="004C067F" w:rsidRDefault="00117CF8" w:rsidP="004C0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2.1.6 rejon VI – Nowotna, Tujsk, Stobiec, Chełmek i Chełmek Osada</w:t>
      </w:r>
      <w:r w:rsidR="00F429DC">
        <w:rPr>
          <w:rFonts w:ascii="Times New Roman" w:hAnsi="Times New Roman" w:cs="Times New Roman"/>
          <w:sz w:val="24"/>
          <w:szCs w:val="24"/>
        </w:rPr>
        <w:t>,</w:t>
      </w:r>
      <w:r w:rsidR="00F429DC" w:rsidRPr="00F429DC">
        <w:rPr>
          <w:rFonts w:ascii="Times New Roman" w:hAnsi="Times New Roman" w:cs="Times New Roman"/>
          <w:sz w:val="24"/>
          <w:szCs w:val="24"/>
        </w:rPr>
        <w:t xml:space="preserve"> </w:t>
      </w:r>
      <w:r w:rsidR="00F429DC">
        <w:rPr>
          <w:rFonts w:ascii="Times New Roman" w:hAnsi="Times New Roman" w:cs="Times New Roman"/>
          <w:sz w:val="24"/>
          <w:szCs w:val="24"/>
        </w:rPr>
        <w:t>Rybina, Świerznica, Głobica, Chorążówka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B73B82" w14:textId="77777777" w:rsidR="00903659" w:rsidRPr="004C067F" w:rsidRDefault="004C067F" w:rsidP="004C067F">
      <w:pPr>
        <w:rPr>
          <w:rFonts w:ascii="Times New Roman" w:hAnsi="Times New Roman" w:cs="Times New Roman"/>
          <w:sz w:val="24"/>
          <w:szCs w:val="24"/>
        </w:rPr>
      </w:pPr>
      <w:r w:rsidRPr="004C0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CF8" w:rsidRPr="009036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Odśnieżanie dróg i placów  oraz zgarnianie błota pośniegowego przy użyciu zestawu sprzętu – samojezdny pojazd do mechanicznego odśnieżania chodników lub quad o pojemności powyżej 250 ccm z pługiem z lemieszem skośnym w rozmiarze od 120 cm </w:t>
      </w:r>
      <w:r w:rsidR="00903659" w:rsidRPr="009036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odrębnego dla każdego rejonu obejmującego miejscowości: </w:t>
      </w:r>
      <w:r w:rsidR="00117CF8" w:rsidRPr="009036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F72AEDD" w14:textId="77777777" w:rsidR="00903659" w:rsidRDefault="00903659" w:rsidP="00117CF8">
      <w:pPr>
        <w:rPr>
          <w:rFonts w:ascii="Times New Roman" w:hAnsi="Times New Roman" w:cs="Times New Roman"/>
          <w:sz w:val="24"/>
          <w:szCs w:val="24"/>
        </w:rPr>
      </w:pPr>
      <w:r w:rsidRPr="00903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3659">
        <w:rPr>
          <w:rFonts w:ascii="Times New Roman" w:hAnsi="Times New Roman" w:cs="Times New Roman"/>
          <w:sz w:val="24"/>
          <w:szCs w:val="24"/>
        </w:rPr>
        <w:t xml:space="preserve">2.2.1 rejon VII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3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chodniki i wąskie drogi pieszo – jezdne w Stegnie;</w:t>
      </w:r>
    </w:p>
    <w:p w14:paraId="3DAB1673" w14:textId="77777777" w:rsidR="00903659" w:rsidRDefault="00903659" w:rsidP="00117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2.2.2 rejon VIII -  chodniki i wąskie drogi pieszo – jezdne w Jantarze, Jantarze Leśniczówce i Mikoszewie; </w:t>
      </w:r>
    </w:p>
    <w:p w14:paraId="6788FC29" w14:textId="77777777" w:rsidR="00903659" w:rsidRDefault="00903659" w:rsidP="00117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2.2.3 rejon IX – chodniki w miejscowościach: Drewnica, Żuławki oraz Dworek.</w:t>
      </w:r>
    </w:p>
    <w:p w14:paraId="0D3EAE8D" w14:textId="77777777" w:rsidR="00903659" w:rsidRDefault="00903659" w:rsidP="0090365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36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2.3 Likwidacja śliskości na drogach polegająca na posypywaniu jezdni i chodników mieszanką piaskowo – solną o stężeniu minimum 20% soli przy użyciu zestawu sprzętu: ciągnik z piaskarką (dopuszcza się posypywanie ręczne) w rejonie obejmującym Sołectwa:</w:t>
      </w:r>
    </w:p>
    <w:p w14:paraId="38BB2227" w14:textId="50060940" w:rsidR="006873AB" w:rsidRDefault="00903659" w:rsidP="00903659">
      <w:pPr>
        <w:jc w:val="both"/>
        <w:rPr>
          <w:rFonts w:ascii="Times New Roman" w:hAnsi="Times New Roman" w:cs="Times New Roman"/>
          <w:sz w:val="24"/>
          <w:szCs w:val="24"/>
        </w:rPr>
      </w:pPr>
      <w:r w:rsidRPr="006873AB">
        <w:rPr>
          <w:rFonts w:ascii="Times New Roman" w:hAnsi="Times New Roman" w:cs="Times New Roman"/>
          <w:sz w:val="24"/>
          <w:szCs w:val="24"/>
        </w:rPr>
        <w:t>2.3.1 rejon X – Drewnica, Przemysław, Izbiska</w:t>
      </w:r>
      <w:r w:rsidR="006873AB" w:rsidRPr="006873AB">
        <w:rPr>
          <w:rFonts w:ascii="Times New Roman" w:hAnsi="Times New Roman" w:cs="Times New Roman"/>
          <w:sz w:val="24"/>
          <w:szCs w:val="24"/>
        </w:rPr>
        <w:t>, Żuławki, Dworek – Niedźwiedzica, Bronowo, Wiśniówka;</w:t>
      </w:r>
      <w:r w:rsidRPr="00687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A9232" w14:textId="3D1B011A" w:rsidR="006873AB" w:rsidRDefault="006873AB" w:rsidP="00903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 rejon XI – Junoszyno, Stegienka Osada, Jantar, Jantar Leśniczówka, Mikoszewo; 2.3.3 </w:t>
      </w:r>
      <w:r w:rsidR="00D73F67">
        <w:rPr>
          <w:rFonts w:ascii="Times New Roman" w:hAnsi="Times New Roman" w:cs="Times New Roman"/>
          <w:sz w:val="24"/>
          <w:szCs w:val="24"/>
        </w:rPr>
        <w:t xml:space="preserve">    </w:t>
      </w:r>
      <w:r w:rsidR="00F429DC">
        <w:rPr>
          <w:rFonts w:ascii="Times New Roman" w:hAnsi="Times New Roman" w:cs="Times New Roman"/>
          <w:sz w:val="24"/>
          <w:szCs w:val="24"/>
        </w:rPr>
        <w:t xml:space="preserve">2.3.3 </w:t>
      </w:r>
      <w:r>
        <w:rPr>
          <w:rFonts w:ascii="Times New Roman" w:hAnsi="Times New Roman" w:cs="Times New Roman"/>
          <w:sz w:val="24"/>
          <w:szCs w:val="24"/>
        </w:rPr>
        <w:t>rejon XII – Stegna (drogi), Rybina, Głobica, Stegienka, Chorążówka, Świerznica, Nowotna, Tujsk, Stobiec, Chełmek i Chełmek Osada.</w:t>
      </w:r>
    </w:p>
    <w:p w14:paraId="500758B6" w14:textId="77777777" w:rsidR="00C27BF0" w:rsidRDefault="006873AB" w:rsidP="00C2573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2.3 Zamawiający może złożyć ofertę jednocześnie: </w:t>
      </w:r>
      <w:r w:rsidRPr="00C27BF0">
        <w:rPr>
          <w:rFonts w:ascii="Times New Roman" w:hAnsi="Times New Roman" w:cs="Times New Roman"/>
          <w:b/>
          <w:bCs/>
          <w:sz w:val="24"/>
          <w:szCs w:val="24"/>
          <w:u w:val="single"/>
        </w:rPr>
        <w:t>na dowolnie wybrany rejon oraz o</w:t>
      </w:r>
      <w:r w:rsidR="00C27BF0" w:rsidRPr="00C27BF0"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Pr="00C27BF0">
        <w:rPr>
          <w:rFonts w:ascii="Times New Roman" w:hAnsi="Times New Roman" w:cs="Times New Roman"/>
          <w:b/>
          <w:bCs/>
          <w:sz w:val="24"/>
          <w:szCs w:val="24"/>
          <w:u w:val="single"/>
        </w:rPr>
        <w:t>ert</w:t>
      </w:r>
      <w:r w:rsidR="00C27BF0" w:rsidRPr="00C27BF0">
        <w:rPr>
          <w:rFonts w:ascii="Times New Roman" w:hAnsi="Times New Roman" w:cs="Times New Roman"/>
          <w:b/>
          <w:bCs/>
          <w:sz w:val="24"/>
          <w:szCs w:val="24"/>
          <w:u w:val="single"/>
        </w:rPr>
        <w:t>ę na posypywanie wyłącznie jezdni dróg lub wyłącznie chodników w danym rejonie</w:t>
      </w:r>
      <w:r w:rsidR="00C27BF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4E32212" w14:textId="77777777" w:rsidR="00117CF8" w:rsidRDefault="00C27BF0" w:rsidP="00C2573E">
      <w:pPr>
        <w:jc w:val="both"/>
        <w:rPr>
          <w:rFonts w:ascii="Times New Roman" w:hAnsi="Times New Roman" w:cs="Times New Roman"/>
          <w:sz w:val="24"/>
          <w:szCs w:val="24"/>
        </w:rPr>
      </w:pPr>
      <w:r w:rsidRPr="00C2573E">
        <w:rPr>
          <w:rFonts w:ascii="Times New Roman" w:hAnsi="Times New Roman" w:cs="Times New Roman"/>
          <w:sz w:val="24"/>
          <w:szCs w:val="24"/>
        </w:rPr>
        <w:t xml:space="preserve"> </w:t>
      </w:r>
      <w:r w:rsidR="00C2573E" w:rsidRPr="00C2573E">
        <w:rPr>
          <w:rFonts w:ascii="Times New Roman" w:hAnsi="Times New Roman" w:cs="Times New Roman"/>
          <w:sz w:val="24"/>
          <w:szCs w:val="24"/>
        </w:rPr>
        <w:t xml:space="preserve"> 2.4 </w:t>
      </w:r>
      <w:r w:rsidR="00C2573E">
        <w:rPr>
          <w:rFonts w:ascii="Times New Roman" w:hAnsi="Times New Roman" w:cs="Times New Roman"/>
          <w:sz w:val="24"/>
          <w:szCs w:val="24"/>
        </w:rPr>
        <w:t>Wykonawca przystąpi do wykonania usług nie później niż po upływie 1 godziny od chwili zawiadomienia przez Zamawiającego.</w:t>
      </w:r>
    </w:p>
    <w:p w14:paraId="589EF237" w14:textId="77777777" w:rsidR="00C2573E" w:rsidRDefault="00C2573E" w:rsidP="00C257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 Wykonawca zapewni niezbędny materiał do likwidowania śliskości (mieszankę piaskowo – solną). Zamawiający zabezpiecza rezerwę materiałową na potrzeby wspomagania w sytuacjach interwencyjnych. </w:t>
      </w:r>
    </w:p>
    <w:p w14:paraId="64BF147A" w14:textId="79FDE136" w:rsidR="00C2573E" w:rsidRPr="00D75A39" w:rsidRDefault="00C2573E" w:rsidP="00C257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5A39">
        <w:rPr>
          <w:rFonts w:ascii="Times New Roman" w:hAnsi="Times New Roman" w:cs="Times New Roman"/>
          <w:sz w:val="24"/>
          <w:szCs w:val="24"/>
          <w:u w:val="single"/>
        </w:rPr>
        <w:t xml:space="preserve">3. Warunki wymagane od wykonawców: </w:t>
      </w:r>
      <w:r w:rsidRPr="00A1016F">
        <w:rPr>
          <w:rFonts w:ascii="Times New Roman" w:hAnsi="Times New Roman" w:cs="Times New Roman"/>
          <w:b/>
          <w:bCs/>
          <w:sz w:val="24"/>
          <w:szCs w:val="24"/>
          <w:u w:val="single"/>
        </w:rPr>
        <w:t>oferta</w:t>
      </w:r>
      <w:r w:rsidR="00A1016F" w:rsidRPr="00A101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oraz oświadczenie </w:t>
      </w:r>
      <w:r w:rsidR="00A1016F">
        <w:rPr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="00A1016F" w:rsidRPr="00A1016F">
        <w:rPr>
          <w:rFonts w:ascii="Times New Roman" w:hAnsi="Times New Roman" w:cs="Times New Roman"/>
          <w:b/>
          <w:bCs/>
          <w:sz w:val="24"/>
          <w:szCs w:val="24"/>
          <w:u w:val="single"/>
        </w:rPr>
        <w:t>ykonawcy o niepodleganiu wykluczeniu (załącznik nr 2)</w:t>
      </w:r>
      <w:r w:rsidRPr="00A1016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18166C3" w14:textId="0D6920D7" w:rsidR="00C2573E" w:rsidRPr="00D75A39" w:rsidRDefault="00C2573E" w:rsidP="00C257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5A39">
        <w:rPr>
          <w:rFonts w:ascii="Times New Roman" w:hAnsi="Times New Roman" w:cs="Times New Roman"/>
          <w:sz w:val="24"/>
          <w:szCs w:val="24"/>
          <w:u w:val="single"/>
        </w:rPr>
        <w:t>4. Planowany</w:t>
      </w:r>
      <w:r w:rsidR="00F429DC">
        <w:rPr>
          <w:rFonts w:ascii="Times New Roman" w:hAnsi="Times New Roman" w:cs="Times New Roman"/>
          <w:sz w:val="24"/>
          <w:szCs w:val="24"/>
          <w:u w:val="single"/>
        </w:rPr>
        <w:t xml:space="preserve"> (przewidywany)</w:t>
      </w:r>
      <w:r w:rsidRPr="00D75A39">
        <w:rPr>
          <w:rFonts w:ascii="Times New Roman" w:hAnsi="Times New Roman" w:cs="Times New Roman"/>
          <w:sz w:val="24"/>
          <w:szCs w:val="24"/>
          <w:u w:val="single"/>
        </w:rPr>
        <w:t xml:space="preserve"> termin wykonania </w:t>
      </w:r>
      <w:r w:rsidR="00F429DC">
        <w:rPr>
          <w:rFonts w:ascii="Times New Roman" w:hAnsi="Times New Roman" w:cs="Times New Roman"/>
          <w:sz w:val="24"/>
          <w:szCs w:val="24"/>
          <w:u w:val="single"/>
        </w:rPr>
        <w:t xml:space="preserve">rozpoczęcia i zakończenia </w:t>
      </w:r>
      <w:r w:rsidRPr="00D75A39">
        <w:rPr>
          <w:rFonts w:ascii="Times New Roman" w:hAnsi="Times New Roman" w:cs="Times New Roman"/>
          <w:sz w:val="24"/>
          <w:szCs w:val="24"/>
          <w:u w:val="single"/>
        </w:rPr>
        <w:t xml:space="preserve">zamówienia – </w:t>
      </w:r>
      <w:r w:rsidR="00F429DC">
        <w:rPr>
          <w:rFonts w:ascii="Times New Roman" w:hAnsi="Times New Roman" w:cs="Times New Roman"/>
          <w:sz w:val="24"/>
          <w:szCs w:val="24"/>
          <w:u w:val="single"/>
        </w:rPr>
        <w:t xml:space="preserve"> od 1 listopada 202</w:t>
      </w:r>
      <w:r w:rsidR="00DF10E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429DC">
        <w:rPr>
          <w:rFonts w:ascii="Times New Roman" w:hAnsi="Times New Roman" w:cs="Times New Roman"/>
          <w:sz w:val="24"/>
          <w:szCs w:val="24"/>
          <w:u w:val="single"/>
        </w:rPr>
        <w:t xml:space="preserve"> r. </w:t>
      </w:r>
      <w:r w:rsidRPr="00D75A39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F429DC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D75A39">
        <w:rPr>
          <w:rFonts w:ascii="Times New Roman" w:hAnsi="Times New Roman" w:cs="Times New Roman"/>
          <w:sz w:val="24"/>
          <w:szCs w:val="24"/>
          <w:u w:val="single"/>
        </w:rPr>
        <w:t xml:space="preserve"> marca 202</w:t>
      </w:r>
      <w:r w:rsidR="00DF10E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75A39">
        <w:rPr>
          <w:rFonts w:ascii="Times New Roman" w:hAnsi="Times New Roman" w:cs="Times New Roman"/>
          <w:sz w:val="24"/>
          <w:szCs w:val="24"/>
          <w:u w:val="single"/>
        </w:rPr>
        <w:t xml:space="preserve"> r. </w:t>
      </w:r>
    </w:p>
    <w:p w14:paraId="2C500389" w14:textId="77777777" w:rsidR="00C2573E" w:rsidRPr="00D75A39" w:rsidRDefault="00C2573E" w:rsidP="00C257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5A39">
        <w:rPr>
          <w:rFonts w:ascii="Times New Roman" w:hAnsi="Times New Roman" w:cs="Times New Roman"/>
          <w:sz w:val="24"/>
          <w:szCs w:val="24"/>
          <w:u w:val="single"/>
        </w:rPr>
        <w:t>5. Kryteria oceny ofert: najniższa cena za 1 godzinę pracy sprzętu. W przypadku jednakowej ceny decyduje lokalizacja bazy zestawu sprzętu wykorzystywanego do wykonywania usług na terenie rejonu.</w:t>
      </w:r>
    </w:p>
    <w:p w14:paraId="14A45732" w14:textId="30A3F70A" w:rsidR="00C2573E" w:rsidRPr="00D75A39" w:rsidRDefault="00C2573E" w:rsidP="00C257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5A39">
        <w:rPr>
          <w:rFonts w:ascii="Times New Roman" w:hAnsi="Times New Roman" w:cs="Times New Roman"/>
          <w:sz w:val="24"/>
          <w:szCs w:val="24"/>
          <w:u w:val="single"/>
        </w:rPr>
        <w:t>6. Osoba uprawniona do kontaktu:</w:t>
      </w:r>
      <w:r w:rsidR="00D75A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5A39">
        <w:rPr>
          <w:rFonts w:ascii="Times New Roman" w:hAnsi="Times New Roman" w:cs="Times New Roman"/>
          <w:sz w:val="24"/>
          <w:szCs w:val="24"/>
          <w:u w:val="single"/>
        </w:rPr>
        <w:t xml:space="preserve">Pracownik Urzędu Gminy </w:t>
      </w:r>
      <w:r w:rsidR="000B578E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Pr="00D75A39">
        <w:rPr>
          <w:rFonts w:ascii="Times New Roman" w:hAnsi="Times New Roman" w:cs="Times New Roman"/>
          <w:sz w:val="24"/>
          <w:szCs w:val="24"/>
          <w:u w:val="single"/>
        </w:rPr>
        <w:t>Stegn</w:t>
      </w:r>
      <w:r w:rsidR="000B578E">
        <w:rPr>
          <w:rFonts w:ascii="Times New Roman" w:hAnsi="Times New Roman" w:cs="Times New Roman"/>
          <w:sz w:val="24"/>
          <w:szCs w:val="24"/>
          <w:u w:val="single"/>
        </w:rPr>
        <w:t>ie</w:t>
      </w:r>
      <w:r w:rsidRPr="00D75A39">
        <w:rPr>
          <w:rFonts w:ascii="Times New Roman" w:hAnsi="Times New Roman" w:cs="Times New Roman"/>
          <w:sz w:val="24"/>
          <w:szCs w:val="24"/>
          <w:u w:val="single"/>
        </w:rPr>
        <w:t xml:space="preserve"> na stanowisku ds. gospodarki komunalnej</w:t>
      </w:r>
      <w:r w:rsidR="000B5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569E">
        <w:rPr>
          <w:rFonts w:ascii="Times New Roman" w:hAnsi="Times New Roman" w:cs="Times New Roman"/>
          <w:sz w:val="24"/>
          <w:szCs w:val="24"/>
          <w:u w:val="single"/>
        </w:rPr>
        <w:t>Marcin Swajda</w:t>
      </w:r>
      <w:r w:rsidRPr="00D75A39">
        <w:rPr>
          <w:rFonts w:ascii="Times New Roman" w:hAnsi="Times New Roman" w:cs="Times New Roman"/>
          <w:sz w:val="24"/>
          <w:szCs w:val="24"/>
          <w:u w:val="single"/>
        </w:rPr>
        <w:t xml:space="preserve"> tel.:</w:t>
      </w:r>
      <w:r w:rsidR="00A319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5A39">
        <w:rPr>
          <w:rFonts w:ascii="Times New Roman" w:hAnsi="Times New Roman" w:cs="Times New Roman"/>
          <w:sz w:val="24"/>
          <w:szCs w:val="24"/>
          <w:u w:val="single"/>
        </w:rPr>
        <w:t xml:space="preserve">661-100-054 adres email: </w:t>
      </w:r>
      <w:hyperlink r:id="rId8" w:history="1">
        <w:r w:rsidRPr="00D75A39">
          <w:rPr>
            <w:rStyle w:val="Hipercze"/>
            <w:rFonts w:ascii="Times New Roman" w:hAnsi="Times New Roman" w:cs="Times New Roman"/>
            <w:sz w:val="24"/>
            <w:szCs w:val="24"/>
          </w:rPr>
          <w:t>gmina@stegna.pl</w:t>
        </w:r>
      </w:hyperlink>
      <w:r w:rsidRPr="00D75A3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FB1C405" w14:textId="58A1F1B9" w:rsidR="00C2573E" w:rsidRPr="00D75A39" w:rsidRDefault="00CB6430" w:rsidP="00C257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5A39">
        <w:rPr>
          <w:rFonts w:ascii="Times New Roman" w:hAnsi="Times New Roman" w:cs="Times New Roman"/>
          <w:sz w:val="24"/>
          <w:szCs w:val="24"/>
          <w:u w:val="single"/>
        </w:rPr>
        <w:t>7. Oferty należy przekazać do Urzędu Gminy w Stegni</w:t>
      </w:r>
      <w:r w:rsidR="00F429DC">
        <w:rPr>
          <w:rFonts w:ascii="Times New Roman" w:hAnsi="Times New Roman" w:cs="Times New Roman"/>
          <w:sz w:val="24"/>
          <w:szCs w:val="24"/>
          <w:u w:val="single"/>
        </w:rPr>
        <w:t xml:space="preserve">e </w:t>
      </w:r>
      <w:r w:rsidRPr="00D75A39">
        <w:rPr>
          <w:rFonts w:ascii="Times New Roman" w:hAnsi="Times New Roman" w:cs="Times New Roman"/>
          <w:sz w:val="24"/>
          <w:szCs w:val="24"/>
          <w:u w:val="single"/>
        </w:rPr>
        <w:t xml:space="preserve">w terminie do dnia </w:t>
      </w:r>
      <w:r w:rsidR="00BF3787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Pr="00DF10E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A1016F" w:rsidRPr="00DF10E1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BF3787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DF10E1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0B578E" w:rsidRPr="00DF10E1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DF10E1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D75A39">
        <w:rPr>
          <w:rFonts w:ascii="Times New Roman" w:hAnsi="Times New Roman" w:cs="Times New Roman"/>
          <w:sz w:val="24"/>
          <w:szCs w:val="24"/>
          <w:u w:val="single"/>
        </w:rPr>
        <w:t xml:space="preserve"> r. do godz. </w:t>
      </w:r>
      <w:r w:rsidR="0077610A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D75A3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F429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1B9F01F" w14:textId="77777777" w:rsidR="00CB6430" w:rsidRPr="00D75A39" w:rsidRDefault="00CB6430" w:rsidP="00C257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5A39">
        <w:rPr>
          <w:rFonts w:ascii="Times New Roman" w:hAnsi="Times New Roman" w:cs="Times New Roman"/>
          <w:sz w:val="24"/>
          <w:szCs w:val="24"/>
          <w:u w:val="single"/>
        </w:rPr>
        <w:t xml:space="preserve">8. Oferent, którego oferta zostanie wybrana zostanie powiadomiony telefonicznie w terminie 3 dni roboczych od daty upływu terminu składania ofert. </w:t>
      </w:r>
    </w:p>
    <w:p w14:paraId="10E924EA" w14:textId="77777777" w:rsidR="00343A5F" w:rsidRDefault="00CB6430" w:rsidP="00C257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5A39">
        <w:rPr>
          <w:rFonts w:ascii="Times New Roman" w:hAnsi="Times New Roman" w:cs="Times New Roman"/>
          <w:sz w:val="24"/>
          <w:szCs w:val="24"/>
          <w:u w:val="single"/>
        </w:rPr>
        <w:t>9. Załączniki:</w:t>
      </w:r>
      <w:r w:rsidR="00D75A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53DBC4A" w14:textId="4FDD4265" w:rsidR="00CB6430" w:rsidRDefault="00CB6430" w:rsidP="00343A5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3A5F">
        <w:rPr>
          <w:rFonts w:ascii="Times New Roman" w:hAnsi="Times New Roman" w:cs="Times New Roman"/>
          <w:sz w:val="24"/>
          <w:szCs w:val="24"/>
          <w:u w:val="single"/>
        </w:rPr>
        <w:t>Formularze ofertowe (3 szt.).</w:t>
      </w:r>
    </w:p>
    <w:p w14:paraId="7648FE05" w14:textId="3EC0A2F7" w:rsidR="00343A5F" w:rsidRDefault="00343A5F" w:rsidP="00343A5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Oświadczenie o niepodleganiu wykluczeniu</w:t>
      </w:r>
    </w:p>
    <w:p w14:paraId="288750F4" w14:textId="74AA1260" w:rsidR="00343A5F" w:rsidRPr="00343A5F" w:rsidRDefault="00343A5F" w:rsidP="00C257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Projekt umowy (3 szt.)</w:t>
      </w:r>
    </w:p>
    <w:p w14:paraId="1C6D335C" w14:textId="77777777" w:rsidR="00CB6430" w:rsidRPr="00D75A39" w:rsidRDefault="00CB6430" w:rsidP="00C257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5A39">
        <w:rPr>
          <w:rFonts w:ascii="Times New Roman" w:hAnsi="Times New Roman" w:cs="Times New Roman"/>
          <w:sz w:val="24"/>
          <w:szCs w:val="24"/>
          <w:u w:val="single"/>
        </w:rPr>
        <w:t>10. Uwagi:</w:t>
      </w:r>
    </w:p>
    <w:p w14:paraId="2458070C" w14:textId="77777777" w:rsidR="00CB6430" w:rsidRDefault="00CB6430" w:rsidP="00C257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1/</w:t>
      </w:r>
      <w:r w:rsidR="00D75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 zabezpiecza niezbędne środki techniczne oraz finansowe w celu      wykonywania usługi.</w:t>
      </w:r>
    </w:p>
    <w:p w14:paraId="60131ACB" w14:textId="77777777" w:rsidR="00CB6430" w:rsidRDefault="00CB6430" w:rsidP="00C257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2/</w:t>
      </w:r>
      <w:r w:rsidR="00D75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Gmina Stegna dokona wyboru oferty Wykonawcy w oparciu o wskazane kryterium oceny ofert. W przypadku braku możliwości rozstrzygnięcia na podstawie wskazanych kryteriów cena zostanie ustalona na podstawie negocjacji.</w:t>
      </w:r>
    </w:p>
    <w:p w14:paraId="57F7C9DE" w14:textId="004BF2BD" w:rsidR="00D75A39" w:rsidRPr="00FC58AF" w:rsidRDefault="00D75A39" w:rsidP="00C257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3/  </w:t>
      </w:r>
      <w:r w:rsidRPr="00FC58AF">
        <w:rPr>
          <w:rFonts w:ascii="Times New Roman" w:hAnsi="Times New Roman" w:cs="Times New Roman"/>
          <w:sz w:val="24"/>
          <w:szCs w:val="24"/>
        </w:rPr>
        <w:t>Gmina Stegna przewiduje wynagrodzenia za tzw.</w:t>
      </w:r>
      <w:r w:rsidR="00FC58AF" w:rsidRPr="00FC58AF">
        <w:rPr>
          <w:rFonts w:ascii="Times New Roman" w:hAnsi="Times New Roman" w:cs="Times New Roman"/>
          <w:sz w:val="24"/>
          <w:szCs w:val="24"/>
        </w:rPr>
        <w:t xml:space="preserve"> postojowe przy wykonywaniu </w:t>
      </w:r>
      <w:r w:rsidRPr="00FC58AF">
        <w:rPr>
          <w:rFonts w:ascii="Times New Roman" w:hAnsi="Times New Roman" w:cs="Times New Roman"/>
          <w:sz w:val="24"/>
          <w:szCs w:val="24"/>
        </w:rPr>
        <w:t>usługi</w:t>
      </w:r>
      <w:r w:rsidR="00FC58AF" w:rsidRPr="00FC58AF">
        <w:rPr>
          <w:rFonts w:ascii="Times New Roman" w:hAnsi="Times New Roman" w:cs="Times New Roman"/>
          <w:sz w:val="24"/>
          <w:szCs w:val="24"/>
        </w:rPr>
        <w:t xml:space="preserve"> (dotyczy braku wyjazdu w danym miesiącu) </w:t>
      </w:r>
      <w:r w:rsidR="00F429DC" w:rsidRPr="00FC58AF">
        <w:rPr>
          <w:rFonts w:ascii="Times New Roman" w:hAnsi="Times New Roman" w:cs="Times New Roman"/>
          <w:sz w:val="24"/>
          <w:szCs w:val="24"/>
        </w:rPr>
        <w:t xml:space="preserve"> w kwocie </w:t>
      </w:r>
      <w:r w:rsidR="006C45F1">
        <w:rPr>
          <w:rFonts w:ascii="Times New Roman" w:hAnsi="Times New Roman" w:cs="Times New Roman"/>
          <w:sz w:val="24"/>
          <w:szCs w:val="24"/>
        </w:rPr>
        <w:t>4</w:t>
      </w:r>
      <w:r w:rsidR="00F429DC" w:rsidRPr="00FC58AF">
        <w:rPr>
          <w:rFonts w:ascii="Times New Roman" w:hAnsi="Times New Roman" w:cs="Times New Roman"/>
          <w:sz w:val="24"/>
          <w:szCs w:val="24"/>
        </w:rPr>
        <w:t>00 zł brutto/miesięcznie</w:t>
      </w:r>
      <w:r w:rsidR="006C45F1">
        <w:rPr>
          <w:rFonts w:ascii="Times New Roman" w:hAnsi="Times New Roman" w:cs="Times New Roman"/>
          <w:sz w:val="24"/>
          <w:szCs w:val="24"/>
        </w:rPr>
        <w:t xml:space="preserve"> za każdy rejon </w:t>
      </w:r>
      <w:r w:rsidR="00F429DC" w:rsidRPr="00FC58AF">
        <w:rPr>
          <w:rFonts w:ascii="Times New Roman" w:hAnsi="Times New Roman" w:cs="Times New Roman"/>
          <w:sz w:val="24"/>
          <w:szCs w:val="24"/>
        </w:rPr>
        <w:t xml:space="preserve"> od 01 listopada 202</w:t>
      </w:r>
      <w:r w:rsidR="00FB2872">
        <w:rPr>
          <w:rFonts w:ascii="Times New Roman" w:hAnsi="Times New Roman" w:cs="Times New Roman"/>
          <w:sz w:val="24"/>
          <w:szCs w:val="24"/>
        </w:rPr>
        <w:t>3</w:t>
      </w:r>
      <w:r w:rsidR="00F429DC" w:rsidRPr="00FC58AF">
        <w:rPr>
          <w:rFonts w:ascii="Times New Roman" w:hAnsi="Times New Roman" w:cs="Times New Roman"/>
          <w:sz w:val="24"/>
          <w:szCs w:val="24"/>
        </w:rPr>
        <w:t xml:space="preserve"> r. do 31 marca 202</w:t>
      </w:r>
      <w:r w:rsidR="00FB2872">
        <w:rPr>
          <w:rFonts w:ascii="Times New Roman" w:hAnsi="Times New Roman" w:cs="Times New Roman"/>
          <w:sz w:val="24"/>
          <w:szCs w:val="24"/>
        </w:rPr>
        <w:t>4</w:t>
      </w:r>
      <w:r w:rsidR="00F429DC" w:rsidRPr="00FC58A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808279B" w14:textId="77777777" w:rsidR="00D75A39" w:rsidRDefault="00D75A39" w:rsidP="00C2573E">
      <w:pPr>
        <w:jc w:val="both"/>
        <w:rPr>
          <w:rFonts w:ascii="Times New Roman" w:hAnsi="Times New Roman" w:cs="Times New Roman"/>
          <w:sz w:val="24"/>
          <w:szCs w:val="24"/>
        </w:rPr>
      </w:pPr>
      <w:r w:rsidRPr="00FC58AF">
        <w:rPr>
          <w:rFonts w:ascii="Times New Roman" w:hAnsi="Times New Roman" w:cs="Times New Roman"/>
          <w:sz w:val="24"/>
          <w:szCs w:val="24"/>
        </w:rPr>
        <w:t xml:space="preserve">      4/ Niniejsze zapytanie ofertowe nie stanowi zobowiązania Gminy Stegna do zawarcia </w:t>
      </w:r>
      <w:r>
        <w:rPr>
          <w:rFonts w:ascii="Times New Roman" w:hAnsi="Times New Roman" w:cs="Times New Roman"/>
          <w:sz w:val="24"/>
          <w:szCs w:val="24"/>
        </w:rPr>
        <w:t>umowy.</w:t>
      </w:r>
    </w:p>
    <w:p w14:paraId="5E84ECEB" w14:textId="5213C46A" w:rsidR="00D75A39" w:rsidRPr="006C45F1" w:rsidRDefault="00D75A39" w:rsidP="00654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5/ Gmina Stegna zastrzega sobie prawo odstąpienia od realizacji zamówienia bez podania przyczyny lub zmiany terminu wykonania umowy z przyczyn niezależnych od Zamawiającego. </w:t>
      </w:r>
      <w:r w:rsidR="008074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sectPr w:rsidR="00D75A39" w:rsidRPr="006C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EAB4" w14:textId="77777777" w:rsidR="003579E6" w:rsidRDefault="003579E6" w:rsidP="00F429DC">
      <w:pPr>
        <w:spacing w:after="0" w:line="240" w:lineRule="auto"/>
      </w:pPr>
      <w:r>
        <w:separator/>
      </w:r>
    </w:p>
  </w:endnote>
  <w:endnote w:type="continuationSeparator" w:id="0">
    <w:p w14:paraId="393FBF63" w14:textId="77777777" w:rsidR="003579E6" w:rsidRDefault="003579E6" w:rsidP="00F4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34B1" w14:textId="77777777" w:rsidR="003579E6" w:rsidRDefault="003579E6" w:rsidP="00F429DC">
      <w:pPr>
        <w:spacing w:after="0" w:line="240" w:lineRule="auto"/>
      </w:pPr>
      <w:r>
        <w:separator/>
      </w:r>
    </w:p>
  </w:footnote>
  <w:footnote w:type="continuationSeparator" w:id="0">
    <w:p w14:paraId="15E5C582" w14:textId="77777777" w:rsidR="003579E6" w:rsidRDefault="003579E6" w:rsidP="00F42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071CF"/>
    <w:multiLevelType w:val="multilevel"/>
    <w:tmpl w:val="DD14F4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u w:val="none"/>
      </w:rPr>
    </w:lvl>
  </w:abstractNum>
  <w:abstractNum w:abstractNumId="1" w15:restartNumberingAfterBreak="0">
    <w:nsid w:val="708D2D64"/>
    <w:multiLevelType w:val="hybridMultilevel"/>
    <w:tmpl w:val="33CEC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562CE"/>
    <w:multiLevelType w:val="hybridMultilevel"/>
    <w:tmpl w:val="928805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63234223">
    <w:abstractNumId w:val="1"/>
  </w:num>
  <w:num w:numId="2" w16cid:durableId="904218772">
    <w:abstractNumId w:val="0"/>
  </w:num>
  <w:num w:numId="3" w16cid:durableId="1569682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8F"/>
    <w:rsid w:val="000A21D1"/>
    <w:rsid w:val="000B569E"/>
    <w:rsid w:val="000B578E"/>
    <w:rsid w:val="00117CF8"/>
    <w:rsid w:val="001419F5"/>
    <w:rsid w:val="00186F44"/>
    <w:rsid w:val="00343A5F"/>
    <w:rsid w:val="003579E6"/>
    <w:rsid w:val="003636A2"/>
    <w:rsid w:val="00446C6D"/>
    <w:rsid w:val="004C067F"/>
    <w:rsid w:val="00502CC0"/>
    <w:rsid w:val="006034C5"/>
    <w:rsid w:val="006318EB"/>
    <w:rsid w:val="006549F8"/>
    <w:rsid w:val="0065652C"/>
    <w:rsid w:val="006873AB"/>
    <w:rsid w:val="006C45F1"/>
    <w:rsid w:val="0074109D"/>
    <w:rsid w:val="0077610A"/>
    <w:rsid w:val="00807462"/>
    <w:rsid w:val="008E3BD8"/>
    <w:rsid w:val="00903659"/>
    <w:rsid w:val="009B7A4B"/>
    <w:rsid w:val="00A1016F"/>
    <w:rsid w:val="00A319A1"/>
    <w:rsid w:val="00A4270E"/>
    <w:rsid w:val="00AB419C"/>
    <w:rsid w:val="00BF3787"/>
    <w:rsid w:val="00C173DD"/>
    <w:rsid w:val="00C2573E"/>
    <w:rsid w:val="00C27BF0"/>
    <w:rsid w:val="00C9488F"/>
    <w:rsid w:val="00CB6430"/>
    <w:rsid w:val="00D73F67"/>
    <w:rsid w:val="00D75A39"/>
    <w:rsid w:val="00DF10E1"/>
    <w:rsid w:val="00E042A7"/>
    <w:rsid w:val="00E367E3"/>
    <w:rsid w:val="00E96D56"/>
    <w:rsid w:val="00F1082C"/>
    <w:rsid w:val="00F429DC"/>
    <w:rsid w:val="00F47CB2"/>
    <w:rsid w:val="00FB2872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5F30"/>
  <w15:chartTrackingRefBased/>
  <w15:docId w15:val="{2571E888-3094-4A3E-96E1-5D7AB50E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9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57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73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429D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9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9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teg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10F44-4BD6-4702-BE96-1B1CA558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Borowiec</dc:creator>
  <cp:keywords/>
  <dc:description/>
  <cp:lastModifiedBy>Marcin S.</cp:lastModifiedBy>
  <cp:revision>13</cp:revision>
  <cp:lastPrinted>2023-08-07T05:28:00Z</cp:lastPrinted>
  <dcterms:created xsi:type="dcterms:W3CDTF">2022-07-22T07:33:00Z</dcterms:created>
  <dcterms:modified xsi:type="dcterms:W3CDTF">2023-08-07T05:29:00Z</dcterms:modified>
</cp:coreProperties>
</file>