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A07174">
      <w:pPr>
        <w:tabs>
          <w:tab w:val="center" w:pos="5103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7DEF6336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5992C6C0" w:rsidR="000947F7" w:rsidRPr="002B4F56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2B4F56">
        <w:rPr>
          <w:sz w:val="22"/>
          <w:szCs w:val="22"/>
        </w:rPr>
        <w:t xml:space="preserve">postępowania: </w:t>
      </w:r>
      <w:r w:rsidR="00F62CC6" w:rsidRPr="002B4F56">
        <w:rPr>
          <w:b/>
          <w:sz w:val="22"/>
          <w:szCs w:val="22"/>
        </w:rPr>
        <w:t>D/</w:t>
      </w:r>
      <w:r w:rsidR="003D46CC">
        <w:rPr>
          <w:b/>
          <w:sz w:val="22"/>
          <w:szCs w:val="22"/>
        </w:rPr>
        <w:t>3</w:t>
      </w:r>
      <w:r w:rsidR="0017258B">
        <w:rPr>
          <w:b/>
          <w:sz w:val="22"/>
          <w:szCs w:val="22"/>
        </w:rPr>
        <w:t>4</w:t>
      </w:r>
      <w:r w:rsidR="009F11C5">
        <w:rPr>
          <w:b/>
          <w:sz w:val="22"/>
          <w:szCs w:val="22"/>
        </w:rPr>
        <w:t>/2024</w:t>
      </w:r>
    </w:p>
    <w:p w14:paraId="496701B1" w14:textId="74B7B836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2B4F56">
        <w:rPr>
          <w:i/>
          <w:color w:val="000000"/>
          <w:sz w:val="22"/>
          <w:szCs w:val="22"/>
        </w:rPr>
        <w:t>Numer sprawy: 43500.27</w:t>
      </w:r>
      <w:r w:rsidR="003D46CC">
        <w:rPr>
          <w:i/>
          <w:color w:val="000000"/>
          <w:sz w:val="22"/>
          <w:szCs w:val="22"/>
        </w:rPr>
        <w:t>1</w:t>
      </w:r>
      <w:r w:rsidR="004E5132" w:rsidRPr="002B4F56">
        <w:rPr>
          <w:i/>
          <w:color w:val="000000"/>
          <w:sz w:val="22"/>
          <w:szCs w:val="22"/>
        </w:rPr>
        <w:t>0</w:t>
      </w:r>
      <w:r w:rsidRPr="002B4F56">
        <w:rPr>
          <w:i/>
          <w:color w:val="000000"/>
          <w:sz w:val="22"/>
          <w:szCs w:val="22"/>
        </w:rPr>
        <w:t>.</w:t>
      </w:r>
      <w:r w:rsidR="003D46CC">
        <w:rPr>
          <w:i/>
          <w:color w:val="000000"/>
          <w:sz w:val="22"/>
          <w:szCs w:val="22"/>
        </w:rPr>
        <w:t>30.</w:t>
      </w:r>
      <w:r w:rsidRPr="002B4F56">
        <w:rPr>
          <w:i/>
          <w:color w:val="000000"/>
          <w:sz w:val="22"/>
          <w:szCs w:val="22"/>
        </w:rPr>
        <w:t>202</w:t>
      </w:r>
      <w:r w:rsidR="009F11C5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252F5A13" w14:textId="7D2AA44E" w:rsidR="00821113" w:rsidRPr="009F11C5" w:rsidRDefault="003D46CC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3D46CC">
        <w:rPr>
          <w:b/>
          <w:i/>
          <w:sz w:val="22"/>
          <w:szCs w:val="22"/>
        </w:rPr>
        <w:t>Zakup sprzętu AGD dla różnych jednostek</w:t>
      </w:r>
      <w:r w:rsidR="00487B31" w:rsidRPr="00487B31">
        <w:rPr>
          <w:b/>
          <w:i/>
          <w:sz w:val="22"/>
          <w:szCs w:val="22"/>
        </w:rPr>
        <w:t xml:space="preserve"> Uniwersytetu Opolskiego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226CC769" w:rsidR="00540421" w:rsidRPr="00FC2186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032F01">
        <w:rPr>
          <w:sz w:val="22"/>
          <w:szCs w:val="22"/>
        </w:rPr>
        <w:t xml:space="preserve">Biuletyn Zamówień </w:t>
      </w:r>
      <w:r w:rsidR="00540421" w:rsidRPr="008A50A2">
        <w:rPr>
          <w:sz w:val="22"/>
          <w:szCs w:val="22"/>
        </w:rPr>
        <w:t xml:space="preserve">Publicznych: </w:t>
      </w:r>
      <w:r w:rsidR="001004DC" w:rsidRPr="001004DC">
        <w:rPr>
          <w:b/>
          <w:bCs/>
          <w:sz w:val="22"/>
          <w:szCs w:val="22"/>
        </w:rPr>
        <w:t>18</w:t>
      </w:r>
      <w:r w:rsidR="00406A68" w:rsidRPr="008A50A2">
        <w:rPr>
          <w:b/>
          <w:sz w:val="22"/>
          <w:szCs w:val="22"/>
        </w:rPr>
        <w:t>.</w:t>
      </w:r>
      <w:r w:rsidR="00F87626" w:rsidRPr="008A50A2">
        <w:rPr>
          <w:b/>
          <w:sz w:val="22"/>
          <w:szCs w:val="22"/>
        </w:rPr>
        <w:t>0</w:t>
      </w:r>
      <w:r w:rsidR="003D46CC">
        <w:rPr>
          <w:b/>
          <w:sz w:val="22"/>
          <w:szCs w:val="22"/>
        </w:rPr>
        <w:t>6</w:t>
      </w:r>
      <w:r w:rsidR="00406A68" w:rsidRPr="008A50A2">
        <w:rPr>
          <w:b/>
          <w:sz w:val="22"/>
          <w:szCs w:val="22"/>
        </w:rPr>
        <w:t>.</w:t>
      </w:r>
      <w:r w:rsidR="007536C9" w:rsidRPr="008A50A2">
        <w:rPr>
          <w:b/>
          <w:sz w:val="22"/>
          <w:szCs w:val="22"/>
        </w:rPr>
        <w:t>202</w:t>
      </w:r>
      <w:r w:rsidR="009F11C5" w:rsidRPr="008A50A2">
        <w:rPr>
          <w:b/>
          <w:sz w:val="22"/>
          <w:szCs w:val="22"/>
        </w:rPr>
        <w:t>4</w:t>
      </w:r>
      <w:r w:rsidR="007536C9" w:rsidRPr="008A50A2">
        <w:rPr>
          <w:b/>
          <w:sz w:val="22"/>
          <w:szCs w:val="22"/>
        </w:rPr>
        <w:t xml:space="preserve"> </w:t>
      </w:r>
      <w:r w:rsidR="00540421" w:rsidRPr="008A50A2">
        <w:rPr>
          <w:b/>
          <w:sz w:val="22"/>
          <w:szCs w:val="22"/>
        </w:rPr>
        <w:t>r.</w:t>
      </w:r>
    </w:p>
    <w:p w14:paraId="33655BF8" w14:textId="2C9D9E3C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FC2186" w:rsidRDefault="00EC504F" w:rsidP="00A07174">
      <w:pPr>
        <w:shd w:val="clear" w:color="auto" w:fill="FFFFFF"/>
        <w:jc w:val="both"/>
        <w:rPr>
          <w:rStyle w:val="Styl11pt0"/>
        </w:rPr>
      </w:pPr>
    </w:p>
    <w:p w14:paraId="33FEB4A1" w14:textId="4A28B382" w:rsidR="003D46CC" w:rsidRDefault="00870A55" w:rsidP="00D37FFD">
      <w:pPr>
        <w:jc w:val="both"/>
        <w:rPr>
          <w:sz w:val="22"/>
          <w:szCs w:val="22"/>
          <w:lang w:bidi="pl-PL"/>
        </w:rPr>
      </w:pPr>
      <w:r w:rsidRPr="00FC2186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1303BD">
        <w:rPr>
          <w:sz w:val="22"/>
          <w:szCs w:val="22"/>
          <w:lang w:bidi="pl-PL"/>
        </w:rPr>
        <w:t>a Zamawiającym</w:t>
      </w:r>
      <w:r w:rsidR="00821113" w:rsidRPr="001303BD">
        <w:rPr>
          <w:sz w:val="22"/>
          <w:szCs w:val="22"/>
          <w:lang w:bidi="pl-PL"/>
        </w:rPr>
        <w:t xml:space="preserve">: </w:t>
      </w:r>
      <w:hyperlink r:id="rId8" w:history="1">
        <w:r w:rsidR="001303BD" w:rsidRPr="001303BD">
          <w:rPr>
            <w:rStyle w:val="Hipercze"/>
            <w:sz w:val="22"/>
            <w:szCs w:val="22"/>
            <w:lang w:bidi="pl-PL"/>
          </w:rPr>
          <w:t>https://platformazakupowa.pl/transakcja/941126</w:t>
        </w:r>
      </w:hyperlink>
      <w:r w:rsidR="005F7592" w:rsidRPr="005435F6">
        <w:rPr>
          <w:sz w:val="22"/>
          <w:szCs w:val="22"/>
          <w:lang w:bidi="pl-PL"/>
        </w:rPr>
        <w:t xml:space="preserve"> </w:t>
      </w:r>
    </w:p>
    <w:p w14:paraId="1D1C3E5B" w14:textId="77777777" w:rsidR="003D46CC" w:rsidRDefault="003D46CC" w:rsidP="00D37FFD">
      <w:pPr>
        <w:jc w:val="both"/>
        <w:rPr>
          <w:sz w:val="22"/>
          <w:szCs w:val="22"/>
          <w:lang w:bidi="pl-PL"/>
        </w:rPr>
      </w:pPr>
    </w:p>
    <w:p w14:paraId="528613C2" w14:textId="4D6454F6" w:rsidR="003829F4" w:rsidRPr="004B1DAB" w:rsidRDefault="005F7592" w:rsidP="00D37FFD">
      <w:pPr>
        <w:jc w:val="both"/>
        <w:rPr>
          <w:sz w:val="22"/>
          <w:szCs w:val="22"/>
          <w:lang w:bidi="pl-PL"/>
        </w:rPr>
      </w:pPr>
      <w:r w:rsidRPr="005435F6">
        <w:rPr>
          <w:sz w:val="22"/>
          <w:szCs w:val="22"/>
          <w:lang w:bidi="pl-PL"/>
        </w:rPr>
        <w:t xml:space="preserve">zwana dalej </w:t>
      </w:r>
      <w:r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14035F17" w14:textId="2C26F22C" w:rsidR="0017258B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6C9CC241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00F9B541" w:rsidR="00B876BD" w:rsidRPr="00AC4182" w:rsidRDefault="00B876BD" w:rsidP="001004DC">
      <w:pPr>
        <w:shd w:val="clear" w:color="auto" w:fill="FFFFFF"/>
        <w:tabs>
          <w:tab w:val="left" w:pos="7020"/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1004DC">
        <w:rPr>
          <w:rFonts w:eastAsia="SimSun"/>
          <w:b/>
          <w:color w:val="FF0000"/>
          <w:sz w:val="22"/>
          <w:szCs w:val="22"/>
        </w:rPr>
        <w:t xml:space="preserve">Z-CA </w:t>
      </w:r>
      <w:r w:rsidR="001004DC">
        <w:rPr>
          <w:rFonts w:eastAsia="SimSun"/>
          <w:b/>
          <w:color w:val="FF0000"/>
          <w:sz w:val="22"/>
          <w:szCs w:val="22"/>
        </w:rPr>
        <w:tab/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1004DC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5F8B3CD7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</w:r>
      <w:r w:rsidR="001004DC">
        <w:rPr>
          <w:rFonts w:eastAsia="SimSun"/>
          <w:i/>
          <w:color w:val="FF0000"/>
          <w:sz w:val="22"/>
          <w:szCs w:val="22"/>
        </w:rPr>
        <w:t xml:space="preserve">              </w:t>
      </w:r>
      <w:r w:rsidRPr="00AC4182">
        <w:rPr>
          <w:rFonts w:eastAsia="SimSun"/>
          <w:i/>
          <w:color w:val="FF0000"/>
          <w:sz w:val="22"/>
          <w:szCs w:val="22"/>
        </w:rPr>
        <w:t xml:space="preserve">mgr </w:t>
      </w:r>
      <w:r w:rsidR="001004DC">
        <w:rPr>
          <w:rFonts w:eastAsia="SimSun"/>
          <w:i/>
          <w:color w:val="FF0000"/>
          <w:sz w:val="22"/>
          <w:szCs w:val="22"/>
        </w:rPr>
        <w:t>Joanna Kostuś</w:t>
      </w:r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30C51CF7" w:rsidR="00B876BD" w:rsidRDefault="00600F03" w:rsidP="00A07174">
      <w:pPr>
        <w:jc w:val="center"/>
        <w:rPr>
          <w:b/>
          <w:sz w:val="22"/>
          <w:szCs w:val="22"/>
        </w:rPr>
      </w:pPr>
      <w:r w:rsidRPr="008A50A2">
        <w:rPr>
          <w:rFonts w:eastAsia="SimSun"/>
          <w:sz w:val="22"/>
          <w:szCs w:val="22"/>
        </w:rPr>
        <w:t>Opole,</w:t>
      </w:r>
      <w:r w:rsidR="003B7CD2" w:rsidRPr="008A50A2">
        <w:rPr>
          <w:rFonts w:eastAsia="SimSun"/>
          <w:b/>
          <w:sz w:val="22"/>
          <w:szCs w:val="22"/>
        </w:rPr>
        <w:t xml:space="preserve"> </w:t>
      </w:r>
      <w:r w:rsidR="001004DC">
        <w:rPr>
          <w:rFonts w:eastAsia="SimSun"/>
          <w:b/>
          <w:sz w:val="22"/>
          <w:szCs w:val="22"/>
        </w:rPr>
        <w:t>18</w:t>
      </w:r>
      <w:r w:rsidR="004B68C4" w:rsidRPr="008A50A2">
        <w:rPr>
          <w:rFonts w:eastAsia="SimSun"/>
          <w:b/>
          <w:sz w:val="22"/>
          <w:szCs w:val="22"/>
        </w:rPr>
        <w:t>.</w:t>
      </w:r>
      <w:r w:rsidR="00F87626" w:rsidRPr="008A50A2">
        <w:rPr>
          <w:rFonts w:eastAsia="SimSun"/>
          <w:b/>
          <w:sz w:val="22"/>
          <w:szCs w:val="22"/>
        </w:rPr>
        <w:t>0</w:t>
      </w:r>
      <w:r w:rsidR="003D46CC">
        <w:rPr>
          <w:rFonts w:eastAsia="SimSun"/>
          <w:b/>
          <w:sz w:val="22"/>
          <w:szCs w:val="22"/>
        </w:rPr>
        <w:t>6</w:t>
      </w:r>
      <w:r w:rsidR="00B05FEB" w:rsidRPr="008A50A2">
        <w:rPr>
          <w:b/>
          <w:sz w:val="22"/>
          <w:szCs w:val="22"/>
        </w:rPr>
        <w:t>.202</w:t>
      </w:r>
      <w:r w:rsidR="009F11C5" w:rsidRPr="008A50A2">
        <w:rPr>
          <w:b/>
          <w:sz w:val="22"/>
          <w:szCs w:val="22"/>
        </w:rPr>
        <w:t>4</w:t>
      </w:r>
      <w:r w:rsidR="00B05FEB" w:rsidRPr="008A50A2">
        <w:rPr>
          <w:b/>
          <w:sz w:val="22"/>
          <w:szCs w:val="22"/>
        </w:rPr>
        <w:t xml:space="preserve">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4AD74A14" w:rsidR="00B876BD" w:rsidRPr="00B876BD" w:rsidRDefault="003D46CC" w:rsidP="0017258B">
      <w:pPr>
        <w:rPr>
          <w:sz w:val="22"/>
          <w:szCs w:val="22"/>
        </w:rPr>
      </w:pPr>
      <w:r>
        <w:rPr>
          <w:sz w:val="22"/>
          <w:szCs w:val="22"/>
        </w:rPr>
        <w:t>Paweł Starczewski</w:t>
      </w:r>
      <w:r w:rsidR="00B876BD">
        <w:rPr>
          <w:sz w:val="22"/>
          <w:szCs w:val="22"/>
        </w:rPr>
        <w:t xml:space="preserve">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6A18F4C5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(Dz. U. z </w:t>
      </w:r>
      <w:r w:rsidR="001B7555" w:rsidRPr="00645606">
        <w:rPr>
          <w:sz w:val="22"/>
          <w:szCs w:val="22"/>
        </w:rPr>
        <w:t>202</w:t>
      </w:r>
      <w:r w:rsidR="00610D79">
        <w:rPr>
          <w:sz w:val="22"/>
          <w:szCs w:val="22"/>
        </w:rPr>
        <w:t>3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610D79">
        <w:rPr>
          <w:sz w:val="22"/>
          <w:szCs w:val="22"/>
        </w:rPr>
        <w:t>605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077AC4E0" w:rsidR="002C771E" w:rsidRPr="004127D9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zamówienia jest: </w:t>
      </w:r>
      <w:r w:rsidR="003D46CC" w:rsidRPr="003D46CC">
        <w:rPr>
          <w:b/>
          <w:bCs/>
          <w:sz w:val="22"/>
          <w:szCs w:val="22"/>
        </w:rPr>
        <w:t>Zakup sprzętu AGD dla różnych jednostek Uniwersytetu Opolskiego</w:t>
      </w:r>
      <w:r w:rsidR="002C771E" w:rsidRPr="004127D9">
        <w:rPr>
          <w:rFonts w:eastAsia="Calibri"/>
          <w:bCs/>
          <w:sz w:val="22"/>
          <w:szCs w:val="22"/>
          <w:lang w:eastAsia="pl-PL"/>
        </w:rPr>
        <w:t xml:space="preserve">, </w:t>
      </w:r>
      <w:r w:rsidR="008D31D3" w:rsidRPr="009A24BC">
        <w:rPr>
          <w:rFonts w:eastAsia="Calibri"/>
          <w:bCs/>
          <w:sz w:val="22"/>
          <w:szCs w:val="22"/>
          <w:lang w:eastAsia="pl-PL"/>
        </w:rPr>
        <w:t>w podziale na części:</w:t>
      </w:r>
    </w:p>
    <w:p w14:paraId="52BD03AC" w14:textId="77777777" w:rsidR="008D31D3" w:rsidRPr="009C4F3A" w:rsidRDefault="008D31D3" w:rsidP="008D31D3">
      <w:pPr>
        <w:ind w:left="709" w:right="33"/>
        <w:contextualSpacing/>
        <w:jc w:val="both"/>
        <w:rPr>
          <w:b/>
          <w:bCs/>
          <w:sz w:val="22"/>
          <w:szCs w:val="22"/>
        </w:rPr>
      </w:pPr>
    </w:p>
    <w:p w14:paraId="73C1AE56" w14:textId="16B914F8" w:rsidR="008D31D3" w:rsidRPr="004E722D" w:rsidRDefault="008D31D3" w:rsidP="009E45E0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4E722D">
        <w:rPr>
          <w:b/>
          <w:bCs/>
          <w:sz w:val="22"/>
          <w:szCs w:val="22"/>
        </w:rPr>
        <w:t xml:space="preserve">Część nr </w:t>
      </w:r>
      <w:r w:rsidR="00DF20A6" w:rsidRPr="004E722D">
        <w:rPr>
          <w:b/>
          <w:bCs/>
          <w:sz w:val="22"/>
          <w:szCs w:val="22"/>
        </w:rPr>
        <w:t>1</w:t>
      </w:r>
      <w:r w:rsidRPr="004E722D">
        <w:rPr>
          <w:bCs/>
          <w:sz w:val="22"/>
          <w:szCs w:val="22"/>
        </w:rPr>
        <w:t xml:space="preserve"> –</w:t>
      </w:r>
      <w:r w:rsidR="00B572C1">
        <w:rPr>
          <w:bCs/>
          <w:sz w:val="22"/>
          <w:szCs w:val="22"/>
        </w:rPr>
        <w:t xml:space="preserve"> </w:t>
      </w:r>
      <w:r w:rsidR="003D46CC" w:rsidRPr="003D46CC">
        <w:rPr>
          <w:b/>
          <w:sz w:val="22"/>
          <w:szCs w:val="22"/>
        </w:rPr>
        <w:t>Zakup i dostawa kuchenki mikrofalowej dla Wydziału Nauk o Zdrowiu</w:t>
      </w:r>
      <w:r w:rsidR="00B21665" w:rsidRPr="004E722D">
        <w:rPr>
          <w:b/>
          <w:sz w:val="22"/>
          <w:szCs w:val="22"/>
        </w:rPr>
        <w:t>,</w:t>
      </w:r>
    </w:p>
    <w:p w14:paraId="684A17CB" w14:textId="0995D81D" w:rsidR="008D31D3" w:rsidRPr="004E722D" w:rsidRDefault="008D31D3" w:rsidP="009E45E0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4E722D">
        <w:rPr>
          <w:b/>
          <w:bCs/>
          <w:sz w:val="22"/>
          <w:szCs w:val="22"/>
        </w:rPr>
        <w:t xml:space="preserve">Część nr </w:t>
      </w:r>
      <w:r w:rsidR="00DF20A6" w:rsidRPr="004E722D">
        <w:rPr>
          <w:b/>
          <w:bCs/>
          <w:sz w:val="22"/>
          <w:szCs w:val="22"/>
        </w:rPr>
        <w:t>2</w:t>
      </w:r>
      <w:r w:rsidRPr="004E722D">
        <w:rPr>
          <w:b/>
          <w:bCs/>
          <w:sz w:val="22"/>
          <w:szCs w:val="22"/>
        </w:rPr>
        <w:t xml:space="preserve"> – </w:t>
      </w:r>
      <w:r w:rsidR="003D46CC" w:rsidRPr="003D46CC">
        <w:rPr>
          <w:b/>
          <w:sz w:val="22"/>
          <w:szCs w:val="22"/>
        </w:rPr>
        <w:t xml:space="preserve">Zakup i dostawa: robota kuchennego planetarnego -wielofunkcyjnego, miksera ręcznego, </w:t>
      </w:r>
      <w:proofErr w:type="spellStart"/>
      <w:r w:rsidR="003D46CC" w:rsidRPr="003D46CC">
        <w:rPr>
          <w:b/>
          <w:sz w:val="22"/>
          <w:szCs w:val="22"/>
        </w:rPr>
        <w:t>blendera</w:t>
      </w:r>
      <w:proofErr w:type="spellEnd"/>
      <w:r w:rsidR="003D46CC" w:rsidRPr="003D46CC">
        <w:rPr>
          <w:b/>
          <w:sz w:val="22"/>
          <w:szCs w:val="22"/>
        </w:rPr>
        <w:t xml:space="preserve"> ręcznego dla Wydziału Nauk o Zdrowiu</w:t>
      </w:r>
      <w:r w:rsidR="00B572C1">
        <w:rPr>
          <w:b/>
          <w:sz w:val="22"/>
          <w:szCs w:val="22"/>
        </w:rPr>
        <w:t>.</w:t>
      </w:r>
    </w:p>
    <w:p w14:paraId="2AA8715E" w14:textId="0403BD49" w:rsidR="008D31D3" w:rsidRPr="001C2C2C" w:rsidRDefault="008D31D3" w:rsidP="008D31D3">
      <w:pPr>
        <w:ind w:right="33"/>
        <w:jc w:val="both"/>
        <w:rPr>
          <w:iCs/>
          <w:color w:val="000000"/>
          <w:sz w:val="22"/>
          <w:szCs w:val="22"/>
        </w:rPr>
      </w:pPr>
    </w:p>
    <w:p w14:paraId="1B11E84F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519DD">
        <w:rPr>
          <w:bCs/>
          <w:color w:val="000000"/>
          <w:sz w:val="22"/>
          <w:szCs w:val="22"/>
        </w:rPr>
        <w:t>Opis przedmiotu zamówienia:</w:t>
      </w:r>
    </w:p>
    <w:p w14:paraId="2C93CEB2" w14:textId="4B108BCB" w:rsidR="008D31D3" w:rsidRPr="00E519DD" w:rsidRDefault="008D31D3" w:rsidP="009E45E0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odniesieniu do </w:t>
      </w:r>
      <w:r w:rsidRPr="00E519DD">
        <w:rPr>
          <w:b/>
          <w:bCs/>
          <w:sz w:val="22"/>
          <w:szCs w:val="22"/>
        </w:rPr>
        <w:t xml:space="preserve">części </w:t>
      </w:r>
      <w:r>
        <w:rPr>
          <w:b/>
          <w:bCs/>
          <w:sz w:val="22"/>
          <w:szCs w:val="22"/>
        </w:rPr>
        <w:t xml:space="preserve">nr </w:t>
      </w:r>
      <w:r w:rsidR="0025505E">
        <w:rPr>
          <w:b/>
          <w:bCs/>
          <w:sz w:val="22"/>
          <w:szCs w:val="22"/>
        </w:rPr>
        <w:t>1</w:t>
      </w:r>
      <w:r w:rsidRPr="00E519DD">
        <w:rPr>
          <w:b/>
          <w:bCs/>
          <w:sz w:val="22"/>
          <w:szCs w:val="22"/>
        </w:rPr>
        <w:t xml:space="preserve"> </w:t>
      </w:r>
      <w:r w:rsidRPr="00E519DD">
        <w:rPr>
          <w:bCs/>
          <w:sz w:val="22"/>
          <w:szCs w:val="22"/>
        </w:rPr>
        <w:t xml:space="preserve">stanowi </w:t>
      </w:r>
      <w:r w:rsidRPr="00E519DD">
        <w:rPr>
          <w:b/>
          <w:sz w:val="22"/>
          <w:szCs w:val="22"/>
        </w:rPr>
        <w:t>załącznik nr 1.</w:t>
      </w:r>
      <w:r w:rsidR="0025505E">
        <w:rPr>
          <w:b/>
          <w:sz w:val="22"/>
          <w:szCs w:val="22"/>
        </w:rPr>
        <w:t>1</w:t>
      </w:r>
      <w:r w:rsidRPr="00E519DD">
        <w:rPr>
          <w:sz w:val="22"/>
          <w:szCs w:val="22"/>
        </w:rPr>
        <w:t xml:space="preserve"> do SWZ</w:t>
      </w:r>
      <w:r w:rsidR="00B21665">
        <w:rPr>
          <w:sz w:val="22"/>
          <w:szCs w:val="22"/>
        </w:rPr>
        <w:t>,</w:t>
      </w:r>
    </w:p>
    <w:p w14:paraId="3D6D5C94" w14:textId="0D26E9BD" w:rsidR="008D31D3" w:rsidRPr="004E722D" w:rsidRDefault="008D31D3" w:rsidP="009E45E0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</w:t>
      </w:r>
      <w:r w:rsidRPr="004E722D">
        <w:rPr>
          <w:bCs/>
          <w:sz w:val="22"/>
          <w:szCs w:val="22"/>
        </w:rPr>
        <w:t xml:space="preserve">odniesieniu do </w:t>
      </w:r>
      <w:r w:rsidRPr="004E722D">
        <w:rPr>
          <w:b/>
          <w:bCs/>
          <w:sz w:val="22"/>
          <w:szCs w:val="22"/>
        </w:rPr>
        <w:t xml:space="preserve">części nr </w:t>
      </w:r>
      <w:r w:rsidR="0025505E" w:rsidRPr="004E722D">
        <w:rPr>
          <w:b/>
          <w:bCs/>
          <w:sz w:val="22"/>
          <w:szCs w:val="22"/>
        </w:rPr>
        <w:t>2</w:t>
      </w:r>
      <w:r w:rsidRPr="004E722D">
        <w:rPr>
          <w:b/>
          <w:bCs/>
          <w:sz w:val="22"/>
          <w:szCs w:val="22"/>
        </w:rPr>
        <w:t xml:space="preserve"> </w:t>
      </w:r>
      <w:r w:rsidRPr="004E722D">
        <w:rPr>
          <w:bCs/>
          <w:sz w:val="22"/>
          <w:szCs w:val="22"/>
        </w:rPr>
        <w:t xml:space="preserve">stanowi </w:t>
      </w:r>
      <w:r w:rsidRPr="004E722D">
        <w:rPr>
          <w:b/>
          <w:sz w:val="22"/>
          <w:szCs w:val="22"/>
        </w:rPr>
        <w:t>załącznik nr 1.</w:t>
      </w:r>
      <w:r w:rsidR="0025505E" w:rsidRPr="004E722D">
        <w:rPr>
          <w:b/>
          <w:sz w:val="22"/>
          <w:szCs w:val="22"/>
        </w:rPr>
        <w:t>2</w:t>
      </w:r>
      <w:r w:rsidRPr="004E722D">
        <w:rPr>
          <w:sz w:val="22"/>
          <w:szCs w:val="22"/>
        </w:rPr>
        <w:t xml:space="preserve"> do SWZ</w:t>
      </w:r>
      <w:r w:rsidR="00B572C1">
        <w:rPr>
          <w:sz w:val="22"/>
          <w:szCs w:val="22"/>
        </w:rPr>
        <w:t>.</w:t>
      </w:r>
    </w:p>
    <w:p w14:paraId="4582D50D" w14:textId="77777777" w:rsidR="008D31D3" w:rsidRPr="00E519DD" w:rsidRDefault="008D31D3" w:rsidP="008D31D3">
      <w:pPr>
        <w:ind w:left="709" w:right="33"/>
        <w:contextualSpacing/>
        <w:jc w:val="both"/>
        <w:rPr>
          <w:sz w:val="22"/>
          <w:szCs w:val="22"/>
        </w:rPr>
      </w:pPr>
    </w:p>
    <w:p w14:paraId="47342253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519DD">
        <w:rPr>
          <w:b/>
          <w:sz w:val="22"/>
          <w:szCs w:val="22"/>
        </w:rPr>
        <w:t>Kod CPV (kod według Wspólnego Słownika Zamówień)</w:t>
      </w:r>
    </w:p>
    <w:p w14:paraId="26816D61" w14:textId="5ADE6CA7" w:rsidR="00675BCF" w:rsidRPr="00916FD7" w:rsidRDefault="00675BCF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675BCF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>zęść nr 1:</w:t>
      </w:r>
      <w:r>
        <w:rPr>
          <w:b/>
          <w:sz w:val="22"/>
          <w:szCs w:val="22"/>
        </w:rPr>
        <w:tab/>
      </w:r>
      <w:r w:rsidR="0054589D" w:rsidRPr="0054589D">
        <w:rPr>
          <w:color w:val="000000"/>
          <w:sz w:val="22"/>
          <w:szCs w:val="22"/>
          <w:lang w:eastAsia="pl-PL"/>
        </w:rPr>
        <w:t>39711362-4 Kuchenki mikrofalowe</w:t>
      </w:r>
    </w:p>
    <w:p w14:paraId="7416FD2B" w14:textId="354DB9CA" w:rsidR="00675BCF" w:rsidRPr="00916FD7" w:rsidRDefault="00675BCF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916FD7">
        <w:rPr>
          <w:b/>
          <w:sz w:val="22"/>
          <w:szCs w:val="22"/>
        </w:rPr>
        <w:t>Część nr 2:</w:t>
      </w:r>
      <w:r w:rsidRPr="00916FD7">
        <w:rPr>
          <w:b/>
          <w:sz w:val="22"/>
          <w:szCs w:val="22"/>
        </w:rPr>
        <w:tab/>
      </w:r>
      <w:r w:rsidR="0054589D" w:rsidRPr="0054589D">
        <w:rPr>
          <w:color w:val="000000"/>
          <w:sz w:val="22"/>
          <w:szCs w:val="22"/>
          <w:lang w:eastAsia="pl-PL"/>
        </w:rPr>
        <w:t>39221000-7 Sprzęt kuchenny</w:t>
      </w:r>
    </w:p>
    <w:p w14:paraId="06224E67" w14:textId="77777777" w:rsidR="00BF0396" w:rsidRPr="00BF0396" w:rsidRDefault="00BF0396" w:rsidP="002C771E">
      <w:pPr>
        <w:ind w:right="33"/>
        <w:jc w:val="both"/>
        <w:rPr>
          <w:b/>
          <w:sz w:val="22"/>
          <w:szCs w:val="22"/>
        </w:rPr>
      </w:pPr>
    </w:p>
    <w:p w14:paraId="65158FBF" w14:textId="5403494E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E15405">
        <w:rPr>
          <w:b/>
          <w:sz w:val="22"/>
          <w:szCs w:val="22"/>
        </w:rPr>
        <w:t xml:space="preserve">Wykonawca zobowiązany jest wskazać w ofercie dane dotyczące zaoferowanego przedmiotu zamówienia, tj. nazwę </w:t>
      </w:r>
      <w:r>
        <w:rPr>
          <w:b/>
          <w:sz w:val="22"/>
          <w:szCs w:val="22"/>
        </w:rPr>
        <w:t xml:space="preserve">producenta, nazwę zaoferowanego urządzenia, </w:t>
      </w:r>
      <w:r w:rsidRPr="00E15405">
        <w:rPr>
          <w:b/>
          <w:sz w:val="22"/>
          <w:szCs w:val="22"/>
        </w:rPr>
        <w:t>typ lub model. Brak w ofercie informacji umożliwiającej dokonanie jednoznacznej identyfikacji oferowanego produktu Zamawiający uzna jako niezgodność oferty z treścią SWZ i odrzuci of</w:t>
      </w:r>
      <w:r>
        <w:rPr>
          <w:b/>
          <w:sz w:val="22"/>
          <w:szCs w:val="22"/>
        </w:rPr>
        <w:t>ertę na podstawie art. 226 ust. </w:t>
      </w:r>
      <w:r w:rsidRPr="00E15405">
        <w:rPr>
          <w:b/>
          <w:sz w:val="22"/>
          <w:szCs w:val="22"/>
        </w:rPr>
        <w:t>1 pkt. 5 ustawy.</w:t>
      </w:r>
    </w:p>
    <w:p w14:paraId="2A752CC9" w14:textId="3A72A47D" w:rsidR="00E15405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63D37515" w14:textId="543BA460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 xml:space="preserve">Zamawiający wymaga by dostarczony przez Wykonawcę sprzęt AGD </w:t>
      </w:r>
      <w:r w:rsidR="006D353F">
        <w:rPr>
          <w:sz w:val="22"/>
          <w:szCs w:val="22"/>
        </w:rPr>
        <w:t xml:space="preserve">(odpowiednio dla części zamówienia) </w:t>
      </w:r>
      <w:r w:rsidRPr="00E15405">
        <w:rPr>
          <w:sz w:val="22"/>
          <w:szCs w:val="22"/>
        </w:rPr>
        <w:t>został wniesiony do pomieszczeń wyznaczonych przez Zam</w:t>
      </w:r>
      <w:r>
        <w:rPr>
          <w:sz w:val="22"/>
          <w:szCs w:val="22"/>
        </w:rPr>
        <w:t>awiającego wraz z ustawieniem i </w:t>
      </w:r>
      <w:r w:rsidRPr="00E15405">
        <w:rPr>
          <w:sz w:val="22"/>
          <w:szCs w:val="22"/>
        </w:rPr>
        <w:t>wypoziomowaniem w przypadku sprzętu wymagającego takich czynności.</w:t>
      </w:r>
    </w:p>
    <w:p w14:paraId="76D199FD" w14:textId="47B734C2" w:rsidR="0025505E" w:rsidRPr="0025505E" w:rsidRDefault="0025505E" w:rsidP="009E45E0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716E716D" w14:textId="77777777" w:rsidR="00F65187" w:rsidRPr="00E519DD" w:rsidRDefault="00F65187" w:rsidP="00F65187">
      <w:pPr>
        <w:spacing w:before="60"/>
        <w:ind w:left="709"/>
        <w:jc w:val="both"/>
        <w:rPr>
          <w:b/>
          <w:sz w:val="22"/>
          <w:szCs w:val="22"/>
        </w:rPr>
      </w:pPr>
    </w:p>
    <w:p w14:paraId="3502450E" w14:textId="77777777" w:rsidR="00F65187" w:rsidRPr="008746AC" w:rsidRDefault="00F65187" w:rsidP="00F65187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C775F4">
        <w:rPr>
          <w:b/>
          <w:sz w:val="22"/>
          <w:szCs w:val="22"/>
        </w:rPr>
        <w:t>Gwarancja</w:t>
      </w:r>
    </w:p>
    <w:p w14:paraId="331FF7A3" w14:textId="2E3D19F0" w:rsidR="00F65187" w:rsidRPr="00031673" w:rsidRDefault="00F65187" w:rsidP="00F65187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02511">
        <w:rPr>
          <w:bCs/>
          <w:color w:val="000000" w:themeColor="text1"/>
          <w:sz w:val="22"/>
          <w:szCs w:val="22"/>
        </w:rPr>
        <w:t>Wykonawca</w:t>
      </w:r>
      <w:r w:rsidRPr="003A3B44">
        <w:rPr>
          <w:sz w:val="22"/>
          <w:szCs w:val="22"/>
        </w:rPr>
        <w:t xml:space="preserve"> </w:t>
      </w:r>
      <w:r w:rsidRPr="00C775F4">
        <w:rPr>
          <w:sz w:val="22"/>
          <w:szCs w:val="22"/>
        </w:rPr>
        <w:t xml:space="preserve">udziela Zamawiającemu </w:t>
      </w:r>
      <w:r w:rsidRPr="00902511">
        <w:rPr>
          <w:b/>
          <w:i/>
          <w:sz w:val="22"/>
          <w:szCs w:val="22"/>
        </w:rPr>
        <w:t>dwu</w:t>
      </w:r>
      <w:r>
        <w:rPr>
          <w:b/>
          <w:i/>
          <w:sz w:val="22"/>
          <w:szCs w:val="22"/>
        </w:rPr>
        <w:t>dziestu czterech</w:t>
      </w:r>
      <w:r w:rsidRPr="00902511">
        <w:rPr>
          <w:b/>
          <w:sz w:val="22"/>
          <w:szCs w:val="22"/>
        </w:rPr>
        <w:t xml:space="preserve"> [ 2</w:t>
      </w:r>
      <w:r>
        <w:rPr>
          <w:b/>
          <w:sz w:val="22"/>
          <w:szCs w:val="22"/>
        </w:rPr>
        <w:t>4</w:t>
      </w:r>
      <w:r w:rsidRPr="00902511">
        <w:rPr>
          <w:b/>
          <w:sz w:val="22"/>
          <w:szCs w:val="22"/>
        </w:rPr>
        <w:t xml:space="preserve"> ] miesięcy</w:t>
      </w:r>
      <w:r w:rsidRPr="00C775F4">
        <w:rPr>
          <w:b/>
          <w:sz w:val="22"/>
          <w:szCs w:val="22"/>
        </w:rPr>
        <w:t xml:space="preserve"> gwarancji</w:t>
      </w:r>
      <w:r>
        <w:rPr>
          <w:sz w:val="22"/>
          <w:szCs w:val="22"/>
        </w:rPr>
        <w:t xml:space="preserve"> </w:t>
      </w:r>
      <w:r w:rsidRPr="00031673">
        <w:rPr>
          <w:sz w:val="22"/>
          <w:szCs w:val="22"/>
        </w:rPr>
        <w:t>na przedmiot zamówienia</w:t>
      </w:r>
      <w:r>
        <w:rPr>
          <w:sz w:val="22"/>
          <w:szCs w:val="22"/>
        </w:rPr>
        <w:t xml:space="preserve"> (odpowiednio do części).</w:t>
      </w:r>
    </w:p>
    <w:p w14:paraId="657FC436" w14:textId="30107759" w:rsidR="00F65187" w:rsidRPr="00F65187" w:rsidRDefault="00F65187" w:rsidP="00BD2377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6690E473" w14:textId="77777777" w:rsidR="00F65187" w:rsidRPr="00645606" w:rsidRDefault="00F65187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lastRenderedPageBreak/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57A82337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104DC3">
        <w:rPr>
          <w:b/>
          <w:bCs/>
          <w:sz w:val="22"/>
          <w:szCs w:val="22"/>
        </w:rPr>
        <w:t>realizacji</w:t>
      </w:r>
      <w:r w:rsidRPr="009F00A6">
        <w:rPr>
          <w:b/>
          <w:bCs/>
          <w:sz w:val="22"/>
          <w:szCs w:val="22"/>
        </w:rPr>
        <w:t xml:space="preserve"> przedmiotu zamówienia</w:t>
      </w:r>
      <w:r w:rsidR="009E45E0">
        <w:rPr>
          <w:b/>
          <w:bCs/>
          <w:sz w:val="22"/>
          <w:szCs w:val="22"/>
        </w:rPr>
        <w:t xml:space="preserve"> </w:t>
      </w:r>
      <w:r w:rsidR="009E45E0">
        <w:rPr>
          <w:b/>
          <w:sz w:val="22"/>
          <w:szCs w:val="22"/>
        </w:rPr>
        <w:t xml:space="preserve">– </w:t>
      </w:r>
      <w:r w:rsidR="009E45E0">
        <w:rPr>
          <w:sz w:val="22"/>
          <w:szCs w:val="22"/>
        </w:rPr>
        <w:t>odpowiednio do części</w:t>
      </w:r>
    </w:p>
    <w:p w14:paraId="36349073" w14:textId="77777777" w:rsidR="008D31D3" w:rsidRDefault="008D31D3" w:rsidP="008D31D3">
      <w:pPr>
        <w:pStyle w:val="Akapitzlist"/>
        <w:ind w:left="709"/>
        <w:rPr>
          <w:b/>
          <w:sz w:val="22"/>
          <w:szCs w:val="22"/>
        </w:rPr>
      </w:pPr>
    </w:p>
    <w:p w14:paraId="59373365" w14:textId="111CC97F" w:rsidR="002B4D16" w:rsidRPr="002B4D16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 xml:space="preserve">Przedmiot zamówienia należy </w:t>
      </w:r>
      <w:r w:rsidR="00104DC3">
        <w:rPr>
          <w:color w:val="000000" w:themeColor="text1"/>
          <w:sz w:val="22"/>
          <w:szCs w:val="22"/>
        </w:rPr>
        <w:t>zrealizować</w:t>
      </w:r>
      <w:r w:rsidRPr="009D4318">
        <w:rPr>
          <w:color w:val="000000" w:themeColor="text1"/>
          <w:sz w:val="22"/>
          <w:szCs w:val="22"/>
        </w:rPr>
        <w:t xml:space="preserve"> w terminie maksymalnie:</w:t>
      </w:r>
    </w:p>
    <w:p w14:paraId="5F1BC960" w14:textId="3461192B" w:rsidR="002B4D16" w:rsidRPr="004E722D" w:rsidRDefault="002B4D16" w:rsidP="002B4D16">
      <w:pPr>
        <w:numPr>
          <w:ilvl w:val="2"/>
          <w:numId w:val="39"/>
        </w:numPr>
        <w:shd w:val="clear" w:color="auto" w:fill="FFFFFF"/>
        <w:suppressAutoHyphens w:val="0"/>
        <w:spacing w:before="6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 w:rsidR="00EB65CF">
        <w:rPr>
          <w:b/>
          <w:i/>
          <w:color w:val="000000"/>
          <w:sz w:val="22"/>
          <w:szCs w:val="22"/>
        </w:rPr>
        <w:t>trzydziestu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 w:rsidR="00EB65CF">
        <w:rPr>
          <w:b/>
          <w:color w:val="000000"/>
          <w:sz w:val="22"/>
          <w:szCs w:val="22"/>
        </w:rPr>
        <w:t>30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 w:rsidR="00EB65CF"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>dla części nr 1,</w:t>
      </w:r>
    </w:p>
    <w:p w14:paraId="4809593E" w14:textId="7C967001" w:rsidR="002B4D16" w:rsidRPr="004E722D" w:rsidRDefault="00EB65CF" w:rsidP="002B4D16">
      <w:pPr>
        <w:numPr>
          <w:ilvl w:val="2"/>
          <w:numId w:val="39"/>
        </w:numPr>
        <w:shd w:val="clear" w:color="auto" w:fill="FFFFFF"/>
        <w:suppressAutoHyphens w:val="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>
        <w:rPr>
          <w:b/>
          <w:i/>
          <w:color w:val="000000"/>
          <w:sz w:val="22"/>
          <w:szCs w:val="22"/>
        </w:rPr>
        <w:t>trzydziestu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30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 xml:space="preserve">dla części nr </w:t>
      </w:r>
      <w:r>
        <w:rPr>
          <w:b/>
          <w:sz w:val="22"/>
          <w:szCs w:val="22"/>
        </w:rPr>
        <w:t>2.</w:t>
      </w:r>
    </w:p>
    <w:p w14:paraId="716EE9E9" w14:textId="77777777" w:rsidR="002B4D16" w:rsidRPr="002B4D16" w:rsidRDefault="002B4D16" w:rsidP="002B4D16">
      <w:pPr>
        <w:jc w:val="both"/>
        <w:rPr>
          <w:bCs/>
          <w:sz w:val="22"/>
          <w:szCs w:val="22"/>
        </w:rPr>
      </w:pPr>
    </w:p>
    <w:p w14:paraId="03067A37" w14:textId="48065F12" w:rsidR="002B4D16" w:rsidRPr="004E722D" w:rsidRDefault="002B4D16" w:rsidP="002B4D16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FF7355">
        <w:rPr>
          <w:sz w:val="22"/>
          <w:szCs w:val="22"/>
        </w:rPr>
        <w:t>Termin</w:t>
      </w:r>
      <w:r w:rsidRPr="00D3567C">
        <w:rPr>
          <w:sz w:val="22"/>
          <w:szCs w:val="22"/>
        </w:rPr>
        <w:t xml:space="preserve"> </w:t>
      </w:r>
      <w:r w:rsidRPr="004E722D">
        <w:rPr>
          <w:sz w:val="22"/>
          <w:szCs w:val="22"/>
        </w:rPr>
        <w:t xml:space="preserve">realizacji </w:t>
      </w:r>
      <w:r w:rsidRPr="004E722D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4.1.1. – 4.1.</w:t>
      </w:r>
      <w:r w:rsidR="00EB65CF">
        <w:rPr>
          <w:b/>
          <w:color w:val="000000"/>
          <w:sz w:val="22"/>
          <w:szCs w:val="22"/>
        </w:rPr>
        <w:t>2</w:t>
      </w:r>
      <w:r w:rsidRPr="004E722D">
        <w:rPr>
          <w:b/>
          <w:color w:val="000000"/>
          <w:sz w:val="22"/>
          <w:szCs w:val="22"/>
        </w:rPr>
        <w:t>.</w:t>
      </w:r>
      <w:r w:rsidRPr="004E722D">
        <w:rPr>
          <w:b/>
          <w:sz w:val="22"/>
          <w:szCs w:val="22"/>
        </w:rPr>
        <w:t xml:space="preserve"> SWZ (odpowiednio do części)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 xml:space="preserve">na 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niż:</w:t>
      </w:r>
    </w:p>
    <w:p w14:paraId="2A8B54B1" w14:textId="489E980B" w:rsidR="002B4D16" w:rsidRPr="004E722D" w:rsidRDefault="00EB65CF" w:rsidP="002B4D16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pięć</w:t>
      </w:r>
      <w:r w:rsidR="002B4D16" w:rsidRPr="004E722D">
        <w:rPr>
          <w:b/>
          <w:i/>
          <w:color w:val="000000"/>
          <w:sz w:val="22"/>
          <w:szCs w:val="22"/>
        </w:rPr>
        <w:t xml:space="preserve"> </w:t>
      </w:r>
      <w:r w:rsidR="002B4D16"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5</w:t>
      </w:r>
      <w:r w:rsidR="002B4D16" w:rsidRPr="004E722D">
        <w:rPr>
          <w:b/>
          <w:color w:val="000000"/>
          <w:sz w:val="22"/>
          <w:szCs w:val="22"/>
        </w:rPr>
        <w:t xml:space="preserve"> ]</w:t>
      </w:r>
      <w:r w:rsidR="002B4D16" w:rsidRPr="004E722D">
        <w:rPr>
          <w:b/>
          <w:color w:val="C00000"/>
          <w:sz w:val="22"/>
          <w:szCs w:val="22"/>
        </w:rPr>
        <w:t xml:space="preserve"> </w:t>
      </w:r>
      <w:r w:rsidR="002B4D16" w:rsidRPr="004E722D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kalendarzowych</w:t>
      </w:r>
      <w:r w:rsidR="002B4D16" w:rsidRPr="004E722D">
        <w:rPr>
          <w:sz w:val="22"/>
          <w:szCs w:val="22"/>
        </w:rPr>
        <w:t xml:space="preserve"> od dnia zawarcia umowy</w:t>
      </w:r>
      <w:r w:rsidR="002B4D16" w:rsidRPr="004E722D">
        <w:rPr>
          <w:b/>
          <w:sz w:val="22"/>
          <w:szCs w:val="22"/>
        </w:rPr>
        <w:t xml:space="preserve"> dla części nr 1,</w:t>
      </w:r>
    </w:p>
    <w:p w14:paraId="3E3CD36F" w14:textId="5C717AE3" w:rsidR="002B4D16" w:rsidRDefault="00EB65CF" w:rsidP="002B4D16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pięć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5</w:t>
      </w:r>
      <w:r w:rsidRPr="004E722D">
        <w:rPr>
          <w:b/>
          <w:color w:val="000000"/>
          <w:sz w:val="22"/>
          <w:szCs w:val="22"/>
        </w:rPr>
        <w:t xml:space="preserve"> ]</w:t>
      </w:r>
      <w:r w:rsidRPr="004E722D">
        <w:rPr>
          <w:b/>
          <w:color w:val="C00000"/>
          <w:sz w:val="22"/>
          <w:szCs w:val="22"/>
        </w:rPr>
        <w:t xml:space="preserve"> </w:t>
      </w:r>
      <w:r w:rsidRPr="004E722D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</w:t>
      </w:r>
      <w:r>
        <w:rPr>
          <w:b/>
          <w:sz w:val="22"/>
          <w:szCs w:val="22"/>
        </w:rPr>
        <w:t xml:space="preserve"> dla części nr 2.</w:t>
      </w:r>
    </w:p>
    <w:p w14:paraId="08843FD1" w14:textId="56640C7D" w:rsidR="00AA4BA6" w:rsidRPr="00AA4BA6" w:rsidRDefault="00AA4BA6" w:rsidP="00AA4BA6">
      <w:pPr>
        <w:shd w:val="clear" w:color="auto" w:fill="FFFFFF"/>
        <w:suppressAutoHyphens w:val="0"/>
        <w:ind w:left="720"/>
        <w:jc w:val="both"/>
        <w:rPr>
          <w:bCs/>
          <w:iCs/>
          <w:sz w:val="22"/>
          <w:szCs w:val="22"/>
        </w:rPr>
      </w:pPr>
      <w:r w:rsidRPr="00AA4BA6">
        <w:rPr>
          <w:bCs/>
          <w:iCs/>
          <w:color w:val="000000"/>
          <w:sz w:val="22"/>
          <w:szCs w:val="22"/>
        </w:rPr>
        <w:t xml:space="preserve">Pkt. 19.4 </w:t>
      </w:r>
      <w:r>
        <w:rPr>
          <w:bCs/>
          <w:iCs/>
          <w:color w:val="000000"/>
          <w:sz w:val="22"/>
          <w:szCs w:val="22"/>
        </w:rPr>
        <w:t>SWZ stosuje się.</w:t>
      </w:r>
    </w:p>
    <w:p w14:paraId="69404243" w14:textId="2A07B038" w:rsidR="002B4D16" w:rsidRDefault="002B4D16" w:rsidP="002912E9">
      <w:pPr>
        <w:pStyle w:val="Akapitzlist"/>
        <w:ind w:left="709"/>
        <w:jc w:val="both"/>
        <w:rPr>
          <w:bCs/>
          <w:sz w:val="22"/>
          <w:szCs w:val="22"/>
        </w:rPr>
      </w:pPr>
    </w:p>
    <w:p w14:paraId="5572353A" w14:textId="4EB9C633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1939B2"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 w:rsidR="002912E9">
        <w:rPr>
          <w:color w:val="000000" w:themeColor="text1"/>
          <w:sz w:val="22"/>
          <w:szCs w:val="22"/>
        </w:rPr>
        <w:t xml:space="preserve"> (odpowiednio do części).</w:t>
      </w:r>
    </w:p>
    <w:p w14:paraId="7E5B5F97" w14:textId="22D2E8B4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56927F8E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4D343EE1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5C453A9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0" w:name="mip51080248"/>
      <w:bookmarkEnd w:id="0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000A2973" w14:textId="1173AC78" w:rsidR="006966A0" w:rsidRDefault="00100271" w:rsidP="009E45E0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ustawy).</w:t>
      </w:r>
    </w:p>
    <w:p w14:paraId="06228E1E" w14:textId="682C2107" w:rsidR="003620C1" w:rsidRDefault="00100271" w:rsidP="002912E9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 w:rsidR="0052576E"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(Dz. U. z 202</w:t>
      </w:r>
      <w:r w:rsidR="001B7917">
        <w:rPr>
          <w:sz w:val="22"/>
          <w:szCs w:val="22"/>
          <w:lang w:eastAsia="pl-PL"/>
        </w:rPr>
        <w:t>4</w:t>
      </w:r>
      <w:r>
        <w:rPr>
          <w:sz w:val="22"/>
          <w:szCs w:val="22"/>
          <w:lang w:eastAsia="pl-PL"/>
        </w:rPr>
        <w:t xml:space="preserve"> poz. </w:t>
      </w:r>
      <w:r w:rsidR="001B7917">
        <w:rPr>
          <w:sz w:val="22"/>
          <w:szCs w:val="22"/>
          <w:lang w:eastAsia="pl-PL"/>
        </w:rPr>
        <w:t>507</w:t>
      </w:r>
      <w:r>
        <w:rPr>
          <w:sz w:val="22"/>
          <w:szCs w:val="22"/>
          <w:lang w:eastAsia="pl-PL"/>
        </w:rPr>
        <w:t>), zwanej dalej ustawą o szczególnych rozwiązaniach.</w:t>
      </w:r>
    </w:p>
    <w:p w14:paraId="13EC4655" w14:textId="6A2EE963" w:rsidR="00A857F8" w:rsidRPr="00100271" w:rsidRDefault="00A857F8" w:rsidP="00A857F8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7921BDF3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 xml:space="preserve">oświadczenie </w:t>
      </w:r>
      <w:r w:rsidRPr="002E61CE">
        <w:rPr>
          <w:b/>
          <w:bCs/>
          <w:sz w:val="22"/>
          <w:szCs w:val="22"/>
        </w:rPr>
        <w:br/>
        <w:t>o niepodleganiu wykluczeniu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Pr="002E61CE">
        <w:rPr>
          <w:b/>
          <w:bCs/>
          <w:color w:val="70AD47"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 xml:space="preserve">załącznikiem </w:t>
      </w:r>
      <w:r w:rsidR="00CD3D45" w:rsidRPr="002E61CE">
        <w:rPr>
          <w:b/>
          <w:bCs/>
          <w:sz w:val="22"/>
          <w:szCs w:val="22"/>
        </w:rPr>
        <w:br/>
      </w:r>
      <w:r w:rsidRPr="002E61CE">
        <w:rPr>
          <w:b/>
          <w:bCs/>
          <w:sz w:val="22"/>
          <w:szCs w:val="22"/>
        </w:rPr>
        <w:t>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64E6A782" w:rsidR="00664A10" w:rsidRPr="00645606" w:rsidRDefault="00664A10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W przypadku wspólnego ubiegania się o zamówienie</w:t>
      </w:r>
      <w:r w:rsidR="002D6E14" w:rsidRPr="00645606">
        <w:rPr>
          <w:bCs/>
          <w:sz w:val="22"/>
          <w:szCs w:val="22"/>
        </w:rPr>
        <w:t xml:space="preserve"> przez Wykonawców, oświadczenie</w:t>
      </w:r>
      <w:r w:rsidRPr="00645606">
        <w:rPr>
          <w:bCs/>
          <w:sz w:val="22"/>
          <w:szCs w:val="22"/>
        </w:rPr>
        <w:t xml:space="preserve"> o którym mowa w </w:t>
      </w:r>
      <w:r w:rsidR="00F345F5" w:rsidRPr="00645606">
        <w:rPr>
          <w:bCs/>
          <w:sz w:val="22"/>
          <w:szCs w:val="22"/>
        </w:rPr>
        <w:t>pkt. 6</w:t>
      </w:r>
      <w:r w:rsidR="00A857F8">
        <w:rPr>
          <w:bCs/>
          <w:sz w:val="22"/>
          <w:szCs w:val="22"/>
        </w:rPr>
        <w:t>.1</w:t>
      </w:r>
      <w:r w:rsidR="00F345F5" w:rsidRPr="00645606">
        <w:rPr>
          <w:bCs/>
          <w:sz w:val="22"/>
          <w:szCs w:val="22"/>
        </w:rPr>
        <w:t xml:space="preserve"> SWZ</w:t>
      </w:r>
      <w:r w:rsidRPr="00645606">
        <w:rPr>
          <w:bCs/>
          <w:sz w:val="22"/>
          <w:szCs w:val="22"/>
        </w:rPr>
        <w:t>, składa</w:t>
      </w:r>
      <w:r w:rsidR="006065DB" w:rsidRPr="00645606">
        <w:rPr>
          <w:bCs/>
          <w:sz w:val="22"/>
          <w:szCs w:val="22"/>
        </w:rPr>
        <w:t xml:space="preserve">ne zgodnie z </w:t>
      </w:r>
      <w:r w:rsidR="006065DB" w:rsidRPr="00645606">
        <w:rPr>
          <w:b/>
          <w:bCs/>
          <w:sz w:val="22"/>
          <w:szCs w:val="22"/>
        </w:rPr>
        <w:t>załącznikiem nr 2 SWZ</w:t>
      </w:r>
      <w:r w:rsidR="00FF7B9C">
        <w:rPr>
          <w:b/>
          <w:bCs/>
          <w:sz w:val="22"/>
          <w:szCs w:val="22"/>
        </w:rPr>
        <w:t xml:space="preserve"> </w:t>
      </w:r>
      <w:r w:rsidR="00FF7B9C" w:rsidRPr="002E61CE">
        <w:rPr>
          <w:bCs/>
          <w:sz w:val="22"/>
          <w:szCs w:val="22"/>
        </w:rPr>
        <w:t>(</w:t>
      </w:r>
      <w:r w:rsidR="00FF7B9C" w:rsidRPr="002E61CE">
        <w:rPr>
          <w:bCs/>
          <w:sz w:val="22"/>
          <w:szCs w:val="22"/>
          <w:u w:val="single"/>
        </w:rPr>
        <w:t>sekcja I</w:t>
      </w:r>
      <w:r w:rsidR="00FF7B9C"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="00FF7B9C" w:rsidRPr="002E61CE">
        <w:rPr>
          <w:bCs/>
          <w:sz w:val="22"/>
          <w:szCs w:val="22"/>
          <w:u w:val="single"/>
        </w:rPr>
        <w:t>sekcja II</w:t>
      </w:r>
      <w:r w:rsidR="00FF7B9C" w:rsidRPr="002E61CE">
        <w:rPr>
          <w:bCs/>
          <w:sz w:val="22"/>
          <w:szCs w:val="22"/>
        </w:rPr>
        <w:t xml:space="preserve"> dotyczy po</w:t>
      </w:r>
      <w:r w:rsidR="008B5494">
        <w:rPr>
          <w:bCs/>
          <w:sz w:val="22"/>
          <w:szCs w:val="22"/>
        </w:rPr>
        <w:t>dstaw wykluczenia określonych w </w:t>
      </w:r>
      <w:r w:rsidR="00FF7B9C" w:rsidRPr="002E61CE">
        <w:rPr>
          <w:bCs/>
          <w:sz w:val="22"/>
          <w:szCs w:val="22"/>
        </w:rPr>
        <w:t>ustawie o szczególnych rozwiązaniach)</w:t>
      </w:r>
      <w:r w:rsidR="006065DB" w:rsidRPr="00645606">
        <w:rPr>
          <w:bCs/>
          <w:sz w:val="22"/>
          <w:szCs w:val="22"/>
        </w:rPr>
        <w:t>, składa</w:t>
      </w:r>
      <w:r w:rsidRPr="00645606">
        <w:rPr>
          <w:bCs/>
          <w:sz w:val="22"/>
          <w:szCs w:val="22"/>
        </w:rPr>
        <w:t xml:space="preserve"> każdy z </w:t>
      </w:r>
      <w:r w:rsidR="00F345F5" w:rsidRPr="00645606">
        <w:rPr>
          <w:bCs/>
          <w:sz w:val="22"/>
          <w:szCs w:val="22"/>
        </w:rPr>
        <w:t>W</w:t>
      </w:r>
      <w:r w:rsidRPr="00645606">
        <w:rPr>
          <w:bCs/>
          <w:sz w:val="22"/>
          <w:szCs w:val="22"/>
        </w:rPr>
        <w:t>ykonawców. Oświadczenia te potwierdzają brak podstaw wykluczenia</w:t>
      </w:r>
      <w:r w:rsidR="00BD2377">
        <w:rPr>
          <w:bCs/>
          <w:sz w:val="22"/>
          <w:szCs w:val="22"/>
        </w:rPr>
        <w:t xml:space="preserve"> odpowiednio dla każdego z Wykonawców wspólnie ubiegających się o udzielenie zamówienia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698D9D83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3840320C" w:rsidR="006966A0" w:rsidRPr="00645606" w:rsidRDefault="006966A0" w:rsidP="001E1010">
      <w:pPr>
        <w:ind w:left="709"/>
        <w:jc w:val="both"/>
        <w:rPr>
          <w:bCs/>
          <w:i/>
          <w:sz w:val="22"/>
          <w:szCs w:val="22"/>
        </w:rPr>
      </w:pPr>
      <w:r w:rsidRPr="001E1010">
        <w:rPr>
          <w:b/>
          <w:bCs/>
          <w:i/>
          <w:sz w:val="22"/>
          <w:szCs w:val="22"/>
          <w:u w:val="single"/>
        </w:rPr>
        <w:t>Ponadto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, w sytuacji w której </w:t>
      </w:r>
      <w:r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Pr="00645606">
        <w:rPr>
          <w:bCs/>
          <w:i/>
          <w:sz w:val="22"/>
          <w:szCs w:val="22"/>
        </w:rPr>
        <w:t>:</w:t>
      </w:r>
    </w:p>
    <w:p w14:paraId="211591E8" w14:textId="2F76C4D1" w:rsidR="009B7950" w:rsidRPr="00DD08C1" w:rsidRDefault="0080090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 w:rsidR="00D1220C">
        <w:rPr>
          <w:b/>
          <w:bCs/>
          <w:color w:val="1F4E79"/>
          <w:sz w:val="22"/>
          <w:szCs w:val="22"/>
        </w:rPr>
        <w:t>, o którym mowa w pkt. 6.</w:t>
      </w:r>
      <w:r w:rsidR="009A0B59">
        <w:rPr>
          <w:b/>
          <w:bCs/>
          <w:color w:val="1F4E79"/>
          <w:sz w:val="22"/>
          <w:szCs w:val="22"/>
        </w:rPr>
        <w:t>2</w:t>
      </w:r>
      <w:r w:rsidR="00D1220C">
        <w:rPr>
          <w:b/>
          <w:bCs/>
          <w:color w:val="1F4E79"/>
          <w:sz w:val="22"/>
          <w:szCs w:val="22"/>
        </w:rPr>
        <w:t xml:space="preserve"> SWZ</w:t>
      </w:r>
      <w:r w:rsidR="00D1220C">
        <w:rPr>
          <w:b/>
          <w:bCs/>
          <w:color w:val="BFBFBF"/>
          <w:sz w:val="22"/>
          <w:szCs w:val="22"/>
        </w:rPr>
        <w:t xml:space="preserve"> </w:t>
      </w:r>
      <w:r w:rsidR="00D1220C">
        <w:rPr>
          <w:b/>
          <w:bCs/>
          <w:color w:val="A6A6A6"/>
          <w:sz w:val="22"/>
          <w:szCs w:val="22"/>
        </w:rPr>
        <w:t>(załącznik nr 2 do SWZ)</w:t>
      </w:r>
      <w:r w:rsidR="00465383">
        <w:rPr>
          <w:bCs/>
          <w:sz w:val="22"/>
          <w:szCs w:val="22"/>
        </w:rPr>
        <w:t>, składane przez każdego z </w:t>
      </w:r>
      <w:r w:rsidR="009B7950" w:rsidRPr="00645606">
        <w:rPr>
          <w:bCs/>
          <w:sz w:val="22"/>
          <w:szCs w:val="22"/>
        </w:rPr>
        <w:t>Wykonawców wspólnie ubiegających się o udzielenie zamówienia.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083C98B7" w14:textId="77777777" w:rsidR="00670FB5" w:rsidRPr="00645606" w:rsidRDefault="00670FB5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1" w:name="mip51080271"/>
      <w:bookmarkEnd w:id="1"/>
      <w:r w:rsidRPr="00067B6D">
        <w:rPr>
          <w:bCs/>
          <w:i/>
          <w:sz w:val="22"/>
          <w:szCs w:val="22"/>
        </w:rPr>
        <w:t>Nie dotyczy.</w:t>
      </w:r>
    </w:p>
    <w:p w14:paraId="7A12D052" w14:textId="77777777"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60097E87" w14:textId="77777777"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63B180C7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5F6D744F" w:rsidR="00540421" w:rsidRPr="00406A68" w:rsidRDefault="0054589D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Starczewski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2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</w:t>
      </w:r>
      <w:r w:rsidRPr="00645606">
        <w:rPr>
          <w:rFonts w:eastAsia="Calibri"/>
          <w:color w:val="000000"/>
          <w:sz w:val="22"/>
          <w:szCs w:val="22"/>
        </w:rPr>
        <w:lastRenderedPageBreak/>
        <w:t xml:space="preserve">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7912D645" w:rsidR="0070611A" w:rsidRPr="00E86358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C4182">
        <w:rPr>
          <w:sz w:val="22"/>
          <w:szCs w:val="22"/>
        </w:rPr>
        <w:t xml:space="preserve">Wykonawca jest związany ofertą od dnia upływu terminu składania </w:t>
      </w:r>
      <w:r w:rsidRPr="00216570">
        <w:rPr>
          <w:sz w:val="22"/>
          <w:szCs w:val="22"/>
        </w:rPr>
        <w:t>ofert do</w:t>
      </w:r>
      <w:r w:rsidRPr="00216570">
        <w:rPr>
          <w:spacing w:val="-14"/>
          <w:sz w:val="22"/>
          <w:szCs w:val="22"/>
        </w:rPr>
        <w:t xml:space="preserve"> </w:t>
      </w:r>
      <w:r w:rsidRPr="00216570">
        <w:rPr>
          <w:sz w:val="22"/>
          <w:szCs w:val="22"/>
        </w:rPr>
        <w:t>dni</w:t>
      </w:r>
      <w:r w:rsidRPr="00E86358">
        <w:rPr>
          <w:sz w:val="22"/>
          <w:szCs w:val="22"/>
        </w:rPr>
        <w:t xml:space="preserve">a </w:t>
      </w:r>
      <w:r w:rsidR="00B26699" w:rsidRPr="00B26699">
        <w:rPr>
          <w:b/>
          <w:bCs/>
          <w:sz w:val="22"/>
          <w:szCs w:val="22"/>
          <w:u w:val="single"/>
        </w:rPr>
        <w:t>25</w:t>
      </w:r>
      <w:r w:rsidR="00406A68" w:rsidRPr="00E86358">
        <w:rPr>
          <w:b/>
          <w:sz w:val="22"/>
          <w:szCs w:val="22"/>
          <w:u w:val="single"/>
        </w:rPr>
        <w:t>.</w:t>
      </w:r>
      <w:r w:rsidR="00A40669" w:rsidRPr="00E86358">
        <w:rPr>
          <w:b/>
          <w:sz w:val="22"/>
          <w:szCs w:val="22"/>
          <w:u w:val="single"/>
        </w:rPr>
        <w:t>0</w:t>
      </w:r>
      <w:r w:rsidR="0054589D">
        <w:rPr>
          <w:b/>
          <w:sz w:val="22"/>
          <w:szCs w:val="22"/>
          <w:u w:val="single"/>
        </w:rPr>
        <w:t>7</w:t>
      </w:r>
      <w:r w:rsidR="00406A68" w:rsidRPr="00E86358">
        <w:rPr>
          <w:b/>
          <w:sz w:val="22"/>
          <w:szCs w:val="22"/>
          <w:u w:val="single"/>
        </w:rPr>
        <w:t>.</w:t>
      </w:r>
      <w:r w:rsidR="00BF6494" w:rsidRPr="00E86358">
        <w:rPr>
          <w:b/>
          <w:sz w:val="22"/>
          <w:szCs w:val="22"/>
          <w:u w:val="single"/>
        </w:rPr>
        <w:t>202</w:t>
      </w:r>
      <w:r w:rsidR="00B2766F" w:rsidRPr="00E86358">
        <w:rPr>
          <w:b/>
          <w:sz w:val="22"/>
          <w:szCs w:val="22"/>
          <w:u w:val="single"/>
        </w:rPr>
        <w:t>4</w:t>
      </w:r>
      <w:r w:rsidRPr="00E86358">
        <w:rPr>
          <w:b/>
          <w:sz w:val="22"/>
          <w:szCs w:val="22"/>
          <w:u w:val="single"/>
        </w:rPr>
        <w:t xml:space="preserve"> r</w:t>
      </w:r>
      <w:r w:rsidRPr="00E86358">
        <w:rPr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77777777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 xml:space="preserve">z dnia 12 kwietnia 2012 r. (Dz. U. z 2017 r. poz. 2247),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 xml:space="preserve">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5948A17F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1BBCB8BF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C2522F">
        <w:rPr>
          <w:rFonts w:eastAsia="SimSun"/>
          <w:sz w:val="22"/>
          <w:szCs w:val="22"/>
        </w:rPr>
        <w:t xml:space="preserve">Oferty </w:t>
      </w:r>
      <w:r w:rsidRPr="00B12CCA">
        <w:rPr>
          <w:rFonts w:eastAsia="SimSun"/>
          <w:sz w:val="22"/>
          <w:szCs w:val="22"/>
        </w:rPr>
        <w:t xml:space="preserve">należy </w:t>
      </w:r>
      <w:r w:rsidRPr="00A450D2">
        <w:rPr>
          <w:rFonts w:eastAsia="SimSun"/>
          <w:sz w:val="22"/>
          <w:szCs w:val="22"/>
        </w:rPr>
        <w:t xml:space="preserve">składać </w:t>
      </w:r>
      <w:r w:rsidRPr="00AC4182">
        <w:rPr>
          <w:rFonts w:eastAsia="SimSun"/>
          <w:b/>
          <w:sz w:val="22"/>
          <w:szCs w:val="22"/>
        </w:rPr>
        <w:t xml:space="preserve">do </w:t>
      </w:r>
      <w:r w:rsidRPr="00411D1A">
        <w:rPr>
          <w:rFonts w:eastAsia="SimSun"/>
          <w:b/>
          <w:sz w:val="22"/>
          <w:szCs w:val="22"/>
        </w:rPr>
        <w:t xml:space="preserve">dnia </w:t>
      </w:r>
      <w:r w:rsidR="00B26699">
        <w:rPr>
          <w:rFonts w:eastAsia="SimSun"/>
          <w:b/>
          <w:sz w:val="22"/>
          <w:szCs w:val="22"/>
          <w:u w:val="single"/>
        </w:rPr>
        <w:t>26</w:t>
      </w:r>
      <w:r w:rsidR="00406A68" w:rsidRPr="00411D1A">
        <w:rPr>
          <w:rFonts w:eastAsia="SimSun"/>
          <w:b/>
          <w:sz w:val="22"/>
          <w:szCs w:val="22"/>
          <w:u w:val="single"/>
        </w:rPr>
        <w:t>.</w:t>
      </w:r>
      <w:r w:rsidR="00F87626" w:rsidRPr="00411D1A">
        <w:rPr>
          <w:rFonts w:eastAsia="SimSun"/>
          <w:b/>
          <w:sz w:val="22"/>
          <w:szCs w:val="22"/>
          <w:u w:val="single"/>
        </w:rPr>
        <w:t>0</w:t>
      </w:r>
      <w:r w:rsidR="0054589D">
        <w:rPr>
          <w:rFonts w:eastAsia="SimSun"/>
          <w:b/>
          <w:sz w:val="22"/>
          <w:szCs w:val="22"/>
          <w:u w:val="single"/>
        </w:rPr>
        <w:t>6</w:t>
      </w:r>
      <w:r w:rsidR="00406A68" w:rsidRPr="00411D1A">
        <w:rPr>
          <w:rFonts w:eastAsia="SimSun"/>
          <w:b/>
          <w:sz w:val="22"/>
          <w:szCs w:val="22"/>
          <w:u w:val="single"/>
        </w:rPr>
        <w:t>.</w:t>
      </w:r>
      <w:r w:rsidR="00BF6494" w:rsidRPr="00411D1A">
        <w:rPr>
          <w:rFonts w:eastAsia="SimSun"/>
          <w:b/>
          <w:sz w:val="22"/>
          <w:szCs w:val="22"/>
          <w:u w:val="single"/>
        </w:rPr>
        <w:t>202</w:t>
      </w:r>
      <w:r w:rsidR="00B2766F" w:rsidRPr="00411D1A">
        <w:rPr>
          <w:rFonts w:eastAsia="SimSun"/>
          <w:b/>
          <w:sz w:val="22"/>
          <w:szCs w:val="22"/>
          <w:u w:val="single"/>
        </w:rPr>
        <w:t>4</w:t>
      </w:r>
      <w:r w:rsidR="007A5071" w:rsidRPr="00411D1A">
        <w:rPr>
          <w:rFonts w:eastAsia="SimSun"/>
          <w:b/>
          <w:sz w:val="22"/>
          <w:szCs w:val="22"/>
          <w:u w:val="single"/>
        </w:rPr>
        <w:t xml:space="preserve"> </w:t>
      </w:r>
      <w:r w:rsidRPr="00411D1A">
        <w:rPr>
          <w:b/>
          <w:sz w:val="22"/>
          <w:szCs w:val="22"/>
          <w:u w:val="single"/>
        </w:rPr>
        <w:t>r.</w:t>
      </w:r>
      <w:r w:rsidRPr="00411D1A">
        <w:rPr>
          <w:b/>
          <w:sz w:val="22"/>
          <w:szCs w:val="22"/>
        </w:rPr>
        <w:t>, do godz. 1</w:t>
      </w:r>
      <w:r w:rsidR="00A70564" w:rsidRPr="00411D1A">
        <w:rPr>
          <w:b/>
          <w:sz w:val="22"/>
          <w:szCs w:val="22"/>
        </w:rPr>
        <w:t>0</w:t>
      </w:r>
      <w:r w:rsidRPr="00411D1A">
        <w:rPr>
          <w:b/>
          <w:sz w:val="22"/>
          <w:szCs w:val="22"/>
        </w:rPr>
        <w:t>:00</w:t>
      </w:r>
      <w:r w:rsidRPr="00411D1A">
        <w:rPr>
          <w:sz w:val="22"/>
          <w:szCs w:val="22"/>
        </w:rPr>
        <w:t>,</w:t>
      </w:r>
      <w:r w:rsidRPr="00411D1A">
        <w:rPr>
          <w:b/>
          <w:sz w:val="22"/>
          <w:szCs w:val="22"/>
        </w:rPr>
        <w:t xml:space="preserve"> </w:t>
      </w:r>
      <w:r w:rsidRPr="00411D1A">
        <w:rPr>
          <w:rFonts w:eastAsia="Calibri"/>
          <w:sz w:val="22"/>
          <w:szCs w:val="22"/>
        </w:rPr>
        <w:t xml:space="preserve">z uwzględnieniem zapisów </w:t>
      </w:r>
      <w:r w:rsidRPr="00411D1A">
        <w:rPr>
          <w:rFonts w:eastAsia="Calibri"/>
          <w:b/>
          <w:sz w:val="22"/>
          <w:szCs w:val="22"/>
        </w:rPr>
        <w:t xml:space="preserve">pkt. 16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2F8A5DA5" w:rsidR="00511200" w:rsidRPr="00411D1A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411D1A">
        <w:rPr>
          <w:sz w:val="22"/>
          <w:szCs w:val="22"/>
        </w:rPr>
        <w:t>O</w:t>
      </w:r>
      <w:r w:rsidR="00540421" w:rsidRPr="00411D1A">
        <w:rPr>
          <w:sz w:val="22"/>
          <w:szCs w:val="22"/>
        </w:rPr>
        <w:t xml:space="preserve">twarcie ofert nastąpi </w:t>
      </w:r>
      <w:r w:rsidR="00540421" w:rsidRPr="00411D1A">
        <w:rPr>
          <w:rFonts w:eastAsia="SimSun"/>
          <w:b/>
          <w:sz w:val="22"/>
          <w:szCs w:val="22"/>
        </w:rPr>
        <w:t xml:space="preserve">dnia </w:t>
      </w:r>
      <w:r w:rsidR="00B26699">
        <w:rPr>
          <w:rFonts w:eastAsia="SimSun"/>
          <w:b/>
          <w:sz w:val="22"/>
          <w:szCs w:val="22"/>
          <w:u w:val="single"/>
        </w:rPr>
        <w:t>26</w:t>
      </w:r>
      <w:r w:rsidR="0020278B" w:rsidRPr="00411D1A">
        <w:rPr>
          <w:rFonts w:eastAsia="SimSun"/>
          <w:b/>
          <w:sz w:val="22"/>
          <w:szCs w:val="22"/>
          <w:u w:val="single"/>
        </w:rPr>
        <w:t>.</w:t>
      </w:r>
      <w:r w:rsidR="00B2766F" w:rsidRPr="00411D1A">
        <w:rPr>
          <w:rFonts w:eastAsia="SimSun"/>
          <w:b/>
          <w:sz w:val="22"/>
          <w:szCs w:val="22"/>
          <w:u w:val="single"/>
        </w:rPr>
        <w:t>0</w:t>
      </w:r>
      <w:r w:rsidR="0054589D">
        <w:rPr>
          <w:rFonts w:eastAsia="SimSun"/>
          <w:b/>
          <w:sz w:val="22"/>
          <w:szCs w:val="22"/>
          <w:u w:val="single"/>
        </w:rPr>
        <w:t>6</w:t>
      </w:r>
      <w:r w:rsidR="0020278B" w:rsidRPr="00411D1A">
        <w:rPr>
          <w:rFonts w:eastAsia="SimSun"/>
          <w:b/>
          <w:sz w:val="22"/>
          <w:szCs w:val="22"/>
          <w:u w:val="single"/>
        </w:rPr>
        <w:t>.202</w:t>
      </w:r>
      <w:r w:rsidR="00B2766F" w:rsidRPr="00411D1A">
        <w:rPr>
          <w:rFonts w:eastAsia="SimSun"/>
          <w:b/>
          <w:sz w:val="22"/>
          <w:szCs w:val="22"/>
          <w:u w:val="single"/>
        </w:rPr>
        <w:t>4</w:t>
      </w:r>
      <w:r w:rsidR="0020278B" w:rsidRPr="00411D1A">
        <w:rPr>
          <w:rFonts w:eastAsia="SimSun"/>
          <w:b/>
          <w:sz w:val="22"/>
          <w:szCs w:val="22"/>
          <w:u w:val="single"/>
        </w:rPr>
        <w:t xml:space="preserve"> </w:t>
      </w:r>
      <w:r w:rsidR="0020278B" w:rsidRPr="00411D1A">
        <w:rPr>
          <w:b/>
          <w:sz w:val="22"/>
          <w:szCs w:val="22"/>
          <w:u w:val="single"/>
        </w:rPr>
        <w:t>r.</w:t>
      </w:r>
      <w:r w:rsidR="00540421" w:rsidRPr="00411D1A">
        <w:rPr>
          <w:b/>
          <w:sz w:val="22"/>
          <w:szCs w:val="22"/>
        </w:rPr>
        <w:t>, godz. 1</w:t>
      </w:r>
      <w:r w:rsidR="00A70564" w:rsidRPr="00411D1A">
        <w:rPr>
          <w:b/>
          <w:sz w:val="22"/>
          <w:szCs w:val="22"/>
        </w:rPr>
        <w:t>0</w:t>
      </w:r>
      <w:r w:rsidR="00540421" w:rsidRPr="00411D1A">
        <w:rPr>
          <w:b/>
          <w:sz w:val="22"/>
          <w:szCs w:val="22"/>
        </w:rPr>
        <w:t>:30</w:t>
      </w:r>
      <w:r w:rsidR="00747147" w:rsidRPr="00411D1A">
        <w:rPr>
          <w:sz w:val="22"/>
          <w:szCs w:val="22"/>
        </w:rPr>
        <w:t xml:space="preserve">, </w:t>
      </w:r>
      <w:r w:rsidR="00A24DE1" w:rsidRPr="00411D1A">
        <w:rPr>
          <w:sz w:val="22"/>
          <w:szCs w:val="22"/>
        </w:rPr>
        <w:t xml:space="preserve">za pośrednictwem </w:t>
      </w:r>
      <w:r w:rsidR="00A24DE1" w:rsidRPr="00411D1A">
        <w:rPr>
          <w:i/>
          <w:sz w:val="22"/>
          <w:szCs w:val="22"/>
        </w:rPr>
        <w:t>platformy zakupowej</w:t>
      </w:r>
      <w:r w:rsidR="00A24DE1" w:rsidRPr="00411D1A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41543395" w14:textId="7135C40C" w:rsidR="0017258B" w:rsidRDefault="0017258B" w:rsidP="00A07174">
      <w:pPr>
        <w:jc w:val="both"/>
        <w:rPr>
          <w:sz w:val="22"/>
          <w:szCs w:val="22"/>
        </w:rPr>
      </w:pPr>
    </w:p>
    <w:p w14:paraId="36AEEB0F" w14:textId="38751167" w:rsidR="00207048" w:rsidRDefault="00207048" w:rsidP="00A07174">
      <w:pPr>
        <w:jc w:val="both"/>
        <w:rPr>
          <w:sz w:val="22"/>
          <w:szCs w:val="22"/>
        </w:rPr>
      </w:pPr>
    </w:p>
    <w:p w14:paraId="7E297B0D" w14:textId="77777777" w:rsidR="00207048" w:rsidRPr="00645606" w:rsidRDefault="00207048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14:paraId="2997FEF3" w14:textId="69D113ED" w:rsidR="000B74E7" w:rsidRPr="009A0F62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 xml:space="preserve">informowaniu o cenach towarów i usług (Dz.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01FE87D9" w14:textId="6B93CA00" w:rsidR="00841108" w:rsidRPr="009A0F62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</w:rPr>
        <w:t xml:space="preserve">Cenę oferty należy obliczyć, </w:t>
      </w:r>
      <w:r w:rsidRPr="009A0F62">
        <w:rPr>
          <w:b/>
          <w:bCs/>
          <w:sz w:val="22"/>
          <w:szCs w:val="22"/>
        </w:rPr>
        <w:t xml:space="preserve">jako ryczałtowe wynagrodzenie złotych brutto </w:t>
      </w:r>
      <w:r w:rsidRPr="009A0F62">
        <w:rPr>
          <w:bCs/>
          <w:sz w:val="22"/>
          <w:szCs w:val="22"/>
        </w:rPr>
        <w:t xml:space="preserve">Wykonawcy </w:t>
      </w:r>
      <w:r w:rsidR="00963956" w:rsidRPr="009A0F62">
        <w:rPr>
          <w:bCs/>
          <w:i/>
          <w:sz w:val="22"/>
          <w:szCs w:val="22"/>
        </w:rPr>
        <w:t>(brutto, tj.: z</w:t>
      </w:r>
      <w:r w:rsidR="00963956" w:rsidRPr="009A0F62">
        <w:rPr>
          <w:bCs/>
          <w:i/>
          <w:sz w:val="22"/>
          <w:szCs w:val="22"/>
          <w:lang w:val="pl-PL"/>
        </w:rPr>
        <w:t> </w:t>
      </w:r>
      <w:r w:rsidRPr="009A0F62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9A0F62">
        <w:rPr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</w:rPr>
        <w:lastRenderedPageBreak/>
        <w:t>uwzględnia</w:t>
      </w:r>
      <w:r w:rsidRPr="009A0F62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9A0F62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9A0F62">
        <w:rPr>
          <w:b/>
          <w:bCs/>
          <w:color w:val="000000" w:themeColor="text1"/>
          <w:sz w:val="22"/>
          <w:szCs w:val="22"/>
        </w:rPr>
        <w:t>załącznik nr 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.1 </w:t>
      </w:r>
      <w:r w:rsidR="00E63279" w:rsidRPr="009A0F62">
        <w:rPr>
          <w:b/>
          <w:bCs/>
          <w:color w:val="000000" w:themeColor="text1"/>
          <w:sz w:val="22"/>
          <w:szCs w:val="22"/>
          <w:lang w:val="pl-PL"/>
        </w:rPr>
        <w:t xml:space="preserve">–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1.</w:t>
      </w:r>
      <w:r w:rsidR="00E63279" w:rsidRPr="009A0F62">
        <w:rPr>
          <w:b/>
          <w:bCs/>
          <w:color w:val="000000" w:themeColor="text1"/>
          <w:sz w:val="22"/>
          <w:szCs w:val="22"/>
          <w:lang w:val="pl-PL"/>
        </w:rPr>
        <w:t>2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56A9C" w:rsidRPr="009A0F62">
        <w:rPr>
          <w:b/>
          <w:bCs/>
          <w:color w:val="000000" w:themeColor="text1"/>
          <w:sz w:val="22"/>
          <w:szCs w:val="22"/>
        </w:rPr>
        <w:t>do</w:t>
      </w:r>
      <w:r w:rsidR="00256A9C" w:rsidRPr="009A0F62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9A0F62">
        <w:rPr>
          <w:b/>
          <w:bCs/>
          <w:color w:val="000000" w:themeColor="text1"/>
          <w:sz w:val="22"/>
          <w:szCs w:val="22"/>
        </w:rPr>
        <w:t>SWZ</w:t>
      </w:r>
      <w:r w:rsidRPr="009A0F62">
        <w:rPr>
          <w:b/>
          <w:bCs/>
          <w:i/>
          <w:color w:val="000000" w:themeColor="text1"/>
          <w:sz w:val="22"/>
          <w:szCs w:val="22"/>
          <w:lang w:val="pl-PL"/>
        </w:rPr>
        <w:t xml:space="preserve"> – </w:t>
      </w:r>
      <w:r w:rsidRPr="009A0F62">
        <w:rPr>
          <w:bCs/>
          <w:i/>
          <w:color w:val="000000" w:themeColor="text1"/>
          <w:sz w:val="22"/>
          <w:szCs w:val="22"/>
          <w:lang w:val="pl-PL"/>
        </w:rPr>
        <w:t>odpowiednio do części</w:t>
      </w:r>
      <w:r w:rsidRPr="009A0F62">
        <w:rPr>
          <w:bCs/>
          <w:color w:val="000000" w:themeColor="text1"/>
          <w:sz w:val="22"/>
          <w:szCs w:val="22"/>
        </w:rPr>
        <w:t xml:space="preserve">), </w:t>
      </w:r>
      <w:r w:rsidR="00854895" w:rsidRPr="009A0F62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9A0F62">
        <w:rPr>
          <w:b/>
          <w:bCs/>
          <w:sz w:val="22"/>
          <w:szCs w:val="22"/>
          <w:lang w:val="pl-PL"/>
        </w:rPr>
        <w:t>dostarczenie</w:t>
      </w:r>
      <w:r w:rsidRPr="009A0F62">
        <w:rPr>
          <w:b/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9A0F62">
        <w:rPr>
          <w:b/>
          <w:bCs/>
          <w:sz w:val="22"/>
          <w:szCs w:val="22"/>
          <w:lang w:val="pl-PL"/>
        </w:rPr>
        <w:t xml:space="preserve">wniesienia </w:t>
      </w:r>
      <w:r w:rsidRPr="009A0F62">
        <w:rPr>
          <w:bCs/>
          <w:sz w:val="22"/>
          <w:szCs w:val="22"/>
          <w:lang w:val="pl-PL"/>
        </w:rPr>
        <w:t>do</w:t>
      </w:r>
      <w:r w:rsidR="004E722D" w:rsidRPr="009A0F62">
        <w:rPr>
          <w:bCs/>
          <w:sz w:val="22"/>
          <w:szCs w:val="22"/>
          <w:lang w:val="pl-PL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wskazanych pomieszczeń </w:t>
      </w:r>
      <w:r w:rsidR="00963956" w:rsidRPr="009A0F62">
        <w:rPr>
          <w:rFonts w:eastAsia="Calibri"/>
          <w:bCs/>
          <w:sz w:val="22"/>
          <w:szCs w:val="22"/>
          <w:lang w:eastAsia="pl-PL"/>
        </w:rPr>
        <w:t>kompletnego i</w:t>
      </w:r>
      <w:r w:rsidR="00963956" w:rsidRPr="009A0F62">
        <w:rPr>
          <w:rFonts w:eastAsia="Calibri"/>
          <w:bCs/>
          <w:sz w:val="22"/>
          <w:szCs w:val="22"/>
          <w:lang w:val="pl-PL" w:eastAsia="pl-PL"/>
        </w:rPr>
        <w:t> </w:t>
      </w:r>
      <w:r w:rsidRPr="009A0F62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9A0F62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9A0F62">
        <w:rPr>
          <w:bCs/>
          <w:sz w:val="22"/>
          <w:szCs w:val="22"/>
          <w:lang w:val="pl-PL"/>
        </w:rPr>
        <w:t xml:space="preserve">, ewentualnego </w:t>
      </w:r>
      <w:r w:rsidRPr="009A0F62">
        <w:rPr>
          <w:sz w:val="22"/>
          <w:szCs w:val="22"/>
          <w:lang w:val="pl-PL" w:eastAsia="pl-PL"/>
        </w:rPr>
        <w:t>zabezpieczenia dostarczonego</w:t>
      </w:r>
      <w:r w:rsidRPr="009A0F62">
        <w:rPr>
          <w:bCs/>
          <w:sz w:val="22"/>
          <w:szCs w:val="22"/>
          <w:lang w:val="pl-PL"/>
        </w:rPr>
        <w:t xml:space="preserve"> przedmiotu zamówienia, napraw gwarancyjnych</w:t>
      </w:r>
      <w:r w:rsidR="00980832" w:rsidRPr="009A0F62">
        <w:rPr>
          <w:bCs/>
          <w:sz w:val="22"/>
          <w:szCs w:val="22"/>
          <w:lang w:val="pl-PL"/>
        </w:rPr>
        <w:t xml:space="preserve"> (wraz z kosztami transportu)</w:t>
      </w:r>
      <w:r w:rsidRPr="009A0F62">
        <w:rPr>
          <w:bCs/>
          <w:sz w:val="22"/>
          <w:szCs w:val="22"/>
          <w:lang w:val="pl-PL"/>
        </w:rPr>
        <w:t>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6AEE5FCD" w14:textId="1A9E4DC1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4619A1F4" w14:textId="19B657DB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>
        <w:rPr>
          <w:sz w:val="22"/>
          <w:szCs w:val="22"/>
          <w:lang w:val="pl-PL"/>
        </w:rPr>
        <w:t xml:space="preserve"> (odpowiednio do części).</w:t>
      </w:r>
    </w:p>
    <w:p w14:paraId="03552D3A" w14:textId="6FCC9AC4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Cena</w:t>
      </w:r>
      <w:r w:rsidRPr="00C11458">
        <w:rPr>
          <w:spacing w:val="-7"/>
          <w:sz w:val="22"/>
          <w:szCs w:val="22"/>
        </w:rPr>
        <w:t xml:space="preserve"> </w:t>
      </w:r>
      <w:r w:rsidRPr="00C11458">
        <w:rPr>
          <w:spacing w:val="-7"/>
          <w:sz w:val="22"/>
          <w:szCs w:val="22"/>
          <w:lang w:val="pl-PL"/>
        </w:rPr>
        <w:t xml:space="preserve">oferty </w:t>
      </w:r>
      <w:r w:rsidRPr="00C11458">
        <w:rPr>
          <w:sz w:val="22"/>
          <w:szCs w:val="22"/>
        </w:rPr>
        <w:t>musi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być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wyrażona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w</w:t>
      </w:r>
      <w:r w:rsidRPr="00C11458">
        <w:rPr>
          <w:spacing w:val="-9"/>
          <w:sz w:val="22"/>
          <w:szCs w:val="22"/>
        </w:rPr>
        <w:t xml:space="preserve"> </w:t>
      </w:r>
      <w:r w:rsidRPr="00C11458">
        <w:rPr>
          <w:sz w:val="22"/>
          <w:szCs w:val="22"/>
        </w:rPr>
        <w:t>złotych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polskich</w:t>
      </w:r>
      <w:r w:rsidRPr="00C11458">
        <w:rPr>
          <w:spacing w:val="-5"/>
          <w:sz w:val="22"/>
          <w:szCs w:val="22"/>
        </w:rPr>
        <w:t xml:space="preserve"> </w:t>
      </w:r>
      <w:r w:rsidRPr="00C11458">
        <w:rPr>
          <w:sz w:val="22"/>
          <w:szCs w:val="22"/>
        </w:rPr>
        <w:t>(PLN)</w:t>
      </w:r>
      <w:r w:rsidRPr="00C11458">
        <w:rPr>
          <w:sz w:val="22"/>
          <w:szCs w:val="22"/>
          <w:lang w:val="pl-PL"/>
        </w:rPr>
        <w:t>.</w:t>
      </w:r>
    </w:p>
    <w:p w14:paraId="175A3FBA" w14:textId="1B437A35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963956">
        <w:rPr>
          <w:sz w:val="22"/>
          <w:szCs w:val="22"/>
        </w:rPr>
        <w:t>po</w:t>
      </w:r>
      <w:r w:rsidR="00963956">
        <w:rPr>
          <w:sz w:val="22"/>
          <w:szCs w:val="22"/>
          <w:lang w:val="pl-PL"/>
        </w:rPr>
        <w:t> </w:t>
      </w:r>
      <w:r w:rsidRPr="00C11458">
        <w:rPr>
          <w:sz w:val="22"/>
          <w:szCs w:val="22"/>
        </w:rPr>
        <w:t>przecinku.</w:t>
      </w:r>
    </w:p>
    <w:p w14:paraId="57BBD150" w14:textId="77777777" w:rsidR="00980832" w:rsidRDefault="00841108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37454EF2" w14:textId="4EF07332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3E4C2794" w14:textId="3EDFD9FB" w:rsid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</w:t>
      </w:r>
      <w:r w:rsidRPr="00236437">
        <w:rPr>
          <w:bCs/>
          <w:sz w:val="22"/>
          <w:szCs w:val="22"/>
        </w:rPr>
        <w:t xml:space="preserve">przypadku rozbieżności pomiędzy ceną oferty podaną cyfrowo a słownie, jako wartość właściwa zostanie przyjęta cena podana </w:t>
      </w:r>
      <w:r w:rsidRPr="00236437">
        <w:rPr>
          <w:bCs/>
          <w:sz w:val="22"/>
          <w:szCs w:val="22"/>
          <w:lang w:val="pl-PL"/>
        </w:rPr>
        <w:t>cyfrowo</w:t>
      </w:r>
      <w:r w:rsidRPr="00236437">
        <w:rPr>
          <w:bCs/>
          <w:sz w:val="22"/>
          <w:szCs w:val="22"/>
        </w:rPr>
        <w:t>.</w:t>
      </w:r>
    </w:p>
    <w:p w14:paraId="2CBA57CA" w14:textId="0E8F7E66" w:rsidR="00841108" w:rsidRPr="00841108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7F6098EB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  <w:r w:rsidR="002F0790">
        <w:rPr>
          <w:b/>
          <w:bCs/>
          <w:sz w:val="22"/>
          <w:szCs w:val="22"/>
        </w:rPr>
        <w:t xml:space="preserve"> </w:t>
      </w:r>
      <w:r w:rsidR="002F0790">
        <w:rPr>
          <w:b/>
          <w:sz w:val="22"/>
          <w:szCs w:val="22"/>
        </w:rPr>
        <w:t xml:space="preserve">– </w:t>
      </w:r>
      <w:r w:rsidR="002F0790">
        <w:rPr>
          <w:sz w:val="22"/>
          <w:szCs w:val="22"/>
        </w:rPr>
        <w:t>odpowiednio do części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7BDD104C" w14:textId="77777777" w:rsidR="00716B3F" w:rsidRDefault="00716B3F" w:rsidP="00716B3F">
      <w:pPr>
        <w:ind w:left="709"/>
        <w:jc w:val="both"/>
        <w:rPr>
          <w:sz w:val="22"/>
          <w:szCs w:val="22"/>
        </w:rPr>
      </w:pPr>
    </w:p>
    <w:p w14:paraId="7501FC6A" w14:textId="77777777" w:rsidR="00716B3F" w:rsidRPr="00716B3F" w:rsidRDefault="000B74E7" w:rsidP="009E45E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Cena – waga </w:t>
      </w:r>
      <w:r w:rsidRPr="00716B3F">
        <w:rPr>
          <w:b/>
          <w:i/>
          <w:sz w:val="22"/>
          <w:szCs w:val="22"/>
        </w:rPr>
        <w:t>sześćdziesiąt</w:t>
      </w:r>
      <w:r w:rsidRPr="00716B3F">
        <w:rPr>
          <w:b/>
          <w:sz w:val="22"/>
          <w:szCs w:val="22"/>
        </w:rPr>
        <w:t xml:space="preserve"> [ 60,00 ] punktów</w:t>
      </w:r>
      <w:r w:rsidR="00716B3F">
        <w:rPr>
          <w:sz w:val="22"/>
          <w:szCs w:val="22"/>
        </w:rPr>
        <w:t xml:space="preserve"> </w:t>
      </w:r>
    </w:p>
    <w:p w14:paraId="6C974CA0" w14:textId="51DB2DE0" w:rsidR="002F0790" w:rsidRPr="00841108" w:rsidRDefault="002F0790" w:rsidP="002F079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 w:rsidR="00084395"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 w:rsidR="00841108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sz w:val="22"/>
          <w:szCs w:val="22"/>
        </w:rPr>
        <w:t xml:space="preserve"> [ </w:t>
      </w:r>
      <w:r w:rsidR="00841108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36377B0" w14:textId="18C2F5CC" w:rsidR="002F0790" w:rsidRPr="004E722D" w:rsidRDefault="002F0790" w:rsidP="003D7961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 xml:space="preserve">Cena </w:t>
      </w:r>
      <w:r w:rsidRPr="00DB6B18">
        <w:rPr>
          <w:sz w:val="22"/>
          <w:szCs w:val="22"/>
        </w:rPr>
        <w:t>(</w:t>
      </w:r>
      <w:r w:rsidRPr="004E722D">
        <w:rPr>
          <w:sz w:val="22"/>
          <w:szCs w:val="22"/>
        </w:rPr>
        <w:t xml:space="preserve">odpowiednio do części nr </w:t>
      </w:r>
      <w:r w:rsidR="00841108" w:rsidRPr="004E722D">
        <w:rPr>
          <w:sz w:val="22"/>
          <w:szCs w:val="22"/>
        </w:rPr>
        <w:t>1</w:t>
      </w:r>
      <w:r w:rsidRPr="004E722D">
        <w:rPr>
          <w:sz w:val="22"/>
          <w:szCs w:val="22"/>
        </w:rPr>
        <w:t xml:space="preserve"> </w:t>
      </w:r>
      <w:r w:rsidR="00E63279">
        <w:rPr>
          <w:sz w:val="22"/>
          <w:szCs w:val="22"/>
        </w:rPr>
        <w:t>i 2</w:t>
      </w:r>
      <w:r w:rsidRPr="004E722D">
        <w:rPr>
          <w:sz w:val="22"/>
          <w:szCs w:val="22"/>
        </w:rPr>
        <w:t>):</w:t>
      </w:r>
    </w:p>
    <w:p w14:paraId="19F33B3C" w14:textId="77777777" w:rsidR="002F0790" w:rsidRPr="00A3545C" w:rsidRDefault="002F0790" w:rsidP="002F079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F0790" w:rsidRPr="00DB6B18" w14:paraId="049DA90F" w14:textId="77777777" w:rsidTr="002F13F9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3342B4A" w14:textId="77777777" w:rsidR="002F0790" w:rsidRPr="00DB6B18" w:rsidRDefault="002F0790" w:rsidP="002F13F9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36D7C1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3E5FC3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5EC9AC7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60FA7D16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F0790" w:rsidRPr="00DB6B18" w14:paraId="5A4AC11B" w14:textId="77777777" w:rsidTr="002F13F9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F6B65CA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462CB8D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BC14BB" w14:textId="77777777" w:rsidR="002F0790" w:rsidRPr="00DB6B18" w:rsidRDefault="002F0790" w:rsidP="002F13F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67410BE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DB31572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00DF0B0B" w14:textId="77777777" w:rsidR="002F0790" w:rsidRDefault="002F0790" w:rsidP="002F079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07B75D7F" w14:textId="1B5FACD2" w:rsidR="002F0790" w:rsidRPr="00926043" w:rsidRDefault="002F0790" w:rsidP="008E5687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="008E5687" w:rsidRPr="008E5687">
        <w:rPr>
          <w:b/>
          <w:sz w:val="22"/>
          <w:szCs w:val="22"/>
        </w:rPr>
        <w:t>Łączne wynagrodzenie brutto za całość przedmiotu zamówienia</w:t>
      </w:r>
      <w:r w:rsidRPr="00926043">
        <w:rPr>
          <w:sz w:val="22"/>
          <w:szCs w:val="22"/>
        </w:rPr>
        <w:t>.</w:t>
      </w:r>
    </w:p>
    <w:p w14:paraId="1A9D26DE" w14:textId="7D1D2752" w:rsidR="00236437" w:rsidRPr="00236437" w:rsidRDefault="00236437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Nieokreślenie w ofercie ceny</w:t>
      </w:r>
      <w:r w:rsidRPr="00985686">
        <w:rPr>
          <w:bCs/>
          <w:sz w:val="22"/>
          <w:szCs w:val="22"/>
        </w:rPr>
        <w:t xml:space="preserve"> </w:t>
      </w:r>
      <w:r w:rsidRPr="00985686">
        <w:rPr>
          <w:sz w:val="22"/>
          <w:szCs w:val="22"/>
        </w:rPr>
        <w:t xml:space="preserve">skutkować będzie odrzuceniem oferty Wykonawcy </w:t>
      </w:r>
      <w:r w:rsidRPr="002134E9">
        <w:rPr>
          <w:sz w:val="22"/>
          <w:szCs w:val="22"/>
        </w:rPr>
        <w:t xml:space="preserve">z przedmiotowego postępowania na podstawie </w:t>
      </w:r>
      <w:r w:rsidRPr="002134E9">
        <w:rPr>
          <w:bCs/>
          <w:sz w:val="22"/>
          <w:szCs w:val="22"/>
        </w:rPr>
        <w:t xml:space="preserve">art. 226 ust. 1 pkt 5 </w:t>
      </w:r>
      <w:r w:rsidRPr="002134E9">
        <w:rPr>
          <w:sz w:val="22"/>
          <w:szCs w:val="22"/>
        </w:rPr>
        <w:t>ustawy.</w:t>
      </w:r>
    </w:p>
    <w:p w14:paraId="208A82F8" w14:textId="15E5593D" w:rsidR="002F0790" w:rsidRPr="008E5687" w:rsidRDefault="002F0790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</w:p>
    <w:p w14:paraId="304DB7B3" w14:textId="6C24EDAD" w:rsidR="002F0790" w:rsidRPr="00522D38" w:rsidRDefault="00985686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985686">
        <w:rPr>
          <w:sz w:val="22"/>
          <w:szCs w:val="22"/>
        </w:rPr>
        <w:lastRenderedPageBreak/>
        <w:t xml:space="preserve">Wzór do klasyfikacji ofert w kryterium </w:t>
      </w:r>
      <w:r w:rsidRPr="00874984">
        <w:rPr>
          <w:b/>
          <w:sz w:val="22"/>
          <w:szCs w:val="22"/>
        </w:rPr>
        <w:t>Termin realizacji przedmiotu zamówienia</w:t>
      </w:r>
      <w:r w:rsidR="00874984">
        <w:rPr>
          <w:sz w:val="22"/>
          <w:szCs w:val="22"/>
        </w:rPr>
        <w:t xml:space="preserve"> (odpowiednio do </w:t>
      </w:r>
      <w:r w:rsidRPr="00985686">
        <w:rPr>
          <w:sz w:val="22"/>
          <w:szCs w:val="22"/>
        </w:rPr>
        <w:t>części nr 1 i 2):</w:t>
      </w:r>
    </w:p>
    <w:p w14:paraId="3446A42E" w14:textId="77777777" w:rsidR="0000112C" w:rsidRPr="00584E6E" w:rsidRDefault="0000112C" w:rsidP="002F079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F0790" w:rsidRPr="00DB6B18" w14:paraId="603F5D39" w14:textId="77777777" w:rsidTr="002F13F9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2F59A2B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1CC30864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259EA0" w14:textId="77777777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B431FBE" w14:textId="728DFE71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sz w:val="22"/>
                <w:szCs w:val="22"/>
              </w:rPr>
              <w:t>realizacji</w:t>
            </w:r>
            <w:r w:rsidRPr="007C41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792577AA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D6CB094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3DBEEAB8" w14:textId="721D6B4F" w:rsidR="002F0790" w:rsidRPr="00DB6B18" w:rsidRDefault="003A3E00" w:rsidP="003A3E0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F0790" w:rsidRPr="00DB6B18">
              <w:rPr>
                <w:b/>
                <w:bCs/>
                <w:sz w:val="22"/>
                <w:szCs w:val="22"/>
              </w:rPr>
              <w:t>0,00 ]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2F0790" w:rsidRPr="00DB6B18" w14:paraId="0AFB235A" w14:textId="77777777" w:rsidTr="002F13F9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9E83F60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5DD446C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3AB1DC6" w14:textId="0C7AFB38" w:rsidR="002F0790" w:rsidRPr="00DB6B18" w:rsidRDefault="002F0790" w:rsidP="000843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i/>
                <w:sz w:val="22"/>
                <w:szCs w:val="22"/>
              </w:rPr>
              <w:t>realizacji</w:t>
            </w:r>
            <w:r w:rsidRPr="005634BE">
              <w:rPr>
                <w:b/>
                <w:bCs/>
                <w:i/>
                <w:sz w:val="22"/>
                <w:szCs w:val="22"/>
              </w:rPr>
              <w:t xml:space="preserve"> przedmiotu zamówienia badanej oferty</w:t>
            </w:r>
          </w:p>
        </w:tc>
        <w:tc>
          <w:tcPr>
            <w:tcW w:w="393" w:type="dxa"/>
            <w:vMerge/>
          </w:tcPr>
          <w:p w14:paraId="46A20F9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23D0BD1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5F87DFAD" w14:textId="0104AC8E" w:rsidR="002F0790" w:rsidRDefault="002F0790" w:rsidP="002F0790">
      <w:pPr>
        <w:tabs>
          <w:tab w:val="left" w:pos="0"/>
        </w:tabs>
        <w:ind w:left="709"/>
        <w:jc w:val="both"/>
        <w:rPr>
          <w:bCs/>
          <w:sz w:val="22"/>
          <w:szCs w:val="16"/>
        </w:rPr>
      </w:pPr>
    </w:p>
    <w:p w14:paraId="4A53FD20" w14:textId="32ABED75" w:rsidR="00985686" w:rsidRPr="00985686" w:rsidRDefault="00985686" w:rsidP="00985686">
      <w:pPr>
        <w:pStyle w:val="Akapitzlist"/>
        <w:numPr>
          <w:ilvl w:val="2"/>
          <w:numId w:val="46"/>
        </w:numPr>
        <w:shd w:val="clear" w:color="auto" w:fill="F2F2F2"/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Wykonawca zobowiązany jest wskazać w ofercie (odpowiednio do części) termin realizacji przedmiotu zamówienia wyrażony w konkretnej liczbie pełnych dni będących liczbą naturalną (kalendarzowych); nie krótszy niż pięć [ 5 ] dni kalendarzowych i nie dłuższy niż trzydzieści [ 30 ] dni kalendarzowych, z zastrzeżeniem zapisów pkt. 4.1. i 4.2. SWZ (odpowiednio do części).</w:t>
      </w:r>
    </w:p>
    <w:p w14:paraId="08C172E1" w14:textId="204C1CF7" w:rsidR="00985686" w:rsidRDefault="00985686" w:rsidP="00985686">
      <w:pPr>
        <w:pStyle w:val="Akapitzlist"/>
        <w:numPr>
          <w:ilvl w:val="2"/>
          <w:numId w:val="46"/>
        </w:numPr>
        <w:shd w:val="clear" w:color="auto" w:fill="F2F2F2"/>
        <w:jc w:val="both"/>
        <w:rPr>
          <w:sz w:val="22"/>
          <w:szCs w:val="22"/>
        </w:rPr>
      </w:pPr>
      <w:r w:rsidRPr="00985686">
        <w:rPr>
          <w:sz w:val="22"/>
          <w:szCs w:val="22"/>
        </w:rPr>
        <w:t>Nieokreślenie w ofercie terminu realizacji przedmiotu zamówienia skutkować będzie uznaniem przez Zamawiającego, iż Wykonawca zaoferował maksymalny termin realizacji przedmiotu zamówienia, tj. trzydzieści [ 30 ] dni kalendarzowych i wskazaniem takiej liczby dni kalendarzowych w treści umowy w przypadku wyboru oferty Wykonawcy jako najkorzystniejszej.</w:t>
      </w:r>
    </w:p>
    <w:p w14:paraId="22FFF5CA" w14:textId="1203DFEA" w:rsidR="00985686" w:rsidRDefault="00985686" w:rsidP="00985686">
      <w:pPr>
        <w:pStyle w:val="Akapitzlist"/>
        <w:numPr>
          <w:ilvl w:val="2"/>
          <w:numId w:val="46"/>
        </w:numPr>
        <w:shd w:val="clear" w:color="auto" w:fill="F2F2F2"/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przez Wykonawcę krótszego terminu realizacji przedmiotu zamówienia niż pięć [ 5 ] dni kalendarzowych skutkować będzie uznaniem przez Zamawiającego, iż Wykonawca zaoferował, że wykona przedmiot zamówienia w terminie pi</w:t>
      </w:r>
      <w:r w:rsidR="00B907CB">
        <w:rPr>
          <w:sz w:val="22"/>
          <w:szCs w:val="22"/>
        </w:rPr>
        <w:t>ęciu [ 5 ] dni kalendarzowych i </w:t>
      </w:r>
      <w:r w:rsidRPr="00985686">
        <w:rPr>
          <w:sz w:val="22"/>
          <w:szCs w:val="22"/>
        </w:rPr>
        <w:t>wskazaniem takiego terminu w umowie w przypadku wyboru oferty wykonawcy jako najkorzystniejszej.</w:t>
      </w:r>
    </w:p>
    <w:p w14:paraId="6B4ADFCB" w14:textId="16F055CB" w:rsidR="00985686" w:rsidRDefault="00985686" w:rsidP="00985686">
      <w:pPr>
        <w:pStyle w:val="Akapitzlist"/>
        <w:numPr>
          <w:ilvl w:val="2"/>
          <w:numId w:val="46"/>
        </w:numPr>
        <w:shd w:val="clear" w:color="auto" w:fill="F2F2F2"/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dłuższego terminu realizacji przedmiotu zamówienia niż trzydzieści [ 30 ] dni kalendarzowych lub określenie terminu realizacji przedmiotu zamówienia poprzez sformułowania np.: „tydzień”, „miesiąc” lub w niepełnej liczbie dni, np. „14,5 dni</w:t>
      </w:r>
      <w:r w:rsidR="00875C90">
        <w:rPr>
          <w:sz w:val="22"/>
          <w:szCs w:val="22"/>
        </w:rPr>
        <w:t>a” lub w zakresie dni, np.: „14</w:t>
      </w:r>
      <w:r w:rsidR="00875C90">
        <w:rPr>
          <w:sz w:val="22"/>
          <w:szCs w:val="22"/>
        </w:rPr>
        <w:noBreakHyphen/>
      </w:r>
      <w:r w:rsidRPr="00985686">
        <w:rPr>
          <w:sz w:val="22"/>
          <w:szCs w:val="22"/>
        </w:rPr>
        <w:t>20 dni” oraz w dniach roboczych skutkować będzie</w:t>
      </w:r>
      <w:r w:rsidR="00875C90">
        <w:rPr>
          <w:sz w:val="22"/>
          <w:szCs w:val="22"/>
        </w:rPr>
        <w:t xml:space="preserve"> odrzuceniem oferty Wykonawcy z </w:t>
      </w:r>
      <w:r w:rsidRPr="00985686">
        <w:rPr>
          <w:sz w:val="22"/>
          <w:szCs w:val="22"/>
        </w:rPr>
        <w:t>przedmiotowego postępowania na podstawie art. 226 ust. 1 pkt 5 ustawy.</w:t>
      </w:r>
    </w:p>
    <w:p w14:paraId="2692CD32" w14:textId="0F0590FF" w:rsidR="00985686" w:rsidRPr="00985686" w:rsidRDefault="00985686" w:rsidP="00985686">
      <w:pPr>
        <w:pStyle w:val="Akapitzlist"/>
        <w:numPr>
          <w:ilvl w:val="2"/>
          <w:numId w:val="46"/>
        </w:numPr>
        <w:shd w:val="clear" w:color="auto" w:fill="F2F2F2"/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Maksymalna liczba punktów, jaką Wykonawca może otrzymać w kryterium oceny ofert termin realizacji przedmiotu zamówienia wynosi </w:t>
      </w:r>
      <w:r w:rsidRPr="00755BC0">
        <w:rPr>
          <w:b/>
          <w:i/>
          <w:sz w:val="22"/>
          <w:szCs w:val="22"/>
        </w:rPr>
        <w:t>czterdzieści</w:t>
      </w:r>
      <w:r w:rsidRPr="00755BC0">
        <w:rPr>
          <w:b/>
          <w:sz w:val="22"/>
          <w:szCs w:val="22"/>
        </w:rPr>
        <w:t xml:space="preserve"> [ 40,00 ] punktów</w:t>
      </w:r>
      <w:r w:rsidRPr="00985686">
        <w:rPr>
          <w:sz w:val="22"/>
          <w:szCs w:val="22"/>
        </w:rPr>
        <w:t>.</w:t>
      </w:r>
    </w:p>
    <w:p w14:paraId="4779E4F6" w14:textId="7BEF34C0" w:rsidR="00CE55DD" w:rsidRDefault="002F0790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 xml:space="preserve"> (odpowiednio do części nr </w:t>
      </w:r>
      <w:r w:rsidR="00CE55D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="00E63279">
        <w:rPr>
          <w:sz w:val="22"/>
          <w:szCs w:val="22"/>
        </w:rPr>
        <w:t>i 2</w:t>
      </w:r>
      <w:r>
        <w:rPr>
          <w:sz w:val="22"/>
          <w:szCs w:val="22"/>
        </w:rPr>
        <w:t>):</w:t>
      </w:r>
    </w:p>
    <w:p w14:paraId="29156A8E" w14:textId="77777777" w:rsidR="009A70AF" w:rsidRPr="009A70AF" w:rsidRDefault="009A70AF" w:rsidP="009A70AF">
      <w:pPr>
        <w:pStyle w:val="Akapitzlist"/>
        <w:ind w:left="709"/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652"/>
        <w:gridCol w:w="2900"/>
        <w:gridCol w:w="769"/>
        <w:gridCol w:w="4079"/>
      </w:tblGrid>
      <w:tr w:rsidR="00CE55DD" w:rsidRPr="00DB6B18" w14:paraId="225322CA" w14:textId="77777777" w:rsidTr="00CE55DD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2A5191BA" w14:textId="77777777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65056AD" w14:textId="77777777" w:rsidR="00CE55DD" w:rsidRPr="00DB6B18" w:rsidRDefault="00CE55DD" w:rsidP="00CE55D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319F6FA" w14:textId="68DA6220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>
              <w:rPr>
                <w:sz w:val="22"/>
                <w:szCs w:val="22"/>
              </w:rPr>
              <w:t xml:space="preserve"> </w:t>
            </w:r>
            <w:r w:rsidRPr="00DB6B18">
              <w:rPr>
                <w:sz w:val="22"/>
                <w:szCs w:val="22"/>
              </w:rPr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6249D47" w14:textId="77777777" w:rsidR="00CE55DD" w:rsidRPr="00DB6B18" w:rsidRDefault="00CE55DD" w:rsidP="00CE55D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5B27912" w14:textId="6A1FEA4A" w:rsidR="00CE55DD" w:rsidRPr="00DB6B18" w:rsidRDefault="00CE55DD" w:rsidP="00CE55DD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 w kryterium</w:t>
            </w:r>
          </w:p>
          <w:p w14:paraId="1ADB7DEF" w14:textId="337F4547" w:rsidR="00CE55DD" w:rsidRPr="00DB6B18" w:rsidRDefault="00CE55DD" w:rsidP="00BD2D4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</w:t>
            </w:r>
            <w:r w:rsidR="00BD2D41">
              <w:rPr>
                <w:b/>
                <w:sz w:val="22"/>
                <w:szCs w:val="22"/>
              </w:rPr>
              <w:t>realizacji</w:t>
            </w:r>
            <w:r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14:paraId="6A6A5C26" w14:textId="1BEC680F" w:rsidR="00CE55DD" w:rsidRPr="00CE55DD" w:rsidRDefault="00CE55DD" w:rsidP="00CE55DD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CE55DD">
        <w:rPr>
          <w:b/>
          <w:sz w:val="22"/>
          <w:szCs w:val="22"/>
        </w:rPr>
        <w:t>P</w:t>
      </w:r>
      <w:r w:rsidRPr="00CE55DD">
        <w:rPr>
          <w:b/>
          <w:sz w:val="22"/>
          <w:szCs w:val="22"/>
          <w:vertAlign w:val="subscript"/>
        </w:rPr>
        <w:t>bo</w:t>
      </w:r>
      <w:proofErr w:type="spellEnd"/>
      <w:r w:rsidRPr="00CE55DD">
        <w:rPr>
          <w:b/>
          <w:sz w:val="22"/>
          <w:szCs w:val="22"/>
        </w:rPr>
        <w:t xml:space="preserve"> – punktacja badanej oferty </w:t>
      </w:r>
    </w:p>
    <w:p w14:paraId="7986BA7A" w14:textId="77777777" w:rsidR="002F0790" w:rsidRPr="003D2A88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 xml:space="preserve">100 ] punktów </w:t>
      </w:r>
      <w:r w:rsidRPr="00D3567C">
        <w:rPr>
          <w:sz w:val="22"/>
          <w:szCs w:val="22"/>
        </w:rPr>
        <w:t>(odpowiednio do części).</w:t>
      </w:r>
    </w:p>
    <w:p w14:paraId="40ACE101" w14:textId="0F34152E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B876BD" w:rsidRPr="00B876BD">
        <w:rPr>
          <w:b/>
          <w:sz w:val="22"/>
          <w:szCs w:val="22"/>
        </w:rPr>
        <w:t>5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</w:t>
      </w:r>
      <w:r w:rsidRPr="00B876BD">
        <w:rPr>
          <w:b/>
          <w:sz w:val="22"/>
          <w:szCs w:val="22"/>
        </w:rPr>
        <w:t xml:space="preserve">(odpowiednio do części) </w:t>
      </w:r>
      <w:r w:rsidRPr="00B876BD">
        <w:rPr>
          <w:sz w:val="22"/>
          <w:szCs w:val="22"/>
        </w:rPr>
        <w:t>oraz odpowiadająca okolicznościom, o których mowa w art. 57 ustawy (zweryfikowanych na podstawie wstępnych oświadczeń dostarczonych wraz z 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79AD86A8" w14:textId="78B228B8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="00EA494E" w:rsidRPr="008E7A2A">
        <w:rPr>
          <w:sz w:val="22"/>
          <w:szCs w:val="22"/>
        </w:rPr>
        <w:t>(dotyczący części nr 1-</w:t>
      </w:r>
      <w:r w:rsidR="00540D1D">
        <w:rPr>
          <w:sz w:val="22"/>
          <w:szCs w:val="22"/>
        </w:rPr>
        <w:t>2</w:t>
      </w:r>
      <w:r w:rsidR="00EA494E" w:rsidRPr="008E7A2A">
        <w:rPr>
          <w:sz w:val="22"/>
          <w:szCs w:val="22"/>
        </w:rPr>
        <w:t>)</w:t>
      </w:r>
      <w:r w:rsidR="002912E9" w:rsidRPr="008E7A2A">
        <w:rPr>
          <w:sz w:val="22"/>
          <w:szCs w:val="22"/>
        </w:rPr>
        <w:t xml:space="preserve">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4D53B07A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 xml:space="preserve">). 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491C6183" w14:textId="3AD1863E" w:rsidR="003D4F37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2" w:name="highlightHit_14"/>
      <w:bookmarkEnd w:id="2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1317D7FC" w14:textId="0D9E430E" w:rsidR="00BF457B" w:rsidRPr="00645606" w:rsidRDefault="00BF457B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794085">
        <w:rPr>
          <w:b/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</w:t>
      </w:r>
      <w:r w:rsidRPr="00794085">
        <w:rPr>
          <w:bCs/>
          <w:sz w:val="22"/>
          <w:szCs w:val="22"/>
        </w:rPr>
        <w:t>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76DC0F76" w14:textId="1FE7100F" w:rsidR="00224F4E" w:rsidRDefault="00224F4E" w:rsidP="009A0F62">
      <w:pPr>
        <w:jc w:val="both"/>
        <w:rPr>
          <w:sz w:val="22"/>
          <w:szCs w:val="22"/>
        </w:rPr>
      </w:pPr>
    </w:p>
    <w:p w14:paraId="7E5FC16C" w14:textId="31CEC891" w:rsidR="009A0F62" w:rsidRDefault="009A0F62" w:rsidP="009A0F62">
      <w:pPr>
        <w:jc w:val="both"/>
        <w:rPr>
          <w:sz w:val="22"/>
          <w:szCs w:val="22"/>
        </w:rPr>
      </w:pPr>
    </w:p>
    <w:p w14:paraId="64F14102" w14:textId="77777777" w:rsidR="009A0F62" w:rsidRPr="00645606" w:rsidRDefault="009A0F62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E7C7D19" w14:textId="57370B16" w:rsidR="009B5BED" w:rsidRPr="00645606" w:rsidRDefault="00834AFF" w:rsidP="00A07174">
      <w:pPr>
        <w:ind w:left="720"/>
        <w:jc w:val="both"/>
        <w:rPr>
          <w:bCs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Pr="00DF0A36">
        <w:rPr>
          <w:bCs/>
          <w:sz w:val="22"/>
          <w:szCs w:val="22"/>
        </w:rPr>
        <w:t xml:space="preserve"> (dotyczy części </w:t>
      </w:r>
      <w:r w:rsidR="007E72C5" w:rsidRPr="00DF0A36">
        <w:rPr>
          <w:bCs/>
          <w:sz w:val="22"/>
          <w:szCs w:val="22"/>
        </w:rPr>
        <w:t xml:space="preserve">nr </w:t>
      </w:r>
      <w:r w:rsidR="00BF457B" w:rsidRPr="00DF0A36">
        <w:rPr>
          <w:bCs/>
          <w:sz w:val="22"/>
          <w:szCs w:val="22"/>
        </w:rPr>
        <w:t>1</w:t>
      </w:r>
      <w:r w:rsidR="00E63279">
        <w:rPr>
          <w:bCs/>
          <w:sz w:val="22"/>
          <w:szCs w:val="22"/>
        </w:rPr>
        <w:t xml:space="preserve"> i 2</w:t>
      </w:r>
      <w:r w:rsidR="00BF457B" w:rsidRPr="00DF0A36">
        <w:rPr>
          <w:bCs/>
          <w:sz w:val="22"/>
          <w:szCs w:val="22"/>
        </w:rPr>
        <w:t>).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645606">
        <w:rPr>
          <w:bCs/>
          <w:i/>
          <w:sz w:val="22"/>
          <w:szCs w:val="22"/>
          <w:lang w:eastAsia="pl-PL"/>
        </w:rPr>
        <w:t>Najgebauer</w:t>
      </w:r>
      <w:proofErr w:type="spellEnd"/>
      <w:r w:rsidRPr="00645606">
        <w:rPr>
          <w:bCs/>
          <w:i/>
          <w:sz w:val="22"/>
          <w:szCs w:val="22"/>
          <w:lang w:eastAsia="pl-PL"/>
        </w:rPr>
        <w:t xml:space="preserve">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02DF260E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D233D8">
        <w:rPr>
          <w:b/>
          <w:sz w:val="22"/>
          <w:szCs w:val="22"/>
          <w:u w:val="single"/>
        </w:rPr>
        <w:t>3</w:t>
      </w:r>
      <w:r w:rsidR="006D4C5E">
        <w:rPr>
          <w:b/>
          <w:sz w:val="22"/>
          <w:szCs w:val="22"/>
          <w:u w:val="single"/>
        </w:rPr>
        <w:t>4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767DD030" w14:textId="77777777" w:rsidR="0003245C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lastRenderedPageBreak/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6E4C6D93" w14:textId="77777777" w:rsidR="00216570" w:rsidRPr="00645606" w:rsidRDefault="00216570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02E714D" w14:textId="77777777" w:rsidR="000654CB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0BD55D7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6A92DBCA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45BB9AF0" w:rsidR="00FD5306" w:rsidRPr="00645606" w:rsidRDefault="00562FBB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="006D4C5E"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="006D4C5E" w:rsidRPr="00996A97">
        <w:rPr>
          <w:b/>
          <w:color w:val="000000" w:themeColor="text1"/>
          <w:sz w:val="22"/>
          <w:szCs w:val="22"/>
        </w:rPr>
        <w:t xml:space="preserve"> </w:t>
      </w:r>
      <w:r w:rsidR="006D4C5E">
        <w:rPr>
          <w:sz w:val="22"/>
          <w:szCs w:val="22"/>
        </w:rPr>
        <w:t>możliwość</w:t>
      </w:r>
      <w:r w:rsidR="006D4C5E" w:rsidRPr="008A5B48">
        <w:rPr>
          <w:sz w:val="22"/>
          <w:szCs w:val="22"/>
        </w:rPr>
        <w:t xml:space="preserve"> skła</w:t>
      </w:r>
      <w:r w:rsidR="006D4C5E">
        <w:rPr>
          <w:sz w:val="22"/>
          <w:szCs w:val="22"/>
        </w:rPr>
        <w:t xml:space="preserve">dania ofert częściowych, </w:t>
      </w:r>
      <w:r w:rsidR="00B06B01">
        <w:rPr>
          <w:sz w:val="22"/>
          <w:szCs w:val="22"/>
        </w:rPr>
        <w:t xml:space="preserve">odpowiednio do </w:t>
      </w:r>
      <w:r w:rsidR="006D4C5E">
        <w:rPr>
          <w:sz w:val="22"/>
          <w:szCs w:val="22"/>
        </w:rPr>
        <w:t>zakres</w:t>
      </w:r>
      <w:r w:rsidR="00B06B01">
        <w:rPr>
          <w:sz w:val="22"/>
          <w:szCs w:val="22"/>
        </w:rPr>
        <w:t>u</w:t>
      </w:r>
      <w:r w:rsidR="006D4C5E">
        <w:rPr>
          <w:sz w:val="22"/>
          <w:szCs w:val="22"/>
        </w:rPr>
        <w:t xml:space="preserve"> określon</w:t>
      </w:r>
      <w:r w:rsidR="00B06B01">
        <w:rPr>
          <w:sz w:val="22"/>
          <w:szCs w:val="22"/>
        </w:rPr>
        <w:t>ego</w:t>
      </w:r>
      <w:r w:rsidR="006D4C5E">
        <w:rPr>
          <w:sz w:val="22"/>
          <w:szCs w:val="22"/>
        </w:rPr>
        <w:t xml:space="preserve"> w Rozdziale I pkt. 3 SWZ.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77777777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7002430A" w14:textId="77777777"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lastRenderedPageBreak/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09E93DD9" w14:textId="77777777" w:rsidR="00D233D8" w:rsidRPr="000575F3" w:rsidRDefault="00D233D8" w:rsidP="00D233D8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0575F3">
        <w:rPr>
          <w:bCs/>
          <w:color w:val="000000" w:themeColor="text1"/>
          <w:sz w:val="22"/>
          <w:szCs w:val="22"/>
        </w:rPr>
        <w:t>Zamawiający nie wskazuje wysokości środków jakie zamierza przeznaczyć na sfinansowanie przedmiotowego zamówienia.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4B3BF4A1" w14:textId="0ABD5C72" w:rsidR="00FD5306" w:rsidRPr="00C41931" w:rsidRDefault="00834AFF" w:rsidP="00C41931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Nie dotyczy.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152D2892" w14:textId="1E74BC46" w:rsidR="00D43FD5" w:rsidRDefault="00D43FD5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 w:rsidR="00834AFF">
        <w:rPr>
          <w:b/>
          <w:sz w:val="22"/>
          <w:szCs w:val="22"/>
        </w:rPr>
        <w:t>.</w:t>
      </w:r>
      <w:r w:rsidR="006D4C5E">
        <w:rPr>
          <w:b/>
          <w:sz w:val="22"/>
          <w:szCs w:val="22"/>
        </w:rPr>
        <w:t>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 xml:space="preserve">Opis przedmiotu zamówienia </w:t>
      </w:r>
      <w:r w:rsidRPr="002E1F3F">
        <w:rPr>
          <w:b/>
          <w:bCs/>
          <w:sz w:val="22"/>
          <w:szCs w:val="22"/>
        </w:rPr>
        <w:t xml:space="preserve">– dotyczy </w:t>
      </w:r>
      <w:r>
        <w:rPr>
          <w:b/>
          <w:bCs/>
          <w:sz w:val="22"/>
          <w:szCs w:val="22"/>
        </w:rPr>
        <w:t>c</w:t>
      </w:r>
      <w:r w:rsidRPr="002E1F3F">
        <w:rPr>
          <w:b/>
          <w:bCs/>
          <w:sz w:val="22"/>
          <w:szCs w:val="22"/>
        </w:rPr>
        <w:t xml:space="preserve">zęści </w:t>
      </w:r>
      <w:r>
        <w:rPr>
          <w:b/>
          <w:bCs/>
          <w:sz w:val="22"/>
          <w:szCs w:val="22"/>
        </w:rPr>
        <w:t xml:space="preserve">nr </w:t>
      </w:r>
      <w:r w:rsidR="006D4C5E">
        <w:rPr>
          <w:b/>
          <w:bCs/>
          <w:sz w:val="22"/>
          <w:szCs w:val="22"/>
        </w:rPr>
        <w:t>1</w:t>
      </w:r>
    </w:p>
    <w:p w14:paraId="549A2FD8" w14:textId="192AD637" w:rsidR="00834AFF" w:rsidRDefault="00834AFF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</w:t>
      </w:r>
      <w:r w:rsidR="006D4C5E">
        <w:rPr>
          <w:b/>
          <w:sz w:val="22"/>
          <w:szCs w:val="22"/>
        </w:rPr>
        <w:t>2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 xml:space="preserve">Opis przedmiotu zamówienia </w:t>
      </w:r>
      <w:r w:rsidRPr="002E1F3F">
        <w:rPr>
          <w:b/>
          <w:bCs/>
          <w:sz w:val="22"/>
          <w:szCs w:val="22"/>
        </w:rPr>
        <w:t xml:space="preserve">– dotyczy </w:t>
      </w:r>
      <w:r>
        <w:rPr>
          <w:b/>
          <w:bCs/>
          <w:sz w:val="22"/>
          <w:szCs w:val="22"/>
        </w:rPr>
        <w:t>c</w:t>
      </w:r>
      <w:r w:rsidRPr="002E1F3F">
        <w:rPr>
          <w:b/>
          <w:bCs/>
          <w:sz w:val="22"/>
          <w:szCs w:val="22"/>
        </w:rPr>
        <w:t xml:space="preserve">zęści </w:t>
      </w:r>
      <w:r>
        <w:rPr>
          <w:b/>
          <w:bCs/>
          <w:sz w:val="22"/>
          <w:szCs w:val="22"/>
        </w:rPr>
        <w:t xml:space="preserve">nr </w:t>
      </w:r>
      <w:r w:rsidR="006D4C5E">
        <w:rPr>
          <w:b/>
          <w:bCs/>
          <w:sz w:val="22"/>
          <w:szCs w:val="22"/>
        </w:rPr>
        <w:t>2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0CB0FA6D" w:rsidR="00857DDE" w:rsidRPr="0017258B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  <w:r w:rsidR="002912E9" w:rsidRPr="008E7A2A">
        <w:rPr>
          <w:bCs/>
          <w:sz w:val="22"/>
          <w:szCs w:val="22"/>
        </w:rPr>
        <w:t xml:space="preserve"> (dotyczy części nr 1-</w:t>
      </w:r>
      <w:r w:rsidR="000308E2">
        <w:rPr>
          <w:bCs/>
          <w:sz w:val="22"/>
          <w:szCs w:val="22"/>
        </w:rPr>
        <w:t>2</w:t>
      </w:r>
      <w:r w:rsidR="002912E9" w:rsidRPr="008E7A2A">
        <w:rPr>
          <w:bCs/>
          <w:sz w:val="22"/>
          <w:szCs w:val="22"/>
        </w:rPr>
        <w:t>)</w:t>
      </w:r>
    </w:p>
    <w:sectPr w:rsidR="00857DDE" w:rsidRPr="0017258B" w:rsidSect="009363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BAEA" w14:textId="77777777" w:rsidR="008E5687" w:rsidRDefault="008E5687">
      <w:r>
        <w:separator/>
      </w:r>
    </w:p>
  </w:endnote>
  <w:endnote w:type="continuationSeparator" w:id="0">
    <w:p w14:paraId="2EE7A3BE" w14:textId="77777777" w:rsidR="008E5687" w:rsidRDefault="008E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853A" w14:textId="77777777" w:rsidR="008E5687" w:rsidRDefault="008E5687">
      <w:r>
        <w:separator/>
      </w:r>
    </w:p>
  </w:footnote>
  <w:footnote w:type="continuationSeparator" w:id="0">
    <w:p w14:paraId="7C07ACAE" w14:textId="77777777" w:rsidR="008E5687" w:rsidRDefault="008E5687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7F5197F2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54589D">
      <w:rPr>
        <w:b/>
        <w:sz w:val="20"/>
        <w:szCs w:val="22"/>
      </w:rPr>
      <w:t>3</w:t>
    </w:r>
    <w:r>
      <w:rPr>
        <w:b/>
        <w:sz w:val="20"/>
        <w:szCs w:val="22"/>
      </w:rPr>
      <w:t>4/2024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9F29" w14:textId="46780A10" w:rsidR="008E5687" w:rsidRPr="003D46CC" w:rsidRDefault="003D46CC" w:rsidP="003D46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26EC72" wp14:editId="3E7944EC">
          <wp:simplePos x="0" y="0"/>
          <wp:positionH relativeFrom="column">
            <wp:posOffset>2038350</wp:posOffset>
          </wp:positionH>
          <wp:positionV relativeFrom="paragraph">
            <wp:posOffset>19050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1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1"/>
  </w:num>
  <w:num w:numId="3">
    <w:abstractNumId w:val="63"/>
  </w:num>
  <w:num w:numId="4">
    <w:abstractNumId w:val="33"/>
  </w:num>
  <w:num w:numId="5">
    <w:abstractNumId w:val="54"/>
  </w:num>
  <w:num w:numId="6">
    <w:abstractNumId w:val="25"/>
  </w:num>
  <w:num w:numId="7">
    <w:abstractNumId w:val="55"/>
  </w:num>
  <w:num w:numId="8">
    <w:abstractNumId w:val="27"/>
  </w:num>
  <w:num w:numId="9">
    <w:abstractNumId w:val="24"/>
  </w:num>
  <w:num w:numId="10">
    <w:abstractNumId w:val="48"/>
  </w:num>
  <w:num w:numId="11">
    <w:abstractNumId w:val="58"/>
  </w:num>
  <w:num w:numId="12">
    <w:abstractNumId w:val="28"/>
  </w:num>
  <w:num w:numId="13">
    <w:abstractNumId w:val="36"/>
  </w:num>
  <w:num w:numId="14">
    <w:abstractNumId w:val="59"/>
  </w:num>
  <w:num w:numId="15">
    <w:abstractNumId w:val="44"/>
  </w:num>
  <w:num w:numId="16">
    <w:abstractNumId w:val="50"/>
  </w:num>
  <w:num w:numId="17">
    <w:abstractNumId w:val="49"/>
  </w:num>
  <w:num w:numId="18">
    <w:abstractNumId w:val="57"/>
  </w:num>
  <w:num w:numId="19">
    <w:abstractNumId w:val="29"/>
  </w:num>
  <w:num w:numId="20">
    <w:abstractNumId w:val="64"/>
  </w:num>
  <w:num w:numId="21">
    <w:abstractNumId w:val="42"/>
  </w:num>
  <w:num w:numId="22">
    <w:abstractNumId w:val="68"/>
  </w:num>
  <w:num w:numId="23">
    <w:abstractNumId w:val="62"/>
  </w:num>
  <w:num w:numId="24">
    <w:abstractNumId w:val="32"/>
  </w:num>
  <w:num w:numId="25">
    <w:abstractNumId w:val="46"/>
  </w:num>
  <w:num w:numId="26">
    <w:abstractNumId w:val="65"/>
  </w:num>
  <w:num w:numId="27">
    <w:abstractNumId w:val="43"/>
  </w:num>
  <w:num w:numId="28">
    <w:abstractNumId w:val="67"/>
  </w:num>
  <w:num w:numId="29">
    <w:abstractNumId w:val="47"/>
  </w:num>
  <w:num w:numId="30">
    <w:abstractNumId w:val="45"/>
  </w:num>
  <w:num w:numId="31">
    <w:abstractNumId w:val="69"/>
  </w:num>
  <w:num w:numId="32">
    <w:abstractNumId w:val="40"/>
  </w:num>
  <w:num w:numId="33">
    <w:abstractNumId w:val="41"/>
  </w:num>
  <w:num w:numId="34">
    <w:abstractNumId w:val="53"/>
  </w:num>
  <w:num w:numId="35">
    <w:abstractNumId w:val="26"/>
  </w:num>
  <w:num w:numId="36">
    <w:abstractNumId w:val="70"/>
  </w:num>
  <w:num w:numId="37">
    <w:abstractNumId w:val="35"/>
  </w:num>
  <w:num w:numId="38">
    <w:abstractNumId w:val="56"/>
  </w:num>
  <w:num w:numId="39">
    <w:abstractNumId w:val="30"/>
  </w:num>
  <w:num w:numId="40">
    <w:abstractNumId w:val="61"/>
  </w:num>
  <w:num w:numId="41">
    <w:abstractNumId w:val="37"/>
  </w:num>
  <w:num w:numId="42">
    <w:abstractNumId w:val="38"/>
  </w:num>
  <w:num w:numId="43">
    <w:abstractNumId w:val="51"/>
  </w:num>
  <w:num w:numId="44">
    <w:abstractNumId w:val="52"/>
  </w:num>
  <w:num w:numId="45">
    <w:abstractNumId w:val="60"/>
  </w:num>
  <w:num w:numId="46">
    <w:abstractNumId w:val="34"/>
  </w:num>
  <w:num w:numId="47">
    <w:abstractNumId w:val="6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4E6"/>
    <w:rsid w:val="00022518"/>
    <w:rsid w:val="00023117"/>
    <w:rsid w:val="00023B49"/>
    <w:rsid w:val="0002415A"/>
    <w:rsid w:val="00024AE7"/>
    <w:rsid w:val="00025E8E"/>
    <w:rsid w:val="000261C0"/>
    <w:rsid w:val="00026BA7"/>
    <w:rsid w:val="00030145"/>
    <w:rsid w:val="00030281"/>
    <w:rsid w:val="000308E2"/>
    <w:rsid w:val="00030F20"/>
    <w:rsid w:val="0003147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4DC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4DC3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3BD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3F2"/>
    <w:rsid w:val="002F0790"/>
    <w:rsid w:val="002F1140"/>
    <w:rsid w:val="002F13F9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4456"/>
    <w:rsid w:val="0034510F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6CC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89D"/>
    <w:rsid w:val="00545905"/>
    <w:rsid w:val="00545E7E"/>
    <w:rsid w:val="005467EE"/>
    <w:rsid w:val="00546EE8"/>
    <w:rsid w:val="005471E8"/>
    <w:rsid w:val="005472C6"/>
    <w:rsid w:val="005479AC"/>
    <w:rsid w:val="00547AC1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3004C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3540"/>
    <w:rsid w:val="006B3C75"/>
    <w:rsid w:val="006B4F21"/>
    <w:rsid w:val="006B525D"/>
    <w:rsid w:val="006B6DF3"/>
    <w:rsid w:val="006B6DF6"/>
    <w:rsid w:val="006B7BF0"/>
    <w:rsid w:val="006B7D24"/>
    <w:rsid w:val="006C0634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141"/>
    <w:rsid w:val="007632B3"/>
    <w:rsid w:val="007634A9"/>
    <w:rsid w:val="00763B62"/>
    <w:rsid w:val="00765686"/>
    <w:rsid w:val="007658D4"/>
    <w:rsid w:val="00765B35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AD4"/>
    <w:rsid w:val="009C3EA1"/>
    <w:rsid w:val="009C46C1"/>
    <w:rsid w:val="009C4F3A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BA6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699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3D8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00B324E"/>
  <w15:docId w15:val="{AB1D01F4-3D2E-44BE-8E78-B3528BD2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  <w:style w:type="character" w:styleId="Nierozpoznanawzmianka">
    <w:name w:val="Unresolved Mention"/>
    <w:basedOn w:val="Domylnaczcionkaakapitu"/>
    <w:uiPriority w:val="99"/>
    <w:semiHidden/>
    <w:unhideWhenUsed/>
    <w:rsid w:val="003D4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6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4112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5736</Words>
  <Characters>36269</Characters>
  <Application>Microsoft Office Word</Application>
  <DocSecurity>0</DocSecurity>
  <Lines>302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41922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Paweł Starczewski</cp:lastModifiedBy>
  <cp:revision>2</cp:revision>
  <cp:lastPrinted>2024-06-14T07:39:00Z</cp:lastPrinted>
  <dcterms:created xsi:type="dcterms:W3CDTF">2024-06-18T09:14:00Z</dcterms:created>
  <dcterms:modified xsi:type="dcterms:W3CDTF">2024-06-18T09:14:00Z</dcterms:modified>
</cp:coreProperties>
</file>