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85DB" w14:textId="77777777" w:rsidR="00D10500" w:rsidRDefault="00D10500" w:rsidP="007B3CCD">
      <w:pPr>
        <w:rPr>
          <w:rFonts w:asciiTheme="minorHAnsi" w:hAnsiTheme="minorHAnsi" w:cstheme="minorHAnsi"/>
        </w:rPr>
      </w:pPr>
    </w:p>
    <w:p w14:paraId="71A6E5D6" w14:textId="77777777" w:rsidR="00D10500" w:rsidRDefault="00D10500" w:rsidP="007B3CCD">
      <w:pPr>
        <w:rPr>
          <w:rFonts w:asciiTheme="minorHAnsi" w:hAnsiTheme="minorHAnsi" w:cstheme="minorHAnsi"/>
        </w:rPr>
      </w:pPr>
    </w:p>
    <w:p w14:paraId="4BBC9CB3" w14:textId="672AD7D5" w:rsidR="007B3CCD" w:rsidRPr="00D10500" w:rsidRDefault="007B3CCD" w:rsidP="007B3CCD">
      <w:pPr>
        <w:rPr>
          <w:rFonts w:asciiTheme="minorHAnsi" w:hAnsiTheme="minorHAnsi" w:cstheme="minorHAnsi"/>
        </w:rPr>
      </w:pPr>
      <w:r w:rsidRPr="00D10500">
        <w:rPr>
          <w:rFonts w:asciiTheme="minorHAnsi" w:hAnsiTheme="minorHAnsi" w:cstheme="minorHAnsi"/>
        </w:rPr>
        <w:t xml:space="preserve">……………………………………. </w:t>
      </w:r>
    </w:p>
    <w:p w14:paraId="79C06785" w14:textId="5321BBC5" w:rsidR="007B3CCD" w:rsidRPr="00D10500" w:rsidRDefault="00D10500" w:rsidP="007B3C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B3CCD" w:rsidRPr="00D10500">
        <w:rPr>
          <w:rFonts w:asciiTheme="minorHAnsi" w:hAnsiTheme="minorHAnsi" w:cstheme="minorHAnsi"/>
        </w:rPr>
        <w:t xml:space="preserve">(nazwa Wykonawcy) </w:t>
      </w:r>
    </w:p>
    <w:p w14:paraId="552864D7" w14:textId="502D66FB" w:rsidR="007B3CCD" w:rsidRPr="00D10500" w:rsidRDefault="007B3CCD" w:rsidP="00D105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0500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0E1990AC" w14:textId="77777777" w:rsidR="00D10500" w:rsidRDefault="00D10500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</w:p>
    <w:p w14:paraId="14E247CD" w14:textId="5D334D14" w:rsidR="007B3CCD" w:rsidRPr="00D10500" w:rsidRDefault="007B3CCD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  <w:r w:rsidRPr="00D10500">
        <w:rPr>
          <w:rFonts w:asciiTheme="minorHAnsi" w:hAnsiTheme="minorHAnsi" w:cstheme="minorHAnsi"/>
        </w:rPr>
        <w:t xml:space="preserve">składane na potrzeby postępowania o udzielenie zamówienia publicznego dot. zadania pn.: </w:t>
      </w:r>
      <w:r w:rsidRPr="00D10500">
        <w:rPr>
          <w:rStyle w:val="Odwoanieintensywne"/>
          <w:rFonts w:cstheme="minorHAnsi"/>
          <w:b w:val="0"/>
          <w:i w:val="0"/>
          <w:color w:val="auto"/>
        </w:rPr>
        <w:t>„</w:t>
      </w:r>
      <w:bookmarkStart w:id="0" w:name="_Hlk111638920"/>
      <w:r w:rsidRPr="00D10500">
        <w:rPr>
          <w:rStyle w:val="Odwoanieintensywne"/>
          <w:rFonts w:cstheme="minorHAnsi"/>
          <w:bCs w:val="0"/>
          <w:i w:val="0"/>
          <w:color w:val="auto"/>
        </w:rPr>
        <w:t>Wykonanie badań specjalnych kolei linowej typ 2 CLF na terenie Ośrodka Sportowo-Rekreacyjnego DZIKOWIEC w Boguszowie-Gorcach</w:t>
      </w:r>
      <w:bookmarkEnd w:id="0"/>
      <w:r w:rsidR="00D10500">
        <w:rPr>
          <w:rStyle w:val="Odwoanieintensywne"/>
          <w:rFonts w:cstheme="minorHAnsi"/>
          <w:bCs w:val="0"/>
          <w:i w:val="0"/>
          <w:color w:val="auto"/>
        </w:rPr>
        <w:t xml:space="preserve">” </w:t>
      </w:r>
      <w:r w:rsidRPr="00D10500">
        <w:rPr>
          <w:rStyle w:val="Odwoanieintensywne"/>
          <w:rFonts w:cstheme="minorHAnsi"/>
          <w:b w:val="0"/>
          <w:i w:val="0"/>
          <w:color w:val="auto"/>
        </w:rPr>
        <w:t>(postępowanie nr ZP.271.1.22.OSIRBG</w:t>
      </w:r>
      <w:r w:rsidR="00D10500">
        <w:rPr>
          <w:rStyle w:val="Odwoanieintensywne"/>
          <w:rFonts w:cstheme="minorHAnsi"/>
          <w:b w:val="0"/>
          <w:i w:val="0"/>
          <w:color w:val="auto"/>
        </w:rPr>
        <w:t xml:space="preserve">), </w:t>
      </w:r>
      <w:r w:rsidRPr="00D10500">
        <w:rPr>
          <w:rFonts w:asciiTheme="minorHAnsi" w:hAnsiTheme="minorHAnsi" w:cstheme="minorHAnsi"/>
        </w:rPr>
        <w:t xml:space="preserve">prowadzonego przez </w:t>
      </w:r>
      <w:r w:rsidRPr="00D10500">
        <w:rPr>
          <w:rFonts w:asciiTheme="minorHAnsi" w:hAnsiTheme="minorHAnsi" w:cstheme="minorHAnsi"/>
        </w:rPr>
        <w:t>Ośrodek Sportu i Rekreacji w Boguszowie-Gorcach</w:t>
      </w:r>
      <w:r w:rsidR="00D10500">
        <w:rPr>
          <w:rFonts w:asciiTheme="minorHAnsi" w:hAnsiTheme="minorHAnsi" w:cstheme="minorHAnsi"/>
        </w:rPr>
        <w:t>, 58-371 Boguszów-Gorce, ul. Olimpijska 1</w:t>
      </w:r>
    </w:p>
    <w:p w14:paraId="5A386B13" w14:textId="77777777" w:rsidR="007B3CCD" w:rsidRPr="00D10500" w:rsidRDefault="007B3CCD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</w:p>
    <w:p w14:paraId="4A572569" w14:textId="77777777" w:rsidR="00D10500" w:rsidRDefault="007B3CCD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  <w:r w:rsidRPr="00D10500">
        <w:rPr>
          <w:rFonts w:asciiTheme="minorHAnsi" w:hAnsiTheme="minorHAnsi" w:cstheme="minorHAnsi"/>
        </w:rPr>
        <w:t xml:space="preserve">Ja, niżej podpisany (imię i nazwisko) </w:t>
      </w:r>
    </w:p>
    <w:p w14:paraId="03FC7160" w14:textId="77777777" w:rsidR="00D10500" w:rsidRDefault="007B3CCD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  <w:r w:rsidRPr="00D10500">
        <w:rPr>
          <w:rFonts w:asciiTheme="minorHAnsi" w:hAnsiTheme="minorHAnsi" w:cstheme="minorHAnsi"/>
        </w:rPr>
        <w:t xml:space="preserve">…………………………………………………………………… </w:t>
      </w:r>
    </w:p>
    <w:p w14:paraId="49C87A81" w14:textId="77777777" w:rsidR="00D10500" w:rsidRDefault="007B3CCD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  <w:r w:rsidRPr="00D10500">
        <w:rPr>
          <w:rFonts w:asciiTheme="minorHAnsi" w:hAnsiTheme="minorHAnsi" w:cstheme="minorHAnsi"/>
        </w:rPr>
        <w:t>jako upoważniony do reprezentowania Wykonawcy (nazwa firmy)</w:t>
      </w:r>
    </w:p>
    <w:p w14:paraId="32F28D64" w14:textId="1F88B97A" w:rsidR="00D10500" w:rsidRDefault="00D10500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…………..</w:t>
      </w:r>
      <w:r w:rsidR="007B3CCD" w:rsidRPr="00D10500">
        <w:rPr>
          <w:rFonts w:asciiTheme="minorHAnsi" w:hAnsiTheme="minorHAnsi" w:cstheme="minorHAnsi"/>
        </w:rPr>
        <w:t xml:space="preserve">………………………………………………………………….. </w:t>
      </w:r>
    </w:p>
    <w:p w14:paraId="4C7C872A" w14:textId="05B08176" w:rsidR="00D10500" w:rsidRDefault="007B3CCD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  <w:r w:rsidRPr="00D10500">
        <w:rPr>
          <w:rFonts w:asciiTheme="minorHAnsi" w:hAnsiTheme="minorHAnsi" w:cstheme="minorHAnsi"/>
        </w:rPr>
        <w:t xml:space="preserve">……………………………………….......................................... </w:t>
      </w:r>
    </w:p>
    <w:p w14:paraId="7C6C5320" w14:textId="77777777" w:rsidR="00D10500" w:rsidRDefault="00D10500" w:rsidP="00D10500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…………..</w:t>
      </w:r>
      <w:r w:rsidRPr="00D10500">
        <w:rPr>
          <w:rFonts w:asciiTheme="minorHAnsi" w:hAnsiTheme="minorHAnsi" w:cstheme="minorHAnsi"/>
        </w:rPr>
        <w:t xml:space="preserve">………………………………………………………………….. </w:t>
      </w:r>
    </w:p>
    <w:p w14:paraId="2A7695A9" w14:textId="109C871B" w:rsidR="00D10500" w:rsidRPr="00D10500" w:rsidRDefault="007B3CCD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  <w:r w:rsidRPr="00D10500">
        <w:rPr>
          <w:rFonts w:asciiTheme="minorHAnsi" w:hAnsiTheme="minorHAnsi" w:cstheme="minorHAnsi"/>
        </w:rPr>
        <w:t>o</w:t>
      </w:r>
      <w:r w:rsidRPr="00D10500">
        <w:rPr>
          <w:rFonts w:asciiTheme="minorHAnsi" w:hAnsiTheme="minorHAnsi" w:cstheme="minorHAnsi"/>
        </w:rPr>
        <w:t xml:space="preserve">świadczam, że: </w:t>
      </w:r>
      <w:r w:rsidRPr="00D10500">
        <w:rPr>
          <w:rFonts w:asciiTheme="minorHAnsi" w:hAnsiTheme="minorHAnsi" w:cstheme="minorHAnsi"/>
        </w:rPr>
        <w:t>w</w:t>
      </w:r>
      <w:r w:rsidRPr="00D10500">
        <w:rPr>
          <w:rFonts w:asciiTheme="minorHAnsi" w:hAnsiTheme="minorHAnsi" w:cstheme="minorHAnsi"/>
        </w:rPr>
        <w:t>yrażam*/wyrażamy* zgodę na przedłużenie terminu związania ofertą o okres kolejnych 29</w:t>
      </w:r>
      <w:r w:rsidR="00D10500">
        <w:rPr>
          <w:rFonts w:asciiTheme="minorHAnsi" w:hAnsiTheme="minorHAnsi" w:cstheme="minorHAnsi"/>
        </w:rPr>
        <w:t> </w:t>
      </w:r>
      <w:r w:rsidRPr="00D10500">
        <w:rPr>
          <w:rFonts w:asciiTheme="minorHAnsi" w:hAnsiTheme="minorHAnsi" w:cstheme="minorHAnsi"/>
        </w:rPr>
        <w:t xml:space="preserve">dni, tj. do </w:t>
      </w:r>
      <w:r w:rsidR="00D10500" w:rsidRPr="00D10500">
        <w:rPr>
          <w:rFonts w:asciiTheme="minorHAnsi" w:hAnsiTheme="minorHAnsi" w:cstheme="minorHAnsi"/>
        </w:rPr>
        <w:t>dnia 17</w:t>
      </w:r>
      <w:r w:rsidRPr="00D10500">
        <w:rPr>
          <w:rFonts w:asciiTheme="minorHAnsi" w:hAnsiTheme="minorHAnsi" w:cstheme="minorHAnsi"/>
        </w:rPr>
        <w:t>.0</w:t>
      </w:r>
      <w:r w:rsidR="00D10500" w:rsidRPr="00D10500">
        <w:rPr>
          <w:rFonts w:asciiTheme="minorHAnsi" w:hAnsiTheme="minorHAnsi" w:cstheme="minorHAnsi"/>
        </w:rPr>
        <w:t>9</w:t>
      </w:r>
      <w:r w:rsidRPr="00D10500">
        <w:rPr>
          <w:rFonts w:asciiTheme="minorHAnsi" w:hAnsiTheme="minorHAnsi" w:cstheme="minorHAnsi"/>
        </w:rPr>
        <w:t>.2022 r. zgodnie z wnioskiem Zamawiającego w sprawie przedłużenia terminu związania ofertą. Jednocześnie oświadczam*/oświadczamy*, że jesteśmy związani złożoną ofertą w postępowaniu o udzielenie zamówienia, prowadzonego w trybie podstawowym, którego przedmiotem jest „</w:t>
      </w:r>
      <w:r w:rsidR="00D10500" w:rsidRPr="00D10500">
        <w:rPr>
          <w:rFonts w:asciiTheme="minorHAnsi" w:hAnsiTheme="minorHAnsi" w:cstheme="minorHAnsi"/>
        </w:rPr>
        <w:t>Wykonanie badań specjalnych kolei linowej typ 2 CLF na terenie Ośrodka Sportowo-Rekreacyjnego DZIKOWIEC w Boguszowie-Gorcach</w:t>
      </w:r>
      <w:r w:rsidRPr="00D10500">
        <w:rPr>
          <w:rFonts w:asciiTheme="minorHAnsi" w:hAnsiTheme="minorHAnsi" w:cstheme="minorHAnsi"/>
        </w:rPr>
        <w:t>”</w:t>
      </w:r>
      <w:r w:rsidR="00F41A5A">
        <w:rPr>
          <w:rFonts w:asciiTheme="minorHAnsi" w:hAnsiTheme="minorHAnsi" w:cstheme="minorHAnsi"/>
        </w:rPr>
        <w:t>,</w:t>
      </w:r>
      <w:r w:rsidRPr="00D10500">
        <w:rPr>
          <w:rFonts w:asciiTheme="minorHAnsi" w:hAnsiTheme="minorHAnsi" w:cstheme="minorHAnsi"/>
        </w:rPr>
        <w:t xml:space="preserve"> przez łączny okres 59 dni liczonych od dnia złożenia oferty. </w:t>
      </w:r>
    </w:p>
    <w:p w14:paraId="2E290337" w14:textId="77777777" w:rsidR="00D10500" w:rsidRPr="00D10500" w:rsidRDefault="00D10500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</w:p>
    <w:p w14:paraId="2BA965BC" w14:textId="76470F05" w:rsidR="00D10500" w:rsidRDefault="007B3CCD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  <w:r w:rsidRPr="00D10500">
        <w:rPr>
          <w:rFonts w:asciiTheme="minorHAnsi" w:hAnsiTheme="minorHAnsi" w:cstheme="minorHAnsi"/>
        </w:rPr>
        <w:t>………………..………, dnia …………</w:t>
      </w:r>
      <w:r w:rsidR="00D10500">
        <w:rPr>
          <w:rFonts w:asciiTheme="minorHAnsi" w:hAnsiTheme="minorHAnsi" w:cstheme="minorHAnsi"/>
        </w:rPr>
        <w:t>…………………..</w:t>
      </w:r>
      <w:r w:rsidRPr="00D10500">
        <w:rPr>
          <w:rFonts w:asciiTheme="minorHAnsi" w:hAnsiTheme="minorHAnsi" w:cstheme="minorHAnsi"/>
        </w:rPr>
        <w:t xml:space="preserve"> 2022 roku </w:t>
      </w:r>
    </w:p>
    <w:p w14:paraId="3DB461D5" w14:textId="77777777" w:rsidR="00D10500" w:rsidRDefault="00D10500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</w:p>
    <w:p w14:paraId="53E99423" w14:textId="1CB09798" w:rsidR="00D10500" w:rsidRPr="00D10500" w:rsidRDefault="007B3CCD" w:rsidP="00D10500">
      <w:pPr>
        <w:pStyle w:val="Bezodstpw"/>
        <w:spacing w:after="120" w:line="247" w:lineRule="auto"/>
        <w:ind w:left="4956" w:firstLine="708"/>
        <w:jc w:val="both"/>
        <w:rPr>
          <w:rFonts w:asciiTheme="minorHAnsi" w:hAnsiTheme="minorHAnsi" w:cstheme="minorHAnsi"/>
        </w:rPr>
      </w:pPr>
      <w:r w:rsidRPr="00D10500">
        <w:rPr>
          <w:rFonts w:asciiTheme="minorHAnsi" w:hAnsiTheme="minorHAnsi" w:cstheme="minorHAnsi"/>
        </w:rPr>
        <w:t xml:space="preserve">………………………………………. </w:t>
      </w:r>
    </w:p>
    <w:p w14:paraId="5F7E15CF" w14:textId="4C1A0A62" w:rsidR="00D10500" w:rsidRPr="00F41A5A" w:rsidRDefault="007B3CCD" w:rsidP="00D10500">
      <w:pPr>
        <w:pStyle w:val="Bezodstpw"/>
        <w:spacing w:after="120" w:line="247" w:lineRule="auto"/>
        <w:ind w:left="4111"/>
        <w:jc w:val="center"/>
        <w:rPr>
          <w:rFonts w:asciiTheme="minorHAnsi" w:hAnsiTheme="minorHAnsi" w:cstheme="minorHAnsi"/>
          <w:sz w:val="20"/>
          <w:szCs w:val="20"/>
        </w:rPr>
      </w:pPr>
      <w:r w:rsidRPr="00F41A5A">
        <w:rPr>
          <w:rFonts w:asciiTheme="minorHAnsi" w:hAnsiTheme="minorHAnsi" w:cstheme="minorHAnsi"/>
          <w:sz w:val="20"/>
          <w:szCs w:val="20"/>
        </w:rPr>
        <w:t>(podpis osób / osoby uprawnionej do reprezentowania Wykonawcy i składania oświadczeń woli w jego imieniu)</w:t>
      </w:r>
    </w:p>
    <w:p w14:paraId="3BD6606C" w14:textId="77777777" w:rsidR="00D10500" w:rsidRPr="00D10500" w:rsidRDefault="00D10500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</w:p>
    <w:p w14:paraId="20970F72" w14:textId="2AB4E889" w:rsidR="00D10500" w:rsidRDefault="00D10500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</w:p>
    <w:p w14:paraId="79499201" w14:textId="16732016" w:rsidR="00F41A5A" w:rsidRDefault="00F41A5A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</w:p>
    <w:p w14:paraId="59A298DF" w14:textId="4DCF9BA5" w:rsidR="00F41A5A" w:rsidRDefault="00F41A5A" w:rsidP="007B3CCD">
      <w:pPr>
        <w:pStyle w:val="Bezodstpw"/>
        <w:spacing w:after="120" w:line="247" w:lineRule="auto"/>
        <w:jc w:val="both"/>
        <w:rPr>
          <w:rFonts w:asciiTheme="minorHAnsi" w:hAnsiTheme="minorHAnsi" w:cstheme="minorHAnsi"/>
        </w:rPr>
      </w:pPr>
    </w:p>
    <w:p w14:paraId="5D1521D9" w14:textId="1F183678" w:rsidR="007B3CCD" w:rsidRPr="00F41A5A" w:rsidRDefault="007B3CCD" w:rsidP="00D10500">
      <w:pPr>
        <w:pStyle w:val="Bezodstpw"/>
        <w:spacing w:after="120" w:line="247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1A5A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7B3CCD" w:rsidRPr="00F41A5A" w:rsidSect="00664325">
      <w:headerReference w:type="even" r:id="rId8"/>
      <w:headerReference w:type="default" r:id="rId9"/>
      <w:footerReference w:type="default" r:id="rId10"/>
      <w:pgSz w:w="11906" w:h="16838"/>
      <w:pgMar w:top="1702" w:right="1133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64B3" w14:textId="77777777" w:rsidR="001F7162" w:rsidRDefault="001F7162" w:rsidP="00E2020E">
      <w:pPr>
        <w:spacing w:after="0" w:line="240" w:lineRule="auto"/>
      </w:pPr>
      <w:r>
        <w:separator/>
      </w:r>
    </w:p>
  </w:endnote>
  <w:endnote w:type="continuationSeparator" w:id="0">
    <w:p w14:paraId="60358208" w14:textId="77777777" w:rsidR="001F7162" w:rsidRDefault="001F7162" w:rsidP="00E2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8D08" w14:textId="2128C4E8" w:rsidR="00DE5C84" w:rsidRPr="0027522C" w:rsidRDefault="00CF0DEC" w:rsidP="008703EB">
    <w:pPr>
      <w:tabs>
        <w:tab w:val="left" w:pos="2499"/>
      </w:tabs>
      <w:spacing w:after="0"/>
      <w:jc w:val="center"/>
      <w:rPr>
        <w:rFonts w:ascii="Arial" w:hAnsi="Arial" w:cs="Arial"/>
        <w:b/>
        <w:color w:val="00B050"/>
        <w:sz w:val="24"/>
        <w:szCs w:val="24"/>
      </w:rPr>
    </w:pPr>
    <w:r>
      <w:rPr>
        <w:rFonts w:ascii="Arial" w:hAnsi="Arial" w:cs="Arial"/>
        <w:b/>
        <w:color w:val="00B050"/>
        <w:sz w:val="24"/>
        <w:szCs w:val="24"/>
      </w:rPr>
      <w:t xml:space="preserve">                                                                                                                                                      </w:t>
    </w:r>
    <w:r w:rsidR="00DE5C84" w:rsidRPr="0027522C">
      <w:rPr>
        <w:rFonts w:ascii="Arial" w:hAnsi="Arial" w:cs="Arial"/>
        <w:b/>
        <w:color w:val="00B050"/>
        <w:sz w:val="24"/>
        <w:szCs w:val="24"/>
      </w:rPr>
      <w:t>OŚRODEK SPORTU I REKREACJI</w:t>
    </w:r>
  </w:p>
  <w:p w14:paraId="20C9472C" w14:textId="77777777" w:rsidR="00DE5C84" w:rsidRPr="0027522C" w:rsidRDefault="00DE5C84" w:rsidP="008703EB">
    <w:pPr>
      <w:spacing w:after="0"/>
      <w:jc w:val="center"/>
      <w:rPr>
        <w:rFonts w:ascii="Arial" w:hAnsi="Arial" w:cs="Arial"/>
        <w:color w:val="00B050"/>
      </w:rPr>
    </w:pPr>
    <w:r w:rsidRPr="0027522C">
      <w:rPr>
        <w:rFonts w:ascii="Arial" w:hAnsi="Arial" w:cs="Arial"/>
        <w:color w:val="00B050"/>
      </w:rPr>
      <w:t>58-371 Boguszów-Gorce, ul Olimpijska 1</w:t>
    </w:r>
  </w:p>
  <w:p w14:paraId="64BC1F99" w14:textId="77777777" w:rsidR="00DE5C84" w:rsidRPr="00D42106" w:rsidRDefault="00D42106" w:rsidP="008703EB">
    <w:pPr>
      <w:spacing w:after="0"/>
      <w:jc w:val="center"/>
      <w:rPr>
        <w:rFonts w:ascii="Arial" w:hAnsi="Arial" w:cs="Arial"/>
        <w:color w:val="00B050"/>
      </w:rPr>
    </w:pPr>
    <w:r w:rsidRPr="00D42106">
      <w:rPr>
        <w:rFonts w:ascii="Arial" w:hAnsi="Arial" w:cs="Arial"/>
        <w:color w:val="00B050"/>
      </w:rPr>
      <w:t xml:space="preserve">tel./fax </w:t>
    </w:r>
    <w:r w:rsidR="00DE5C84" w:rsidRPr="00D42106">
      <w:rPr>
        <w:rFonts w:ascii="Arial" w:hAnsi="Arial" w:cs="Arial"/>
        <w:color w:val="00B050"/>
      </w:rPr>
      <w:t>74/844 03 05, e-mail: biuro@osir-boguszow.eu, www. osir-boguszow.eu</w:t>
    </w:r>
  </w:p>
  <w:p w14:paraId="20152EC3" w14:textId="77777777" w:rsidR="00DE5C84" w:rsidRPr="0027522C" w:rsidRDefault="00DE5C84" w:rsidP="008703EB">
    <w:pPr>
      <w:spacing w:after="0"/>
      <w:jc w:val="center"/>
      <w:rPr>
        <w:rFonts w:ascii="Arial" w:hAnsi="Arial" w:cs="Arial"/>
        <w:b/>
        <w:color w:val="00B050"/>
      </w:rPr>
    </w:pPr>
    <w:r w:rsidRPr="00CF0DEC">
      <w:rPr>
        <w:rFonts w:ascii="Arial" w:hAnsi="Arial" w:cs="Arial"/>
        <w:b/>
        <w:color w:val="00B050"/>
      </w:rPr>
      <w:t xml:space="preserve">NIP 886 288 </w:t>
    </w:r>
    <w:r w:rsidRPr="0027522C">
      <w:rPr>
        <w:rFonts w:ascii="Arial" w:hAnsi="Arial" w:cs="Arial"/>
        <w:b/>
        <w:color w:val="00B050"/>
      </w:rPr>
      <w:t xml:space="preserve">20 48    </w:t>
    </w:r>
    <w:r w:rsidR="008703EB" w:rsidRPr="0027522C">
      <w:rPr>
        <w:rFonts w:ascii="Arial" w:hAnsi="Arial" w:cs="Arial"/>
        <w:b/>
        <w:color w:val="00B050"/>
      </w:rPr>
      <w:t xml:space="preserve">                  REGON  0206505</w:t>
    </w:r>
    <w:r w:rsidRPr="0027522C">
      <w:rPr>
        <w:rFonts w:ascii="Arial" w:hAnsi="Arial" w:cs="Arial"/>
        <w:b/>
        <w:color w:val="00B050"/>
      </w:rPr>
      <w:t>38</w:t>
    </w:r>
  </w:p>
  <w:p w14:paraId="67AFC42E" w14:textId="77777777" w:rsidR="008703EB" w:rsidRPr="008703EB" w:rsidRDefault="008703EB" w:rsidP="008703EB">
    <w:pPr>
      <w:jc w:val="center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B83E" w14:textId="77777777" w:rsidR="001F7162" w:rsidRDefault="001F7162" w:rsidP="00E2020E">
      <w:pPr>
        <w:spacing w:after="0" w:line="240" w:lineRule="auto"/>
      </w:pPr>
      <w:r>
        <w:separator/>
      </w:r>
    </w:p>
  </w:footnote>
  <w:footnote w:type="continuationSeparator" w:id="0">
    <w:p w14:paraId="3F826736" w14:textId="77777777" w:rsidR="001F7162" w:rsidRDefault="001F7162" w:rsidP="00E2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75FF" w14:textId="77777777" w:rsidR="0007234D" w:rsidRDefault="00E2020E">
    <w:proofErr w:type="spellStart"/>
    <w:r>
      <w:t>iiil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87D4" w14:textId="77777777" w:rsidR="00E2020E" w:rsidRPr="0027522C" w:rsidRDefault="00E2020E" w:rsidP="00DE5C84">
    <w:pPr>
      <w:pStyle w:val="Nagwek"/>
      <w:spacing w:before="120" w:after="120"/>
      <w:jc w:val="center"/>
      <w:rPr>
        <w:rFonts w:ascii="Arial" w:hAnsi="Arial" w:cs="Arial"/>
        <w:b/>
        <w:color w:val="00B050"/>
        <w:sz w:val="52"/>
        <w:szCs w:val="52"/>
      </w:rPr>
    </w:pPr>
    <w:r w:rsidRPr="0027522C">
      <w:rPr>
        <w:rFonts w:ascii="Arial" w:hAnsi="Arial" w:cs="Arial"/>
        <w:b/>
        <w:noProof/>
        <w:color w:val="00B050"/>
        <w:sz w:val="52"/>
        <w:szCs w:val="52"/>
        <w:lang w:eastAsia="pl-PL" w:bidi="ar-SA"/>
      </w:rPr>
      <w:drawing>
        <wp:anchor distT="0" distB="0" distL="114300" distR="114300" simplePos="0" relativeHeight="251658240" behindDoc="1" locked="0" layoutInCell="1" allowOverlap="1" wp14:anchorId="25E33830" wp14:editId="37C0BFF3">
          <wp:simplePos x="0" y="0"/>
          <wp:positionH relativeFrom="column">
            <wp:posOffset>-483235</wp:posOffset>
          </wp:positionH>
          <wp:positionV relativeFrom="paragraph">
            <wp:posOffset>-155575</wp:posOffset>
          </wp:positionV>
          <wp:extent cx="1010963" cy="1061545"/>
          <wp:effectExtent l="19050" t="0" r="0" b="0"/>
          <wp:wrapNone/>
          <wp:docPr id="56" name="Obraz 2" descr="C:\Documents and Settings\User\Pulpit\Kopia osir_bi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ser\Pulpit\Kopia osir_big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63" cy="106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22C">
      <w:rPr>
        <w:rFonts w:ascii="Arial" w:hAnsi="Arial" w:cs="Arial"/>
        <w:b/>
        <w:color w:val="00B050"/>
        <w:sz w:val="52"/>
        <w:szCs w:val="52"/>
      </w:rPr>
      <w:t xml:space="preserve">    </w:t>
    </w:r>
    <w:r w:rsidR="00687168" w:rsidRPr="0027522C">
      <w:rPr>
        <w:rFonts w:ascii="Arial" w:hAnsi="Arial" w:cs="Arial"/>
        <w:b/>
        <w:color w:val="00B050"/>
        <w:sz w:val="52"/>
        <w:szCs w:val="52"/>
      </w:rPr>
      <w:t>OŚRODEK SPORTU I REKREACJI</w:t>
    </w:r>
    <w:r w:rsidR="00DE5C84" w:rsidRPr="0027522C">
      <w:rPr>
        <w:rFonts w:ascii="Arial" w:hAnsi="Arial" w:cs="Arial"/>
        <w:b/>
        <w:color w:val="00B050"/>
        <w:sz w:val="52"/>
        <w:szCs w:val="52"/>
      </w:rPr>
      <w:t xml:space="preserve">                                                                    </w:t>
    </w:r>
  </w:p>
  <w:p w14:paraId="5AD33FFE" w14:textId="40DCB6E6" w:rsidR="002C101C" w:rsidRPr="00664325" w:rsidRDefault="002C101C" w:rsidP="00664325">
    <w:pPr>
      <w:pStyle w:val="Nagwek"/>
      <w:spacing w:before="120" w:after="120"/>
      <w:jc w:val="center"/>
      <w:rPr>
        <w:rStyle w:val="Odwoanieintensywne"/>
        <w:rFonts w:ascii="Arial" w:eastAsiaTheme="majorEastAsia" w:hAnsi="Arial" w:cs="Arial"/>
        <w:bCs w:val="0"/>
        <w:i w:val="0"/>
        <w:iCs w:val="0"/>
        <w:color w:val="00B050"/>
        <w:sz w:val="52"/>
        <w:szCs w:val="52"/>
      </w:rPr>
    </w:pPr>
    <w:r w:rsidRPr="002C101C">
      <w:rPr>
        <w:rFonts w:asciiTheme="minorHAnsi" w:eastAsiaTheme="minorEastAsia" w:hAnsiTheme="minorHAnsi" w:cstheme="minorHAnsi"/>
        <w:bCs/>
        <w:iCs/>
        <w:noProof/>
        <w:color w:val="71002C" w:themeColor="accent2" w:themeShade="7F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7C2B2" wp14:editId="2A4F867F">
              <wp:simplePos x="0" y="0"/>
              <wp:positionH relativeFrom="column">
                <wp:posOffset>-771525</wp:posOffset>
              </wp:positionH>
              <wp:positionV relativeFrom="paragraph">
                <wp:posOffset>478155</wp:posOffset>
              </wp:positionV>
              <wp:extent cx="7315200" cy="10795"/>
              <wp:effectExtent l="0" t="0" r="1905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107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E8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0.75pt;margin-top:37.65pt;width:8in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" strokecolor="#00b050" strokeweight="1.25pt"/>
          </w:pict>
        </mc:Fallback>
      </mc:AlternateContent>
    </w:r>
    <w:r w:rsidR="0027522C">
      <w:rPr>
        <w:rFonts w:ascii="Arial" w:hAnsi="Arial" w:cs="Arial"/>
        <w:b/>
        <w:color w:val="00B050"/>
        <w:sz w:val="52"/>
        <w:szCs w:val="52"/>
      </w:rPr>
      <w:t xml:space="preserve">    </w:t>
    </w:r>
    <w:r w:rsidR="00687168" w:rsidRPr="0027522C">
      <w:rPr>
        <w:rFonts w:ascii="Arial" w:hAnsi="Arial" w:cs="Arial"/>
        <w:b/>
        <w:color w:val="00B050"/>
        <w:sz w:val="52"/>
        <w:szCs w:val="52"/>
      </w:rPr>
      <w:t>W BOGUSZOWIE-GORCACH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1FEA"/>
    <w:multiLevelType w:val="hybridMultilevel"/>
    <w:tmpl w:val="068C7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0A45"/>
    <w:multiLevelType w:val="hybridMultilevel"/>
    <w:tmpl w:val="08005CA4"/>
    <w:lvl w:ilvl="0" w:tplc="FA7061A8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C7026"/>
    <w:multiLevelType w:val="hybridMultilevel"/>
    <w:tmpl w:val="6FD26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F036D"/>
    <w:multiLevelType w:val="hybridMultilevel"/>
    <w:tmpl w:val="E41A7C54"/>
    <w:lvl w:ilvl="0" w:tplc="20B057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F7460"/>
    <w:multiLevelType w:val="hybridMultilevel"/>
    <w:tmpl w:val="9D845AE8"/>
    <w:lvl w:ilvl="0" w:tplc="5B74D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48294">
    <w:abstractNumId w:val="2"/>
  </w:num>
  <w:num w:numId="2" w16cid:durableId="1317536962">
    <w:abstractNumId w:val="4"/>
  </w:num>
  <w:num w:numId="3" w16cid:durableId="953172843">
    <w:abstractNumId w:val="3"/>
  </w:num>
  <w:num w:numId="4" w16cid:durableId="967474585">
    <w:abstractNumId w:val="0"/>
  </w:num>
  <w:num w:numId="5" w16cid:durableId="110631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0E"/>
    <w:rsid w:val="000125B8"/>
    <w:rsid w:val="00063A01"/>
    <w:rsid w:val="0007234D"/>
    <w:rsid w:val="00142CE1"/>
    <w:rsid w:val="00170B0D"/>
    <w:rsid w:val="001849BE"/>
    <w:rsid w:val="001A5C5F"/>
    <w:rsid w:val="001F7162"/>
    <w:rsid w:val="00233142"/>
    <w:rsid w:val="0027522C"/>
    <w:rsid w:val="002821BD"/>
    <w:rsid w:val="002C101C"/>
    <w:rsid w:val="002C6A05"/>
    <w:rsid w:val="0031214F"/>
    <w:rsid w:val="00321A65"/>
    <w:rsid w:val="0033325C"/>
    <w:rsid w:val="0039129F"/>
    <w:rsid w:val="003D066A"/>
    <w:rsid w:val="003E37DA"/>
    <w:rsid w:val="00414041"/>
    <w:rsid w:val="00421B3F"/>
    <w:rsid w:val="00434BB0"/>
    <w:rsid w:val="00450100"/>
    <w:rsid w:val="00452B43"/>
    <w:rsid w:val="004628B8"/>
    <w:rsid w:val="004C02B5"/>
    <w:rsid w:val="004C599C"/>
    <w:rsid w:val="004E1C67"/>
    <w:rsid w:val="004F7C02"/>
    <w:rsid w:val="005011B8"/>
    <w:rsid w:val="005077FA"/>
    <w:rsid w:val="00560E0B"/>
    <w:rsid w:val="005A14AF"/>
    <w:rsid w:val="005E5299"/>
    <w:rsid w:val="00664325"/>
    <w:rsid w:val="00687168"/>
    <w:rsid w:val="006B0DE8"/>
    <w:rsid w:val="006B7925"/>
    <w:rsid w:val="006C5F18"/>
    <w:rsid w:val="006E4148"/>
    <w:rsid w:val="006F3DE6"/>
    <w:rsid w:val="007B3CCD"/>
    <w:rsid w:val="007D23FA"/>
    <w:rsid w:val="007F6772"/>
    <w:rsid w:val="008703EB"/>
    <w:rsid w:val="008E0F42"/>
    <w:rsid w:val="008F4297"/>
    <w:rsid w:val="008F4844"/>
    <w:rsid w:val="009561E1"/>
    <w:rsid w:val="00992CD4"/>
    <w:rsid w:val="009B744E"/>
    <w:rsid w:val="009C730A"/>
    <w:rsid w:val="00A353F1"/>
    <w:rsid w:val="00A603E4"/>
    <w:rsid w:val="00A91128"/>
    <w:rsid w:val="00AD1015"/>
    <w:rsid w:val="00AF225E"/>
    <w:rsid w:val="00B07C6F"/>
    <w:rsid w:val="00B24BA9"/>
    <w:rsid w:val="00B426AD"/>
    <w:rsid w:val="00B62718"/>
    <w:rsid w:val="00B72047"/>
    <w:rsid w:val="00B73293"/>
    <w:rsid w:val="00B82376"/>
    <w:rsid w:val="00BC425D"/>
    <w:rsid w:val="00C123A6"/>
    <w:rsid w:val="00C21322"/>
    <w:rsid w:val="00C7101C"/>
    <w:rsid w:val="00C8768D"/>
    <w:rsid w:val="00C950D8"/>
    <w:rsid w:val="00CA024F"/>
    <w:rsid w:val="00CF0DEC"/>
    <w:rsid w:val="00CF1B3B"/>
    <w:rsid w:val="00D10500"/>
    <w:rsid w:val="00D34D62"/>
    <w:rsid w:val="00D362A9"/>
    <w:rsid w:val="00D42106"/>
    <w:rsid w:val="00D64335"/>
    <w:rsid w:val="00DA6955"/>
    <w:rsid w:val="00DE5C84"/>
    <w:rsid w:val="00E17487"/>
    <w:rsid w:val="00E2020E"/>
    <w:rsid w:val="00E21497"/>
    <w:rsid w:val="00E537A9"/>
    <w:rsid w:val="00E776A6"/>
    <w:rsid w:val="00ED7D1B"/>
    <w:rsid w:val="00EF3EE0"/>
    <w:rsid w:val="00F41A5A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72ABD"/>
  <w15:docId w15:val="{EA1EC9D1-747C-4584-8E5B-4C6B7E0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8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C84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C84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C84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C84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C8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C84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C84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C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C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20E"/>
  </w:style>
  <w:style w:type="paragraph" w:styleId="Stopka">
    <w:name w:val="footer"/>
    <w:basedOn w:val="Normalny"/>
    <w:link w:val="StopkaZnak"/>
    <w:uiPriority w:val="99"/>
    <w:unhideWhenUsed/>
    <w:rsid w:val="00E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20E"/>
  </w:style>
  <w:style w:type="paragraph" w:styleId="Tekstdymka">
    <w:name w:val="Balloon Text"/>
    <w:basedOn w:val="Normalny"/>
    <w:link w:val="TekstdymkaZnak"/>
    <w:uiPriority w:val="99"/>
    <w:semiHidden/>
    <w:unhideWhenUsed/>
    <w:rsid w:val="00E2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20E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DE5C84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DE5C84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C84"/>
    <w:rPr>
      <w:caps/>
      <w:color w:val="72002C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C84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C8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C8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C84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C84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C84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C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5C84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5C84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E5C84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5C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E5C84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E5C84"/>
    <w:rPr>
      <w:b/>
      <w:bCs/>
      <w:color w:val="AA0042" w:themeColor="accent2" w:themeShade="BF"/>
      <w:spacing w:val="5"/>
    </w:rPr>
  </w:style>
  <w:style w:type="character" w:styleId="Uwydatnienie">
    <w:name w:val="Emphasis"/>
    <w:uiPriority w:val="20"/>
    <w:qFormat/>
    <w:rsid w:val="00DE5C84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E5C8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E5C84"/>
  </w:style>
  <w:style w:type="paragraph" w:styleId="Akapitzlist">
    <w:name w:val="List Paragraph"/>
    <w:basedOn w:val="Normalny"/>
    <w:uiPriority w:val="34"/>
    <w:qFormat/>
    <w:rsid w:val="00DE5C8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5C8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E5C84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C84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5C84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E5C84"/>
    <w:rPr>
      <w:i/>
      <w:iCs/>
    </w:rPr>
  </w:style>
  <w:style w:type="character" w:styleId="Wyrnienieintensywne">
    <w:name w:val="Intense Emphasis"/>
    <w:uiPriority w:val="21"/>
    <w:qFormat/>
    <w:rsid w:val="00DE5C84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E5C84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Tytuksiki">
    <w:name w:val="Book Title"/>
    <w:uiPriority w:val="33"/>
    <w:qFormat/>
    <w:rsid w:val="00DE5C84"/>
    <w:rPr>
      <w:caps/>
      <w:color w:val="71002C" w:themeColor="accent2" w:themeShade="7F"/>
      <w:spacing w:val="5"/>
      <w:u w:color="71002C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5C8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E5C84"/>
    <w:rPr>
      <w:color w:val="17BBFD" w:themeColor="hyperlink"/>
      <w:u w:val="single"/>
    </w:rPr>
  </w:style>
  <w:style w:type="table" w:styleId="Tabela-Siatka">
    <w:name w:val="Table Grid"/>
    <w:basedOn w:val="Standardowy"/>
    <w:uiPriority w:val="59"/>
    <w:rsid w:val="00D6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C1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0C174-717E-4138-8DBB-30BCBEA7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User</cp:lastModifiedBy>
  <cp:revision>2</cp:revision>
  <cp:lastPrinted>2022-08-17T12:32:00Z</cp:lastPrinted>
  <dcterms:created xsi:type="dcterms:W3CDTF">2022-08-17T12:41:00Z</dcterms:created>
  <dcterms:modified xsi:type="dcterms:W3CDTF">2022-08-17T12:41:00Z</dcterms:modified>
</cp:coreProperties>
</file>