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0B0987" w:rsidRPr="009C0C7D" w:rsidTr="0042761C">
        <w:trPr>
          <w:trHeight w:val="614"/>
        </w:trPr>
        <w:tc>
          <w:tcPr>
            <w:tcW w:w="4050" w:type="dxa"/>
          </w:tcPr>
          <w:p w:rsidR="000B0987" w:rsidRPr="009C0C7D" w:rsidRDefault="000B0987" w:rsidP="0042761C">
            <w:pPr>
              <w:rPr>
                <w:rFonts w:cs="Verdana"/>
                <w:color w:val="auto"/>
                <w:spacing w:val="0"/>
                <w:szCs w:val="20"/>
              </w:rPr>
            </w:pPr>
          </w:p>
        </w:tc>
        <w:tc>
          <w:tcPr>
            <w:tcW w:w="4051" w:type="dxa"/>
          </w:tcPr>
          <w:p w:rsidR="000B0987" w:rsidRPr="009C0C7D" w:rsidRDefault="000B0987" w:rsidP="0042761C">
            <w:pPr>
              <w:jc w:val="right"/>
              <w:rPr>
                <w:rFonts w:cs="Verdana"/>
                <w:color w:val="auto"/>
                <w:spacing w:val="0"/>
                <w:szCs w:val="20"/>
              </w:rPr>
            </w:pPr>
            <w:r>
              <w:rPr>
                <w:rFonts w:cs="Verdana"/>
                <w:color w:val="auto"/>
                <w:spacing w:val="0"/>
                <w:szCs w:val="20"/>
              </w:rPr>
              <w:t>Kraków, dn. 17.09.2021  r.</w:t>
            </w:r>
          </w:p>
        </w:tc>
      </w:tr>
    </w:tbl>
    <w:p w:rsidR="000B0987" w:rsidRDefault="000B0987" w:rsidP="00FB7773">
      <w:pPr>
        <w:pStyle w:val="Default"/>
        <w:rPr>
          <w:rFonts w:ascii="Times New Roman" w:hAnsi="Times New Roman" w:cs="Times New Roman"/>
          <w:color w:val="auto"/>
          <w:sz w:val="22"/>
          <w:szCs w:val="22"/>
          <w:lang w:eastAsia="en-US"/>
        </w:rPr>
      </w:pPr>
    </w:p>
    <w:p w:rsidR="000B0987" w:rsidRPr="00D2010C" w:rsidRDefault="000B0987" w:rsidP="00E42640">
      <w:pPr>
        <w:pStyle w:val="Heading3"/>
      </w:pPr>
      <w:r w:rsidRPr="00CE181B">
        <w:t>Dotyczy</w:t>
      </w:r>
      <w:r>
        <w:t xml:space="preserve">: </w:t>
      </w:r>
      <w:r w:rsidRPr="00D2010C">
        <w:t>ZP/9/21 Modernizacja istniejącego w Sieć Badawcza Łukasiewicz - Krakowskim Instytucie Technologicznym urządzenia NNV-6.6 I1UHL4 do nanoszenia powłok metodą PVD</w:t>
      </w:r>
    </w:p>
    <w:p w:rsidR="000B0987" w:rsidRPr="0057589D" w:rsidRDefault="000B0987" w:rsidP="00FB7773">
      <w:pPr>
        <w:pStyle w:val="Default"/>
        <w:jc w:val="both"/>
        <w:rPr>
          <w:szCs w:val="22"/>
        </w:rPr>
      </w:pPr>
    </w:p>
    <w:p w:rsidR="000B0987" w:rsidRPr="003227FF" w:rsidRDefault="000B0987" w:rsidP="004B481A">
      <w:pPr>
        <w:rPr>
          <w:rFonts w:ascii="Calibri" w:hAnsi="Calibri"/>
          <w:szCs w:val="20"/>
        </w:rPr>
      </w:pPr>
      <w:r w:rsidRPr="003227FF">
        <w:rPr>
          <w:rFonts w:ascii="Calibri" w:hAnsi="Calibri"/>
          <w:szCs w:val="20"/>
        </w:rPr>
        <w:t xml:space="preserve">Sieć Badawcza Łukasiewicz – Krakowski Instytut Technologiczny, ul. Zakopiańska 73, 30-418 Kraków, powiadamia, że unieważnia ww. postępowanie na podst. na podst. art. 255 </w:t>
      </w:r>
      <w:r>
        <w:rPr>
          <w:rFonts w:ascii="Calibri" w:hAnsi="Calibri"/>
          <w:szCs w:val="20"/>
        </w:rPr>
        <w:t>pkt 1 ustawy PZP – w postępowaniu nie złożono żadnej oferty.</w:t>
      </w:r>
    </w:p>
    <w:p w:rsidR="000B0987" w:rsidRPr="003227FF" w:rsidRDefault="000B0987" w:rsidP="003227FF">
      <w:pPr>
        <w:rPr>
          <w:rFonts w:ascii="Calibri" w:hAnsi="Calibri"/>
          <w:szCs w:val="20"/>
        </w:rPr>
      </w:pPr>
      <w:r w:rsidRPr="003227FF">
        <w:rPr>
          <w:rFonts w:ascii="Calibri" w:hAnsi="Calibri"/>
          <w:szCs w:val="20"/>
        </w:rPr>
        <w:t xml:space="preserve"> </w:t>
      </w:r>
    </w:p>
    <w:sectPr w:rsidR="000B0987" w:rsidRPr="003227FF"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987" w:rsidRDefault="000B0987" w:rsidP="006747BD">
      <w:pPr>
        <w:spacing w:after="0" w:line="240" w:lineRule="auto"/>
      </w:pPr>
      <w:r>
        <w:separator/>
      </w:r>
    </w:p>
  </w:endnote>
  <w:endnote w:type="continuationSeparator" w:id="0">
    <w:p w:rsidR="000B0987" w:rsidRDefault="000B0987"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987" w:rsidRPr="00116150" w:rsidRDefault="000B0987">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0B0987" w:rsidRDefault="000B0987">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0B0987" w:rsidRPr="00116150" w:rsidRDefault="000B0987" w:rsidP="00116150">
                <w:pPr>
                  <w:pStyle w:val="LukStopka-adres"/>
                </w:pPr>
                <w:r w:rsidRPr="00116150">
                  <w:t xml:space="preserve">Sieć Badawcza Łukasiewicz </w:t>
                </w:r>
                <w:r w:rsidRPr="00116150">
                  <w:sym w:font="Symbol" w:char="F02D"/>
                </w:r>
                <w:r w:rsidRPr="00116150">
                  <w:t xml:space="preserve"> Krakowski Instytut Technologiczny</w:t>
                </w:r>
              </w:p>
              <w:p w:rsidR="000B0987" w:rsidRPr="00302E45" w:rsidRDefault="000B0987"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0B0987" w:rsidRPr="00FB7773" w:rsidRDefault="000B0987"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0B0987" w:rsidRDefault="000B0987" w:rsidP="00DA52A1">
                <w:pPr>
                  <w:pStyle w:val="LukStopka-adres"/>
                </w:pPr>
                <w:r>
                  <w:t>Sąd Rejonowy w Krakowie, XI Wydz. Gospodarczy KRS nr 0000109686</w:t>
                </w:r>
              </w:p>
              <w:p w:rsidR="000B0987" w:rsidRPr="004F5805" w:rsidRDefault="000B0987"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0B0987" w:rsidRPr="00DA52A1" w:rsidRDefault="000B0987"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987" w:rsidRPr="00116150" w:rsidRDefault="000B0987"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Pr>
        <w:sz w:val="16"/>
        <w:szCs w:val="16"/>
      </w:rPr>
      <w:t xml:space="preserve"> z 1</w:t>
    </w:r>
  </w:p>
  <w:p w:rsidR="000B0987" w:rsidRPr="00D06D36" w:rsidRDefault="000B0987"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0B0987" w:rsidRPr="00DA52A1" w:rsidRDefault="000B0987"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0B0987" w:rsidRDefault="000B0987" w:rsidP="00302E45">
                <w:pPr>
                  <w:pStyle w:val="LukStopka-adres"/>
                  <w:jc w:val="both"/>
                </w:pPr>
                <w:r>
                  <w:t xml:space="preserve">Sieć Badawcza Łukasiewicz </w:t>
                </w:r>
                <w:r>
                  <w:sym w:font="Symbol" w:char="F02D"/>
                </w:r>
                <w:r>
                  <w:t xml:space="preserve"> Krakowski Instytut Technologiczny</w:t>
                </w:r>
              </w:p>
              <w:p w:rsidR="000B0987" w:rsidRDefault="000B0987"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0B0987" w:rsidRPr="001C3813" w:rsidRDefault="000B0987" w:rsidP="00302E45">
                <w:pPr>
                  <w:pStyle w:val="LukStopka-adres"/>
                  <w:jc w:val="both"/>
                </w:pPr>
                <w:r w:rsidRPr="001C3813">
                  <w:t xml:space="preserve">E-mail: sekretariat@kit.lukasiewicz.gov.pl </w:t>
                </w:r>
                <w:r>
                  <w:rPr>
                    <w:lang w:val="en-US"/>
                  </w:rPr>
                  <w:sym w:font="Symbol" w:char="F07C"/>
                </w:r>
                <w:r w:rsidRPr="001C3813">
                  <w:t xml:space="preserve"> NIP: 675-000-00-88, REGON: 387116932</w:t>
                </w:r>
                <w:bookmarkStart w:id="0" w:name="_GoBack"/>
                <w:bookmarkEnd w:id="0"/>
              </w:p>
              <w:p w:rsidR="000B0987" w:rsidRDefault="000B0987" w:rsidP="00302E45">
                <w:pPr>
                  <w:pStyle w:val="LukStopka-adres"/>
                  <w:jc w:val="both"/>
                </w:pPr>
                <w:r>
                  <w:t xml:space="preserve">Sąd Rejonowy w Krakowie, XI Wydz. Gospodarczy KRS nr </w:t>
                </w:r>
                <w:r w:rsidRPr="0056264F">
                  <w:t>0000861401</w:t>
                </w:r>
              </w:p>
              <w:p w:rsidR="000B0987" w:rsidRPr="004F5805" w:rsidRDefault="000B0987"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987" w:rsidRDefault="000B0987" w:rsidP="006747BD">
      <w:pPr>
        <w:spacing w:after="0" w:line="240" w:lineRule="auto"/>
      </w:pPr>
      <w:r>
        <w:separator/>
      </w:r>
    </w:p>
  </w:footnote>
  <w:footnote w:type="continuationSeparator" w:id="0">
    <w:p w:rsidR="000B0987" w:rsidRDefault="000B0987"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987" w:rsidRPr="00DA52A1" w:rsidRDefault="000B0987">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60352"/>
    <w:rsid w:val="00070438"/>
    <w:rsid w:val="00077647"/>
    <w:rsid w:val="000B0987"/>
    <w:rsid w:val="000E1369"/>
    <w:rsid w:val="000E4380"/>
    <w:rsid w:val="00116150"/>
    <w:rsid w:val="00132619"/>
    <w:rsid w:val="00136E80"/>
    <w:rsid w:val="0016543D"/>
    <w:rsid w:val="001B3817"/>
    <w:rsid w:val="001B5D54"/>
    <w:rsid w:val="001C3813"/>
    <w:rsid w:val="0021250B"/>
    <w:rsid w:val="00223B66"/>
    <w:rsid w:val="00231524"/>
    <w:rsid w:val="0025221A"/>
    <w:rsid w:val="002601AC"/>
    <w:rsid w:val="0026206B"/>
    <w:rsid w:val="002A63B0"/>
    <w:rsid w:val="002B3E06"/>
    <w:rsid w:val="002D36D4"/>
    <w:rsid w:val="002D48BE"/>
    <w:rsid w:val="002E4F2B"/>
    <w:rsid w:val="002F03E3"/>
    <w:rsid w:val="002F3EFE"/>
    <w:rsid w:val="002F4540"/>
    <w:rsid w:val="00302E45"/>
    <w:rsid w:val="00305255"/>
    <w:rsid w:val="003227FF"/>
    <w:rsid w:val="00331259"/>
    <w:rsid w:val="00335F9F"/>
    <w:rsid w:val="00346C00"/>
    <w:rsid w:val="003525B7"/>
    <w:rsid w:val="00354A18"/>
    <w:rsid w:val="00380A63"/>
    <w:rsid w:val="00384C19"/>
    <w:rsid w:val="003923AA"/>
    <w:rsid w:val="003B0CE7"/>
    <w:rsid w:val="003F4BA3"/>
    <w:rsid w:val="004029BE"/>
    <w:rsid w:val="0042761C"/>
    <w:rsid w:val="004B481A"/>
    <w:rsid w:val="004F5805"/>
    <w:rsid w:val="00526CDD"/>
    <w:rsid w:val="0056264F"/>
    <w:rsid w:val="0057589D"/>
    <w:rsid w:val="005B046F"/>
    <w:rsid w:val="005C16E4"/>
    <w:rsid w:val="005C51FF"/>
    <w:rsid w:val="005D1495"/>
    <w:rsid w:val="005E7191"/>
    <w:rsid w:val="00610AC9"/>
    <w:rsid w:val="00615756"/>
    <w:rsid w:val="0061623F"/>
    <w:rsid w:val="0063526A"/>
    <w:rsid w:val="006354BF"/>
    <w:rsid w:val="006747BD"/>
    <w:rsid w:val="0068329C"/>
    <w:rsid w:val="0068449D"/>
    <w:rsid w:val="006B28B0"/>
    <w:rsid w:val="006D6DE5"/>
    <w:rsid w:val="006E5990"/>
    <w:rsid w:val="007174DA"/>
    <w:rsid w:val="00733291"/>
    <w:rsid w:val="00773B82"/>
    <w:rsid w:val="007801B4"/>
    <w:rsid w:val="007A703C"/>
    <w:rsid w:val="007B7BFC"/>
    <w:rsid w:val="007E6C72"/>
    <w:rsid w:val="008041DB"/>
    <w:rsid w:val="00805DF6"/>
    <w:rsid w:val="0082136E"/>
    <w:rsid w:val="00821F16"/>
    <w:rsid w:val="008368C0"/>
    <w:rsid w:val="0084396A"/>
    <w:rsid w:val="00854B7B"/>
    <w:rsid w:val="008C1729"/>
    <w:rsid w:val="008C40AB"/>
    <w:rsid w:val="008C75DD"/>
    <w:rsid w:val="008D1C29"/>
    <w:rsid w:val="008F209D"/>
    <w:rsid w:val="00925F67"/>
    <w:rsid w:val="00931EE1"/>
    <w:rsid w:val="00937805"/>
    <w:rsid w:val="009571E2"/>
    <w:rsid w:val="009B32FC"/>
    <w:rsid w:val="009C0C7D"/>
    <w:rsid w:val="009D4C4D"/>
    <w:rsid w:val="009E1E98"/>
    <w:rsid w:val="00A14F1C"/>
    <w:rsid w:val="00A24163"/>
    <w:rsid w:val="00A36F46"/>
    <w:rsid w:val="00A43BE9"/>
    <w:rsid w:val="00A52C29"/>
    <w:rsid w:val="00A56B30"/>
    <w:rsid w:val="00A772EC"/>
    <w:rsid w:val="00A92626"/>
    <w:rsid w:val="00AD68BC"/>
    <w:rsid w:val="00B075B5"/>
    <w:rsid w:val="00B17A0C"/>
    <w:rsid w:val="00B23FC5"/>
    <w:rsid w:val="00B32828"/>
    <w:rsid w:val="00B33584"/>
    <w:rsid w:val="00B61F8A"/>
    <w:rsid w:val="00B66B6C"/>
    <w:rsid w:val="00BA692A"/>
    <w:rsid w:val="00C22B4F"/>
    <w:rsid w:val="00C41ED0"/>
    <w:rsid w:val="00C5479B"/>
    <w:rsid w:val="00C736D5"/>
    <w:rsid w:val="00C81A8E"/>
    <w:rsid w:val="00C96D7D"/>
    <w:rsid w:val="00CE181B"/>
    <w:rsid w:val="00D005B3"/>
    <w:rsid w:val="00D06D36"/>
    <w:rsid w:val="00D2010C"/>
    <w:rsid w:val="00D40690"/>
    <w:rsid w:val="00D77B77"/>
    <w:rsid w:val="00DA52A1"/>
    <w:rsid w:val="00DF4D64"/>
    <w:rsid w:val="00E14103"/>
    <w:rsid w:val="00E42640"/>
    <w:rsid w:val="00E50A03"/>
    <w:rsid w:val="00E96EE0"/>
    <w:rsid w:val="00EA4D34"/>
    <w:rsid w:val="00EE493C"/>
    <w:rsid w:val="00EF0673"/>
    <w:rsid w:val="00EF1EA3"/>
    <w:rsid w:val="00F27386"/>
    <w:rsid w:val="00F42FBB"/>
    <w:rsid w:val="00F5418A"/>
    <w:rsid w:val="00F67D23"/>
    <w:rsid w:val="00FA19C6"/>
    <w:rsid w:val="00FB2D00"/>
    <w:rsid w:val="00FB777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E42640"/>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EF0673"/>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993876827">
      <w:marLeft w:val="0"/>
      <w:marRight w:val="0"/>
      <w:marTop w:val="0"/>
      <w:marBottom w:val="0"/>
      <w:divBdr>
        <w:top w:val="none" w:sz="0" w:space="0" w:color="auto"/>
        <w:left w:val="none" w:sz="0" w:space="0" w:color="auto"/>
        <w:bottom w:val="none" w:sz="0" w:space="0" w:color="auto"/>
        <w:right w:val="none" w:sz="0" w:space="0" w:color="auto"/>
      </w:divBdr>
    </w:div>
    <w:div w:id="993876828">
      <w:marLeft w:val="0"/>
      <w:marRight w:val="0"/>
      <w:marTop w:val="0"/>
      <w:marBottom w:val="0"/>
      <w:divBdr>
        <w:top w:val="none" w:sz="0" w:space="0" w:color="auto"/>
        <w:left w:val="none" w:sz="0" w:space="0" w:color="auto"/>
        <w:bottom w:val="none" w:sz="0" w:space="0" w:color="auto"/>
        <w:right w:val="none" w:sz="0" w:space="0" w:color="auto"/>
      </w:divBdr>
    </w:div>
    <w:div w:id="993876829">
      <w:marLeft w:val="0"/>
      <w:marRight w:val="0"/>
      <w:marTop w:val="0"/>
      <w:marBottom w:val="0"/>
      <w:divBdr>
        <w:top w:val="none" w:sz="0" w:space="0" w:color="auto"/>
        <w:left w:val="none" w:sz="0" w:space="0" w:color="auto"/>
        <w:bottom w:val="none" w:sz="0" w:space="0" w:color="auto"/>
        <w:right w:val="none" w:sz="0" w:space="0" w:color="auto"/>
      </w:divBdr>
    </w:div>
    <w:div w:id="993876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6</TotalTime>
  <Pages>1</Pages>
  <Words>61</Words>
  <Characters>372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4</cp:revision>
  <cp:lastPrinted>2021-07-20T10:31:00Z</cp:lastPrinted>
  <dcterms:created xsi:type="dcterms:W3CDTF">2021-09-17T12:18:00Z</dcterms:created>
  <dcterms:modified xsi:type="dcterms:W3CDTF">2021-09-17T12:21:00Z</dcterms:modified>
</cp:coreProperties>
</file>