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44F9A25F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SA.270.</w:t>
      </w:r>
      <w:r w:rsidR="0019177D">
        <w:rPr>
          <w:rFonts w:ascii="Cambria" w:hAnsi="Cambria" w:cs="Cambria"/>
          <w:b/>
          <w:bCs/>
        </w:rPr>
        <w:t>10</w:t>
      </w:r>
      <w:bookmarkStart w:id="0" w:name="_GoBack"/>
      <w:bookmarkEnd w:id="0"/>
      <w:r>
        <w:rPr>
          <w:rFonts w:ascii="Cambria" w:hAnsi="Cambria" w:cs="Cambria"/>
          <w:b/>
          <w:bCs/>
        </w:rPr>
        <w:t>.202</w:t>
      </w:r>
      <w:r w:rsidR="00050163">
        <w:rPr>
          <w:rFonts w:ascii="Cambria" w:hAnsi="Cambria" w:cs="Cambria"/>
          <w:b/>
          <w:bCs/>
        </w:rPr>
        <w:t>3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4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773956C3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14599F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r. poz. 1</w:t>
      </w:r>
      <w:r w:rsidR="0014599F">
        <w:rPr>
          <w:rFonts w:ascii="Cambria" w:hAnsi="Cambria" w:cs="Cambria"/>
          <w:b/>
        </w:rPr>
        <w:t>605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1A8BB91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„Bieżąca konserwacja dróg leśnych w Nadleśnictwie Górowo Iławeckie w 202</w:t>
      </w:r>
      <w:r w:rsidR="00050163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roku – I</w:t>
      </w:r>
      <w:r w:rsidR="00F55FF0">
        <w:rPr>
          <w:rFonts w:ascii="Cambria" w:hAnsi="Cambria" w:cs="Cambria"/>
        </w:rPr>
        <w:t>I</w:t>
      </w:r>
      <w:r>
        <w:rPr>
          <w:rFonts w:ascii="Cambria" w:hAnsi="Cambria" w:cs="Cambria"/>
        </w:rPr>
        <w:t xml:space="preserve"> etap”</w:t>
      </w:r>
      <w:r w:rsidR="00115F03">
        <w:rPr>
          <w:rFonts w:ascii="Cambria" w:hAnsi="Cambria" w:cs="Cambria"/>
        </w:rPr>
        <w:t>, Pakiet nr …..</w:t>
      </w:r>
      <w:r w:rsidR="00C10FD5">
        <w:rPr>
          <w:rFonts w:ascii="Cambria" w:hAnsi="Cambria" w:cs="Cambria"/>
        </w:rPr>
        <w:t>, II postępowanie,</w:t>
      </w:r>
      <w:r>
        <w:rPr>
          <w:rFonts w:ascii="Cambria" w:hAnsi="Cambria" w:cs="Cambria"/>
        </w:rPr>
        <w:t xml:space="preserve">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2FBAD871" w:rsidR="005B037F" w:rsidRDefault="0014599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** zaznaczyć właściwe</w:t>
      </w: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6339CD20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14599F">
        <w:rPr>
          <w:rFonts w:ascii="Cambria" w:hAnsi="Cambria" w:cs="Cambria"/>
        </w:rPr>
        <w:t xml:space="preserve">t. j. </w:t>
      </w:r>
      <w:r w:rsidRPr="00E20808">
        <w:rPr>
          <w:rFonts w:ascii="Cambria" w:hAnsi="Cambria" w:cs="Cambria"/>
        </w:rPr>
        <w:t>Dz. U. z 202</w:t>
      </w:r>
      <w:r w:rsidR="0014599F">
        <w:rPr>
          <w:rFonts w:ascii="Cambria" w:hAnsi="Cambria" w:cs="Cambria"/>
        </w:rPr>
        <w:t>3</w:t>
      </w:r>
      <w:r w:rsidRPr="00E20808">
        <w:rPr>
          <w:rFonts w:ascii="Cambria" w:hAnsi="Cambria" w:cs="Cambria"/>
        </w:rPr>
        <w:t xml:space="preserve"> r. poz. </w:t>
      </w:r>
      <w:r w:rsidR="0014599F">
        <w:rPr>
          <w:rFonts w:ascii="Cambria" w:hAnsi="Cambria" w:cs="Cambria"/>
        </w:rPr>
        <w:t>1497 z późn. zm.</w:t>
      </w:r>
      <w:r w:rsidRPr="00E20808">
        <w:rPr>
          <w:rFonts w:ascii="Cambria" w:hAnsi="Cambria" w:cs="Cambria"/>
        </w:rPr>
        <w:t xml:space="preserve">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24CCA082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14:paraId="7097A8EE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2411B962" w:rsidR="0014599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p w14:paraId="1E17AF37" w14:textId="77777777" w:rsidR="0014599F" w:rsidRPr="0014599F" w:rsidRDefault="0014599F" w:rsidP="0014599F"/>
    <w:p w14:paraId="3B179081" w14:textId="77777777" w:rsidR="0014599F" w:rsidRPr="0014599F" w:rsidRDefault="0014599F" w:rsidP="0014599F"/>
    <w:p w14:paraId="7709963C" w14:textId="77777777" w:rsidR="0014599F" w:rsidRPr="0014599F" w:rsidRDefault="0014599F" w:rsidP="0014599F"/>
    <w:p w14:paraId="5701A976" w14:textId="45D56093" w:rsidR="0014599F" w:rsidRDefault="0014599F" w:rsidP="0014599F"/>
    <w:p w14:paraId="474B44B0" w14:textId="77777777" w:rsidR="0014599F" w:rsidRDefault="0014599F" w:rsidP="0014599F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FB897B1" w14:textId="77777777" w:rsidR="0014599F" w:rsidRDefault="0014599F" w:rsidP="0014599F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5E6CD15" w14:textId="77777777" w:rsidR="005B037F" w:rsidRPr="0014599F" w:rsidRDefault="005B037F" w:rsidP="0014599F"/>
    <w:sectPr w:rsidR="005B037F" w:rsidRPr="00145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F95C" w14:textId="77777777" w:rsidR="00BF3A25" w:rsidRDefault="00BF3A25">
      <w:pPr>
        <w:spacing w:after="0" w:line="240" w:lineRule="auto"/>
      </w:pPr>
      <w:r>
        <w:separator/>
      </w:r>
    </w:p>
  </w:endnote>
  <w:endnote w:type="continuationSeparator" w:id="0">
    <w:p w14:paraId="5654F043" w14:textId="77777777" w:rsidR="00BF3A25" w:rsidRDefault="00BF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8648" w14:textId="77777777" w:rsidR="00BF3A25" w:rsidRDefault="00BF3A25">
      <w:pPr>
        <w:spacing w:after="0" w:line="240" w:lineRule="auto"/>
      </w:pPr>
      <w:r>
        <w:separator/>
      </w:r>
    </w:p>
  </w:footnote>
  <w:footnote w:type="continuationSeparator" w:id="0">
    <w:p w14:paraId="5A2A4397" w14:textId="77777777" w:rsidR="00BF3A25" w:rsidRDefault="00BF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B16F9"/>
    <w:rsid w:val="00115F03"/>
    <w:rsid w:val="0014599F"/>
    <w:rsid w:val="0019177D"/>
    <w:rsid w:val="00353909"/>
    <w:rsid w:val="003B59C8"/>
    <w:rsid w:val="00506F71"/>
    <w:rsid w:val="005449DB"/>
    <w:rsid w:val="00564E7D"/>
    <w:rsid w:val="005B037F"/>
    <w:rsid w:val="006734D1"/>
    <w:rsid w:val="006E5574"/>
    <w:rsid w:val="006F4430"/>
    <w:rsid w:val="00807BD2"/>
    <w:rsid w:val="00833893"/>
    <w:rsid w:val="00861C14"/>
    <w:rsid w:val="00B725F4"/>
    <w:rsid w:val="00B74DEE"/>
    <w:rsid w:val="00BE6410"/>
    <w:rsid w:val="00BF3A25"/>
    <w:rsid w:val="00C10FD5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Agnieszka Kaczyńska</cp:lastModifiedBy>
  <cp:revision>6</cp:revision>
  <cp:lastPrinted>2023-09-08T05:57:00Z</cp:lastPrinted>
  <dcterms:created xsi:type="dcterms:W3CDTF">2023-08-01T06:13:00Z</dcterms:created>
  <dcterms:modified xsi:type="dcterms:W3CDTF">2023-09-08T05:57:00Z</dcterms:modified>
</cp:coreProperties>
</file>