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0A2E" w14:textId="77777777" w:rsidR="004828E7" w:rsidRPr="002550B0" w:rsidRDefault="004828E7" w:rsidP="004828E7">
      <w:pPr>
        <w:pStyle w:val="Tekstpodstawowy"/>
        <w:pageBreakBefore/>
        <w:autoSpaceDE w:val="0"/>
        <w:spacing w:line="276" w:lineRule="auto"/>
        <w:jc w:val="right"/>
      </w:pPr>
      <w:r w:rsidRPr="002550B0">
        <w:rPr>
          <w:u w:val="single"/>
        </w:rPr>
        <w:t>Załącznik nr 7 do SWZ</w:t>
      </w:r>
    </w:p>
    <w:p w14:paraId="360B8245" w14:textId="77777777" w:rsidR="004828E7" w:rsidRPr="002550B0" w:rsidRDefault="004828E7" w:rsidP="004828E7">
      <w:pPr>
        <w:spacing w:line="276" w:lineRule="auto"/>
        <w:rPr>
          <w:b/>
          <w:bCs/>
        </w:rPr>
      </w:pP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bCs/>
          <w:color w:val="000000"/>
        </w:rPr>
        <w:tab/>
      </w:r>
      <w:r w:rsidRPr="002550B0">
        <w:rPr>
          <w:b/>
          <w:bCs/>
        </w:rPr>
        <w:t xml:space="preserve">PROJEKT UMOWY </w:t>
      </w:r>
    </w:p>
    <w:p w14:paraId="729158C5" w14:textId="77777777" w:rsidR="004828E7" w:rsidRPr="002550B0" w:rsidRDefault="004828E7" w:rsidP="004828E7">
      <w:pPr>
        <w:spacing w:line="276" w:lineRule="auto"/>
        <w:jc w:val="center"/>
      </w:pPr>
      <w:r w:rsidRPr="002550B0">
        <w:rPr>
          <w:b/>
          <w:bCs/>
        </w:rPr>
        <w:t>UMOWA nr 272....................</w:t>
      </w:r>
    </w:p>
    <w:p w14:paraId="4D077740" w14:textId="77777777" w:rsidR="004828E7" w:rsidRPr="002550B0" w:rsidRDefault="004828E7" w:rsidP="004828E7">
      <w:pPr>
        <w:spacing w:line="276" w:lineRule="auto"/>
      </w:pPr>
    </w:p>
    <w:p w14:paraId="3276AB7E" w14:textId="77777777" w:rsidR="004828E7" w:rsidRPr="002550B0" w:rsidRDefault="004828E7" w:rsidP="004828E7">
      <w:pPr>
        <w:tabs>
          <w:tab w:val="left" w:pos="2800"/>
        </w:tabs>
        <w:spacing w:line="276" w:lineRule="auto"/>
      </w:pPr>
      <w:r>
        <w:tab/>
      </w:r>
    </w:p>
    <w:p w14:paraId="0D9DC111" w14:textId="77777777" w:rsidR="004828E7" w:rsidRPr="002550B0" w:rsidRDefault="004828E7" w:rsidP="004828E7">
      <w:pPr>
        <w:spacing w:line="276" w:lineRule="auto"/>
      </w:pPr>
      <w:r w:rsidRPr="002550B0">
        <w:t xml:space="preserve">zawarta w dniu  ............................... r. w Szamotułach, pomiędzy: </w:t>
      </w:r>
    </w:p>
    <w:p w14:paraId="780456CE" w14:textId="77777777" w:rsidR="004828E7" w:rsidRPr="002550B0" w:rsidRDefault="004828E7" w:rsidP="004828E7">
      <w:pPr>
        <w:spacing w:line="276" w:lineRule="auto"/>
      </w:pPr>
    </w:p>
    <w:p w14:paraId="59830E6D" w14:textId="77777777" w:rsidR="004828E7" w:rsidRPr="002550B0" w:rsidRDefault="004828E7" w:rsidP="004828E7">
      <w:pPr>
        <w:spacing w:line="276" w:lineRule="auto"/>
      </w:pPr>
      <w:r w:rsidRPr="002550B0">
        <w:t>Miastem i Gminą Szamotuły ul. Dworcowa 26, 64 – 500 Szamotuły</w:t>
      </w:r>
    </w:p>
    <w:p w14:paraId="13CD5387" w14:textId="77777777" w:rsidR="004828E7" w:rsidRPr="002550B0" w:rsidRDefault="004828E7" w:rsidP="004828E7">
      <w:pPr>
        <w:spacing w:line="276" w:lineRule="auto"/>
        <w:rPr>
          <w:lang w:bidi="pl-PL"/>
        </w:rPr>
      </w:pPr>
      <w:r w:rsidRPr="002550B0">
        <w:rPr>
          <w:lang w:bidi="pl-PL"/>
        </w:rPr>
        <w:t>NIP 787-20-74-467, Regon 631258230</w:t>
      </w:r>
    </w:p>
    <w:p w14:paraId="470A130C" w14:textId="77777777" w:rsidR="004828E7" w:rsidRPr="002550B0" w:rsidRDefault="004828E7" w:rsidP="004828E7">
      <w:pPr>
        <w:spacing w:line="276" w:lineRule="auto"/>
      </w:pPr>
      <w:r w:rsidRPr="002550B0">
        <w:t>reprezentowaną przez Burmistrza Miasta i Gminy Szamotuły</w:t>
      </w:r>
    </w:p>
    <w:p w14:paraId="68898541" w14:textId="77777777" w:rsidR="004828E7" w:rsidRPr="002550B0" w:rsidRDefault="004828E7" w:rsidP="004828E7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7EC9FCE7" w14:textId="77777777" w:rsidR="004828E7" w:rsidRPr="002550B0" w:rsidRDefault="004828E7" w:rsidP="004828E7">
      <w:pPr>
        <w:spacing w:line="276" w:lineRule="auto"/>
      </w:pPr>
      <w:r w:rsidRPr="002550B0">
        <w:t>przy kontrasygnacie Skarbnika Miasta i Gminy Szamotuły-.......................................................</w:t>
      </w:r>
    </w:p>
    <w:p w14:paraId="25F83882" w14:textId="77777777" w:rsidR="004828E7" w:rsidRPr="002550B0" w:rsidRDefault="004828E7" w:rsidP="004828E7">
      <w:pPr>
        <w:spacing w:line="276" w:lineRule="auto"/>
      </w:pPr>
      <w:r w:rsidRPr="002550B0">
        <w:t xml:space="preserve">zwaną dalej w tekście </w:t>
      </w:r>
      <w:r w:rsidRPr="002550B0">
        <w:rPr>
          <w:b/>
        </w:rPr>
        <w:t xml:space="preserve">„Zamawiającym” </w:t>
      </w:r>
    </w:p>
    <w:p w14:paraId="3E9CA02E" w14:textId="77777777" w:rsidR="004828E7" w:rsidRPr="002550B0" w:rsidRDefault="004828E7" w:rsidP="004828E7">
      <w:pPr>
        <w:spacing w:line="276" w:lineRule="auto"/>
      </w:pPr>
      <w:r w:rsidRPr="002550B0">
        <w:t xml:space="preserve">a </w:t>
      </w:r>
    </w:p>
    <w:p w14:paraId="19B9CD18" w14:textId="77777777" w:rsidR="004828E7" w:rsidRPr="002550B0" w:rsidRDefault="004828E7" w:rsidP="004828E7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07FDD708" w14:textId="77777777" w:rsidR="004828E7" w:rsidRPr="002550B0" w:rsidRDefault="004828E7" w:rsidP="004828E7">
      <w:pPr>
        <w:spacing w:after="60" w:line="276" w:lineRule="auto"/>
      </w:pPr>
      <w:r w:rsidRPr="002550B0">
        <w:t>NIP.........................Regon.............................</w:t>
      </w:r>
    </w:p>
    <w:p w14:paraId="302F020F" w14:textId="77777777" w:rsidR="004828E7" w:rsidRPr="002550B0" w:rsidRDefault="004828E7" w:rsidP="004828E7">
      <w:pPr>
        <w:spacing w:after="60" w:line="276" w:lineRule="auto"/>
      </w:pPr>
      <w:r w:rsidRPr="002550B0">
        <w:t>reprezentowaną przez...................................................................................................................</w:t>
      </w:r>
    </w:p>
    <w:p w14:paraId="166EBD1D" w14:textId="77777777" w:rsidR="004828E7" w:rsidRPr="002550B0" w:rsidRDefault="004828E7" w:rsidP="004828E7">
      <w:pPr>
        <w:spacing w:after="60" w:line="276" w:lineRule="auto"/>
        <w:jc w:val="both"/>
      </w:pPr>
      <w:r w:rsidRPr="002550B0">
        <w:t xml:space="preserve">zwanym w treści umowy </w:t>
      </w:r>
      <w:r w:rsidRPr="002550B0">
        <w:rPr>
          <w:b/>
        </w:rPr>
        <w:t>„Wykonawcą”</w:t>
      </w:r>
      <w:r w:rsidRPr="002550B0">
        <w:t>.</w:t>
      </w:r>
    </w:p>
    <w:p w14:paraId="3159B5D6" w14:textId="77777777" w:rsidR="004828E7" w:rsidRPr="002550B0" w:rsidRDefault="004828E7" w:rsidP="004828E7">
      <w:pPr>
        <w:spacing w:line="360" w:lineRule="auto"/>
        <w:jc w:val="center"/>
      </w:pPr>
    </w:p>
    <w:p w14:paraId="59A1A456" w14:textId="77777777" w:rsidR="004828E7" w:rsidRPr="002550B0" w:rsidRDefault="004828E7" w:rsidP="004828E7">
      <w:pPr>
        <w:tabs>
          <w:tab w:val="center" w:pos="-4111"/>
        </w:tabs>
        <w:spacing w:line="360" w:lineRule="auto"/>
        <w:jc w:val="both"/>
      </w:pPr>
      <w:r w:rsidRPr="002550B0">
        <w:t>W rezultacie dokonania przez Zamawiającego wyboru oferty Wykonawcy w trybie podstawowym, o którym mowa w art. 275 pkt. 1 ustawy z dnia 11 września 2019 r. Prawo Zamówień Publicznych zwanej dalej „ustawą” – została zawarta umowa o następującej treści.</w:t>
      </w:r>
    </w:p>
    <w:p w14:paraId="292A7007" w14:textId="77777777" w:rsidR="004828E7" w:rsidRPr="002550B0" w:rsidRDefault="004828E7" w:rsidP="004828E7">
      <w:pPr>
        <w:tabs>
          <w:tab w:val="center" w:pos="-4111"/>
        </w:tabs>
        <w:spacing w:line="360" w:lineRule="auto"/>
        <w:jc w:val="both"/>
      </w:pPr>
    </w:p>
    <w:p w14:paraId="5C188EE3" w14:textId="77777777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</w:p>
    <w:p w14:paraId="352E8C35" w14:textId="77777777" w:rsidR="004828E7" w:rsidRPr="002550B0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hAnsi="Times New Roman"/>
          <w:szCs w:val="24"/>
        </w:rPr>
        <w:t xml:space="preserve">Wykonawca zobowiązuje się wykonać i przekazać Zamawiającemu robotę budowlaną polegającą na wykonaniu zadania: </w:t>
      </w:r>
    </w:p>
    <w:p w14:paraId="55C59CC0" w14:textId="77777777" w:rsidR="004828E7" w:rsidRPr="002550B0" w:rsidRDefault="004828E7" w:rsidP="004828E7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</w:p>
    <w:p w14:paraId="191B673E" w14:textId="77777777" w:rsidR="004828E7" w:rsidRPr="002550B0" w:rsidRDefault="004828E7" w:rsidP="004828E7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 w:val="32"/>
          <w:szCs w:val="32"/>
        </w:rPr>
      </w:pPr>
      <w:r w:rsidRPr="002550B0">
        <w:rPr>
          <w:rFonts w:ascii="Times New Roman" w:hAnsi="Times New Roman"/>
          <w:b/>
          <w:bCs/>
          <w:color w:val="000000"/>
          <w:sz w:val="32"/>
          <w:szCs w:val="32"/>
        </w:rPr>
        <w:t>„Nowoczesna transformacja energetyczna placówek oświatowych w Gminie Szamotuły – cz. …. (I-IV)</w:t>
      </w:r>
    </w:p>
    <w:p w14:paraId="4B5461CE" w14:textId="77777777" w:rsidR="004828E7" w:rsidRPr="002550B0" w:rsidRDefault="004828E7" w:rsidP="004828E7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</w:p>
    <w:p w14:paraId="7F390315" w14:textId="77777777" w:rsidR="004828E7" w:rsidRPr="002550B0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eastAsia="Lucida Sans Unicode" w:hAnsi="Times New Roman"/>
          <w:color w:val="000000"/>
          <w:szCs w:val="24"/>
          <w:lang w:bidi="pl-PL"/>
        </w:rPr>
        <w:t xml:space="preserve">Zadanie jest dofinansowane w ramach Programu Rządowego Funduszu Polski Ład: Program Inwestycji Strategicznych” zgodnie z wstępną promesą nr </w:t>
      </w:r>
      <w:bookmarkStart w:id="0" w:name="_Hlk151369749"/>
      <w:r w:rsidRPr="002550B0">
        <w:rPr>
          <w:rFonts w:ascii="Times New Roman" w:eastAsia="Lucida Sans Unicode" w:hAnsi="Times New Roman"/>
          <w:bCs/>
          <w:color w:val="000000"/>
          <w:szCs w:val="24"/>
          <w:u w:val="single"/>
          <w:lang w:bidi="pl-PL"/>
        </w:rPr>
        <w:t>Edycja8/2023/6909/PolskiLad</w:t>
      </w:r>
      <w:bookmarkEnd w:id="0"/>
      <w:r w:rsidRPr="002550B0">
        <w:rPr>
          <w:rFonts w:ascii="Times New Roman" w:eastAsia="Lucida Sans Unicode" w:hAnsi="Times New Roman"/>
          <w:color w:val="000000"/>
          <w:szCs w:val="24"/>
          <w:lang w:bidi="pl-PL"/>
        </w:rPr>
        <w:t xml:space="preserve">, </w:t>
      </w:r>
      <w:r w:rsidRPr="002550B0">
        <w:rPr>
          <w:rFonts w:ascii="Times New Roman" w:eastAsia="Lucida Sans Unicode" w:hAnsi="Times New Roman"/>
          <w:color w:val="000000"/>
          <w:szCs w:val="24"/>
          <w:lang w:bidi="pl-PL"/>
        </w:rPr>
        <w:lastRenderedPageBreak/>
        <w:t xml:space="preserve">przyznaną w związku z wnioskiem złożonym przez Zamawiającego na realizację niniejszej inwestycji. </w:t>
      </w:r>
    </w:p>
    <w:p w14:paraId="4938485F" w14:textId="77777777" w:rsidR="004828E7" w:rsidRPr="002550B0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 xml:space="preserve">Szczegółowy opis przedmiotu umowy zawarty jest w </w:t>
      </w:r>
      <w:r>
        <w:rPr>
          <w:rFonts w:ascii="Times New Roman" w:hAnsi="Times New Roman"/>
          <w:szCs w:val="24"/>
        </w:rPr>
        <w:t>dokumentacji projektowo-wykonawczej.</w:t>
      </w:r>
    </w:p>
    <w:p w14:paraId="0F3D3536" w14:textId="77777777" w:rsidR="004828E7" w:rsidRPr="002550B0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>Wykonawca oświadcza, że:</w:t>
      </w:r>
    </w:p>
    <w:p w14:paraId="3A2F2425" w14:textId="77777777" w:rsidR="004828E7" w:rsidRPr="002550B0" w:rsidRDefault="004828E7" w:rsidP="004828E7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1)</w:t>
      </w:r>
      <w:r w:rsidRPr="002550B0">
        <w:rPr>
          <w:rFonts w:ascii="Times New Roman" w:hAnsi="Times New Roman"/>
          <w:sz w:val="24"/>
          <w:szCs w:val="24"/>
        </w:rPr>
        <w:tab/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14:paraId="3D8A7CE1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2)</w:t>
      </w:r>
      <w:r w:rsidRPr="002550B0">
        <w:rPr>
          <w:rFonts w:ascii="Times New Roman" w:hAnsi="Times New Roman"/>
          <w:sz w:val="24"/>
          <w:szCs w:val="24"/>
        </w:rPr>
        <w:tab/>
        <w:t>wszystkie osoby, które będą uczestniczyły ze strony Wykonawcy, jak również ze strony jego współpracowników, kontrahentów oraz podwykonawców, w wykonywaniu czynności przewidzianych w niniejszej Umowie (co obejmuje w szczególności osoby bezpośrednio odpowiedzialne za wykonanie oraz nadzorowanie prac) posiadają niezbędne kwalifikacje i uprawnienia;</w:t>
      </w:r>
    </w:p>
    <w:p w14:paraId="04E58AA0" w14:textId="77777777" w:rsidR="004828E7" w:rsidRPr="002550B0" w:rsidRDefault="004828E7" w:rsidP="004828E7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3)</w:t>
      </w:r>
      <w:r w:rsidRPr="002550B0">
        <w:rPr>
          <w:rFonts w:ascii="Times New Roman" w:hAnsi="Times New Roman"/>
          <w:sz w:val="24"/>
          <w:szCs w:val="24"/>
        </w:rPr>
        <w:tab/>
        <w:t>jakość sprzętu oraz urządzeń, z których będzie korzystał przy realizacji niniejszej Umowy nie będzie odbiegać od tych, które zaangażował w inne prowadzone przez niego prace budowlane;</w:t>
      </w:r>
    </w:p>
    <w:p w14:paraId="7503C927" w14:textId="77777777" w:rsidR="004828E7" w:rsidRPr="002550B0" w:rsidRDefault="004828E7" w:rsidP="004828E7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4) nie będzie brał udziału w jakichkolwiek projektach (inwestycjach), które mogą wpłynąć negatywnie na jakość lub terminowość wykonania obowiązków przewidzianych w niniejszej Umowie;</w:t>
      </w:r>
    </w:p>
    <w:p w14:paraId="2D48E3BE" w14:textId="77777777" w:rsidR="004828E7" w:rsidRPr="002550B0" w:rsidRDefault="004828E7" w:rsidP="004828E7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5) nie jest prowadzone w stosunku do niego postępowanie upadłościowe lub naprawcze oraz wedle jego najlepszej wiedzy nie istnieją żadne okoliczności mogące spowodować wszczęcie takich postępowań;</w:t>
      </w:r>
    </w:p>
    <w:p w14:paraId="6055AC30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6) nie istnieją żadne umowy lub porozumienia zawarte z osobami trzecimi ograniczające lub uniemożliwiające mu zawarcie niniejszej Umowy oraz wykonanie jej postanowień;</w:t>
      </w:r>
    </w:p>
    <w:p w14:paraId="51BBA82B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7) znane są mu warunki realizacji przedmiotu umowy, w szczególności zapoznał się z lokalizacją oraz założeniami i oczekiwaniami Zamawiającego.</w:t>
      </w:r>
    </w:p>
    <w:p w14:paraId="272F67B1" w14:textId="77777777" w:rsidR="004828E7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8) wykonawca skieruje do realizacji zadania</w:t>
      </w:r>
      <w:r>
        <w:rPr>
          <w:rFonts w:ascii="Times New Roman" w:hAnsi="Times New Roman"/>
          <w:sz w:val="24"/>
          <w:szCs w:val="24"/>
        </w:rPr>
        <w:t>:</w:t>
      </w:r>
    </w:p>
    <w:p w14:paraId="6BE8E100" w14:textId="51BC011C" w:rsidR="004828E7" w:rsidRPr="002550B0" w:rsidRDefault="004828E7" w:rsidP="004828E7">
      <w:pPr>
        <w:keepLines/>
        <w:numPr>
          <w:ilvl w:val="1"/>
          <w:numId w:val="40"/>
        </w:numPr>
        <w:suppressAutoHyphens/>
        <w:spacing w:line="276" w:lineRule="auto"/>
      </w:pPr>
      <w:r w:rsidRPr="00172074">
        <w:t xml:space="preserve">Kierownika </w:t>
      </w:r>
      <w:r>
        <w:t xml:space="preserve">budowy </w:t>
      </w:r>
      <w:r w:rsidRPr="00172074">
        <w:t xml:space="preserve">w specjalności </w:t>
      </w:r>
      <w:r w:rsidR="00E95ECD">
        <w:t>…………..</w:t>
      </w:r>
      <w:r>
        <w:t xml:space="preserve"> w osobie………….</w:t>
      </w:r>
    </w:p>
    <w:p w14:paraId="600CA3A6" w14:textId="429B953D" w:rsidR="004828E7" w:rsidRPr="00172074" w:rsidRDefault="004828E7" w:rsidP="004828E7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>
        <w:t>Kierownika robót w specjalności……</w:t>
      </w:r>
      <w:r w:rsidR="00E95ECD">
        <w:t>…………</w:t>
      </w:r>
      <w:r>
        <w:t xml:space="preserve"> w osobie……</w:t>
      </w:r>
      <w:r w:rsidR="00E95ECD">
        <w:t>….</w:t>
      </w:r>
      <w:r>
        <w:t>…</w:t>
      </w:r>
    </w:p>
    <w:p w14:paraId="5FEF11D0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5.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718B31B9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Wykonawca powoła kierownika budowy. Kierownik budowy jest obowiązany prowadzić dziennik prac.</w:t>
      </w:r>
    </w:p>
    <w:p w14:paraId="03FF8C42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7.</w:t>
      </w:r>
      <w:r w:rsidRPr="002550B0">
        <w:tab/>
        <w:t>Wykonawca jest zobowiązany do zabezpieczenia własnym staraniem i na własny koszt terenu, na którym realizowane będą roboty, pomieszczeń magazynowych służących do przechowywania maszyn i urządzeń Wykonawcy oraz jego pod</w:t>
      </w:r>
      <w:r w:rsidRPr="002550B0">
        <w:softHyphen/>
        <w:t>wykonawców, jak również materiałów budowlanych. Ponadto Wykonawca zapewni własnym staraniem i na własny koszt swoim pracownikom oraz pracownikom podwykonawców pomieszczenia socjalne, z których będą mogli korzystać w okresie realizacji Umowy.</w:t>
      </w:r>
    </w:p>
    <w:p w14:paraId="7DB471CD" w14:textId="77777777" w:rsidR="004828E7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</w:t>
      </w:r>
      <w:r w:rsidRPr="002550B0">
        <w:tab/>
        <w:t>Harmonogram wykonania robót zostanie uzgodniony z zamawiającym przed podjęciem prac objętych zamówieniem.</w:t>
      </w:r>
    </w:p>
    <w:p w14:paraId="0E7EBDA9" w14:textId="77777777" w:rsidR="004828E7" w:rsidRPr="00172074" w:rsidRDefault="004828E7" w:rsidP="004828E7">
      <w:pPr>
        <w:keepLines/>
        <w:autoSpaceDE w:val="0"/>
        <w:jc w:val="both"/>
      </w:pPr>
      <w:r>
        <w:t xml:space="preserve">9. </w:t>
      </w:r>
      <w:r w:rsidRPr="00172074">
        <w:t xml:space="preserve">Zamawiający powołuje: </w:t>
      </w:r>
    </w:p>
    <w:p w14:paraId="2F3EBD5C" w14:textId="31C00586" w:rsidR="004828E7" w:rsidRDefault="004828E7" w:rsidP="004828E7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 w:rsidR="00E95ECD"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14F33868" w14:textId="7B2F36D3" w:rsidR="004828E7" w:rsidRPr="00172074" w:rsidRDefault="004828E7" w:rsidP="004828E7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>
        <w:t>Inspektora nadzoru w specjalności……</w:t>
      </w:r>
      <w:r w:rsidR="00E95ECD">
        <w:t>……</w:t>
      </w:r>
      <w:r>
        <w:t>. w osobie…</w:t>
      </w:r>
      <w:r w:rsidR="00E95ECD">
        <w:t>……………………..</w:t>
      </w:r>
    </w:p>
    <w:p w14:paraId="51C7BA48" w14:textId="77777777" w:rsidR="004828E7" w:rsidRPr="00172074" w:rsidRDefault="004828E7" w:rsidP="004828E7">
      <w:pPr>
        <w:keepLines/>
        <w:autoSpaceDE w:val="0"/>
        <w:jc w:val="both"/>
      </w:pPr>
      <w:r>
        <w:t xml:space="preserve">10. </w:t>
      </w:r>
      <w:r w:rsidRPr="00172074">
        <w:t>Inspektorzy nadzoru działają w granicach umocowania określonego przepisami ustawy z dnia 7 lipca 1994 r. Prawo budowlane.</w:t>
      </w:r>
    </w:p>
    <w:p w14:paraId="76424773" w14:textId="77777777" w:rsidR="004828E7" w:rsidRPr="00172074" w:rsidRDefault="004828E7" w:rsidP="004828E7">
      <w:pPr>
        <w:keepLines/>
        <w:autoSpaceDE w:val="0"/>
        <w:jc w:val="both"/>
      </w:pPr>
      <w:r>
        <w:t xml:space="preserve">11. </w:t>
      </w:r>
      <w:r w:rsidRPr="00172074">
        <w:t xml:space="preserve">Inspektor nadzoru uprawniony jest do wydawania Wykonawcy poleceń związanych z jakością i ilością robót, które są niezbędne do prawidłowego wykonania zamówienia  zgodnego z umową, dokumentacją techniczną, i przepisami prawa oraz decyzjami Zamawiającego. </w:t>
      </w:r>
    </w:p>
    <w:p w14:paraId="67BC0B2C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340595B0" w14:textId="77777777" w:rsidR="004828E7" w:rsidRPr="002550B0" w:rsidRDefault="004828E7" w:rsidP="004828E7">
      <w:pPr>
        <w:spacing w:line="360" w:lineRule="auto"/>
        <w:jc w:val="center"/>
      </w:pPr>
      <w:r w:rsidRPr="002550B0">
        <w:t>§ 2</w:t>
      </w:r>
    </w:p>
    <w:p w14:paraId="554C60B2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550B0">
        <w:t>Za wykonanie przedmiotu niniejszej umowy Zamawiający zapłaci Wykonawcy</w:t>
      </w:r>
      <w:r>
        <w:t xml:space="preserve"> wynagrodzenie kosztorysowe w wysokości …………. zł brutto (słownie……zł…/100, zgodnie z kosztorysem ofertowym stanowiącym załącznik do umowy.</w:t>
      </w:r>
    </w:p>
    <w:p w14:paraId="6E266BBF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426"/>
        <w:jc w:val="both"/>
      </w:pPr>
      <w:r w:rsidRPr="002550B0">
        <w:t>Wynagrodzenie określone w ust. 1 obejmuje wszystkie koszty wykonania niniejszej umowy i jest niezmienne. Ostateczne rozliczenie przedmiotu umowy nastąpi na podstawie faktycznie wykonanego i potwierdzonego przez Inspektora Nadzoru zakresu robót kosztorysem powykonawczym.</w:t>
      </w:r>
    </w:p>
    <w:p w14:paraId="53006B7B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426"/>
      </w:pPr>
      <w:r w:rsidRPr="002550B0">
        <w:t>Wartość wykonanych robót będzie obliczana następująco:</w:t>
      </w:r>
    </w:p>
    <w:p w14:paraId="52283981" w14:textId="77777777" w:rsidR="004828E7" w:rsidRPr="002550B0" w:rsidRDefault="004828E7" w:rsidP="004828E7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lastRenderedPageBreak/>
        <w:t>Ceny jednostkowe robót będą przyjmowane z wycenionego przez Wykonawcę Przedmiaru Robót, a ilości według faktycznie wykonanych i zaakceptowanych przez Zamawiającego wielkości robót (obmiar).</w:t>
      </w:r>
    </w:p>
    <w:p w14:paraId="6C32F250" w14:textId="77777777" w:rsidR="004828E7" w:rsidRPr="002550B0" w:rsidRDefault="004828E7" w:rsidP="004828E7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W przypadku wystąpienia robót, których nie można rozliczyć zgodnie z pkt 1 tzn. nie ujętych w przedmiarze robót a określonych w dokumentacji projektowej, roboty te rozliczane będą na podstawie kosztorysów przygotowanych przez Wykonawcę,                                a zatwierdzonych przez Zamawiającego. Kosztorysy te będą opracowane w oparciu                        o następujące założenia :</w:t>
      </w:r>
    </w:p>
    <w:p w14:paraId="7986C8D7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składniki cenotwórcze : Robocizna, Koszty pośrednie, Zysk, Koszty zakupu zostaną przyjęte w wysokości przedstawionej przez Wykonawcę w złożonej ofercie,</w:t>
      </w:r>
    </w:p>
    <w:p w14:paraId="42D3E1F5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 xml:space="preserve">brakujące ceny czynników produkcji zostaną przyjęte np. z zeszytów SEKOCENBUD (jako średnie) na okres sporządzania kosztorysu, </w:t>
      </w:r>
    </w:p>
    <w:p w14:paraId="5590459A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podstawą do określenia nakładów rzeczowych będą odpowiednie pozycje KNR,                            w przypadku ich braku KNNR-y, a następnie wycena indywidualna Wykonawcy, zatwierdzona przez Zamawiającego.</w:t>
      </w:r>
    </w:p>
    <w:p w14:paraId="1ACAF75E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780A37E" w14:textId="77777777" w:rsidR="004828E7" w:rsidRPr="002550B0" w:rsidRDefault="004828E7" w:rsidP="004828E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§ 3</w:t>
      </w:r>
    </w:p>
    <w:p w14:paraId="1D0D0A84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1.</w:t>
      </w:r>
      <w:r w:rsidRPr="002550B0">
        <w:rPr>
          <w:rFonts w:ascii="Times New Roman" w:hAnsi="Times New Roman" w:cs="Times New Roman"/>
        </w:rPr>
        <w:tab/>
        <w:t xml:space="preserve">Rozliczanie przedmiotu umowy </w:t>
      </w:r>
      <w:r>
        <w:rPr>
          <w:rFonts w:ascii="Times New Roman" w:hAnsi="Times New Roman" w:cs="Times New Roman"/>
        </w:rPr>
        <w:t>nastąpi</w:t>
      </w:r>
      <w:r w:rsidRPr="002550B0">
        <w:rPr>
          <w:rFonts w:ascii="Times New Roman" w:hAnsi="Times New Roman" w:cs="Times New Roman"/>
        </w:rPr>
        <w:t xml:space="preserve"> w 2025 r. w czterech płatnościach – trzema transzami częściowymi i jedną transzą końcową. Wynagrodzenie będzie pokrywane z Wkładu Własnego Zamawiającego, który wynosi ……………… zł oraz Dofinansowania otrzymanego z Programu Polski Ład, które wynosi …………………. zł</w:t>
      </w:r>
    </w:p>
    <w:p w14:paraId="1859399B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2.</w:t>
      </w:r>
      <w:r w:rsidRPr="002550B0">
        <w:rPr>
          <w:rFonts w:ascii="Times New Roman" w:hAnsi="Times New Roman" w:cs="Times New Roman"/>
        </w:rPr>
        <w:tab/>
        <w:t>Wypłata wynagrodzenia Wykonawcy nastąpi w pięciu płatnościach, tj.:</w:t>
      </w:r>
    </w:p>
    <w:p w14:paraId="3203A602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1)</w:t>
      </w:r>
      <w:r w:rsidRPr="002550B0">
        <w:rPr>
          <w:rFonts w:ascii="Times New Roman" w:hAnsi="Times New Roman" w:cs="Times New Roman"/>
        </w:rPr>
        <w:tab/>
        <w:t xml:space="preserve">pierwsza transza w wysokości nie większej niż ………….. zł brutto obejmującej wkład własny zadeklarowany we wniosku o dofinansowanie, wystawiona po wykonaniu robót obejmujących wskazaną powyżej wartość oraz dokonaniu odbioru częściowego, o którym mowa w ust. 3 </w:t>
      </w:r>
    </w:p>
    <w:p w14:paraId="51046521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2)</w:t>
      </w:r>
      <w:r w:rsidRPr="002550B0">
        <w:rPr>
          <w:rFonts w:ascii="Times New Roman" w:hAnsi="Times New Roman" w:cs="Times New Roman"/>
        </w:rPr>
        <w:tab/>
        <w:t xml:space="preserve">druga transza w wysokości nie większej niż ………………. zł brutto obejmująca maksymalnie 20 %  dofinansowania, wystawiona po wykonaniu robót obejmujących </w:t>
      </w:r>
      <w:r>
        <w:rPr>
          <w:rFonts w:ascii="Times New Roman" w:hAnsi="Times New Roman" w:cs="Times New Roman"/>
        </w:rPr>
        <w:t xml:space="preserve">minimum </w:t>
      </w:r>
      <w:r w:rsidRPr="002550B0">
        <w:rPr>
          <w:rFonts w:ascii="Times New Roman" w:hAnsi="Times New Roman" w:cs="Times New Roman"/>
        </w:rPr>
        <w:t>wskazaną powyżej wartość oraz dokonaniu odbioru częściowego, o którym mowa w ust. 3</w:t>
      </w:r>
    </w:p>
    <w:p w14:paraId="30A88AFD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lastRenderedPageBreak/>
        <w:t>3)</w:t>
      </w:r>
      <w:r w:rsidRPr="002550B0">
        <w:rPr>
          <w:rFonts w:ascii="Times New Roman" w:hAnsi="Times New Roman" w:cs="Times New Roman"/>
        </w:rPr>
        <w:tab/>
        <w:t xml:space="preserve">trzecia transza w wysokości nie większej niż ………………. zł brutto obejmująca maksymalnie 30 %  dofinansowania, wystawiona po wykonaniu robót obejmujących </w:t>
      </w:r>
      <w:r>
        <w:rPr>
          <w:rFonts w:ascii="Times New Roman" w:hAnsi="Times New Roman" w:cs="Times New Roman"/>
        </w:rPr>
        <w:t xml:space="preserve">minimum </w:t>
      </w:r>
      <w:r w:rsidRPr="002550B0">
        <w:rPr>
          <w:rFonts w:ascii="Times New Roman" w:hAnsi="Times New Roman" w:cs="Times New Roman"/>
        </w:rPr>
        <w:t xml:space="preserve">wskazaną powyżej wartość oraz dokonaniu odbioru częściowego, o którym mowa w ust. 3. </w:t>
      </w:r>
    </w:p>
    <w:p w14:paraId="7F0406F3" w14:textId="7658DF9B" w:rsidR="00E95ECD" w:rsidRPr="002550B0" w:rsidRDefault="004828E7" w:rsidP="00E95EC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4)</w:t>
      </w:r>
      <w:r w:rsidRPr="002550B0">
        <w:rPr>
          <w:rFonts w:ascii="Times New Roman" w:hAnsi="Times New Roman" w:cs="Times New Roman"/>
        </w:rPr>
        <w:tab/>
      </w:r>
      <w:r w:rsidR="00E95ECD" w:rsidRPr="002550B0">
        <w:rPr>
          <w:rFonts w:ascii="Times New Roman" w:hAnsi="Times New Roman" w:cs="Times New Roman"/>
        </w:rPr>
        <w:t>czwarta transza końcowa w wysokości pozostałej do wypłaty kwoty dofinansowania - po dokonaniu odbioru końcowego.</w:t>
      </w:r>
    </w:p>
    <w:p w14:paraId="1E6F40AA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3.</w:t>
      </w:r>
      <w:r w:rsidRPr="002550B0">
        <w:rPr>
          <w:rFonts w:ascii="Times New Roman" w:hAnsi="Times New Roman" w:cs="Times New Roman"/>
        </w:rPr>
        <w:tab/>
        <w:t>Podstawę do wystawienia transz częściowych stanowić będzie protokół odbioru częściowego, z zastrzeżeniem, iż wartości pierwszej, drugiej i trzeciej transzy częściowej nie mogą być wyższe niż określone w ust. 2 pkt 1 – 3. Podstawę do wystawienia transzy końcowej stanowić będzie protokół odbioru końcowego i będzie opiewała na kwotę określoną zgodnie ust. 2 pkt 4.</w:t>
      </w:r>
    </w:p>
    <w:p w14:paraId="2D108211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4.</w:t>
      </w:r>
      <w:r w:rsidRPr="002550B0">
        <w:rPr>
          <w:rFonts w:ascii="Times New Roman" w:hAnsi="Times New Roman" w:cs="Times New Roman"/>
        </w:rPr>
        <w:tab/>
        <w:t>Wykonawca jest zobowiązany zapewnić finansowanie inwestycji w części niepokrytej udziałem własnym Zamawiającego, na czas poprzedzający wypłaty środków z Promesy udzielonej Zamawiającemu przez Bank Gospodarstwa Krajowego dotyczącej dofinansowania inwestycji z Programu Rządowy Fundusz Polski Ład: Program Inwestycji Strategicznych, z zastrzeżeniem że zapłata Wynagrodzenia Wykonawcy inwestycji w całości nastąpi po wykonaniu inwestycji, w terminie nie dłuższym niż 35 dni od dnia odbioru inwestycji przez Zamawiającego. Wykonawca zobowiązany jest do doręczenia faktury zgodnie z ust. 5.</w:t>
      </w:r>
    </w:p>
    <w:p w14:paraId="6D5A8484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5.</w:t>
      </w:r>
      <w:r w:rsidRPr="002550B0">
        <w:rPr>
          <w:rFonts w:ascii="Times New Roman" w:hAnsi="Times New Roman" w:cs="Times New Roman"/>
        </w:rPr>
        <w:tab/>
        <w:t>Wykonawca zobowiązany jest do doręczenia Zamawiającemu prawidłowej faktury końcowej w terminie do 5 dni od podpisania protokołu odbioru końcowego. Zapłata należności nastąpi w terminie do 30 dni od dnia wpływu prawidłowo wystawionej faktury do siedziby Zamawiającego, na rachunek bankowy Wykonawcy wskazany na fakturze. W przypadku, gdy rachunek bankowy umieszczony na fakturze Wykonawcy nie widnieje w elektronicznym wykazie podmiotów na stronie Ministerstwa Finansów, płatność faktury będzie odroczona do momentu pojawienia się wskazanego rachunku bankowego w tym wykazie. Jeżeli powyższe działanie spowoduje opóźnienie w dokonaniu płatności, koszty odsetek z tego tytułu nie obciążają Zamawiającego.</w:t>
      </w:r>
    </w:p>
    <w:p w14:paraId="449A9A96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 xml:space="preserve">6. W przypadku doręczenia przez Wykonawcę prawidłowej faktury w terminie późniejszym niż 5 dni od podpisania protokołu odbioru końcowego – ewentualne negatywne konsekwencje wynikającego z tego obciążają Wykonawcę. Wykonawca zobowiązuje się do naprawienia </w:t>
      </w:r>
      <w:r w:rsidRPr="002550B0">
        <w:rPr>
          <w:rFonts w:ascii="Times New Roman" w:hAnsi="Times New Roman" w:cs="Times New Roman"/>
        </w:rPr>
        <w:lastRenderedPageBreak/>
        <w:t>poniesionej przez Zamawiającego szkody związanej z opóźnieniem dostarczenia faktury, w szczególności w przypadku niedotrzymania terminu 35 dni, o którym mowa w ust. 4.</w:t>
      </w:r>
    </w:p>
    <w:p w14:paraId="7A295636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7. Wierzyciel nie może bez pisemnej zgody dłużnika pod rygorem nieważności przenieść wierzytelności wynikających z niniejszej umowy na osoby trzecie.</w:t>
      </w:r>
    </w:p>
    <w:p w14:paraId="1EDD6123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 xml:space="preserve">8. Wykonawca zobowiązany jest dołączyć do faktury kopie faktur wystawionych przez podwykonawców oraz dalszych podwykonawców, biorących udział w realizacji odebranych robót budowlanych wraz z dowodem ich zapłaty oraz oryginałem oświadczenia podwykonawców oraz dalszych podwykonawców o uregulowaniu ich wymagalnych należności. </w:t>
      </w:r>
    </w:p>
    <w:p w14:paraId="2DE43795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9.</w:t>
      </w:r>
      <w:r w:rsidRPr="002550B0">
        <w:rPr>
          <w:b w:val="0"/>
        </w:rPr>
        <w:tab/>
        <w:t>Zamawiający przystąpi do odbioru robót w terminie 3 dni roboczych od daty otrzymania zgłoszenia o zakończeniu robót.</w:t>
      </w:r>
    </w:p>
    <w:p w14:paraId="27352DFD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10. Jeżeli w trakcie odbioru robót zostaną stwierdzone wady, to Zamawiającemu przysługują następujące uprawnienia:</w:t>
      </w:r>
    </w:p>
    <w:p w14:paraId="3E321B1A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1) jeżeli wady nadają się do usunięcia, Zamawiający może według swojego wyboru:</w:t>
      </w:r>
    </w:p>
    <w:p w14:paraId="23468645" w14:textId="77777777" w:rsidR="004828E7" w:rsidRPr="002550B0" w:rsidRDefault="004828E7" w:rsidP="004828E7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 xml:space="preserve">w przypadku wad uniemożliwiających </w:t>
      </w:r>
      <w:bookmarkStart w:id="1" w:name="_Hlk16515274"/>
      <w:r w:rsidRPr="002550B0">
        <w:t xml:space="preserve">użytkowanie zgodnie z przeznaczeniem </w:t>
      </w:r>
      <w:bookmarkEnd w:id="1"/>
      <w:r w:rsidRPr="002550B0">
        <w:t>- odmówić odbioru do czasu usunięcia wad – wyznaczając Wykonawcy termin do ich usunięcia,</w:t>
      </w:r>
    </w:p>
    <w:p w14:paraId="6399C607" w14:textId="77777777" w:rsidR="004828E7" w:rsidRPr="002550B0" w:rsidRDefault="004828E7" w:rsidP="004828E7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>w przypadku wad nieuniemożliwiających użytkowanie zgodnie z przeznaczeniem -</w:t>
      </w:r>
      <w:r w:rsidRPr="002550B0">
        <w:rPr>
          <w:color w:val="0070C0"/>
        </w:rPr>
        <w:t xml:space="preserve">  </w:t>
      </w:r>
      <w:r w:rsidRPr="002550B0">
        <w:t xml:space="preserve">podpisać protokół odbioru – jeżeli wykonawca zobowiąże się w formie pisemnego oświadczenia do ich usunięcia w wyznaczonym przez Zamawiającego terminie, </w:t>
      </w:r>
    </w:p>
    <w:p w14:paraId="1D4EE6E4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2) jeżeli wady nie nadają się do usunięcia, to:</w:t>
      </w:r>
    </w:p>
    <w:p w14:paraId="76FC8554" w14:textId="77777777" w:rsidR="004828E7" w:rsidRPr="002550B0" w:rsidRDefault="004828E7" w:rsidP="004828E7">
      <w:pPr>
        <w:tabs>
          <w:tab w:val="num" w:pos="851"/>
        </w:tabs>
        <w:spacing w:line="360" w:lineRule="auto"/>
        <w:ind w:left="851" w:hanging="284"/>
        <w:jc w:val="both"/>
      </w:pPr>
      <w:r w:rsidRPr="002550B0">
        <w:t>a)</w:t>
      </w:r>
      <w:r w:rsidRPr="002550B0">
        <w:tab/>
        <w:t>jeżeli możliwe jest użytkowanie przedmiotu umowy zgodnie z przeznaczeniem, Zamawiający może obniżyć odpowiednio wynagrodzenie,</w:t>
      </w:r>
    </w:p>
    <w:p w14:paraId="5093D2D0" w14:textId="77777777" w:rsidR="004828E7" w:rsidRPr="002550B0" w:rsidRDefault="004828E7" w:rsidP="004828E7">
      <w:pPr>
        <w:spacing w:line="360" w:lineRule="auto"/>
        <w:ind w:left="851" w:hanging="284"/>
        <w:jc w:val="both"/>
      </w:pPr>
      <w:r w:rsidRPr="002550B0">
        <w:t>b)</w:t>
      </w:r>
      <w:r w:rsidRPr="002550B0">
        <w:tab/>
        <w:t>jeżeli wady uniemożliwiają użytkowanie przedmiotu odbioru zgodnie z przeznaczeniem, Zamawiający może odstąpić od umowy z zastosowaniem uregulowań zawartych w § 11-13.</w:t>
      </w:r>
    </w:p>
    <w:p w14:paraId="520B5399" w14:textId="77777777" w:rsidR="004828E7" w:rsidRPr="002550B0" w:rsidRDefault="004828E7" w:rsidP="004828E7">
      <w:pPr>
        <w:pStyle w:val="Tekstpodstawowywcity"/>
        <w:spacing w:line="360" w:lineRule="auto"/>
        <w:ind w:hanging="142"/>
      </w:pPr>
      <w:r w:rsidRPr="002550B0">
        <w:t>11. Wykonawca, w przypadku o którym mowa w:</w:t>
      </w:r>
    </w:p>
    <w:p w14:paraId="1792ECDA" w14:textId="77777777" w:rsidR="004828E7" w:rsidRPr="002550B0" w:rsidRDefault="004828E7" w:rsidP="004828E7">
      <w:pPr>
        <w:pStyle w:val="Tekstpodstawowywcity"/>
        <w:spacing w:line="360" w:lineRule="auto"/>
        <w:ind w:left="709" w:hanging="283"/>
      </w:pPr>
      <w:r w:rsidRPr="002550B0">
        <w:t>1) ust. 10 pkt 1 lit. a) – zobowiązany jest do pisemnego zawiadomienia Zamawiającego o usunięciu wad, zaś postanowienia ust. 9 będą stosowane odpowiednio.</w:t>
      </w:r>
    </w:p>
    <w:p w14:paraId="7A95199E" w14:textId="77777777" w:rsidR="004828E7" w:rsidRPr="002550B0" w:rsidRDefault="004828E7" w:rsidP="004828E7">
      <w:pPr>
        <w:pStyle w:val="Tekstpodstawowywcity"/>
        <w:spacing w:line="360" w:lineRule="auto"/>
        <w:ind w:left="709" w:hanging="283"/>
      </w:pPr>
      <w:r w:rsidRPr="002550B0">
        <w:lastRenderedPageBreak/>
        <w:t>2) ust. 10 pkt 1 lit. b) – zobowiązany jest do pisemnego zawiadomienia Zamawiającego o usunięciu wad,.</w:t>
      </w:r>
    </w:p>
    <w:p w14:paraId="4504CBF7" w14:textId="77777777" w:rsidR="004828E7" w:rsidRPr="002550B0" w:rsidRDefault="004828E7" w:rsidP="004828E7">
      <w:pPr>
        <w:keepLines/>
        <w:widowControl w:val="0"/>
        <w:spacing w:line="360" w:lineRule="auto"/>
        <w:ind w:left="284" w:hanging="426"/>
        <w:jc w:val="both"/>
      </w:pPr>
      <w:r w:rsidRPr="002550B0">
        <w:t xml:space="preserve">12. 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6411AF73" w14:textId="77777777" w:rsidR="004828E7" w:rsidRPr="002550B0" w:rsidRDefault="004828E7" w:rsidP="004828E7">
      <w:pPr>
        <w:keepLines/>
        <w:widowControl w:val="0"/>
        <w:spacing w:line="360" w:lineRule="auto"/>
        <w:ind w:left="284" w:hanging="426"/>
        <w:jc w:val="both"/>
      </w:pPr>
      <w:r w:rsidRPr="002550B0">
        <w:t>13. Wynagrodzenie, o którym mowa w ust. 12,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584BE20" w14:textId="77777777" w:rsidR="004828E7" w:rsidRPr="002550B0" w:rsidRDefault="004828E7" w:rsidP="004828E7">
      <w:pPr>
        <w:keepLines/>
        <w:widowControl w:val="0"/>
        <w:spacing w:line="360" w:lineRule="auto"/>
        <w:ind w:left="284" w:hanging="426"/>
        <w:jc w:val="both"/>
      </w:pPr>
      <w:r w:rsidRPr="002550B0">
        <w:t>14. Bezpośrednia zapłata obejmuje wyłącznie należne wynagrodzenie, bez odsetek, należnych podwykonawcy lub dalszemu podwykonawcy.</w:t>
      </w:r>
    </w:p>
    <w:p w14:paraId="207E81F5" w14:textId="77777777" w:rsidR="004828E7" w:rsidRPr="002550B0" w:rsidRDefault="004828E7" w:rsidP="004828E7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</w:pPr>
      <w:r w:rsidRPr="002550B0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304C4D8D" w14:textId="77777777" w:rsidR="004828E7" w:rsidRPr="002550B0" w:rsidRDefault="004828E7" w:rsidP="004828E7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</w:pPr>
      <w:r w:rsidRPr="002550B0">
        <w:t>W przypadku zgłoszenia uwag, o których mowa w ust. 15, w terminie wskazanym przez Zamawiającego, Zamawiający może:</w:t>
      </w:r>
    </w:p>
    <w:p w14:paraId="7A47E0E0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nie dokonać bezpośredniej zapłaty wynagrodzenia podwykonawcy lub dalszemu podwykonawcy, jeżeli Wykonawca wykaże niezasadność takiej zapłaty albo</w:t>
      </w:r>
    </w:p>
    <w:p w14:paraId="328AFC98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9091994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lastRenderedPageBreak/>
        <w:t>dokonać bezpośredniej zapłaty wynagrodzenia podwykonawcy lub dalszemu podwykonawcy, jeżeli podwykonawca lub dalszy podwykonawca wykaże zasadność takiej zapłaty.</w:t>
      </w:r>
    </w:p>
    <w:p w14:paraId="0D270BC0" w14:textId="77777777" w:rsidR="004828E7" w:rsidRPr="002550B0" w:rsidRDefault="004828E7" w:rsidP="004828E7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284" w:hanging="426"/>
        <w:jc w:val="both"/>
      </w:pPr>
      <w:r w:rsidRPr="002550B0">
        <w:t>W przypadku dokonania bezpośredniej zapłaty podwykonawcy lub dalszemu podwykonawcy Zamawiający potrąca kwotę wypłaconego wynagrodzenia z wynagrodzenia należnego Wykonawcy.</w:t>
      </w:r>
    </w:p>
    <w:p w14:paraId="2DFA7515" w14:textId="77777777" w:rsidR="004828E7" w:rsidRPr="002550B0" w:rsidRDefault="004828E7" w:rsidP="004828E7">
      <w:pPr>
        <w:spacing w:line="360" w:lineRule="auto"/>
        <w:jc w:val="center"/>
      </w:pPr>
    </w:p>
    <w:p w14:paraId="7C6A602C" w14:textId="77777777" w:rsidR="004828E7" w:rsidRPr="002550B0" w:rsidRDefault="004828E7" w:rsidP="004828E7">
      <w:pPr>
        <w:spacing w:line="360" w:lineRule="auto"/>
        <w:jc w:val="center"/>
      </w:pPr>
      <w:r w:rsidRPr="002550B0">
        <w:t>§ 4</w:t>
      </w:r>
    </w:p>
    <w:p w14:paraId="17F86502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1.</w:t>
      </w:r>
      <w:r w:rsidRPr="002550B0">
        <w:rPr>
          <w:b w:val="0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budownictwie.</w:t>
      </w:r>
    </w:p>
    <w:p w14:paraId="2F47BC4B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2.</w:t>
      </w:r>
      <w:r w:rsidRPr="002550B0">
        <w:rPr>
          <w:b w:val="0"/>
        </w:rPr>
        <w:tab/>
        <w:t>Zamawiający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14:paraId="6E0F566B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3.</w:t>
      </w:r>
      <w:r w:rsidRPr="002550B0">
        <w:rPr>
          <w:b w:val="0"/>
        </w:rPr>
        <w:tab/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14:paraId="5D734A85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4. Wykonawca zobowiązany jest do przygotowania pomieszczeń do prac remontowych, np. poprzez odsunięcie wyposażenia szpitalnego od ścian oraz jego szczelne okrycie.</w:t>
      </w:r>
    </w:p>
    <w:p w14:paraId="2AFEAFB4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550B0">
        <w:rPr>
          <w:b w:val="0"/>
        </w:rPr>
        <w:t>5. Po wykonaniu remontu Wykonawca zobowiązany jest do umycia okien oraz posprzątania pomieszczeń</w:t>
      </w:r>
      <w:r w:rsidRPr="002550B0">
        <w:rPr>
          <w:b w:val="0"/>
          <w:color w:val="FF0000"/>
        </w:rPr>
        <w:t>.</w:t>
      </w:r>
      <w:r w:rsidRPr="002550B0">
        <w:tab/>
      </w:r>
    </w:p>
    <w:p w14:paraId="07A748A3" w14:textId="77777777" w:rsidR="004828E7" w:rsidRPr="002550B0" w:rsidRDefault="004828E7" w:rsidP="004828E7">
      <w:pPr>
        <w:spacing w:line="360" w:lineRule="auto"/>
        <w:jc w:val="center"/>
      </w:pPr>
      <w:r w:rsidRPr="002550B0">
        <w:t xml:space="preserve">§ 5 </w:t>
      </w:r>
    </w:p>
    <w:p w14:paraId="379A4A31" w14:textId="77777777" w:rsidR="004828E7" w:rsidRPr="002550B0" w:rsidRDefault="004828E7" w:rsidP="004828E7">
      <w:pPr>
        <w:tabs>
          <w:tab w:val="left" w:pos="284"/>
        </w:tabs>
        <w:spacing w:line="360" w:lineRule="auto"/>
        <w:jc w:val="both"/>
      </w:pPr>
      <w:r w:rsidRPr="002550B0">
        <w:t xml:space="preserve">Termin wykonania umowy -  </w:t>
      </w:r>
      <w:r w:rsidRPr="002550B0">
        <w:rPr>
          <w:b/>
        </w:rPr>
        <w:t>15 miesięcy</w:t>
      </w:r>
      <w:r w:rsidRPr="002550B0">
        <w:t xml:space="preserve"> od dnia podpisania umowy.</w:t>
      </w:r>
    </w:p>
    <w:p w14:paraId="351CFD63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6</w:t>
      </w:r>
    </w:p>
    <w:p w14:paraId="343192A9" w14:textId="77777777" w:rsidR="004828E7" w:rsidRPr="002550B0" w:rsidRDefault="004828E7" w:rsidP="004828E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550B0">
        <w:lastRenderedPageBreak/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14:paraId="6CD4331C" w14:textId="77777777" w:rsidR="004828E7" w:rsidRPr="002550B0" w:rsidRDefault="004828E7" w:rsidP="004828E7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</w:pPr>
      <w:r w:rsidRPr="002550B0">
        <w:t xml:space="preserve">Zamawiający zobowiązuje się do: </w:t>
      </w:r>
    </w:p>
    <w:p w14:paraId="23B9B195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550B0">
        <w:t xml:space="preserve">pełnienia obowiązku nadzoru inwestorskiego przez uprawnionych przedstawicieli od dnia rozpoczęcia robót, </w:t>
      </w:r>
    </w:p>
    <w:p w14:paraId="25DE7713" w14:textId="77777777" w:rsidR="004828E7" w:rsidRPr="002550B0" w:rsidRDefault="004828E7" w:rsidP="004828E7">
      <w:pPr>
        <w:pStyle w:val="Akapitzlist"/>
        <w:numPr>
          <w:ilvl w:val="1"/>
          <w:numId w:val="5"/>
        </w:numPr>
        <w:spacing w:line="360" w:lineRule="auto"/>
        <w:ind w:left="567" w:hanging="283"/>
      </w:pPr>
      <w:r w:rsidRPr="002550B0">
        <w:t>wskazania źródła poboru energii elektrycznej i wody na terenie zaplecza budowy.</w:t>
      </w:r>
    </w:p>
    <w:p w14:paraId="628AD47D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 xml:space="preserve">udostępnienia Wykonawcy pomieszczeń, w których mają być wykonane prace. </w:t>
      </w:r>
    </w:p>
    <w:p w14:paraId="0306AF48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>udostępnienie zostanie stwierdzone protokołem przekazania.</w:t>
      </w:r>
    </w:p>
    <w:p w14:paraId="327F17E7" w14:textId="77777777" w:rsidR="004828E7" w:rsidRPr="002550B0" w:rsidRDefault="004828E7" w:rsidP="004828E7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550B0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Pr="002550B0">
        <w:t>Kodeks pracy (Dz. U. z 2020 r. poz. 1320). Wymóg ten dotyczy Wykonawcy i ewentualnych podwykonawców łącznie.</w:t>
      </w:r>
    </w:p>
    <w:p w14:paraId="50C4BBFB" w14:textId="77777777" w:rsidR="004828E7" w:rsidRPr="002550B0" w:rsidRDefault="004828E7" w:rsidP="004828E7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266C6C78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oświadczeń i dokumentów w zakresie potwierdzenia spełniania ww. wymogów i dokonywania ich oceny,</w:t>
      </w:r>
    </w:p>
    <w:p w14:paraId="2889FABB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wyjaśnień w przypadku wątpliwości w zakresie potwierdzenia spełniania ww. wymogów,</w:t>
      </w:r>
    </w:p>
    <w:p w14:paraId="5064A82E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przeprowadzania kontroli na miejscu wykonywania świadczenia.</w:t>
      </w:r>
    </w:p>
    <w:p w14:paraId="4094DB28" w14:textId="77777777" w:rsidR="004828E7" w:rsidRPr="002550B0" w:rsidRDefault="004828E7" w:rsidP="004828E7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29A85D55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lastRenderedPageBreak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B114A84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21646C1E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4947D49" w14:textId="77777777" w:rsidR="004828E7" w:rsidRPr="002550B0" w:rsidRDefault="004828E7" w:rsidP="004828E7">
      <w:pPr>
        <w:numPr>
          <w:ilvl w:val="1"/>
          <w:numId w:val="18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6F9730CF" w14:textId="77777777" w:rsidR="004828E7" w:rsidRPr="002550B0" w:rsidRDefault="004828E7" w:rsidP="004828E7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przypadku uzasadnionych wątpliwości co do przestrzegania prawa pracy przez wykonawcę lub podwykonawcę, zamawiający może zwrócić się o przeprowadzenie kontroli przez Państwową Inspekcję Pracy.</w:t>
      </w:r>
    </w:p>
    <w:p w14:paraId="1638667E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7</w:t>
      </w:r>
    </w:p>
    <w:p w14:paraId="0CC0BBD4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lastRenderedPageBreak/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14:paraId="58F27580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 informacji, o których mowa w ust. 1 także dotyczących dalszych podwykonawców oraz dostawców uczestniczących w wykonaniu zamówienia.</w:t>
      </w:r>
    </w:p>
    <w:p w14:paraId="6892A642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D012E5B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Powierzenie wykonania części zamówienia podwykonawcom nie zwalnia wykonawcy z odpowiedzialności za należyte wykonanie tego zamówienia.</w:t>
      </w:r>
    </w:p>
    <w:p w14:paraId="115C46FB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Wykonawca zobowiązany jest: </w:t>
      </w:r>
    </w:p>
    <w:p w14:paraId="1C1BD092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dokonywać odbioru robót od podwykonawcy przed przedstawieniem ich do odbioru przez Zamawiającego; </w:t>
      </w:r>
    </w:p>
    <w:p w14:paraId="721D2C28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14:paraId="6433E06F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>na każde żądanie Zamawiającego, niezwłocznie po jego otrzymaniu, wstrzymać wykonywanie robót przez podwykonawcę.</w:t>
      </w:r>
    </w:p>
    <w:p w14:paraId="3535DD5D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8</w:t>
      </w:r>
    </w:p>
    <w:p w14:paraId="6E7A06DC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lastRenderedPageBreak/>
        <w:t xml:space="preserve"> 1. Wykonawca od momentu udostępnienia terenu robót aż do podpisania  protokołu odbioru końcowego ponosi odpowiedzialność za wszystkie szkody, jakie zostaną wyrządzone w związku z wykonywaniem niniejszej umowy przez niego, jego pracowników i podwykonawców oraz osoby, którymi się posługuje.</w:t>
      </w:r>
    </w:p>
    <w:p w14:paraId="5A660A1A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rPr>
          <w:bCs/>
        </w:rPr>
        <w:t>2.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2550B0">
        <w:t>race demontażowe i montażowe prowadzone będą czysto z bieżącym wyselekcjonowaniem i usuwaniem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14:paraId="179E5BBE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3. Przed podpisaniem protokołu odbioru końcowego Wykonawca będzie zobowiązany do uporządkowania terenu robót i usunięcia z niego wszelkich maszyn i urządzeń należących do Wykonawcy lub jego podwykonawców.</w:t>
      </w:r>
    </w:p>
    <w:p w14:paraId="313248C3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9</w:t>
      </w:r>
    </w:p>
    <w:p w14:paraId="711E3847" w14:textId="77777777" w:rsidR="004828E7" w:rsidRPr="002550B0" w:rsidRDefault="004828E7" w:rsidP="004828E7">
      <w:pPr>
        <w:spacing w:line="360" w:lineRule="auto"/>
        <w:jc w:val="both"/>
      </w:pPr>
      <w:r w:rsidRPr="002550B0">
        <w:t>Wykonawca będzie stosował materiały nowe z certyfikatem i technologie zgodnie z obowiązującymi polskimi normami jakościowymi i uzgodnieniami z Inspektorem Nadzoru.</w:t>
      </w:r>
    </w:p>
    <w:p w14:paraId="2F61FB06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10</w:t>
      </w:r>
    </w:p>
    <w:p w14:paraId="5CE7D923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1. Na prace będące przedmiotem niniejszej umowy oraz materiały i urządzenia ustala się okres gwarancji i rękojmi za wady, który wynosi:……………… - licząc od dnia podpisania protokołu odbioru końcowego.</w:t>
      </w:r>
    </w:p>
    <w:p w14:paraId="45820A40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2. Jeżeli na poszczególne materiały lub urządzenia udzielona jest gwarancja producenta na okres dłuższy niż wskazany w ust. 1, okres gwarancji udzielonej przez Wykonawcę odpowiada okresowi gwarancji udzielonej przez producenta.</w:t>
      </w:r>
    </w:p>
    <w:p w14:paraId="28D020BA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3. Wykonawca zobowiązuje się usunąć we własnym zakresie i na własny koszt wszelkie wady, jakie ujawnią się w okresie określonym w ust. 1 – w terminie nie dłuższym niż 7 dni od ich zgłoszenia przez Zamawiającego.</w:t>
      </w:r>
    </w:p>
    <w:p w14:paraId="5384537D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5.</w:t>
      </w:r>
      <w:r w:rsidRPr="002550B0">
        <w:tab/>
        <w:t>Zgłoszenie konieczności napraw, o którym mowa w ust. 3 dokonywane będzie telefonicznie potwierdzone pisemnie lub e-mailem na adres Wykonawcy</w:t>
      </w:r>
    </w:p>
    <w:p w14:paraId="1683CD09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 przypadku nie usunięcia przez Wykonawcę wad w terminie określonym w ust. 3, Zamawiający może powierzyć ich usunięcie osobie trzeciej, na koszt Wykonawcy, bez upoważnienia sądu.</w:t>
      </w:r>
    </w:p>
    <w:p w14:paraId="595D97F4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jc w:val="both"/>
      </w:pPr>
      <w:r w:rsidRPr="002550B0">
        <w:t>7. Usunięcie wad zostaje stwierdzone w protokołach po usterkowych.</w:t>
      </w:r>
    </w:p>
    <w:p w14:paraId="769B42A1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 Strony zgodnie oświadczają, iż niniejsza Umowa wraz z Kartą gwarancyjną stanowią dokument gwarancyjny w rozumieniu art. 577 § 1 K.c.</w:t>
      </w:r>
    </w:p>
    <w:p w14:paraId="3D581645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 xml:space="preserve">9. Jeżeli dla zachowania uprawnień Zamawiającego z tytułu gwarancji lub rękojmi konieczne sa dodatkowe czynności (jak np. przeglądy, serwisy) obowiązek ich wykonania spoczywa na Wykonawcy w ramach wynagrodzenia umownego. </w:t>
      </w:r>
    </w:p>
    <w:p w14:paraId="775B319A" w14:textId="77777777" w:rsidR="004828E7" w:rsidRPr="002550B0" w:rsidRDefault="004828E7" w:rsidP="004828E7">
      <w:pPr>
        <w:spacing w:line="360" w:lineRule="auto"/>
        <w:ind w:left="3540" w:firstLine="708"/>
        <w:jc w:val="both"/>
      </w:pPr>
      <w:r w:rsidRPr="002550B0">
        <w:sym w:font="Times New Roman" w:char="00A7"/>
      </w:r>
      <w:r w:rsidRPr="002550B0">
        <w:t xml:space="preserve"> 11</w:t>
      </w:r>
    </w:p>
    <w:p w14:paraId="008AC74D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14:paraId="670C8D3E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14:paraId="67936D2C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14:paraId="1DD01AA3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Upływ terminu do odstąpienia liczy się odrębnie dla każdego przypadku i okoliczności uprawniających do odstąpienia od Umowy.</w:t>
      </w:r>
    </w:p>
    <w:p w14:paraId="539A9709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14:paraId="6CA11A78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Zamawiający będzie uprawniony do odstąpienia od Umowy, jeśli Wykonawca:</w:t>
      </w:r>
    </w:p>
    <w:p w14:paraId="7B816480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lastRenderedPageBreak/>
        <w:t>przerywa wykonywanie prac objętych Umową, lub w inny sposób okazuje zamiar odstąpienia od wykonywania zobowiązań objętych Umową,</w:t>
      </w:r>
    </w:p>
    <w:p w14:paraId="2DF98CE5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jest w zwłoce z rozpoczęciem wykonywania lub wykonaniem Umowy lub któregokolwiek z etapów określonych w Umowie. </w:t>
      </w:r>
    </w:p>
    <w:p w14:paraId="599EF38C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podzleci całość robót budowlanych lub sceduje Umowę bez zgody Zamawiającego,</w:t>
      </w:r>
    </w:p>
    <w:p w14:paraId="41F23134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14:paraId="03566E96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14:paraId="25DD2A0A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14:paraId="30A2884B" w14:textId="77777777" w:rsidR="004828E7" w:rsidRPr="002550B0" w:rsidRDefault="004828E7" w:rsidP="004828E7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działania lub wstrzymania się  od działania związanego z Umową, lub</w:t>
      </w:r>
    </w:p>
    <w:p w14:paraId="665363BC" w14:textId="77777777" w:rsidR="004828E7" w:rsidRPr="002550B0" w:rsidRDefault="004828E7" w:rsidP="004828E7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okazania lub wstrzymania się od okazania względów lub niechęci wobec jakiejkolwiek osoby związanej z wykonywaniem Umowy </w:t>
      </w:r>
      <w:r w:rsidRPr="002550B0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14:paraId="28260FDF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następuje w formie pisemnej pod rygorem nieważności.  </w:t>
      </w:r>
    </w:p>
    <w:p w14:paraId="573B990E" w14:textId="77777777" w:rsidR="004828E7" w:rsidRPr="002550B0" w:rsidRDefault="004828E7" w:rsidP="004828E7">
      <w:pPr>
        <w:spacing w:line="360" w:lineRule="auto"/>
        <w:jc w:val="center"/>
      </w:pPr>
      <w:r w:rsidRPr="002550B0">
        <w:t>§ 12</w:t>
      </w:r>
    </w:p>
    <w:p w14:paraId="246B8D06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Odstąpienie od Umowy nie pozbawia Zamawiającego żadnego z uprawnień, jakie nabył on na podstawie niniejszej Umowy lub na innej podstawie. </w:t>
      </w:r>
    </w:p>
    <w:p w14:paraId="4D0DD7FA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jc w:val="both"/>
      </w:pPr>
      <w:r w:rsidRPr="002550B0">
        <w:lastRenderedPageBreak/>
        <w:t xml:space="preserve">Uregulowanie zawarte w ust. 1 dotyczy w szczególności: </w:t>
      </w:r>
    </w:p>
    <w:p w14:paraId="27235F86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prawa własności w stosunku do wykonanych: projektów i innych dokumentów, robót oraz ich rezultatu, a także wbudowanych materiałów i urządzeń,</w:t>
      </w:r>
    </w:p>
    <w:p w14:paraId="13145905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14:paraId="0EA7D748" w14:textId="77777777" w:rsidR="004828E7" w:rsidRPr="002550B0" w:rsidRDefault="004828E7" w:rsidP="004828E7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części – z tytułu gwarancji oraz rękojmi, </w:t>
      </w:r>
    </w:p>
    <w:p w14:paraId="57FA9D0D" w14:textId="77777777" w:rsidR="004828E7" w:rsidRPr="002550B0" w:rsidRDefault="004828E7" w:rsidP="004828E7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całości – z tytułu rękojmi, </w:t>
      </w:r>
    </w:p>
    <w:p w14:paraId="4467E8E5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uprawnień z tytułu praw autorskich, </w:t>
      </w:r>
    </w:p>
    <w:p w14:paraId="615E659E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kar umownych, z tym że:</w:t>
      </w:r>
    </w:p>
    <w:p w14:paraId="7D6D42B9" w14:textId="77777777" w:rsidR="004828E7" w:rsidRPr="002550B0" w:rsidRDefault="004828E7" w:rsidP="004828E7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14:paraId="63A5BBB9" w14:textId="77777777" w:rsidR="004828E7" w:rsidRPr="002550B0" w:rsidRDefault="004828E7" w:rsidP="004828E7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kary umowne za zwłokę w wykonaniu Umowy lub jej części, mogą być liczone jedynie za okres do dnia odstąpienia od Umowy oraz zmniejszają wysokość należnej kary umownej za odstąpienie od Umowy</w:t>
      </w:r>
    </w:p>
    <w:p w14:paraId="681FA69C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dochodzenia naprawienia szkody.  </w:t>
      </w:r>
    </w:p>
    <w:p w14:paraId="214798EC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14:paraId="52C25EF0" w14:textId="77777777" w:rsidR="004828E7" w:rsidRPr="002550B0" w:rsidRDefault="004828E7" w:rsidP="004828E7">
      <w:pPr>
        <w:spacing w:line="360" w:lineRule="auto"/>
        <w:jc w:val="center"/>
      </w:pPr>
      <w:r w:rsidRPr="002550B0">
        <w:t>§ 13</w:t>
      </w:r>
    </w:p>
    <w:p w14:paraId="05C108CA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14:paraId="597ADA90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Protokół inwentaryzacji, o którym mowa w ust. 1, zostanie sporządzony zgodnie z następującymi założeniami:</w:t>
      </w:r>
    </w:p>
    <w:p w14:paraId="591FB475" w14:textId="77777777" w:rsidR="004828E7" w:rsidRPr="002550B0" w:rsidRDefault="004828E7" w:rsidP="004828E7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550B0">
        <w:rPr>
          <w:bCs/>
          <w:iCs/>
        </w:rPr>
        <w:t>wycena poszczególnych elementów zostanie ona dokonana zgodnie z § 2 ust. 3.</w:t>
      </w:r>
    </w:p>
    <w:p w14:paraId="305AC6CB" w14:textId="77777777" w:rsidR="004828E7" w:rsidRPr="002550B0" w:rsidRDefault="004828E7" w:rsidP="004828E7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</w:pPr>
      <w:r w:rsidRPr="002550B0">
        <w:t xml:space="preserve">w przypadku gdy wykonane prace obarczone są wadami, ich wartość ulega odpowiedniemu zmniejszeniu. </w:t>
      </w:r>
    </w:p>
    <w:p w14:paraId="25892EDE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lastRenderedPageBreak/>
        <w:t>Wykonawca niezwłocznie po odstąpieniu zgłosi Zamawiającemu gotowość odbioru robót przerwanych oraz zabezpieczających oraz zabezpieczy przerwane roboty do momentu przekazania terenu budowy Zamawiającemu.</w:t>
      </w:r>
    </w:p>
    <w:p w14:paraId="1AD7BB50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 terminie 7 dni od odstąpienia Wykonawca przekaże teren budowy Zamawiającemu oraz:</w:t>
      </w:r>
    </w:p>
    <w:p w14:paraId="6139BC89" w14:textId="77777777" w:rsidR="004828E7" w:rsidRPr="002550B0" w:rsidRDefault="004828E7" w:rsidP="004828E7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14:paraId="7F02B0C1" w14:textId="77777777" w:rsidR="004828E7" w:rsidRPr="002550B0" w:rsidRDefault="004828E7" w:rsidP="004828E7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>przekaże Zamawiającemu wszystkie dokumenty wykonane w celu realizacji Umowy.</w:t>
      </w:r>
    </w:p>
    <w:p w14:paraId="2543C5EA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14:paraId="340C67C4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14:paraId="5AF5A829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Do wystawienia faktury oraz jej zapłaty stosuje się postanowienia Umowy dotyczące zapłaty wynagrodzenia na rzecz Podwykonawców i Dalszych Podwykonawców. </w:t>
      </w:r>
    </w:p>
    <w:p w14:paraId="1D41248F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14:paraId="6724387F" w14:textId="77777777" w:rsidR="004828E7" w:rsidRPr="002550B0" w:rsidRDefault="004828E7" w:rsidP="004828E7">
      <w:pPr>
        <w:suppressAutoHyphens/>
        <w:spacing w:line="360" w:lineRule="auto"/>
        <w:ind w:left="284"/>
        <w:jc w:val="center"/>
      </w:pPr>
      <w:r w:rsidRPr="002550B0">
        <w:t>§14</w:t>
      </w:r>
    </w:p>
    <w:p w14:paraId="739842F7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1.</w:t>
      </w:r>
      <w:r w:rsidRPr="002550B0">
        <w:tab/>
        <w:t>Strony potwierdzają, że Wykonawca wniósł zabezpieczenie należytego wykonania umowy w wysokości 5 % wartości umowy brutto określonej , tj. w kwocie ……………………..</w:t>
      </w:r>
    </w:p>
    <w:p w14:paraId="334DEDF9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2.</w:t>
      </w:r>
      <w:r w:rsidRPr="002550B0">
        <w:tab/>
        <w:t xml:space="preserve">Zabezpieczenie zostało wniesione w formie …………………………….. </w:t>
      </w:r>
    </w:p>
    <w:p w14:paraId="4FAF4731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3.</w:t>
      </w:r>
      <w:r w:rsidRPr="002550B0">
        <w:tab/>
        <w:t>Zamawiający dokona zwrotu zabezpieczenia należytego wykonania umowy zgodnie z podanym niżej harmonogramem:</w:t>
      </w:r>
    </w:p>
    <w:p w14:paraId="124B058F" w14:textId="77777777" w:rsidR="004828E7" w:rsidRPr="002550B0" w:rsidRDefault="004828E7" w:rsidP="004828E7">
      <w:pPr>
        <w:suppressAutoHyphens/>
        <w:spacing w:line="360" w:lineRule="auto"/>
        <w:ind w:left="567" w:hanging="283"/>
        <w:jc w:val="both"/>
      </w:pPr>
      <w:r w:rsidRPr="002550B0">
        <w:t>1)</w:t>
      </w:r>
      <w:r w:rsidRPr="002550B0">
        <w:tab/>
        <w:t>70% wartości zabezpieczenia zostanie zwrócone w terminie 30 dni od dnia podpisania końcowego protokołu odbioru przedmiotu umowy</w:t>
      </w:r>
    </w:p>
    <w:p w14:paraId="632101DC" w14:textId="77777777" w:rsidR="004828E7" w:rsidRPr="002550B0" w:rsidRDefault="004828E7" w:rsidP="004828E7">
      <w:pPr>
        <w:suppressAutoHyphens/>
        <w:spacing w:line="360" w:lineRule="auto"/>
        <w:ind w:left="567" w:hanging="283"/>
        <w:jc w:val="both"/>
      </w:pPr>
      <w:r w:rsidRPr="002550B0">
        <w:t>2)</w:t>
      </w:r>
      <w:r w:rsidRPr="002550B0">
        <w:tab/>
        <w:t>30% wartości zabezpieczenia zostanie zwrócone nie później niż w 15 dniu po upływie okresu obowiązywania rękojmi za wady i gwarancji.</w:t>
      </w:r>
    </w:p>
    <w:p w14:paraId="045136A2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lastRenderedPageBreak/>
        <w:t>4.</w:t>
      </w:r>
      <w:r w:rsidRPr="002550B0">
        <w:tab/>
        <w:t xml:space="preserve">Zabezpieczenie należytego wykonania umowy służy na pokrycie roszczeń Zamawiającego w przypadku niewykonania lub nienależytego wykonania umowy. </w:t>
      </w:r>
    </w:p>
    <w:p w14:paraId="3AA992EF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5.</w:t>
      </w:r>
      <w:r w:rsidRPr="002550B0"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1676A980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6.</w:t>
      </w:r>
      <w:r w:rsidRPr="002550B0"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14:paraId="615162B3" w14:textId="77777777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15</w:t>
      </w:r>
    </w:p>
    <w:p w14:paraId="0A4446A5" w14:textId="77777777" w:rsidR="004828E7" w:rsidRPr="002550B0" w:rsidRDefault="004828E7" w:rsidP="004828E7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1.</w:t>
      </w:r>
      <w:r w:rsidRPr="002550B0">
        <w:rPr>
          <w:rFonts w:ascii="Times New Roman" w:hAnsi="Times New Roman"/>
          <w:bCs/>
          <w:sz w:val="24"/>
          <w:szCs w:val="24"/>
        </w:rPr>
        <w:tab/>
        <w:t>Strony postanawiają, że Wykonawca zapłaci Zamawiającemu kary umowne:</w:t>
      </w:r>
    </w:p>
    <w:p w14:paraId="7856E4B5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terminie wykonania umowy w wysokości 0,2 % wynagrodzenia brutto za każdy dzień,</w:t>
      </w:r>
    </w:p>
    <w:p w14:paraId="3890D982" w14:textId="77777777" w:rsidR="004828E7" w:rsidRPr="002550B0" w:rsidRDefault="004828E7" w:rsidP="004828E7">
      <w:pPr>
        <w:pStyle w:val="Zwykytekst"/>
        <w:numPr>
          <w:ilvl w:val="0"/>
          <w:numId w:val="2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usunięciu wad i usterek stwierdzonych w protokole odbioru lub w okresie gwarancji i rękojmi wysokości 0,1 % wynagrodzenia brutto za każdy dzień,</w:t>
      </w:r>
    </w:p>
    <w:p w14:paraId="27F51D7B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14:paraId="0178B594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14:paraId="0EDAA398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14:paraId="74C2B3DE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zapłaty, lub brakiem zmiany wynagrodzenia podwykonawcy zgodnie z art. 439 ust. 5 ustawy Prawo zamówień publicznych</w:t>
      </w:r>
    </w:p>
    <w:p w14:paraId="6C7B3316" w14:textId="77777777" w:rsidR="004828E7" w:rsidRPr="002550B0" w:rsidRDefault="004828E7" w:rsidP="004828E7">
      <w:pPr>
        <w:pStyle w:val="Zwykytekst"/>
        <w:numPr>
          <w:ilvl w:val="0"/>
          <w:numId w:val="2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lastRenderedPageBreak/>
        <w:t>za odstąpienie od umowy przez którąkolwiek ze stron z przyczyn leżących po stronie Wykonawcy – w wysokości 20 % wynagrodzenia brutto.</w:t>
      </w:r>
    </w:p>
    <w:p w14:paraId="4D63B6B9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2. Wykonawca wyraża zgodę na potrącenie ewentualnych kar umownych z należnego wynagrodzenia.</w:t>
      </w:r>
    </w:p>
    <w:p w14:paraId="0565A80F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3.</w:t>
      </w:r>
      <w:r w:rsidRPr="002550B0">
        <w:tab/>
        <w:t>Maksymalna wielkość naliczonych kar umownych nie może przekroczyć 30 % wartości umowy brutto</w:t>
      </w:r>
    </w:p>
    <w:p w14:paraId="27ECFA8D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4. Zamawiającemu przysługuje prawo do dochodzenia odszkodowania przekraczającego określone w niniejszej umowie kary umowne na ogólnych zasadach.</w:t>
      </w:r>
    </w:p>
    <w:p w14:paraId="4954C86A" w14:textId="77777777" w:rsidR="004828E7" w:rsidRPr="002550B0" w:rsidRDefault="004828E7" w:rsidP="004828E7">
      <w:pPr>
        <w:spacing w:line="360" w:lineRule="auto"/>
        <w:jc w:val="center"/>
      </w:pPr>
    </w:p>
    <w:p w14:paraId="54997880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16</w:t>
      </w:r>
    </w:p>
    <w:p w14:paraId="1EB0B938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1.Wykonawca,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CBE5056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C1CFFE2" w14:textId="77777777" w:rsidR="004828E7" w:rsidRPr="002550B0" w:rsidRDefault="004828E7" w:rsidP="004828E7">
      <w:pPr>
        <w:spacing w:line="360" w:lineRule="auto"/>
        <w:jc w:val="both"/>
      </w:pPr>
      <w:r w:rsidRPr="002550B0">
        <w:t xml:space="preserve">3. Umowa o podwykonawstwo nie może zawierać postanowień: </w:t>
      </w:r>
    </w:p>
    <w:p w14:paraId="6F9158B1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1)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3604651A" w14:textId="77777777" w:rsidR="004828E7" w:rsidRPr="002550B0" w:rsidRDefault="004828E7" w:rsidP="004828E7">
      <w:pPr>
        <w:tabs>
          <w:tab w:val="left" w:pos="709"/>
        </w:tabs>
        <w:spacing w:line="360" w:lineRule="auto"/>
        <w:ind w:left="567" w:hanging="283"/>
        <w:jc w:val="both"/>
      </w:pPr>
      <w:r w:rsidRPr="002550B0">
        <w:t>2)</w:t>
      </w:r>
      <w:r w:rsidRPr="002550B0">
        <w:tab/>
        <w:t>uzależniających zapłatę wynagrodzenia podwykonawcy od zapłaty przez Zamawiającego wynagrodzenia Wykonawcy</w:t>
      </w:r>
    </w:p>
    <w:p w14:paraId="61A77860" w14:textId="77777777" w:rsidR="004828E7" w:rsidRPr="002550B0" w:rsidRDefault="004828E7" w:rsidP="004828E7">
      <w:pPr>
        <w:spacing w:line="360" w:lineRule="auto"/>
        <w:jc w:val="both"/>
      </w:pPr>
      <w:r w:rsidRPr="002550B0">
        <w:t xml:space="preserve">4. Umowa o podwykonawstwo musi: </w:t>
      </w:r>
    </w:p>
    <w:p w14:paraId="70C1E439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1) zawierać oznaczenie podwykonawcy oraz dokładne wyszczególnienie realizowanych przez niego czynności z przyporządkowaniem odpowiednich kwot lub podstaw do ustalenia kwot wynagrodzenia w ramach umowy o podwykonawstwo</w:t>
      </w:r>
    </w:p>
    <w:p w14:paraId="595D4761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lastRenderedPageBreak/>
        <w:t>2) 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14:paraId="6A884AFF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3) przewidywać, że podstawą do wystawienia przez podwykonawcą faktury lub rachunku będzie protokół odbioru prac wykonanych przez podwykonawcę</w:t>
      </w:r>
    </w:p>
    <w:p w14:paraId="09B21505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4) przewidywać okres odpowiedzialności podwykonawcy z tytułu rękojmi oraz gwarancji nie krótszy niż okres odpowiedzialności Wykonawcy wobec Zamawiającego z tytułu niniejszej umowy</w:t>
      </w:r>
    </w:p>
    <w:p w14:paraId="0FDD2860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5) zobowiązywać podwykonawcę, w przypadku dokonania przez Wykonawcę zapłaty wynagrodzenia za czynności zrealizowane przez podwykonawcę, do  złożenia w formie pisemnej oświadczenia o uregulowaniu jego należności</w:t>
      </w:r>
    </w:p>
    <w:p w14:paraId="3262B042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6) zobowiązywać podwykonawcę do przedstawiania Zamawiającemu na jego żądanie dokumentów, oświadczeń i wyjaśnień dotyczących realizacji Umowy o podwykonawstwo</w:t>
      </w:r>
    </w:p>
    <w:p w14:paraId="0F10B576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7) zobowiązywać podwykonawcę do zatrudniania pracowników na podstawie umowy o pracę, na zasadach określonych w niniejszej umowie</w:t>
      </w:r>
    </w:p>
    <w:p w14:paraId="0F0E2F69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5. Postanowienia ust. 3 i 4 stosuje się odpowiednio do umów o podwykonawstwo zawieranych z dalszymi podwykonawcami.</w:t>
      </w:r>
    </w:p>
    <w:p w14:paraId="2E3D83D2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 xml:space="preserve">6. Zamawiający, w terminie 14 dni zgłasza w formie pisemnej, pod rygorem nieważności, zastrzeżenia do projektu umowy o podwykonawstwo, której przedmiotem są roboty budowlane, w przypadku gdy: </w:t>
      </w:r>
    </w:p>
    <w:p w14:paraId="08F6DD5E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 xml:space="preserve">1) nie spełnia ona wymagań określonych w dokumentach zamówienia; </w:t>
      </w:r>
    </w:p>
    <w:p w14:paraId="01971CF8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 xml:space="preserve">2) przewiduje ona termin zapłaty wynagrodzenia dłuższy niż określony w ust. 2; </w:t>
      </w:r>
    </w:p>
    <w:p w14:paraId="1D3F03F4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3) zawiera ona postanowienia niezgodne z ust. 3 - 5.</w:t>
      </w:r>
    </w:p>
    <w:p w14:paraId="1587616A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7. 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14:paraId="05B0E036" w14:textId="77777777" w:rsidR="004828E7" w:rsidRPr="002550B0" w:rsidRDefault="004828E7" w:rsidP="004828E7">
      <w:pPr>
        <w:tabs>
          <w:tab w:val="left" w:pos="284"/>
        </w:tabs>
        <w:spacing w:line="360" w:lineRule="auto"/>
        <w:ind w:left="284" w:hanging="284"/>
        <w:jc w:val="both"/>
      </w:pPr>
      <w:r w:rsidRPr="002550B0">
        <w:t xml:space="preserve">8. Wykonawca, podwykonawca lub dalszy podwykonawca zamówienia przedkłada zamawiającemu poświadczoną za zgodność z oryginałem kopię zawartej umowy o </w:t>
      </w:r>
      <w:r w:rsidRPr="002550B0">
        <w:lastRenderedPageBreak/>
        <w:t>podwykonawstwo, której przedmiotem są roboty budowlane, w terminie 7 dni od dnia jej zawarcia.</w:t>
      </w:r>
    </w:p>
    <w:p w14:paraId="6D963864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9.</w:t>
      </w:r>
      <w:r w:rsidRPr="002550B0">
        <w:tab/>
        <w:t>Zamawiający, w terminie 14 dni zgłasza w formie pisemnej pod rygorem nieważności sprzeciw do umowy o podwykonawstwo, której przedmiotem są roboty budowlane, w przypadkach, o których mowa w ust. 6.</w:t>
      </w:r>
    </w:p>
    <w:p w14:paraId="36FE4270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10.</w:t>
      </w:r>
      <w:r w:rsidRPr="002550B0"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14:paraId="53478659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11.</w:t>
      </w:r>
      <w:r w:rsidRPr="002550B0"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79F9DEFE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12.</w:t>
      </w:r>
      <w:r w:rsidRPr="002550B0">
        <w:tab/>
        <w:t>W przypadku, o którym mowa w ust. 11, podwykonawca lub dalszy podwykonawca, przedkłada poświadczoną za zgodność z oryginałem kopię umowy również Wykonawcy.</w:t>
      </w:r>
    </w:p>
    <w:p w14:paraId="01ECAE3D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13. 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14:paraId="6FE5064A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14.</w:t>
      </w:r>
      <w:r w:rsidRPr="002550B0">
        <w:tab/>
        <w:t>Postanowienia niniejszego paragrafu stosuje się odpowiednio do zmian umowy o podwykonawstwo.</w:t>
      </w:r>
    </w:p>
    <w:p w14:paraId="402F4490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17</w:t>
      </w:r>
    </w:p>
    <w:p w14:paraId="706626A5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550B0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14:paraId="19E57C15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14:paraId="13D5FA16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przyczyn</w:t>
      </w:r>
      <w:r w:rsidRPr="002550B0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14:paraId="12E7EA46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lastRenderedPageBreak/>
        <w:t xml:space="preserve">siły wyższej lub warunków atmosferycznych nie pozwalających na realizację robót, dla których określona odpowiednimi normami technologia wymaga właściwych warunków atmosferycznych, </w:t>
      </w:r>
    </w:p>
    <w:p w14:paraId="66132F75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14:paraId="091085E8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14:paraId="59EDC60F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Możliwe są istotne zmiany do umowy polegające na </w:t>
      </w:r>
      <w:r w:rsidRPr="002550B0">
        <w:rPr>
          <w:b w:val="0"/>
          <w:bCs w:val="0"/>
        </w:rPr>
        <w:t>robotach zamiennych, jeżeli takie zmiany:</w:t>
      </w:r>
    </w:p>
    <w:p w14:paraId="11D410CF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zapewnią prawidłową realizację Umowy, </w:t>
      </w:r>
    </w:p>
    <w:p w14:paraId="0F958322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obniżą koszty wykonania robót lub eksploatacji obiektów stanowiących Przedmiot Umowy, </w:t>
      </w:r>
    </w:p>
    <w:p w14:paraId="75D47016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zapewnią optymalne parametry technicznych lub podniosą standard jakości robót i obiektów stanowiących Przedmiot Umowy,</w:t>
      </w:r>
    </w:p>
    <w:p w14:paraId="71DCF9CB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ze sposobu zagospodarowania terenu;</w:t>
      </w:r>
    </w:p>
    <w:p w14:paraId="4567E00D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 konieczności zmiany dokumentacji projektowej;</w:t>
      </w:r>
    </w:p>
    <w:p w14:paraId="3D0B1D94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przyniosą inne, wymierne korzyści dla Zamawiającego. </w:t>
      </w:r>
    </w:p>
    <w:p w14:paraId="6E7A7BD9" w14:textId="77777777" w:rsidR="004828E7" w:rsidRPr="002550B0" w:rsidRDefault="004828E7" w:rsidP="004828E7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14:paraId="6BEE1FCD" w14:textId="77777777" w:rsidR="004828E7" w:rsidRPr="002550B0" w:rsidRDefault="004828E7" w:rsidP="004828E7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Zmiana wysokości Wynagrodzenia Wykonawcy z tytułu realizacji Umowy może nastąpić w sytuacji, gdy konieczność wprowadzenia tej zmiany powodowana jest zmianą przepisów prawa w zakresie:</w:t>
      </w:r>
    </w:p>
    <w:p w14:paraId="2946F1F0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stawki podatku od towarów i usług</w:t>
      </w:r>
      <w:r w:rsidRPr="002550B0">
        <w:rPr>
          <w:lang w:val="de-DE"/>
        </w:rPr>
        <w:t xml:space="preserve"> oraz podatku akcyzowego</w:t>
      </w:r>
      <w:r w:rsidRPr="002550B0">
        <w:t>,</w:t>
      </w:r>
    </w:p>
    <w:p w14:paraId="21BC3E69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wysokości minimalnego wynagrodzenia za pracę albo wysokość minimalnej stawki godzinowej, ustalonych na podstawie ustawy z dnia 10 października 2002 r. o minimalnym wynagrodzeniu za pracę (t.j. Dz. U. z  2020 r. poz. 2207 ze zm.),</w:t>
      </w:r>
    </w:p>
    <w:p w14:paraId="4DB2FACA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lastRenderedPageBreak/>
        <w:t>zasad podlegania ubezpieczeniom społecznym lub ubezpieczeniu zdrowotnemu lub wysokości stawki składki na ubezpieczenie społeczne lub ubezpieczenie zdrowotne,</w:t>
      </w:r>
    </w:p>
    <w:p w14:paraId="664BFD82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zasad gromadzenia i wysokości wpłat do pracowniczych planów kapitałowych, o których mowa w ustawie z dnia 4 października 2018 r. o pracowniczych planach kapitałowych (t.j. Dz.U. z 2020 r., poz. 1342 ze zm.),</w:t>
      </w:r>
    </w:p>
    <w:p w14:paraId="0C49542C" w14:textId="77777777" w:rsidR="004828E7" w:rsidRPr="002550B0" w:rsidRDefault="004828E7" w:rsidP="004828E7">
      <w:pPr>
        <w:autoSpaceDE w:val="0"/>
        <w:adjustRightInd w:val="0"/>
        <w:spacing w:line="276" w:lineRule="auto"/>
        <w:ind w:left="426"/>
        <w:jc w:val="both"/>
      </w:pPr>
      <w:r w:rsidRPr="002550B0">
        <w:t xml:space="preserve">jeżeli zmiany te będą miały wpływ na koszty wykonania zamówienia przez Wykonawcę. </w:t>
      </w:r>
    </w:p>
    <w:p w14:paraId="742EDDB2" w14:textId="77777777" w:rsidR="004828E7" w:rsidRPr="002550B0" w:rsidRDefault="004828E7" w:rsidP="004828E7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2550B0">
        <w:t>W sytuacji określonej w ust.</w:t>
      </w:r>
      <w:r w:rsidRPr="002550B0">
        <w:rPr>
          <w:color w:val="00B050"/>
        </w:rPr>
        <w:t xml:space="preserve"> </w:t>
      </w:r>
      <w:r w:rsidRPr="002550B0">
        <w:t>5 Wykonawca będzie miał prawo zwrócenia się do Zamawiającego z wnioskiem o odpowiednie zwiększenie Wynagrodzenia, z zastrzeżeniem, że:</w:t>
      </w:r>
    </w:p>
    <w:p w14:paraId="44FBDAF8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0D0C25C0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2610FF6F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75240024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0126557A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 pkt 2), wynagrodzenie Wykonawcy ulegnie zmianie o kwotę odpowiadającą wzrostowi kosztu Wykonawcy w związku ze zwiększeniem wysokości wynagrodzeń pracowników świadczących usługi w ramach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36A9C81E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pkt 3), wynagrodzenie Wykonawcy ulegnie zmianie o kwotę odpowiadającą zmianie kosztu Wykonawcy ponoszonego w związku z wypłatą wynagrodzenia pracownikom świadczącym usługi w ramach umowy.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A6EF37A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pkt 4), wynagrodzenie Wykonawcy ulegnie zmianie o kwotę odpowiadającą zmianie kosztu Wykonawcy ponoszonego w związku z wypłatą wynagrodzenia pracownikom świadczącym usługi w ramach umowy.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7D7F66AF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zmian, o których mowa w ust. 5 pkt 2-4, jeżeli z wnioskiem występuje Wykonawca, jest on zobowiązany dołączyć do wniosku dokumenty, z których będzie wynikać, w jakim zakresie zmiany te mają wpływ na koszty wykonania Umowy, w szczególności:</w:t>
      </w:r>
    </w:p>
    <w:p w14:paraId="1B933FD6" w14:textId="77777777" w:rsidR="004828E7" w:rsidRPr="002550B0" w:rsidRDefault="004828E7" w:rsidP="004828E7">
      <w:pPr>
        <w:pStyle w:val="Akapitzlist"/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jc w:val="both"/>
      </w:pPr>
      <w:r w:rsidRPr="002550B0"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</w:t>
      </w:r>
      <w:r w:rsidRPr="002550B0">
        <w:lastRenderedPageBreak/>
        <w:t xml:space="preserve">wynagrodzenia odpowiadającej temu zakresowi - w przypadku zmiany, o której mowa w ust. 5 pkt 2), </w:t>
      </w:r>
    </w:p>
    <w:p w14:paraId="7B04BCBF" w14:textId="77777777" w:rsidR="004828E7" w:rsidRPr="002550B0" w:rsidRDefault="004828E7" w:rsidP="004828E7">
      <w:pPr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contextualSpacing/>
        <w:jc w:val="both"/>
      </w:pPr>
      <w:r w:rsidRPr="002550B0"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5 pkt 3),</w:t>
      </w:r>
    </w:p>
    <w:p w14:paraId="7FC9DA94" w14:textId="77777777" w:rsidR="004828E7" w:rsidRPr="002550B0" w:rsidRDefault="004828E7" w:rsidP="004828E7">
      <w:pPr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contextualSpacing/>
        <w:jc w:val="both"/>
      </w:pPr>
      <w:r w:rsidRPr="002550B0">
        <w:t>pisemne zestawienie wynagrodzeń (zarówno przed jak i po zmianie) pracowników świadczących usługi, wraz z kwotami wpłacanymi pracowniczych planów kapitałowych, z określeniem zakresu (części etatu), w jakim wykonują oni prace bezpośrednio związane z realizacją przedmiotu Umowy oraz części wynagrodzenia odpowiadającej temu zakresowi - w przypadku zmiany, o której mowa w ust. 5 pkt 4).</w:t>
      </w:r>
    </w:p>
    <w:p w14:paraId="7DD34EE1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zmiany, o której mowa w ust. 5 pkt 3) lub 4),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</w:t>
      </w:r>
    </w:p>
    <w:p w14:paraId="2E861C54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 xml:space="preserve">W terminie 10 dni roboczych od dnia przekazania wniosku, o którym mowa w ust. </w:t>
      </w:r>
      <w:r w:rsidRPr="002550B0">
        <w:rPr>
          <w:color w:val="00B050"/>
        </w:rPr>
        <w:t>6</w:t>
      </w:r>
      <w:r w:rsidRPr="002550B0"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69F98F77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otrzymania przez Stronę informacji o niezatwierdzeniu wniosku lub częściowym zatwierdzeniu wniosku, Strona ta może ponownie wystąpić z wnioskiem, o którym mowa w ust. 6. W takim przypadku przepisy ust. 9 stosuje się odpowiednio.</w:t>
      </w:r>
    </w:p>
    <w:p w14:paraId="2601B6FA" w14:textId="77777777" w:rsidR="004828E7" w:rsidRPr="002550B0" w:rsidRDefault="004828E7" w:rsidP="004828E7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160" w:line="276" w:lineRule="auto"/>
        <w:ind w:left="142"/>
        <w:contextualSpacing/>
        <w:jc w:val="both"/>
        <w:textAlignment w:val="baseline"/>
      </w:pPr>
      <w:r w:rsidRPr="002550B0">
        <w:rPr>
          <w:shd w:val="clear" w:color="auto" w:fill="FFFFFF"/>
        </w:rPr>
        <w:t>W przypadku zmiany ceny materiałów lub kosztów związanych z realizacją Przedmiotu Umowy, wynagrodzenie Wykonawcy ulegnie zmianie, na zasadach określonych poniżej. </w:t>
      </w:r>
    </w:p>
    <w:p w14:paraId="2AD55A21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Zmiany wynagrodzenia dokonuje się na podstawie wniosku złożonego przez jedną ze stron umowy nie wcześniej niż po upływie 6 miesięcy od dnia zawarcia umowy. </w:t>
      </w:r>
    </w:p>
    <w:p w14:paraId="55EF7E80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 xml:space="preserve">Zmiana wynagrodzenia przysługuje w przypadku gdy z komunikatów prezesa GUS ogłaszanych po zawarciu umowy wynika, że suma ogłaszanych wartości zmian ceny produkcji budowlano-montażowej stanowi wartość większą niż 4% lub mniejszą niż /-/4% w stosunku do kwartału, w którym dokonana ma zostać zmiana wynagrodzenia w porównaniu z kwartałem, w którym została zawarta umowa. </w:t>
      </w:r>
    </w:p>
    <w:p w14:paraId="5FD4DE86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Wniosek o zmianę może dotyczyć wyłącznie wynagrodzenia za zakres Przedmiotu Umowy nie odebrany przez Zamawiającego przed dniem złożenia wniosku.  Wynagrodzenie Wykonawcy nie podlega waloryzacji przez okres pierwszych 6 miesięcy obowiązywania Umowy.</w:t>
      </w:r>
    </w:p>
    <w:p w14:paraId="0469955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lastRenderedPageBreak/>
        <w:t>Wartość zmiany (WZ) określa się na podstawie wzoru: WZ = W x F%, przy czym: </w:t>
      </w:r>
    </w:p>
    <w:p w14:paraId="61932290" w14:textId="77777777" w:rsidR="004828E7" w:rsidRPr="002550B0" w:rsidRDefault="004828E7" w:rsidP="004828E7">
      <w:pPr>
        <w:widowControl w:val="0"/>
        <w:numPr>
          <w:ilvl w:val="0"/>
          <w:numId w:val="34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 - wynagrodzenie netto za zakres przedmiotu Umowy, o którym mowa w pkt. 3, </w:t>
      </w:r>
    </w:p>
    <w:p w14:paraId="64A1E718" w14:textId="77777777" w:rsidR="004828E7" w:rsidRPr="002550B0" w:rsidRDefault="004828E7" w:rsidP="004828E7">
      <w:pPr>
        <w:widowControl w:val="0"/>
        <w:numPr>
          <w:ilvl w:val="0"/>
          <w:numId w:val="34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F – średnia arytmetyczna wartości zmiany cen produkcji budowlano-montażowej wynikających z komunikatów prezesa GUS, o których mowa w pkt. 2. </w:t>
      </w:r>
    </w:p>
    <w:p w14:paraId="322B7C6E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Obliczoną w sposób określony w pkt. 4 wartość należy dodać proporcjonalnie do wartości elementów zakresu Przedmiotu Umowy, o których mowa w pkt. 3. </w:t>
      </w:r>
    </w:p>
    <w:p w14:paraId="49515357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Wartość zmiany należy powiększyć o należny podatek VAT </w:t>
      </w:r>
    </w:p>
    <w:p w14:paraId="4FF7001B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Zmianę umowy dotyczącą zmiany wynagrodzenia, po zaakceptowaniu wniosku przez obie strony wprowadza się aneksem do umowy, do którego załącznikiem będzie zamienny Harmonogram Rzeczowo-Finansowy. </w:t>
      </w:r>
    </w:p>
    <w:p w14:paraId="51CBDAEF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Możliwe jest wprowadzanie kolejnych zmian wynagrodzenia z zastrzeżeniem, że będą one wprowadzane nie częściej niż raz na 6 miesięcy z zastrzeżeniem pkt. 1. </w:t>
      </w:r>
    </w:p>
    <w:p w14:paraId="149AD57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Maksymalna zmiana wartości wynagrodzenia Wykonawcy tj. suma wszystkich wprowadzanych zmian na podstawie ww. postanowień nie może przekroczyć łącznie wartości stanowiącej 10% wartości kontraktu określonego pierwotnie w umowie. </w:t>
      </w:r>
    </w:p>
    <w:p w14:paraId="12FC43D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Jeśli okres czasu liczony od terminu składania ofert do dnia zawarcia umowy wynosi ponad 180 dni w celu ustalenia zmiany wynagrodzenia przyjmuje się zasady analogiczne do zasad określonych w powyższych pkt, z zastrzeżeniem, że: </w:t>
      </w:r>
    </w:p>
    <w:p w14:paraId="72C39AD8" w14:textId="77777777" w:rsidR="004828E7" w:rsidRPr="002550B0" w:rsidRDefault="004828E7" w:rsidP="004828E7">
      <w:pPr>
        <w:widowControl w:val="0"/>
        <w:numPr>
          <w:ilvl w:val="0"/>
          <w:numId w:val="35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wniosek o zmianę może zostać złożony nie wcześniej niż po upływie 3 miesięcy od upływu terminu otwarcia ofert, </w:t>
      </w:r>
    </w:p>
    <w:p w14:paraId="55184774" w14:textId="77777777" w:rsidR="004828E7" w:rsidRPr="002550B0" w:rsidRDefault="004828E7" w:rsidP="004828E7">
      <w:pPr>
        <w:widowControl w:val="0"/>
        <w:numPr>
          <w:ilvl w:val="0"/>
          <w:numId w:val="35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zmiana wynagrodzenia przysługuje w przypadku gdy z komunikatów prezesa GUS ogłaszanych od dnia otwarcia ofert i dotyczących następujących po sobie kwartałów wynika, że suma ogłaszanych wartości zmian ceny produkcji budowlano-montażowej stanowi wartość większą niż 4% lub mniejszą niż /-/4%. </w:t>
      </w:r>
    </w:p>
    <w:p w14:paraId="1F7A1811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 przypadku dokonania zmiany wynagrodzenia Wykonawcy określonego w § 8 ust. 1 zgodnie z niniejszymi postanowieniami, na podstawie art. 439 ust. 5 ustawy Pzp, Wykonawca zobowiązany jest do zmiany wynagrodzenia przysługującego Podwykonawcy, z którym zawarł umowę, w zakresie odpowiadającym zmianom cen materiałów lub kosztów dotyczących zobowiązania podwykonawcy, jeżeli łącznie spełnione są następujące warunki: </w:t>
      </w:r>
    </w:p>
    <w:p w14:paraId="29F9FF5F" w14:textId="77777777" w:rsidR="004828E7" w:rsidRPr="002550B0" w:rsidRDefault="004828E7" w:rsidP="004828E7">
      <w:pPr>
        <w:widowControl w:val="0"/>
        <w:numPr>
          <w:ilvl w:val="0"/>
          <w:numId w:val="36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przedmiotem umowy są roboty budowlane, dostawy lub usługi, </w:t>
      </w:r>
    </w:p>
    <w:p w14:paraId="76C6A604" w14:textId="77777777" w:rsidR="004828E7" w:rsidRPr="002550B0" w:rsidRDefault="004828E7" w:rsidP="004828E7">
      <w:pPr>
        <w:widowControl w:val="0"/>
        <w:numPr>
          <w:ilvl w:val="0"/>
          <w:numId w:val="36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okres obowiązywania umowy przekracza 6 miesięcy. </w:t>
      </w:r>
    </w:p>
    <w:p w14:paraId="3DDBE4BC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 przypadku dokonania zmiany wynagrodzenia Wykonawcy zgodnie z postanowieniami niniejszego postanowienia, Wykonawca: </w:t>
      </w:r>
    </w:p>
    <w:p w14:paraId="37E2CEBF" w14:textId="77777777" w:rsidR="004828E7" w:rsidRPr="002550B0" w:rsidRDefault="004828E7" w:rsidP="004828E7">
      <w:pPr>
        <w:widowControl w:val="0"/>
        <w:numPr>
          <w:ilvl w:val="0"/>
          <w:numId w:val="37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 xml:space="preserve">w terminie 14 dni od dnia zawarcia Aneksu wprowadzającego ww. zmianę </w:t>
      </w:r>
      <w:r w:rsidRPr="002550B0">
        <w:rPr>
          <w:shd w:val="clear" w:color="auto" w:fill="FFFFFF"/>
        </w:rPr>
        <w:lastRenderedPageBreak/>
        <w:t>wynagrodzenia - przedłoży Zamawiającemu oświadczenie zawierające wykaz podwykonawców, których umowy spełniają warunki określone w pkt 11 wraz z wartościami zmiany wynagrodzeń podwykonawców oraz wskazaniem terminów zapłaty kwot zmiany wynagrodzenia podwykonawców;</w:t>
      </w:r>
    </w:p>
    <w:p w14:paraId="1322560C" w14:textId="77777777" w:rsidR="004828E7" w:rsidRPr="002550B0" w:rsidRDefault="004828E7" w:rsidP="004828E7">
      <w:pPr>
        <w:widowControl w:val="0"/>
        <w:numPr>
          <w:ilvl w:val="0"/>
          <w:numId w:val="37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 terminie wskazanym przez Zamawiającego przekaże Zamawiającemu oświadczenie o uregulowaniu wynagrodzenia podwykonawcy z tytułu zmiany wynagrodzenia, o której mowa w niniejszym postanowieniu umownym.</w:t>
      </w:r>
    </w:p>
    <w:p w14:paraId="274BC9FA" w14:textId="77777777" w:rsidR="004828E7" w:rsidRPr="002550B0" w:rsidRDefault="004828E7" w:rsidP="004828E7">
      <w:pPr>
        <w:spacing w:line="360" w:lineRule="auto"/>
        <w:jc w:val="both"/>
      </w:pPr>
    </w:p>
    <w:p w14:paraId="21903777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18</w:t>
      </w:r>
    </w:p>
    <w:p w14:paraId="34AC9A30" w14:textId="77777777" w:rsidR="004828E7" w:rsidRPr="002550B0" w:rsidRDefault="004828E7" w:rsidP="004828E7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oświadcza, że ubezpieczył się od odpowiedzialności cywilnej z tytułu prowadzonej działalności gospodarczej w zakresie zgodnym z przedmiotem zamówienia na</w:t>
      </w:r>
    </w:p>
    <w:p w14:paraId="5CA3E1A0" w14:textId="77777777" w:rsidR="004828E7" w:rsidRPr="002550B0" w:rsidRDefault="004828E7" w:rsidP="004828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kwotę ………………..</w:t>
      </w:r>
      <w:r w:rsidRPr="002550B0">
        <w:t xml:space="preserve">(co najmniej wartość umowy brutto) przez  cały okres realizacji zamówienia (deliktowe i kontraktowe). Kopia polisy ubezpieczeniowej OC stanowi Załącznik nr 3 do umowy. Na każde żądanie Zamawiającego Wykonawca zobowiązany jest przedłożyć mu do wglądu oryginał polisy wraz z dowodem uiszczenia składek. </w:t>
      </w:r>
    </w:p>
    <w:p w14:paraId="1613AE30" w14:textId="77777777" w:rsidR="004828E7" w:rsidRPr="002550B0" w:rsidRDefault="004828E7" w:rsidP="004828E7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0C0E32F8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>19</w:t>
      </w:r>
    </w:p>
    <w:p w14:paraId="17C60B2B" w14:textId="77777777" w:rsidR="004828E7" w:rsidRPr="002550B0" w:rsidRDefault="004828E7" w:rsidP="004828E7">
      <w:pPr>
        <w:spacing w:line="360" w:lineRule="auto"/>
        <w:jc w:val="both"/>
      </w:pPr>
      <w:r w:rsidRPr="002550B0">
        <w:t>W sprawach nie uregulowanych niniejszą umową zastosowanie mają przepisy Kodeksu cywilnego, Prawa budowlanego oraz inne przepisy prawa a w szczególności przepisy Ustawy z dnia 11 września 2019 r. Prawo zamówień publicznych .</w:t>
      </w:r>
    </w:p>
    <w:p w14:paraId="23A73781" w14:textId="77777777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550B0">
        <w:rPr>
          <w:rFonts w:ascii="Times New Roman" w:hAnsi="Times New Roman" w:cs="Times New Roman"/>
          <w:sz w:val="24"/>
          <w:szCs w:val="24"/>
        </w:rPr>
        <w:t>20</w:t>
      </w:r>
    </w:p>
    <w:p w14:paraId="61092342" w14:textId="77777777" w:rsidR="004828E7" w:rsidRPr="002550B0" w:rsidRDefault="004828E7" w:rsidP="004828E7">
      <w:pPr>
        <w:pStyle w:val="Tekstpodstawowy3"/>
        <w:spacing w:line="360" w:lineRule="auto"/>
      </w:pPr>
      <w:r w:rsidRPr="002550B0">
        <w:t xml:space="preserve">Wszelkie zmiany i uzupełnienia niniejszej umowy wymagają formy pisemnej pod rygorem nieważności. </w:t>
      </w:r>
    </w:p>
    <w:p w14:paraId="369A7B2F" w14:textId="77777777" w:rsidR="004828E7" w:rsidRPr="002550B0" w:rsidRDefault="004828E7" w:rsidP="004828E7">
      <w:pPr>
        <w:pStyle w:val="Tekstpodstawowy3"/>
        <w:spacing w:line="360" w:lineRule="auto"/>
        <w:jc w:val="center"/>
      </w:pPr>
      <w:r w:rsidRPr="002550B0">
        <w:t>§21</w:t>
      </w:r>
    </w:p>
    <w:p w14:paraId="5F749C9A" w14:textId="77777777" w:rsidR="004828E7" w:rsidRPr="002550B0" w:rsidRDefault="004828E7" w:rsidP="004828E7">
      <w:pPr>
        <w:pStyle w:val="Tekstpodstawowy3"/>
        <w:spacing w:line="360" w:lineRule="auto"/>
      </w:pPr>
      <w:r w:rsidRPr="002550B0">
        <w:t xml:space="preserve">Ewentualne spory cywilnoprawne wynikłe z niniejszej umowy Strony zobowiązują się poddać w sprawach, w których zawarcie ugody jest dopuszczalne, mediacjom lub innemu polubownemu rozwiązaniu sporu przed Sądem Polubownym przy Prokuratorii Generalnej Rzeczypospolitej Polskiej, wybranym mediatorem albo osobą prowadzącą inne polubowne rozwiązanie sporu.  W </w:t>
      </w:r>
      <w:r w:rsidRPr="002550B0">
        <w:lastRenderedPageBreak/>
        <w:t xml:space="preserve">przypadku niedojścia do porozumienia, sądem właściwym dla sporów w związku z umową będzie sąd właściwy dla Zamawiającego. </w:t>
      </w:r>
    </w:p>
    <w:p w14:paraId="17A8BAAE" w14:textId="7777777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>22</w:t>
      </w:r>
    </w:p>
    <w:p w14:paraId="3F0E6CEB" w14:textId="77777777" w:rsidR="004828E7" w:rsidRPr="002550B0" w:rsidRDefault="004828E7" w:rsidP="004828E7">
      <w:pPr>
        <w:spacing w:line="360" w:lineRule="auto"/>
        <w:jc w:val="both"/>
      </w:pPr>
      <w:r w:rsidRPr="002550B0">
        <w:t>Umowa sporządzona zostaje w dwóch jednobrzmiących egzemplarzach.</w:t>
      </w:r>
    </w:p>
    <w:p w14:paraId="277546B1" w14:textId="77777777" w:rsidR="004828E7" w:rsidRPr="002550B0" w:rsidRDefault="004828E7" w:rsidP="004828E7">
      <w:pPr>
        <w:spacing w:line="360" w:lineRule="auto"/>
        <w:jc w:val="both"/>
      </w:pPr>
    </w:p>
    <w:p w14:paraId="5925CD8A" w14:textId="77777777" w:rsidR="004828E7" w:rsidRPr="002550B0" w:rsidRDefault="004828E7" w:rsidP="004828E7">
      <w:pPr>
        <w:spacing w:line="360" w:lineRule="auto"/>
      </w:pPr>
      <w:r w:rsidRPr="002550B0">
        <w:t xml:space="preserve"> </w:t>
      </w:r>
    </w:p>
    <w:p w14:paraId="1A4B0DCA" w14:textId="77777777" w:rsidR="004828E7" w:rsidRPr="002550B0" w:rsidRDefault="004828E7" w:rsidP="004828E7">
      <w:pPr>
        <w:spacing w:line="360" w:lineRule="auto"/>
      </w:pPr>
    </w:p>
    <w:p w14:paraId="4C5CAC04" w14:textId="77777777" w:rsidR="004828E7" w:rsidRPr="002550B0" w:rsidRDefault="004828E7" w:rsidP="004828E7">
      <w:pPr>
        <w:spacing w:line="360" w:lineRule="auto"/>
      </w:pPr>
      <w:r w:rsidRPr="002550B0">
        <w:t xml:space="preserve">          WYKONAWCA:                                                                                 ZAMAWIAJĄCY:   </w:t>
      </w:r>
    </w:p>
    <w:p w14:paraId="1A3FE0AF" w14:textId="77777777" w:rsidR="004828E7" w:rsidRPr="002550B0" w:rsidRDefault="004828E7" w:rsidP="004828E7">
      <w:pPr>
        <w:spacing w:line="360" w:lineRule="auto"/>
      </w:pPr>
    </w:p>
    <w:p w14:paraId="50F080FB" w14:textId="77777777" w:rsidR="003A602E" w:rsidRPr="004828E7" w:rsidRDefault="003A602E" w:rsidP="004828E7"/>
    <w:sectPr w:rsidR="003A602E" w:rsidRPr="004828E7" w:rsidSect="007A0126">
      <w:headerReference w:type="default" r:id="rId8"/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19" w14:textId="77777777" w:rsidR="006E6A2E" w:rsidRDefault="006E6A2E">
      <w:r>
        <w:separator/>
      </w:r>
    </w:p>
  </w:endnote>
  <w:endnote w:type="continuationSeparator" w:id="0">
    <w:p w14:paraId="0BD064D2" w14:textId="77777777"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7401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A27E0" w14:textId="77777777"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A258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3E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CFEA8E" w14:textId="77777777"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400C" w14:textId="77777777" w:rsidR="006E6A2E" w:rsidRDefault="006E6A2E">
      <w:r>
        <w:separator/>
      </w:r>
    </w:p>
  </w:footnote>
  <w:footnote w:type="continuationSeparator" w:id="0">
    <w:p w14:paraId="3488CA09" w14:textId="77777777" w:rsidR="006E6A2E" w:rsidRDefault="006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1138" w14:textId="1270FEEE" w:rsidR="002550B0" w:rsidRDefault="002550B0" w:rsidP="002550B0">
    <w:r>
      <w:rPr>
        <w:noProof/>
      </w:rPr>
      <w:drawing>
        <wp:anchor distT="0" distB="0" distL="114300" distR="114300" simplePos="0" relativeHeight="251659264" behindDoc="1" locked="0" layoutInCell="1" allowOverlap="1" wp14:anchorId="1FE83B09" wp14:editId="2EAECB13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358764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E8A20" w14:textId="77777777" w:rsidR="002550B0" w:rsidRDefault="002550B0" w:rsidP="002550B0">
    <w:pPr>
      <w:ind w:left="1560"/>
    </w:pPr>
    <w:r>
      <w:rPr>
        <w:sz w:val="32"/>
        <w:szCs w:val="32"/>
      </w:rPr>
      <w:t>Burmistrz Miasta i Gminy Szamotuły</w:t>
    </w:r>
  </w:p>
  <w:p w14:paraId="0455E657" w14:textId="1F10EC53" w:rsidR="002550B0" w:rsidRDefault="002550B0" w:rsidP="002550B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2D8BEE" wp14:editId="4559BF6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29524788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4560D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723CB1" w14:textId="7BB4526F" w:rsidR="002550B0" w:rsidRDefault="002550B0" w:rsidP="002550B0">
    <w:pPr>
      <w:pStyle w:val="Nagwek"/>
      <w:jc w:val="center"/>
    </w:pPr>
    <w:r w:rsidRPr="00D72EED">
      <w:rPr>
        <w:noProof/>
      </w:rPr>
      <w:drawing>
        <wp:inline distT="0" distB="0" distL="0" distR="0" wp14:anchorId="0D5E0421" wp14:editId="0C38D79D">
          <wp:extent cx="1997075" cy="751840"/>
          <wp:effectExtent l="0" t="0" r="3175" b="0"/>
          <wp:docPr id="84123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3924C" w14:textId="3D201276" w:rsidR="002550B0" w:rsidRDefault="002550B0">
    <w:pPr>
      <w:pStyle w:val="Nagwek"/>
    </w:pPr>
  </w:p>
  <w:p w14:paraId="1BDE7CAE" w14:textId="77777777" w:rsidR="002550B0" w:rsidRDefault="0025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2AC08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/>
        <w:b/>
        <w:bCs/>
        <w:i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i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i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i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i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i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iCs/>
        <w:color w:val="000000"/>
      </w:r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3" w15:restartNumberingAfterBreak="0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231B1"/>
    <w:multiLevelType w:val="hybridMultilevel"/>
    <w:tmpl w:val="1FE6091A"/>
    <w:lvl w:ilvl="0" w:tplc="03260C66">
      <w:start w:val="1"/>
      <w:numFmt w:val="lowerLetter"/>
      <w:lvlText w:val="%1)"/>
      <w:lvlJc w:val="left"/>
      <w:pPr>
        <w:ind w:left="1069" w:hanging="360"/>
      </w:pPr>
      <w:rPr>
        <w:b w:val="0"/>
        <w:color w:val="auto"/>
      </w:rPr>
    </w:lvl>
    <w:lvl w:ilvl="1" w:tplc="7D3E3C52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 w15:restartNumberingAfterBreak="0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0359"/>
    <w:multiLevelType w:val="hybridMultilevel"/>
    <w:tmpl w:val="6F16FFF8"/>
    <w:lvl w:ilvl="0" w:tplc="50B0DE3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E6B76"/>
    <w:multiLevelType w:val="hybridMultilevel"/>
    <w:tmpl w:val="D5FE1ABC"/>
    <w:numStyleLink w:val="Zaimportowanystyl46"/>
  </w:abstractNum>
  <w:abstractNum w:abstractNumId="11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E2D52"/>
    <w:multiLevelType w:val="hybridMultilevel"/>
    <w:tmpl w:val="D82A7D5E"/>
    <w:styleLink w:val="Zaimportowanystyl44"/>
    <w:lvl w:ilvl="0" w:tplc="2364FC08">
      <w:start w:val="1"/>
      <w:numFmt w:val="decimal"/>
      <w:suff w:val="nothing"/>
      <w:lvlText w:val="%1)"/>
      <w:lvlJc w:val="left"/>
      <w:pPr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0B8EE">
      <w:start w:val="1"/>
      <w:numFmt w:val="lowerLetter"/>
      <w:suff w:val="nothing"/>
      <w:lvlText w:val="%2."/>
      <w:lvlJc w:val="left"/>
      <w:pPr>
        <w:ind w:left="283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41258">
      <w:start w:val="1"/>
      <w:numFmt w:val="lowerRoman"/>
      <w:suff w:val="nothing"/>
      <w:lvlText w:val="%3."/>
      <w:lvlJc w:val="left"/>
      <w:pPr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3E06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8C5E8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8721E">
      <w:start w:val="1"/>
      <w:numFmt w:val="lowerRoman"/>
      <w:lvlText w:val="%6."/>
      <w:lvlJc w:val="left"/>
      <w:pPr>
        <w:ind w:left="342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071C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EBC08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A3DF0">
      <w:start w:val="1"/>
      <w:numFmt w:val="lowerRoman"/>
      <w:lvlText w:val="%9."/>
      <w:lvlJc w:val="left"/>
      <w:pPr>
        <w:ind w:left="558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E87979"/>
    <w:multiLevelType w:val="hybridMultilevel"/>
    <w:tmpl w:val="D5FE1ABC"/>
    <w:styleLink w:val="Zaimportowanystyl46"/>
    <w:lvl w:ilvl="0" w:tplc="1562B512">
      <w:start w:val="1"/>
      <w:numFmt w:val="decimal"/>
      <w:lvlText w:val="%1)"/>
      <w:lvlJc w:val="left"/>
      <w:pPr>
        <w:ind w:left="993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6594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265F8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ED99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AF90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E6DEE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547C0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222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C3D76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2E5393"/>
    <w:multiLevelType w:val="hybridMultilevel"/>
    <w:tmpl w:val="D82A7D5E"/>
    <w:numStyleLink w:val="Zaimportowanystyl44"/>
  </w:abstractNum>
  <w:abstractNum w:abstractNumId="23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59345C"/>
    <w:multiLevelType w:val="multilevel"/>
    <w:tmpl w:val="F0A69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31A72"/>
    <w:multiLevelType w:val="hybridMultilevel"/>
    <w:tmpl w:val="D0E6C3CA"/>
    <w:lvl w:ilvl="0" w:tplc="5C8CD0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71B92618"/>
    <w:multiLevelType w:val="hybridMultilevel"/>
    <w:tmpl w:val="076068A0"/>
    <w:lvl w:ilvl="0" w:tplc="1ACEA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0D612F"/>
    <w:multiLevelType w:val="hybridMultilevel"/>
    <w:tmpl w:val="9EBAC9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64B07"/>
    <w:multiLevelType w:val="multilevel"/>
    <w:tmpl w:val="A1F22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7061677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6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7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269534">
    <w:abstractNumId w:val="2"/>
  </w:num>
  <w:num w:numId="5" w16cid:durableId="977152173">
    <w:abstractNumId w:val="3"/>
  </w:num>
  <w:num w:numId="6" w16cid:durableId="303971781">
    <w:abstractNumId w:val="27"/>
  </w:num>
  <w:num w:numId="7" w16cid:durableId="600723080">
    <w:abstractNumId w:val="18"/>
  </w:num>
  <w:num w:numId="8" w16cid:durableId="325279812">
    <w:abstractNumId w:val="23"/>
  </w:num>
  <w:num w:numId="9" w16cid:durableId="692653683">
    <w:abstractNumId w:val="13"/>
  </w:num>
  <w:num w:numId="10" w16cid:durableId="99423618">
    <w:abstractNumId w:val="40"/>
  </w:num>
  <w:num w:numId="11" w16cid:durableId="1759129761">
    <w:abstractNumId w:val="19"/>
  </w:num>
  <w:num w:numId="12" w16cid:durableId="63719233">
    <w:abstractNumId w:val="25"/>
  </w:num>
  <w:num w:numId="13" w16cid:durableId="1450272351">
    <w:abstractNumId w:val="11"/>
  </w:num>
  <w:num w:numId="14" w16cid:durableId="680207983">
    <w:abstractNumId w:val="29"/>
  </w:num>
  <w:num w:numId="15" w16cid:durableId="1490632930">
    <w:abstractNumId w:val="14"/>
  </w:num>
  <w:num w:numId="16" w16cid:durableId="1564024697">
    <w:abstractNumId w:val="28"/>
  </w:num>
  <w:num w:numId="17" w16cid:durableId="1391806883">
    <w:abstractNumId w:val="15"/>
  </w:num>
  <w:num w:numId="18" w16cid:durableId="1607930046">
    <w:abstractNumId w:val="32"/>
  </w:num>
  <w:num w:numId="19" w16cid:durableId="1570846403">
    <w:abstractNumId w:val="9"/>
  </w:num>
  <w:num w:numId="20" w16cid:durableId="1498113946">
    <w:abstractNumId w:val="37"/>
  </w:num>
  <w:num w:numId="21" w16cid:durableId="219286665">
    <w:abstractNumId w:val="17"/>
  </w:num>
  <w:num w:numId="22" w16cid:durableId="749155003">
    <w:abstractNumId w:val="31"/>
  </w:num>
  <w:num w:numId="23" w16cid:durableId="987130130">
    <w:abstractNumId w:val="30"/>
  </w:num>
  <w:num w:numId="24" w16cid:durableId="12197102">
    <w:abstractNumId w:val="34"/>
  </w:num>
  <w:num w:numId="25" w16cid:durableId="1383142096">
    <w:abstractNumId w:val="38"/>
  </w:num>
  <w:num w:numId="26" w16cid:durableId="1352999700">
    <w:abstractNumId w:val="36"/>
  </w:num>
  <w:num w:numId="27" w16cid:durableId="1352806443">
    <w:abstractNumId w:val="39"/>
  </w:num>
  <w:num w:numId="28" w16cid:durableId="1442526148">
    <w:abstractNumId w:val="33"/>
  </w:num>
  <w:num w:numId="29" w16cid:durableId="1558131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406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411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4033509">
    <w:abstractNumId w:val="12"/>
  </w:num>
  <w:num w:numId="33" w16cid:durableId="1559316839">
    <w:abstractNumId w:val="20"/>
  </w:num>
  <w:num w:numId="34" w16cid:durableId="934558337">
    <w:abstractNumId w:val="16"/>
  </w:num>
  <w:num w:numId="35" w16cid:durableId="19742546">
    <w:abstractNumId w:val="26"/>
  </w:num>
  <w:num w:numId="36" w16cid:durableId="1226645563">
    <w:abstractNumId w:val="35"/>
  </w:num>
  <w:num w:numId="37" w16cid:durableId="718936756">
    <w:abstractNumId w:val="21"/>
  </w:num>
  <w:num w:numId="38" w16cid:durableId="379282116">
    <w:abstractNumId w:val="8"/>
  </w:num>
  <w:num w:numId="39" w16cid:durableId="48648763">
    <w:abstractNumId w:val="41"/>
  </w:num>
  <w:num w:numId="40" w16cid:durableId="219900914">
    <w:abstractNumId w:val="0"/>
  </w:num>
  <w:num w:numId="41" w16cid:durableId="34302004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77EF6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2C7B"/>
    <w:rsid w:val="001243C3"/>
    <w:rsid w:val="00124FED"/>
    <w:rsid w:val="001325AE"/>
    <w:rsid w:val="00132706"/>
    <w:rsid w:val="00137B9F"/>
    <w:rsid w:val="00145C91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550B0"/>
    <w:rsid w:val="002606C0"/>
    <w:rsid w:val="00263665"/>
    <w:rsid w:val="00266B21"/>
    <w:rsid w:val="002728B6"/>
    <w:rsid w:val="002740CA"/>
    <w:rsid w:val="00280280"/>
    <w:rsid w:val="0028312F"/>
    <w:rsid w:val="00287C79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5D1D"/>
    <w:rsid w:val="003566A9"/>
    <w:rsid w:val="003600A7"/>
    <w:rsid w:val="003648BD"/>
    <w:rsid w:val="00367FB7"/>
    <w:rsid w:val="00374FCD"/>
    <w:rsid w:val="00382ED6"/>
    <w:rsid w:val="003838A7"/>
    <w:rsid w:val="00386750"/>
    <w:rsid w:val="00386DE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06606"/>
    <w:rsid w:val="004125E8"/>
    <w:rsid w:val="004131D7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8E7"/>
    <w:rsid w:val="0048291C"/>
    <w:rsid w:val="004830EC"/>
    <w:rsid w:val="00484223"/>
    <w:rsid w:val="00487545"/>
    <w:rsid w:val="00490A23"/>
    <w:rsid w:val="00493C1B"/>
    <w:rsid w:val="00493EF4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2DE"/>
    <w:rsid w:val="0056549A"/>
    <w:rsid w:val="0057452E"/>
    <w:rsid w:val="005749C1"/>
    <w:rsid w:val="00574EB8"/>
    <w:rsid w:val="005763BC"/>
    <w:rsid w:val="005830AD"/>
    <w:rsid w:val="00590899"/>
    <w:rsid w:val="00591754"/>
    <w:rsid w:val="0059595B"/>
    <w:rsid w:val="005A53B9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553BB"/>
    <w:rsid w:val="00661181"/>
    <w:rsid w:val="00661E39"/>
    <w:rsid w:val="00673038"/>
    <w:rsid w:val="00681E89"/>
    <w:rsid w:val="006954C9"/>
    <w:rsid w:val="00696B1D"/>
    <w:rsid w:val="006A2B5A"/>
    <w:rsid w:val="006A6EE0"/>
    <w:rsid w:val="006A7CA9"/>
    <w:rsid w:val="006C005E"/>
    <w:rsid w:val="006C1CB7"/>
    <w:rsid w:val="006C1D53"/>
    <w:rsid w:val="006C7A52"/>
    <w:rsid w:val="006E28B8"/>
    <w:rsid w:val="006E4064"/>
    <w:rsid w:val="006E6509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56D7C"/>
    <w:rsid w:val="007700ED"/>
    <w:rsid w:val="00783CDB"/>
    <w:rsid w:val="00785CCA"/>
    <w:rsid w:val="00793C1C"/>
    <w:rsid w:val="00795CA3"/>
    <w:rsid w:val="007A0126"/>
    <w:rsid w:val="007A2E4D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26A44"/>
    <w:rsid w:val="00831392"/>
    <w:rsid w:val="00831C3F"/>
    <w:rsid w:val="0083253C"/>
    <w:rsid w:val="008404DD"/>
    <w:rsid w:val="0084151D"/>
    <w:rsid w:val="00851462"/>
    <w:rsid w:val="008573F7"/>
    <w:rsid w:val="008611FB"/>
    <w:rsid w:val="00863628"/>
    <w:rsid w:val="00864281"/>
    <w:rsid w:val="00866088"/>
    <w:rsid w:val="00875C05"/>
    <w:rsid w:val="00882EA8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5275"/>
    <w:rsid w:val="00925FF2"/>
    <w:rsid w:val="009318A0"/>
    <w:rsid w:val="00946A6F"/>
    <w:rsid w:val="00947084"/>
    <w:rsid w:val="00951A8A"/>
    <w:rsid w:val="009549A7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E73EE"/>
    <w:rsid w:val="009F0CA2"/>
    <w:rsid w:val="009F1591"/>
    <w:rsid w:val="009F16C5"/>
    <w:rsid w:val="009F1FB9"/>
    <w:rsid w:val="009F27FB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1762E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66D0F"/>
    <w:rsid w:val="00B701D6"/>
    <w:rsid w:val="00B70402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3499"/>
    <w:rsid w:val="00C44317"/>
    <w:rsid w:val="00C47E76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1E12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DCD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06F6"/>
    <w:rsid w:val="00E630FB"/>
    <w:rsid w:val="00E67FE9"/>
    <w:rsid w:val="00E73530"/>
    <w:rsid w:val="00E7391F"/>
    <w:rsid w:val="00E766E3"/>
    <w:rsid w:val="00E82D95"/>
    <w:rsid w:val="00E840C2"/>
    <w:rsid w:val="00E86C8C"/>
    <w:rsid w:val="00E900F8"/>
    <w:rsid w:val="00E9519D"/>
    <w:rsid w:val="00E95EBD"/>
    <w:rsid w:val="00E95EC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5B6B"/>
    <w:rsid w:val="00F06733"/>
    <w:rsid w:val="00F072E3"/>
    <w:rsid w:val="00F11FF1"/>
    <w:rsid w:val="00F206B8"/>
    <w:rsid w:val="00F21443"/>
    <w:rsid w:val="00F22147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A42AC6"/>
  <w15:docId w15:val="{DFABA2EC-49F8-4529-9A14-741E51D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47E76"/>
    <w:rPr>
      <w:sz w:val="24"/>
      <w:szCs w:val="24"/>
    </w:rPr>
  </w:style>
  <w:style w:type="numbering" w:customStyle="1" w:styleId="Zaimportowanystyl44">
    <w:name w:val="Zaimportowany styl 44"/>
    <w:rsid w:val="007A2E4D"/>
    <w:pPr>
      <w:numPr>
        <w:numId w:val="32"/>
      </w:numPr>
    </w:pPr>
  </w:style>
  <w:style w:type="numbering" w:customStyle="1" w:styleId="Zaimportowanystyl46">
    <w:name w:val="Zaimportowany styl 46"/>
    <w:rsid w:val="007A2E4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1F50-DD84-4ECE-BDE8-D2DB04A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6795</Words>
  <Characters>43976</Characters>
  <Application>Microsoft Office Word</Application>
  <DocSecurity>0</DocSecurity>
  <Lines>366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50670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Zamówienia Publiczne</cp:lastModifiedBy>
  <cp:revision>6</cp:revision>
  <cp:lastPrinted>2024-03-28T07:32:00Z</cp:lastPrinted>
  <dcterms:created xsi:type="dcterms:W3CDTF">2024-07-09T09:48:00Z</dcterms:created>
  <dcterms:modified xsi:type="dcterms:W3CDTF">2024-07-10T12:58:00Z</dcterms:modified>
</cp:coreProperties>
</file>