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7" w:rsidRDefault="00F67DD7">
      <w:pPr>
        <w:rPr>
          <w:b/>
          <w:sz w:val="20"/>
          <w:szCs w:val="20"/>
        </w:rPr>
      </w:pPr>
    </w:p>
    <w:p w:rsidR="00F67DD7" w:rsidRDefault="00F67DD7">
      <w:pPr>
        <w:rPr>
          <w:b/>
          <w:sz w:val="22"/>
          <w:szCs w:val="22"/>
        </w:rPr>
      </w:pP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Załącznik nr 5 </w:t>
      </w:r>
      <w:r>
        <w:rPr>
          <w:b/>
          <w:bCs/>
          <w:i/>
          <w:iCs/>
          <w:sz w:val="22"/>
          <w:szCs w:val="22"/>
          <w:lang w:eastAsia="ar-SA"/>
        </w:rPr>
        <w:t>do SWZ</w:t>
      </w: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Szp-241/ZP – 038</w:t>
      </w:r>
      <w:r w:rsidR="007951DF">
        <w:rPr>
          <w:b/>
          <w:bCs/>
          <w:i/>
          <w:iCs/>
          <w:sz w:val="22"/>
          <w:szCs w:val="22"/>
          <w:lang w:eastAsia="ar-SA"/>
        </w:rPr>
        <w:t>A</w:t>
      </w:r>
      <w:r>
        <w:rPr>
          <w:b/>
          <w:bCs/>
          <w:i/>
          <w:iCs/>
          <w:sz w:val="22"/>
          <w:szCs w:val="22"/>
          <w:lang w:eastAsia="ar-SA"/>
        </w:rPr>
        <w:t>/2023</w:t>
      </w:r>
    </w:p>
    <w:p w:rsidR="00F67DD7" w:rsidRDefault="00CE4DB6">
      <w:pPr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 -  poz. 1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 xml:space="preserve">Materac przeciwodleżynowy dynamiczny, zmiennociśnieniowy z rotacją – 2 szt. (Oddział Anestezjologii i </w:t>
      </w:r>
      <w:r>
        <w:rPr>
          <w:b/>
          <w:color w:val="FF0000"/>
          <w:sz w:val="22"/>
          <w:szCs w:val="22"/>
          <w:lang w:eastAsia="ar-SA"/>
        </w:rPr>
        <w:t>Intensywnej Terapii)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>
        <w:rPr>
          <w:b/>
          <w:sz w:val="22"/>
          <w:szCs w:val="22"/>
          <w:lang w:eastAsia="ar-SA"/>
        </w:rPr>
        <w:t>2023</w:t>
      </w:r>
    </w:p>
    <w:p w:rsidR="00F67DD7" w:rsidRDefault="00F67DD7">
      <w:pPr>
        <w:rPr>
          <w:b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</w:t>
            </w:r>
            <w:r>
              <w:rPr>
                <w:b/>
                <w:bCs/>
                <w:sz w:val="22"/>
                <w:szCs w:val="22"/>
              </w:rPr>
              <w:t>S PARAMETRÓW 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wraz z pompą i układem sterowania, który nie jest prototypem, pochodzi z produkcji seryjnej, nie będzie modyfikowany na potrzeby </w:t>
            </w:r>
            <w:r>
              <w:rPr>
                <w:sz w:val="20"/>
                <w:szCs w:val="20"/>
              </w:rPr>
              <w:t>postępowania oraz jest jednorodnym wyrobem medycznym klasy I posiadającym dokumenty dopuszczające do obrotu i stosowania na terenie RP (deklaracja zgodności i odpowiednio: powiadomienie URPL, zgłoszenie do URPL lub oświadczenie o wpisie wyrobu do bazy EUDA</w:t>
            </w:r>
            <w:r>
              <w:rPr>
                <w:sz w:val="20"/>
                <w:szCs w:val="20"/>
              </w:rPr>
              <w:t>MED) wspólne dla oferowanej pompy i materaca – odpowiedni zestaw dokumentów dołączyć do oferty oraz instrukcję używania wspólną dla oferowanej pompy i materaca-dołączyć do oferty. Komplet urządzeń oznaczony w sposób umożliwiający jednoznaczną identyfikację</w:t>
            </w:r>
            <w:r>
              <w:rPr>
                <w:sz w:val="20"/>
                <w:szCs w:val="20"/>
              </w:rPr>
              <w:t xml:space="preserve"> wyrobu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przeznaczony do profilaktyki i/lub wspomagania leczenia odleżyn wszystkich stopni.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pracy zmiennociśnieniowy co druga komora. Trzy komory w sekcji głowy pozostają statyczne.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Tryby pracy: zmiennociśnieniowy, statyczny z </w:t>
            </w:r>
            <w:r>
              <w:rPr>
                <w:sz w:val="20"/>
                <w:szCs w:val="20"/>
              </w:rPr>
              <w:t>funkcją automatycznego przełączenia do trybu zmiennociśnieniowego po maksymalnie 30 minutach, stałego niskiego ciśnienia, maksymalnego ciśnienia (pielęgnacyjny)  z funkcją automatycznego przełączenia do trybu zmiennociśnieniowego po maksymalnie 20 minutach</w:t>
            </w:r>
            <w:r>
              <w:rPr>
                <w:sz w:val="20"/>
                <w:szCs w:val="20"/>
              </w:rPr>
              <w:t>. Każdy z trybów</w:t>
            </w:r>
            <w:r w:rsidR="000D5C7D" w:rsidRPr="000D5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oznaczony osobną diodą oraz piktogramem</w:t>
            </w:r>
            <w:r w:rsidR="000D5C7D">
              <w:rPr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dodatkową funkcję przechyłów bocznych i rotacji pacjenta, możliwość przechyłu/rotacji jednostronnej lub obustronnej. Mo</w:t>
            </w:r>
            <w:r>
              <w:rPr>
                <w:sz w:val="20"/>
                <w:szCs w:val="20"/>
              </w:rPr>
              <w:t xml:space="preserve">żliwość regulacji czasu rotacji w zakresie co najmniej 10-30 minut modułem nie większym niż 5 minut.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Funkcja przechyłów bocznych i rotacji pacjenta uruchamiana i wyłączana wyłącznie za pomocą zaworów wbudowanych w </w:t>
            </w:r>
            <w:r>
              <w:rPr>
                <w:sz w:val="20"/>
                <w:szCs w:val="20"/>
              </w:rPr>
              <w:lastRenderedPageBreak/>
              <w:t>materac (nie w pompie,  nie w przewod</w:t>
            </w:r>
            <w:r>
              <w:rPr>
                <w:sz w:val="20"/>
                <w:szCs w:val="20"/>
              </w:rPr>
              <w:t>zie powietrznym podłączanym do pompy). Nie dopuszcza się uruchamiania tej funkcji na więcej sposobów.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rotacji pracująca w trybie zmiennociśnieniowym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zbudowany z 16-18 komór poprzecznych, na których leży pacjent i 6 komór </w:t>
            </w:r>
            <w:r>
              <w:rPr>
                <w:sz w:val="20"/>
                <w:szCs w:val="20"/>
              </w:rPr>
              <w:t>podnoszących (wchodzących w skład systemu rotacji/przechyłów pacjenta). Wszystkie komory materaca wykonane z  elastycznego, nie usztywnionego poliuretanu zapewniającego wieloletnie użytkowanie.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rotacji/przechyłów bocznych połączony na stałe z </w:t>
            </w:r>
            <w:r>
              <w:rPr>
                <w:sz w:val="20"/>
                <w:szCs w:val="20"/>
              </w:rPr>
              <w:t>materacem, bez możliwości intencjonalnego ani przypadkowego rozłączenia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Poprzeczne komory zmiennociśnieniowe materaca umieszczone w  rzędach napełniają się powietrzem i opróżniają na przemian (co druga) w cyklu o regulowanym czasie 10/15/20/25/30 minu</w:t>
            </w:r>
            <w:r>
              <w:rPr>
                <w:sz w:val="20"/>
                <w:szCs w:val="20"/>
              </w:rPr>
              <w:t>t. Ustawiony czas cyklu pracy widoczny w formie liczbowej na panelu pompy.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Poprzeczne komory materaca dwuwarstwowe (typu „komora na komorze”) – górna warstwa podpiera pacjenta i pracuje wg wybranego trybu, dolna warstwa statyczna jest wypełniona powie</w:t>
            </w:r>
            <w:r>
              <w:rPr>
                <w:sz w:val="20"/>
                <w:szCs w:val="20"/>
              </w:rPr>
              <w:t>trzem i stanowi podkład pneumatyczny zabezpieczając pacjenta przed kontaktem z łóżkiem. Obie warstwy zgrzane ze sobą na stałe. Trzy komory w sekcji głowy statyczne.</w:t>
            </w:r>
          </w:p>
          <w:p w:rsidR="00F67DD7" w:rsidRDefault="00CE4DB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Komory materaca pojedynczo wymienne.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Komory w sekcji głowy stale napełnione powietrzem</w:t>
            </w:r>
            <w:r>
              <w:rPr>
                <w:sz w:val="20"/>
                <w:szCs w:val="20"/>
              </w:rPr>
              <w:t xml:space="preserve"> dla komfortu pacjenta.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materaca o wymiarach nie większych niż 43 x 13 x 24cm (±2cm) i wadze nie większej niż 4,8kg. Klasa szczelności przed zalaniem i kurzem IP21.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o wymiarach 200cm x 90cm x 21cm± 1cm.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z systemem </w:t>
            </w:r>
            <w:proofErr w:type="spellStart"/>
            <w:r>
              <w:rPr>
                <w:sz w:val="20"/>
                <w:szCs w:val="20"/>
              </w:rPr>
              <w:t>owiewu</w:t>
            </w:r>
            <w:proofErr w:type="spellEnd"/>
            <w:r>
              <w:rPr>
                <w:sz w:val="20"/>
                <w:szCs w:val="20"/>
              </w:rPr>
              <w:t xml:space="preserve">  powietrzem ciała pacjenta umieszczonym pod warstwą komór zapewniającym odpowiedni mikroklimat wokół ciała pacjenta i zwiększającym komfort leżenia.  Nie dopuszcza się rozwiązań opartych na </w:t>
            </w:r>
            <w:proofErr w:type="spellStart"/>
            <w:r>
              <w:rPr>
                <w:sz w:val="20"/>
                <w:szCs w:val="20"/>
              </w:rPr>
              <w:t>mikrootworkach</w:t>
            </w:r>
            <w:proofErr w:type="spellEnd"/>
            <w:r>
              <w:rPr>
                <w:sz w:val="20"/>
                <w:szCs w:val="20"/>
              </w:rPr>
              <w:t xml:space="preserve"> w komorach materaca, które pacjent blokuje s</w:t>
            </w:r>
            <w:r>
              <w:rPr>
                <w:sz w:val="20"/>
                <w:szCs w:val="20"/>
              </w:rPr>
              <w:t>woim ciałem.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Regulacja ciśnienia automatyczna (funkcja rozpoznawania obciążenia wywieranego na materac przez pacjenta). </w:t>
            </w:r>
          </w:p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ręcznej regulacji ciśnienia powietrza w materacu.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samoczynnie zwiększający poziom ciśnienia w komorach w pr</w:t>
            </w:r>
            <w:r>
              <w:rPr>
                <w:sz w:val="20"/>
                <w:szCs w:val="20"/>
              </w:rPr>
              <w:t>zypadku uniesienia wezgłowia łóżka w celu zabezpieczenia pacjenta przed dobijaniem do podłoża. Po obniżeniu wezgłowia łóżka poziom ciśnienia samoczynnie powraca do poprzednio ustawionego.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pokryty półprzepuszczalnym pokrowcem - przepuszczającym</w:t>
            </w:r>
            <w:r>
              <w:rPr>
                <w:sz w:val="20"/>
                <w:szCs w:val="20"/>
              </w:rPr>
              <w:t xml:space="preserve"> parę wodną, a zatrzymującym ciecze, wykonanym z dzianiny rozciągliwej dwukierunkowo, niepalnym, </w:t>
            </w:r>
            <w:proofErr w:type="spellStart"/>
            <w:r>
              <w:rPr>
                <w:sz w:val="20"/>
                <w:szCs w:val="20"/>
              </w:rPr>
              <w:t>antygrzybiczym</w:t>
            </w:r>
            <w:proofErr w:type="spellEnd"/>
            <w:r>
              <w:rPr>
                <w:sz w:val="20"/>
                <w:szCs w:val="20"/>
              </w:rPr>
              <w:t xml:space="preserve"> i antybakteryjnym, z możliwością mycia, prania i dezynfekcji. Pokrowiec mocowany do materaca za pomocą dwóch suwaków w celu łatwego zakładania i</w:t>
            </w:r>
            <w:r>
              <w:rPr>
                <w:sz w:val="20"/>
                <w:szCs w:val="20"/>
              </w:rPr>
              <w:t xml:space="preserve"> zdejmowania.  Możliwość prania pokrowca w </w:t>
            </w:r>
            <w:r>
              <w:rPr>
                <w:sz w:val="20"/>
                <w:szCs w:val="20"/>
              </w:rPr>
              <w:lastRenderedPageBreak/>
              <w:t>temperaturze 90°C w czasie co najmniej 10 minut. Na wyposażeniu dodatkowy pokrowiec do każdego materaca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wyposażony w pompę pneumatyczną z panelem sterowania. Na panelu sterowania zasilacza alarmy </w:t>
            </w:r>
            <w:r>
              <w:rPr>
                <w:sz w:val="20"/>
                <w:szCs w:val="20"/>
              </w:rPr>
              <w:t>niskiego ciśnienia, braku zasilania i serwisowy oznaczone każdy oddzielnym piktogramem i dedykowaną, osobną diodą dla każdego alarmu. Sygnalizacja dźwiękowa alarmów z funkcją wyciszenia. Pompa z gniazdem trzysekcyjnym (trzy wloty powietrza).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z j</w:t>
            </w:r>
            <w:r>
              <w:rPr>
                <w:sz w:val="20"/>
                <w:szCs w:val="20"/>
              </w:rPr>
              <w:t>ednym wyświetlaczem LED. Na wyświetlaczu informacja o ustawionym czasie cyklu pracy oraz przyczynie alarmu w razie jego wystąpienia.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Blokada panelu sterowania pompy uruchamiająca się samoczynnie po maksymalnie 35 sekundach od ostatnich zmian ustawień.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 całości pneumatyczny (bez warstw gąbkowych, piankowych itp.). Materac kładziony na ramę łóżka.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szybkiego spuszczenia powietrza z materaca za pomocą zaworu CPR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wagi pacjenta nie mniej niż 255kg.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</w:t>
            </w:r>
            <w:r>
              <w:rPr>
                <w:sz w:val="20"/>
                <w:szCs w:val="20"/>
              </w:rPr>
              <w:t>transportu pacjenta na materacu pozbawionym zasilania w czasie  nie krótszym niż 24 godz. – tryb transportowy.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trybie transportowym materac pozostaje napompowany w całości w części zmiennociśnieniowej i statycznej.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ciśnienia pracy pompy </w:t>
            </w:r>
            <w:r>
              <w:rPr>
                <w:sz w:val="20"/>
                <w:szCs w:val="20"/>
              </w:rPr>
              <w:t>– 25-60mmHg (±5mmHg)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maksymalnego wypełnienia materaca uruchamiana z jednego przycisku na pompie ułatwiająca przeprowadzenie np. czynności pielęgnacyjnych z automatycznym powrotem do poprzednich ustawień po 20 minutach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elektryczny odłączalny od pompy z zabezpieczeniem przed przypadkowym odłączeniem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powietrzny z podłączeniem kątowym do pompy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color="000000"/>
              </w:rPr>
              <w:t xml:space="preserve">Dokument potwierdzający, iż przedmiot zamówienia został sklasyfikowany jako wyrób medyczny i jest </w:t>
            </w:r>
            <w:r>
              <w:rPr>
                <w:sz w:val="20"/>
                <w:szCs w:val="20"/>
                <w:u w:color="000000"/>
              </w:rPr>
              <w:t>dopuszczony do obrotu na terenie Polski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/>
    <w:p w:rsidR="00F67DD7" w:rsidRDefault="00F67DD7"/>
    <w:p w:rsidR="00F67DD7" w:rsidRDefault="00F67DD7"/>
    <w:p w:rsidR="00F67DD7" w:rsidRDefault="00F67DD7"/>
    <w:p w:rsidR="00F67DD7" w:rsidRDefault="00F67DD7">
      <w:pPr>
        <w:rPr>
          <w:sz w:val="22"/>
          <w:szCs w:val="22"/>
          <w:lang w:eastAsia="ar-SA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*) w kolumnie należy opisać parametry oferowane i podać zakresy </w:t>
      </w: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Parametry określone w kolumnie nr 2 jako wymagane są parametrami granicznymi, których nie spełnienie spowoduje odrzucenie oferty. Brak opisu w kolumnie 3  będzie traktowany jako brak danego parametru w oferowanej konfiguracji urządzeń.    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lastRenderedPageBreak/>
        <w:t>Załącznik nr 5</w:t>
      </w:r>
      <w:r>
        <w:rPr>
          <w:b/>
          <w:bCs/>
          <w:i/>
          <w:iCs/>
          <w:sz w:val="22"/>
          <w:szCs w:val="22"/>
          <w:lang w:eastAsia="ar-SA"/>
        </w:rPr>
        <w:t xml:space="preserve"> do SWZ</w:t>
      </w: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Szp-241/ZP – 038</w:t>
      </w:r>
      <w:r w:rsidR="007951DF">
        <w:rPr>
          <w:b/>
          <w:bCs/>
          <w:i/>
          <w:iCs/>
          <w:sz w:val="22"/>
          <w:szCs w:val="22"/>
          <w:lang w:eastAsia="ar-SA"/>
        </w:rPr>
        <w:t>A</w:t>
      </w:r>
      <w:r>
        <w:rPr>
          <w:b/>
          <w:bCs/>
          <w:i/>
          <w:iCs/>
          <w:sz w:val="22"/>
          <w:szCs w:val="22"/>
          <w:lang w:eastAsia="ar-SA"/>
        </w:rPr>
        <w:t>/2023</w:t>
      </w:r>
    </w:p>
    <w:p w:rsidR="00F67DD7" w:rsidRDefault="00CE4DB6">
      <w:pPr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  - poz. 2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Materac przeciwodleżynowy, zmiennociśnieniowy – 4 szt. (Oddział Chirurgii Ogólnej)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>
        <w:rPr>
          <w:b/>
          <w:sz w:val="22"/>
          <w:szCs w:val="22"/>
          <w:lang w:eastAsia="ar-SA"/>
        </w:rPr>
        <w:t>2023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PARAMETRÓW </w:t>
            </w:r>
            <w:r>
              <w:rPr>
                <w:b/>
                <w:bCs/>
                <w:sz w:val="22"/>
                <w:szCs w:val="22"/>
              </w:rPr>
              <w:t>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wraz z pompą i układem sterowania, który nie jest prototypem, pochodzi z produkcji seryjnej, nie będzie modyfikowany na potrzeby postępowania oraz </w:t>
            </w:r>
            <w:r>
              <w:rPr>
                <w:sz w:val="20"/>
                <w:szCs w:val="20"/>
              </w:rPr>
              <w:t xml:space="preserve">jest jednorodnym wyrobem medycznym klasy I posiadającym dokumenty dopuszczające do obrotu i stosowania na terenie RP (wspólna deklaracja zgodności, wspólny certyfikat CE, wspólne powiadomienie lub wspólne zgłoszenie  URPL) oraz instrukcję używania wspólną </w:t>
            </w:r>
            <w:r>
              <w:rPr>
                <w:sz w:val="20"/>
                <w:szCs w:val="20"/>
              </w:rPr>
              <w:t>dla oferowanej pompy i materaca-dołączyć do oferty. Komplet urządzeń oznaczony w sposób umożliwiający jednoznaczną identyfikację wyrobu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przeznaczony do profilaktyki i/lub wspomagania leczenia odleżyn do IV stopnia (w skali czterostopniowej).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pracy zmiennociśnieniowy co druga komora, z możliwością przełączenia na tryb statyczny z automatycznym powrotem do trybu zmiennociśnieniowego po maksymalnie 30 minutach.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trybie zmiennociśnieniowym komory umieszczone w  rzędach napełniają </w:t>
            </w:r>
            <w:r>
              <w:rPr>
                <w:sz w:val="20"/>
                <w:szCs w:val="20"/>
              </w:rPr>
              <w:t>się powietrzem i opróżniają na przemian (co druga) w cyklu o regulowanym czasie 10/15/20 minut. Komory w sekcji głowy stale napełnione powietrzem.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zbudowany z 19 poprzecznych poliuretanowych komór wzmocnionych nylonem, pojedynczo wymiennych. Ko</w:t>
            </w:r>
            <w:r>
              <w:rPr>
                <w:sz w:val="20"/>
                <w:szCs w:val="20"/>
              </w:rPr>
              <w:t>mory materaca pojedynczo wymienne mocowane za pomocą złączek zapobiegających przypadkowemu wypięciu w czasie używania (nie dopuszcza się rozwiązań typu „</w:t>
            </w:r>
            <w:proofErr w:type="spellStart"/>
            <w:r>
              <w:rPr>
                <w:sz w:val="20"/>
                <w:szCs w:val="20"/>
              </w:rPr>
              <w:t>szybkozłączki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o wymiarach 200cm x 85cm x 10cm ±1cm.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z systemem </w:t>
            </w:r>
            <w:proofErr w:type="spellStart"/>
            <w:r>
              <w:rPr>
                <w:sz w:val="20"/>
                <w:szCs w:val="20"/>
              </w:rPr>
              <w:t>owiewu</w:t>
            </w:r>
            <w:proofErr w:type="spellEnd"/>
            <w:r>
              <w:rPr>
                <w:sz w:val="20"/>
                <w:szCs w:val="20"/>
              </w:rPr>
              <w:t xml:space="preserve">  powie</w:t>
            </w:r>
            <w:r>
              <w:rPr>
                <w:sz w:val="20"/>
                <w:szCs w:val="20"/>
              </w:rPr>
              <w:t xml:space="preserve">trzem ciała pacjenta zapewniającym odpowiedni mikroklimat i zwiększającym komfort leżenia. System </w:t>
            </w:r>
            <w:proofErr w:type="spellStart"/>
            <w:r>
              <w:rPr>
                <w:sz w:val="20"/>
                <w:szCs w:val="20"/>
              </w:rPr>
              <w:t>owiewu</w:t>
            </w:r>
            <w:proofErr w:type="spellEnd"/>
            <w:r>
              <w:rPr>
                <w:sz w:val="20"/>
                <w:szCs w:val="20"/>
              </w:rPr>
              <w:t xml:space="preserve"> umieszczony pod warstwą komór –nie dopuszcza się rozwiązań opartych na </w:t>
            </w:r>
            <w:proofErr w:type="spellStart"/>
            <w:r>
              <w:rPr>
                <w:sz w:val="20"/>
                <w:szCs w:val="20"/>
              </w:rPr>
              <w:t>mikrootworkach</w:t>
            </w:r>
            <w:proofErr w:type="spellEnd"/>
            <w:r>
              <w:rPr>
                <w:sz w:val="20"/>
                <w:szCs w:val="20"/>
              </w:rPr>
              <w:t xml:space="preserve"> w komorach materaca, które pacjent blokuje swoim ciałem.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Pompa materaca z płynną bezstopniową regulacją ciśnienia powietrza w materacu w zależności od  wagi pacjenta. Pompa o wymiarach nie większych niż </w:t>
            </w:r>
          </w:p>
          <w:p w:rsidR="00F67DD7" w:rsidRDefault="00CE4D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x 20 x 10 cm  (±2cm) i wadze nie przekraczającej 2,8kg. Klasa szczelności  przed zalaniem i kurzem IP21.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ompa z gniazdem trzysekcyjnym (trzy wyloty powietrza).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ciśnienia pracy pompy – 25-60mmHg (±5mmHg)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pokryty półprzepuszczalnym pokrowcem - przepuszczającym parę wodną, a zatrzymującym ciecze - wykonanym z dzianiny rozciągliwej </w:t>
            </w:r>
            <w:r>
              <w:rPr>
                <w:sz w:val="20"/>
                <w:szCs w:val="20"/>
              </w:rPr>
              <w:t>dwukierunkowo. Możliwość mycia i dezynfekcji.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zasilacz pneumatyczny z panelem sterowania. Na panelu sterowania zasilacza alarmy niskiego ciśnienia, braku zasilania i serwisowy oznaczone każdy oddzielnym piktogramem i dedykowaną, o</w:t>
            </w:r>
            <w:r>
              <w:rPr>
                <w:sz w:val="20"/>
                <w:szCs w:val="20"/>
              </w:rPr>
              <w:t>sobną diodą dla każdego alarmu. Nie dopuszcza się jednego wyświetlacza dla wszystkich alarmów.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kładziony na spodni materac gąbkowy.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szybkiego spuszczenia powietrza CPR.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 wagi pacjenta 200kg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Tekstpodstawowy2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Przewód powietrzny </w:t>
            </w:r>
            <w:r>
              <w:rPr>
                <w:b w:val="0"/>
                <w:sz w:val="20"/>
              </w:rPr>
              <w:t>trzyżyłowy zespolony, z pojedynczym zespolonym przyłączem kątowym do pompy (nie dopuszcza się przewodu z oddzielnych rurek i zakończonego kilkoma szybkozłączami wpinanymi do pompy osobno)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transportu pacjenta na materacu pozbawionym zasilani</w:t>
            </w:r>
            <w:r>
              <w:rPr>
                <w:sz w:val="20"/>
                <w:szCs w:val="20"/>
              </w:rPr>
              <w:t>a w czasie  nie krótszym niż 24 godz.- tryb transportowy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mocy: do 8W włącznie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color="000000"/>
              </w:rPr>
              <w:t>Dokument potwierdzający, iż przedmiot zamówienia został sklasyfikowany jako wyrób medyczny i jest dopuszczony do obrotu na terenie Polski</w:t>
            </w:r>
            <w:r>
              <w:rPr>
                <w:sz w:val="20"/>
                <w:szCs w:val="20"/>
                <w:u w:color="000000"/>
              </w:rPr>
              <w:t xml:space="preserve">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pStyle w:val="Bezodstpw"/>
        <w:jc w:val="both"/>
        <w:rPr>
          <w:rFonts w:ascii="Times New Roman" w:hAnsi="Times New Roman"/>
          <w:i/>
          <w:color w:val="auto"/>
        </w:rPr>
      </w:pPr>
    </w:p>
    <w:p w:rsidR="00F67DD7" w:rsidRDefault="00F67DD7">
      <w:pPr>
        <w:pStyle w:val="Bezodstpw"/>
        <w:jc w:val="both"/>
        <w:rPr>
          <w:rFonts w:ascii="Times New Roman" w:hAnsi="Times New Roman"/>
          <w:i/>
          <w:color w:val="auto"/>
        </w:rPr>
      </w:pPr>
    </w:p>
    <w:p w:rsidR="00F67DD7" w:rsidRDefault="00F67DD7">
      <w:pPr>
        <w:pStyle w:val="Bezodstpw"/>
        <w:jc w:val="both"/>
        <w:rPr>
          <w:rFonts w:ascii="Times New Roman" w:hAnsi="Times New Roman"/>
          <w:i/>
          <w:color w:val="auto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 xml:space="preserve">*) w kolumnie należy opisać parametry oferowane i podać zakresy </w:t>
      </w: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Parametry określone w kolumnie nr 2 jako wymagane są parametrami granicznymi, których nie spełnienie spowoduje odrzucenie oferty. Brak opisu w kolumnie 3  będzie traktowany jako brak danego parametru w oferowanej konfiguracji urządzeń.    </w:t>
      </w:r>
    </w:p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sz w:val="22"/>
          <w:szCs w:val="22"/>
        </w:rPr>
      </w:pP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Załącznik nr 5 </w:t>
      </w:r>
      <w:r>
        <w:rPr>
          <w:b/>
          <w:bCs/>
          <w:i/>
          <w:iCs/>
          <w:sz w:val="22"/>
          <w:szCs w:val="22"/>
          <w:lang w:eastAsia="ar-SA"/>
        </w:rPr>
        <w:t>do SWZ</w:t>
      </w: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Szp-241/ZP – 038</w:t>
      </w:r>
      <w:r w:rsidR="007951DF">
        <w:rPr>
          <w:b/>
          <w:bCs/>
          <w:i/>
          <w:iCs/>
          <w:sz w:val="22"/>
          <w:szCs w:val="22"/>
          <w:lang w:eastAsia="ar-SA"/>
        </w:rPr>
        <w:t>A</w:t>
      </w:r>
      <w:r>
        <w:rPr>
          <w:b/>
          <w:bCs/>
          <w:i/>
          <w:iCs/>
          <w:sz w:val="22"/>
          <w:szCs w:val="22"/>
          <w:lang w:eastAsia="ar-SA"/>
        </w:rPr>
        <w:t>/2023</w:t>
      </w:r>
    </w:p>
    <w:p w:rsidR="00F67DD7" w:rsidRDefault="00CE4DB6">
      <w:pPr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 poz. 3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strike/>
          <w:color w:val="FF0000"/>
          <w:sz w:val="22"/>
          <w:szCs w:val="22"/>
          <w:highlight w:val="yellow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 xml:space="preserve">Materac przeciwodleżynowy, zmiennociśnieniowy dla pacjentów z odleżynami </w:t>
      </w:r>
      <w:r>
        <w:rPr>
          <w:b/>
          <w:color w:val="FF0000"/>
          <w:sz w:val="22"/>
          <w:szCs w:val="22"/>
          <w:lang w:eastAsia="ar-SA"/>
        </w:rPr>
        <w:t>wszystkich typów –</w:t>
      </w:r>
      <w:r w:rsidRPr="006A40C2">
        <w:rPr>
          <w:b/>
          <w:color w:val="FF0000"/>
          <w:sz w:val="22"/>
          <w:szCs w:val="22"/>
          <w:lang w:eastAsia="ar-SA"/>
        </w:rPr>
        <w:t xml:space="preserve"> </w:t>
      </w:r>
      <w:r w:rsidRPr="006A40C2">
        <w:rPr>
          <w:b/>
          <w:color w:val="FF0000"/>
          <w:sz w:val="22"/>
          <w:szCs w:val="22"/>
          <w:lang w:eastAsia="ar-SA"/>
        </w:rPr>
        <w:t>2</w:t>
      </w:r>
      <w:r w:rsidRPr="006A40C2">
        <w:rPr>
          <w:b/>
          <w:color w:val="FF0000"/>
          <w:sz w:val="22"/>
          <w:szCs w:val="22"/>
          <w:lang w:eastAsia="ar-SA"/>
        </w:rPr>
        <w:t xml:space="preserve"> szt.</w:t>
      </w:r>
      <w:r w:rsidRPr="00DE4EE4">
        <w:rPr>
          <w:b/>
          <w:color w:val="FF0000"/>
          <w:sz w:val="22"/>
          <w:szCs w:val="22"/>
          <w:lang w:eastAsia="ar-SA"/>
        </w:rPr>
        <w:t xml:space="preserve"> </w:t>
      </w:r>
      <w:r>
        <w:rPr>
          <w:b/>
          <w:color w:val="FF0000"/>
          <w:sz w:val="22"/>
          <w:szCs w:val="22"/>
          <w:lang w:eastAsia="ar-SA"/>
        </w:rPr>
        <w:t xml:space="preserve">(Oddział Pediatryczny, Oddział </w:t>
      </w:r>
      <w:r w:rsidR="006A40C2">
        <w:rPr>
          <w:b/>
          <w:color w:val="FF0000"/>
          <w:sz w:val="22"/>
          <w:szCs w:val="22"/>
          <w:lang w:eastAsia="ar-SA"/>
        </w:rPr>
        <w:t>Chirurgii Urazowo-Ortopedycznej)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Kraj </w:t>
      </w:r>
      <w:r>
        <w:rPr>
          <w:sz w:val="22"/>
          <w:szCs w:val="22"/>
          <w:lang w:eastAsia="ar-SA"/>
        </w:rPr>
        <w:t>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>
        <w:rPr>
          <w:b/>
          <w:sz w:val="22"/>
          <w:szCs w:val="22"/>
          <w:lang w:eastAsia="ar-SA"/>
        </w:rPr>
        <w:t>2023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PARAMETRÓW 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wraz z pompą i układem </w:t>
            </w:r>
            <w:r>
              <w:rPr>
                <w:sz w:val="20"/>
                <w:szCs w:val="20"/>
              </w:rPr>
              <w:t>sterowania, który nie jest prototypem, pochodzi z produkcji seryjnej, nie będzie modyfikowany na potrzeby postępowania oraz jest jednorodnym wyrobem medycznym klasy I posiadającym dokumenty dopuszczające do obrotu i stosowania na terenie RP (deklaracja zgo</w:t>
            </w:r>
            <w:r>
              <w:rPr>
                <w:sz w:val="20"/>
                <w:szCs w:val="20"/>
              </w:rPr>
              <w:t>dności, powiadomienie lub zgłoszenie  URPL) wspólne dla oferowanej pompy i materaca oraz instrukcję używania wspólną dla oferowanej pompy i materaca-dołączyć do oferty. Komplet urządzeń oznaczony w sposób umożliwiający jednoznaczną identyfikację wyrobu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przeznaczony do profilaktyki i/lub wspomagania leczenia odleżyn wszystkich stopni.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pracy zmiennociśnieniowy co druga komora, z możliwością przełączenia na tryb statyczny z automatycznym powrotem do trybu zmiennociśnieniowego po maksy</w:t>
            </w:r>
            <w:r>
              <w:rPr>
                <w:sz w:val="20"/>
                <w:szCs w:val="20"/>
              </w:rPr>
              <w:t xml:space="preserve">malnie 30 minutach.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o wymiarach 200cm x 85cm x 13cm ±0,5cm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funkcję przechyłów bocznych i rotacji pacjenta, możliwość przechyłu/rotacji jednostronnej lub obustronnej. Czas rotacji regulowany w zakresie co najmniej 10-20</w:t>
            </w:r>
            <w:r>
              <w:rPr>
                <w:sz w:val="20"/>
                <w:szCs w:val="20"/>
              </w:rPr>
              <w:t xml:space="preserve"> minut modułem nie większym niż 5 minut.  System przechyłów bocznych na stałe złączony z materacem, bez możliwości odłączenia.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przechyłów bocznych i rotacji pacjenta uruchamiana i wyłączana wyłącznie za pomocą zaworów wbudowanych w materac (nie</w:t>
            </w:r>
            <w:r>
              <w:rPr>
                <w:sz w:val="20"/>
                <w:szCs w:val="20"/>
              </w:rPr>
              <w:t xml:space="preserve"> w pompie,  nie w przewodzie powietrznym podłączanym do pompy). Nie dopuszcza się uruchamiania tej funkcji na więcej sposobów. Zawory uruchamiania w kolorze odmiennym od zaworu CPR.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rotacji pracująca w trybie zmiennociśnieniowym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</w:t>
            </w:r>
            <w:r>
              <w:rPr>
                <w:sz w:val="20"/>
                <w:szCs w:val="20"/>
              </w:rPr>
              <w:t>zbudowany z 20-22 komór: 16 komór poprzecznych, na których leży pacjent i 4-6 komór podnoszących (wchodzących w skład systemu rotacji/przechyłów pacjenta). Ze względu na stabilność materaca nie dopuszcza się komór podnoszących ułożonych warstwami jedna nad</w:t>
            </w:r>
            <w:r>
              <w:rPr>
                <w:sz w:val="20"/>
                <w:szCs w:val="20"/>
              </w:rPr>
              <w:t xml:space="preserve"> drugą. Wszystkie komory materaca wykonane z  elastycznego, nie usztywnionego poliuretanu zapewniającego wieloletnie użytkowanie.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Komory poprzeczne materaca umieszczone w jednej warstwie w  rzędach napełniają się powietrzem i opróżniają na przemian (co</w:t>
            </w:r>
            <w:r>
              <w:rPr>
                <w:sz w:val="20"/>
                <w:szCs w:val="20"/>
              </w:rPr>
              <w:t xml:space="preserve"> druga) w cyklu o regulowanym czasie 10/15/20 minut. Komory w sekcji głowy stale napełnione powietrzem.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Wysokość każdej pojedynczej poprzecznej komory od 12cm do13cm. Komory materaca pojedynczo wymienne mocowane za pomocą złączek zapobiegających przy</w:t>
            </w:r>
            <w:r>
              <w:rPr>
                <w:sz w:val="20"/>
                <w:szCs w:val="20"/>
              </w:rPr>
              <w:t>padkowemu wypięciu w czasie używania (nie dopuszcza się rozwiązań typu „</w:t>
            </w:r>
            <w:proofErr w:type="spellStart"/>
            <w:r>
              <w:rPr>
                <w:sz w:val="20"/>
                <w:szCs w:val="20"/>
              </w:rPr>
              <w:t>szybkozłączki</w:t>
            </w:r>
            <w:proofErr w:type="spellEnd"/>
            <w:r>
              <w:rPr>
                <w:sz w:val="20"/>
                <w:szCs w:val="20"/>
              </w:rPr>
              <w:t xml:space="preserve">”).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AFAFA"/>
              </w:rPr>
              <w:t> </w:t>
            </w:r>
            <w:r>
              <w:rPr>
                <w:sz w:val="20"/>
                <w:szCs w:val="20"/>
              </w:rPr>
              <w:t>Nieaktywny (nienapompowany) system rotacji/przechyłów nie wpływa na wysokość całego materaca.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wysokość materaca 13cm  ±0,5cm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Tekstpodstawowy21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Materac z </w:t>
            </w:r>
            <w:r>
              <w:rPr>
                <w:b w:val="0"/>
                <w:sz w:val="20"/>
              </w:rPr>
              <w:t xml:space="preserve">systemem </w:t>
            </w:r>
            <w:proofErr w:type="spellStart"/>
            <w:r>
              <w:rPr>
                <w:b w:val="0"/>
                <w:sz w:val="20"/>
              </w:rPr>
              <w:t>owiewu</w:t>
            </w:r>
            <w:proofErr w:type="spellEnd"/>
            <w:r>
              <w:rPr>
                <w:b w:val="0"/>
                <w:sz w:val="20"/>
              </w:rPr>
              <w:t xml:space="preserve">  powietrzem ciała pacjenta zapewniającym odpowiedni mikroklimat i zwiększającym komfort leżenia</w:t>
            </w:r>
            <w:r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System </w:t>
            </w:r>
            <w:proofErr w:type="spellStart"/>
            <w:r>
              <w:rPr>
                <w:b w:val="0"/>
                <w:sz w:val="20"/>
              </w:rPr>
              <w:t>owiewu</w:t>
            </w:r>
            <w:proofErr w:type="spellEnd"/>
            <w:r>
              <w:rPr>
                <w:b w:val="0"/>
                <w:sz w:val="20"/>
              </w:rPr>
              <w:t xml:space="preserve"> umieszczony pod warstwą komór –nie dopuszcza się rozwiązań opartych na </w:t>
            </w:r>
            <w:proofErr w:type="spellStart"/>
            <w:r>
              <w:rPr>
                <w:b w:val="0"/>
                <w:sz w:val="20"/>
              </w:rPr>
              <w:t>mikrootworkach</w:t>
            </w:r>
            <w:proofErr w:type="spellEnd"/>
            <w:r>
              <w:rPr>
                <w:b w:val="0"/>
                <w:sz w:val="20"/>
              </w:rPr>
              <w:t xml:space="preserve"> w komorach materaca, które pacjent blokuje </w:t>
            </w:r>
            <w:r>
              <w:rPr>
                <w:b w:val="0"/>
                <w:sz w:val="20"/>
              </w:rPr>
              <w:t>swoim ciałem.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Pompa materaca wyposażona w pokrętło do płynnej bezstopniowej regulacji ciśnienia powietrza w materacu w zależności od  wagi i pozycji pacjenta. </w:t>
            </w:r>
          </w:p>
          <w:p w:rsidR="00F67DD7" w:rsidRDefault="00CE4DB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Pompa o wymiarach nie większych niż 33 X 22 X 12 cm (±2cm) i wadze nie przekraczającej 3,5k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g. Klasa szczelności  przed zalaniem i kurzem IP21.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ciśnienia pracy pompy – 25-60mmHg (±5mmHg)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pokryty półprzepuszczalnym pokrowcem - przepuszczającym parę wodną, a zatrzymującym ciecze, wykonanym z dzianiny rozciągliwej </w:t>
            </w:r>
            <w:r>
              <w:rPr>
                <w:sz w:val="20"/>
                <w:szCs w:val="20"/>
              </w:rPr>
              <w:t xml:space="preserve">dwukierunkowo, niepalnym, </w:t>
            </w:r>
            <w:proofErr w:type="spellStart"/>
            <w:r>
              <w:rPr>
                <w:sz w:val="20"/>
                <w:szCs w:val="20"/>
              </w:rPr>
              <w:t>antygrzybiczym</w:t>
            </w:r>
            <w:proofErr w:type="spellEnd"/>
            <w:r>
              <w:rPr>
                <w:sz w:val="20"/>
                <w:szCs w:val="20"/>
              </w:rPr>
              <w:t xml:space="preserve"> i antybakteryjnym, z możliwością mycia, prania i dezynfekcji. Pokrowiec mocowany do materaca za pomocą dwóch suwaków w celu łatwego zakładania i zdejmowania.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pompę pneumatyczną z panelem st</w:t>
            </w:r>
            <w:r>
              <w:rPr>
                <w:sz w:val="20"/>
                <w:szCs w:val="20"/>
              </w:rPr>
              <w:t>erowania. Na panelu sterowania pompy alarmy niskiego ciśnienia, braku zasilania i serwisowy (uruchamiający się w przypadku awarii wewnętrznej pompy) oznaczone każdy oddzielnym piktogramem i dedykowaną, osobną diodą dla każdego alarmu. Sygnalizacja dźwiękow</w:t>
            </w:r>
            <w:r>
              <w:rPr>
                <w:sz w:val="20"/>
                <w:szCs w:val="20"/>
              </w:rPr>
              <w:t>a alarmów z funkcją wyciszenia. Pompa z gniazdem trzysekcyjnym (trzy wyloty powietrza).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 całości pneumatyczny (bez warstw piankowych, gąbkowych itp.) kładziony na spodni materac gąbkowy.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szybkiego spuszczenia powietrza z materaca za pomocą zaworu CPR zlokalizowanego w sekcji głowy. Zawór w kolorze czerwonym.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 wagi pacjenta min.  200kg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transportu pacjenta na materacu pozbawionym zasilania w czasie  nie krótszym niż </w:t>
            </w:r>
          </w:p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godz.- tryb transportowy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elektryczny odłączalny od pompy z zabezpieczeniem przed przypadkowym odłączeniem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pStyle w:val="Tekstpodstawowy2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Przewód powietrzny trzyżyłowy zespolo</w:t>
            </w:r>
            <w:r>
              <w:rPr>
                <w:b w:val="0"/>
                <w:sz w:val="20"/>
              </w:rPr>
              <w:t>ny, z pojedynczym zespolonym przyłączem kątowym do pompy (nie dopuszcza się przewodu z oddzielnych rurek i zakończonego kilkoma szybkozłączami wpinanymi do pompy osobno)</w:t>
            </w:r>
          </w:p>
          <w:p w:rsidR="00F67DD7" w:rsidRDefault="00F67D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50Hz, pobór mocy do 8W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Dokument potwierdzający, iż przedmiot</w:t>
            </w:r>
            <w:r>
              <w:rPr>
                <w:sz w:val="20"/>
                <w:szCs w:val="20"/>
                <w:u w:color="000000"/>
              </w:rPr>
              <w:t xml:space="preserve"> zamówienia został sklasyfikowany jako wyrób medyczny i jest dopuszczony do obrotu na terenie Polski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*) w kolumnie należy opisać parametry oferowane i podać zakresy </w:t>
      </w: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Parametry określone w kolumnie nr 2 jako wymagane są parametrami granicznymi, których nie spełnienie spowoduje odrzucenie oferty. Brak opisu w kolumnie 3  będzie traktowany jako brak danego parametru w oferowanej konfiguracji urządzeń.    </w:t>
      </w:r>
    </w:p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/>
    <w:p w:rsidR="00F67DD7" w:rsidRDefault="00F67DD7">
      <w:pPr>
        <w:rPr>
          <w:b/>
          <w:sz w:val="22"/>
          <w:szCs w:val="22"/>
        </w:rPr>
      </w:pP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 xml:space="preserve">Załącznik nr 5 </w:t>
      </w:r>
      <w:bookmarkStart w:id="0" w:name="_GoBack"/>
      <w:bookmarkEnd w:id="0"/>
      <w:r>
        <w:rPr>
          <w:b/>
          <w:bCs/>
          <w:i/>
          <w:iCs/>
          <w:sz w:val="22"/>
          <w:szCs w:val="22"/>
          <w:lang w:eastAsia="ar-SA"/>
        </w:rPr>
        <w:t xml:space="preserve"> do SWZ</w:t>
      </w:r>
    </w:p>
    <w:p w:rsidR="00F67DD7" w:rsidRDefault="00CE4DB6">
      <w:pPr>
        <w:keepLines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Nr sprawy Szp-241/ZP – 038</w:t>
      </w:r>
      <w:r w:rsidR="007951DF">
        <w:rPr>
          <w:b/>
          <w:bCs/>
          <w:i/>
          <w:iCs/>
          <w:sz w:val="22"/>
          <w:szCs w:val="22"/>
          <w:lang w:eastAsia="ar-SA"/>
        </w:rPr>
        <w:t>A</w:t>
      </w:r>
      <w:r>
        <w:rPr>
          <w:b/>
          <w:bCs/>
          <w:i/>
          <w:iCs/>
          <w:sz w:val="22"/>
          <w:szCs w:val="22"/>
          <w:lang w:eastAsia="ar-SA"/>
        </w:rPr>
        <w:t>/2023</w:t>
      </w:r>
    </w:p>
    <w:p w:rsidR="00F67DD7" w:rsidRDefault="00CE4DB6">
      <w:pPr>
        <w:rPr>
          <w:b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>Zadanie 1  poz.4</w:t>
      </w:r>
    </w:p>
    <w:p w:rsidR="00F67DD7" w:rsidRDefault="00F67DD7">
      <w:pPr>
        <w:spacing w:line="360" w:lineRule="auto"/>
        <w:jc w:val="center"/>
        <w:rPr>
          <w:b/>
          <w:bCs/>
          <w:sz w:val="22"/>
          <w:szCs w:val="22"/>
          <w:lang w:eastAsia="ar-SA"/>
        </w:rPr>
      </w:pPr>
    </w:p>
    <w:p w:rsidR="00F67DD7" w:rsidRDefault="00CE4DB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 xml:space="preserve">ZESTAWIENIE PARAMETRÓW TECHNICZNO – UŻYTKOWYCH </w:t>
      </w:r>
    </w:p>
    <w:p w:rsidR="00F67DD7" w:rsidRDefault="00CE4DB6">
      <w:pPr>
        <w:spacing w:before="180" w:after="108"/>
        <w:ind w:right="144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Przedmiot zamówienia:  </w:t>
      </w:r>
    </w:p>
    <w:p w:rsidR="00F67DD7" w:rsidRDefault="00CE4DB6">
      <w:pPr>
        <w:spacing w:before="180" w:after="108"/>
        <w:ind w:right="144"/>
        <w:rPr>
          <w:b/>
          <w:color w:val="FF0000"/>
          <w:sz w:val="22"/>
          <w:szCs w:val="22"/>
          <w:lang w:eastAsia="ar-SA"/>
        </w:rPr>
      </w:pPr>
      <w:r>
        <w:rPr>
          <w:b/>
          <w:color w:val="FF0000"/>
          <w:sz w:val="22"/>
          <w:szCs w:val="22"/>
          <w:lang w:eastAsia="ar-SA"/>
        </w:rPr>
        <w:t xml:space="preserve">Materac przeciwodleżynowy, zmiennociśnieniowy dla pacjentów z odleżynami wszystkich typów </w:t>
      </w:r>
      <w:r w:rsidRPr="006A40C2">
        <w:rPr>
          <w:b/>
          <w:color w:val="92D050"/>
          <w:sz w:val="22"/>
          <w:szCs w:val="22"/>
          <w:lang w:eastAsia="ar-SA"/>
        </w:rPr>
        <w:t>–</w:t>
      </w:r>
      <w:r w:rsidRPr="006A40C2">
        <w:rPr>
          <w:b/>
          <w:color w:val="FF0000"/>
          <w:sz w:val="22"/>
          <w:szCs w:val="22"/>
          <w:lang w:eastAsia="ar-SA"/>
        </w:rPr>
        <w:t xml:space="preserve"> </w:t>
      </w:r>
      <w:r w:rsidRPr="006A40C2">
        <w:rPr>
          <w:b/>
          <w:color w:val="FF0000"/>
          <w:sz w:val="22"/>
          <w:szCs w:val="22"/>
          <w:lang w:eastAsia="ar-SA"/>
        </w:rPr>
        <w:t>3</w:t>
      </w:r>
      <w:r w:rsidRPr="006A40C2">
        <w:rPr>
          <w:b/>
          <w:color w:val="FF0000"/>
          <w:sz w:val="22"/>
          <w:szCs w:val="22"/>
          <w:lang w:eastAsia="ar-SA"/>
        </w:rPr>
        <w:t xml:space="preserve"> szt.</w:t>
      </w:r>
      <w:r>
        <w:rPr>
          <w:b/>
          <w:color w:val="FF0000"/>
          <w:sz w:val="22"/>
          <w:szCs w:val="22"/>
          <w:lang w:eastAsia="ar-SA"/>
        </w:rPr>
        <w:t xml:space="preserve"> (Oddział Chirurgii Urazowo-Ortopedycznej</w:t>
      </w:r>
      <w:r w:rsidRPr="006A40C2">
        <w:rPr>
          <w:b/>
          <w:color w:val="FF0000"/>
          <w:sz w:val="22"/>
          <w:szCs w:val="22"/>
          <w:lang w:eastAsia="ar-SA"/>
        </w:rPr>
        <w:t>,</w:t>
      </w:r>
      <w:r w:rsidRPr="006A40C2">
        <w:rPr>
          <w:b/>
          <w:color w:val="FF0000"/>
          <w:sz w:val="22"/>
          <w:szCs w:val="22"/>
          <w:lang w:eastAsia="ar-SA"/>
        </w:rPr>
        <w:t xml:space="preserve"> </w:t>
      </w:r>
      <w:r w:rsidRPr="006A40C2">
        <w:rPr>
          <w:b/>
          <w:color w:val="FF0000"/>
          <w:sz w:val="22"/>
          <w:szCs w:val="22"/>
          <w:lang w:eastAsia="ar-SA"/>
        </w:rPr>
        <w:t>Oddział Kardiologii Dziecięcej)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Oferowany model ………………………………………………………….........................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Producent …………………………………………………………………………................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Kraj pochodzenia …………………………………………………………………...............</w:t>
      </w:r>
    </w:p>
    <w:p w:rsidR="00F67DD7" w:rsidRDefault="00CE4DB6">
      <w:pPr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Rok produkcji - </w:t>
      </w:r>
      <w:r>
        <w:rPr>
          <w:b/>
          <w:sz w:val="22"/>
          <w:szCs w:val="22"/>
          <w:lang w:eastAsia="ar-SA"/>
        </w:rPr>
        <w:t>2023</w:t>
      </w: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tbl>
      <w:tblPr>
        <w:tblW w:w="9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94"/>
        <w:gridCol w:w="3802"/>
      </w:tblGrid>
      <w:tr w:rsidR="00F67DD7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WYMAGANE PARAMETRY I WARUNKI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PARAMETRÓW OFEROWANYCH*</w:t>
            </w:r>
          </w:p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(należy dokładnie opisać oferowane parametry oraz podać ewentualne zakresy)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CE4DB6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wraz z pompą i układem sterowania, który nie jest prototypem, pochodzi z </w:t>
            </w:r>
            <w:r>
              <w:rPr>
                <w:sz w:val="20"/>
                <w:szCs w:val="20"/>
              </w:rPr>
              <w:t>produkcji seryjnej, nie będzie modyfikowany na potrzeby postępowania oraz jest jednorodnym wyrobem medycznym klasy I posiadającym dokumenty dopuszczające do obrotu i stosowania na terenie RP (deklaracja zgodności, powiadomienie lub zgłoszenie  URPL) wspóln</w:t>
            </w:r>
            <w:r>
              <w:rPr>
                <w:sz w:val="20"/>
                <w:szCs w:val="20"/>
              </w:rPr>
              <w:t>e dla oferowanej pompy i materaca-dołączyć do oferty- oraz instrukcję używania wspólną dla oferowanej pompy i materaca-dołączyć do oferty. Komplet urządzeń oznaczony w sposób umożliwiający jednoznaczną identyfikację wyrobu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przeznaczony do </w:t>
            </w:r>
            <w:r>
              <w:rPr>
                <w:sz w:val="20"/>
                <w:szCs w:val="20"/>
              </w:rPr>
              <w:t>profilaktyki i/lub wspomagania leczenia odleżyn wszystkich stopni.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pracy zmiennociśnieniowy co druga komora, z możliwością przełączenia na tryby statyczne.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Więcej niż jeden tryb statyczny.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wyposażony w dodatkową funkcję przechyłów bocznych i rotacji pacjenta, możliwość przechyłu/rotacji jednostronnej lub obustronnej. Możliwość regulacji czasu rotacji w zakresie co najmniej 10-30 minut modułem nie większym niż 5 minut.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pr</w:t>
            </w:r>
            <w:r>
              <w:rPr>
                <w:sz w:val="20"/>
                <w:szCs w:val="20"/>
              </w:rPr>
              <w:t>zechyłów bocznych i rotacji pacjenta uruchamiana i wyłączana wyłącznie za pomocą zaworów wbudowanych w materac (nie w pompie,  nie w przewodzie powietrznym podłączanym do pompy). Nie dopuszcza się uruchamiania tej funkcji na więcej sposobów.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Funkcja </w:t>
            </w:r>
            <w:r>
              <w:rPr>
                <w:sz w:val="20"/>
                <w:szCs w:val="20"/>
              </w:rPr>
              <w:t>rotacji pracująca w trybie zmiennociśnieniowym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zbudowany z 20-22 komór: 16 komór poprzecznych, na których leży pacjent i 4-6 komór podnoszących (wchodzących w skład systemu rotacji/przechyłów pacjenta). Ze względu na stabilność materaca nie dop</w:t>
            </w:r>
            <w:r>
              <w:rPr>
                <w:sz w:val="20"/>
                <w:szCs w:val="20"/>
              </w:rPr>
              <w:t>uszcza się komór podnoszących ułożonych warstwami jedna nad drugą. Wszystkie komory materaca wykonane z  elastycznego, nie usztywnionego poliuretanu zapewniającego wieloletnie użytkowanie.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rotacji/przechyłów bocznych połączony na stałe z </w:t>
            </w:r>
            <w:r>
              <w:rPr>
                <w:sz w:val="20"/>
                <w:szCs w:val="20"/>
              </w:rPr>
              <w:t>materacem, bez możliwości intencjonalnego ani przypadkowego rozłączenia.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kładziony na spodni materac szpitalny i jednocześnie wyposażony w kieszeń zlokalizowaną w spodniej części, umożliwiającą włożenie warstwy pianki o grubości 5-6cm. i tym s</w:t>
            </w:r>
            <w:r>
              <w:rPr>
                <w:sz w:val="20"/>
                <w:szCs w:val="20"/>
              </w:rPr>
              <w:t>amym przekształcenie materaca w kładziony bezpośrednio na ramę łóżka.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spodniej części materaca 6 pasków do mocowania materaca do ramy łóżka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Poprzeczne komory zmiennociśnieniowe materaca umieszczone w  rzędach napełniają się powietrzem i </w:t>
            </w:r>
            <w:r>
              <w:rPr>
                <w:sz w:val="20"/>
                <w:szCs w:val="20"/>
              </w:rPr>
              <w:t>opróżniają na przemian (co druga) w cyklu o regulowanym czasie 10/15/20/25/30 minut. Komory w sekcji głowy stale napełnione powietrzem.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o wymiarach nie większych niż 33 X 22 X 12 cm (±2cm) i wadze nie przekraczającej 3,5kg. Klasa szczelności  pr</w:t>
            </w:r>
            <w:r>
              <w:rPr>
                <w:sz w:val="20"/>
                <w:szCs w:val="20"/>
              </w:rPr>
              <w:t>zed zalaniem i kurzem IP21.</w:t>
            </w:r>
          </w:p>
          <w:p w:rsidR="00F67DD7" w:rsidRDefault="00F67DD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o wymiarach 200cm x 85cm x 13cm± 0,5cm.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Wysokość każdej pojedynczej poprzecznej komory od 12cm do13cm. Komory materaca pojedynczo wymienne mocowane za pomocą złączek zapobiegających przypadkowemu wypięciu w czasie używania (nie dopuszcza się rozwiązań typu „</w:t>
            </w:r>
            <w:proofErr w:type="spellStart"/>
            <w:r>
              <w:rPr>
                <w:sz w:val="20"/>
                <w:szCs w:val="20"/>
              </w:rPr>
              <w:t>szybkozłączki</w:t>
            </w:r>
            <w:proofErr w:type="spellEnd"/>
            <w:r>
              <w:rPr>
                <w:sz w:val="20"/>
                <w:szCs w:val="20"/>
              </w:rPr>
              <w:t xml:space="preserve">”).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z syste</w:t>
            </w:r>
            <w:r>
              <w:rPr>
                <w:sz w:val="20"/>
                <w:szCs w:val="20"/>
              </w:rPr>
              <w:t xml:space="preserve">mem </w:t>
            </w:r>
            <w:proofErr w:type="spellStart"/>
            <w:r>
              <w:rPr>
                <w:sz w:val="20"/>
                <w:szCs w:val="20"/>
              </w:rPr>
              <w:t>owiewu</w:t>
            </w:r>
            <w:proofErr w:type="spellEnd"/>
            <w:r>
              <w:rPr>
                <w:sz w:val="20"/>
                <w:szCs w:val="20"/>
              </w:rPr>
              <w:t xml:space="preserve">  powietrzem ciała pacjenta umieszczonym pod warstwą komór zapewniającym odpowiedni mikroklimat wokół ciała pacjenta i zwiększającym komfort leżenia.  Nie dopuszcza się rozwiązań opartych na </w:t>
            </w:r>
            <w:proofErr w:type="spellStart"/>
            <w:r>
              <w:rPr>
                <w:sz w:val="20"/>
                <w:szCs w:val="20"/>
              </w:rPr>
              <w:t>mikrootworkach</w:t>
            </w:r>
            <w:proofErr w:type="spellEnd"/>
            <w:r>
              <w:rPr>
                <w:sz w:val="20"/>
                <w:szCs w:val="20"/>
              </w:rPr>
              <w:t xml:space="preserve"> w komorach materaca, które pacjent bloku</w:t>
            </w:r>
            <w:r>
              <w:rPr>
                <w:sz w:val="20"/>
                <w:szCs w:val="20"/>
              </w:rPr>
              <w:t>je swoim ciałem.</w:t>
            </w:r>
          </w:p>
          <w:p w:rsidR="00F67DD7" w:rsidRDefault="00F67DD7">
            <w:pPr>
              <w:rPr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funkcję rozpoznającą obciążenie wywierane na materac przez pacjenta. Możliwość ręcznej regulacji ciśnienia powietrza w materacu.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 pokryty półprzepuszczalnym pokrowcem - przepuszczającym parę wodną, a </w:t>
            </w:r>
            <w:r>
              <w:rPr>
                <w:sz w:val="20"/>
                <w:szCs w:val="20"/>
              </w:rPr>
              <w:t xml:space="preserve">zatrzymującym ciecze, wykonanym z dzianiny rozciągliwej dwukierunkowo, niepalnym, </w:t>
            </w:r>
            <w:proofErr w:type="spellStart"/>
            <w:r>
              <w:rPr>
                <w:sz w:val="20"/>
                <w:szCs w:val="20"/>
              </w:rPr>
              <w:t>antygrzybiczym</w:t>
            </w:r>
            <w:proofErr w:type="spellEnd"/>
            <w:r>
              <w:rPr>
                <w:sz w:val="20"/>
                <w:szCs w:val="20"/>
              </w:rPr>
              <w:t xml:space="preserve"> i antybakteryjnym, z możliwością mycia, prania i dezynfekcji. Pokrowiec mocowany do materaca za pomocą dwóch suwaków w celu łatwego zakładania i zdejmowania.</w:t>
            </w:r>
          </w:p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prania pokrowca w temperaturze 90°C w czasie co najmniej 10 minut.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Materac wyposażony w pompę pneumatyczną z panelem sterowania. Na panelu sterowania zasilacza alarmy niskiego ciśnienia, braku zasilania i serwisowy oznaczone każdy oddzielnym</w:t>
            </w:r>
            <w:r>
              <w:rPr>
                <w:sz w:val="20"/>
                <w:szCs w:val="20"/>
              </w:rPr>
              <w:t xml:space="preserve"> piktogramem i dedykowaną, osobną diodą dla każdego alarmu. Sygnalizacja dźwiękowa alarmów z funkcją wyciszenia. Pompa z gniazdem trzysekcyjnym (trzy wloty powietrza).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z jednym wyświetlaczem LED. Na wyświetlaczu informacja o ustawionym czasie cy</w:t>
            </w:r>
            <w:r>
              <w:rPr>
                <w:sz w:val="20"/>
                <w:szCs w:val="20"/>
              </w:rPr>
              <w:t>klu pracy oraz przyczynie alarmu w razie jego wystąpienia.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szybkiego spuszczenia powietrza z materaca za pomocą zaworu CPR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wagi pacjenta nie mniej niż 200kg.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transportu pacjenta na materacu pozbawionym zasilania w </w:t>
            </w:r>
            <w:r>
              <w:rPr>
                <w:sz w:val="20"/>
                <w:szCs w:val="20"/>
              </w:rPr>
              <w:t>czasie  nie krótszym niż 24 godz. – tryb transportowy.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maksymalnego wypełnienia materaca uruchamiana z jednego przycisku na pompie ułatwiająca przeprowadzenie np. czynności pielęgnacyjnych z automatycznym powrotem do poprzednich ustawień po 20</w:t>
            </w:r>
            <w:r>
              <w:rPr>
                <w:sz w:val="20"/>
                <w:szCs w:val="20"/>
              </w:rPr>
              <w:t xml:space="preserve"> minutach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Blokada panelu sterowania pompy uruchamiająca się automatycznie po 30 sekundach (+/- 5 sekund)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230V 50Hz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Przewód elektryczny odłączalny od pompy z zabezpieczeniem przed przypadkowym odłączeniem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D7" w:rsidRDefault="00CE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Przewód powietrzny z </w:t>
            </w:r>
            <w:r>
              <w:rPr>
                <w:sz w:val="20"/>
                <w:szCs w:val="20"/>
              </w:rPr>
              <w:t>podłączeniem kątowym do pompy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67DD7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DD7" w:rsidRDefault="00CE4DB6">
            <w:pPr>
              <w:rPr>
                <w:color w:val="FF0000"/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>Dokument potwierdzający, iż przedmiot zamówienia został sklasyfikowany jako wyrób medyczny i jest dopuszczony do obrotu na terenie Polski zgodnie z ustawą o wyrobach medycznych.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D7" w:rsidRDefault="00F67D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F67DD7">
      <w:pPr>
        <w:rPr>
          <w:b/>
          <w:bCs/>
          <w:i/>
          <w:sz w:val="22"/>
          <w:szCs w:val="22"/>
          <w:lang w:eastAsia="ar-SA"/>
        </w:rPr>
      </w:pPr>
    </w:p>
    <w:p w:rsidR="00F67DD7" w:rsidRDefault="00CE4DB6">
      <w:pPr>
        <w:pStyle w:val="Bezodstpw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*) w kolumnie należy opisać parametry oferowane i podać zakresy </w:t>
      </w:r>
    </w:p>
    <w:p w:rsidR="00F67DD7" w:rsidRDefault="00CE4DB6">
      <w:pPr>
        <w:rPr>
          <w:i/>
        </w:rPr>
      </w:pPr>
      <w:r>
        <w:rPr>
          <w:i/>
        </w:rPr>
        <w:t>Parametry określone w kolumnie nr 2 jako wymagane są parametrami granicznymi, których nie spełnienie spowoduje odrzucenie oferty. Brak opisu w kolumnie 3  będzie traktowany jako brak danego p</w:t>
      </w:r>
      <w:r>
        <w:rPr>
          <w:i/>
        </w:rPr>
        <w:t>arametru w oferowanej konfiguracji urządzeń.</w:t>
      </w:r>
    </w:p>
    <w:p w:rsidR="00F67DD7" w:rsidRDefault="00F67DD7"/>
    <w:sectPr w:rsidR="00F6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7" w:rsidRDefault="00CE4DB6">
      <w:pPr>
        <w:spacing w:line="240" w:lineRule="auto"/>
      </w:pPr>
      <w:r>
        <w:separator/>
      </w:r>
    </w:p>
  </w:endnote>
  <w:endnote w:type="continuationSeparator" w:id="0">
    <w:p w:rsidR="00F67DD7" w:rsidRDefault="00CE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7" w:rsidRDefault="00CE4DB6">
      <w:pPr>
        <w:spacing w:line="240" w:lineRule="auto"/>
      </w:pPr>
      <w:r>
        <w:separator/>
      </w:r>
    </w:p>
  </w:footnote>
  <w:footnote w:type="continuationSeparator" w:id="0">
    <w:p w:rsidR="00F67DD7" w:rsidRDefault="00CE4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6-29"/>
    <w:docVar w:name="LE_Links" w:val="{4D1087B9-30F9-4F36-9134-560AD607EB01}"/>
  </w:docVars>
  <w:rsids>
    <w:rsidRoot w:val="00681F92"/>
    <w:rsid w:val="000D5C7D"/>
    <w:rsid w:val="00144FA5"/>
    <w:rsid w:val="00394AA1"/>
    <w:rsid w:val="003C5047"/>
    <w:rsid w:val="005D40A0"/>
    <w:rsid w:val="00681F92"/>
    <w:rsid w:val="006A40C2"/>
    <w:rsid w:val="007951DF"/>
    <w:rsid w:val="00AF0B32"/>
    <w:rsid w:val="00CE4DB6"/>
    <w:rsid w:val="00D9076D"/>
    <w:rsid w:val="00DE4EE4"/>
    <w:rsid w:val="00E679F6"/>
    <w:rsid w:val="00F67DD7"/>
    <w:rsid w:val="00FB6C77"/>
    <w:rsid w:val="30E85ED6"/>
    <w:rsid w:val="51851213"/>
    <w:rsid w:val="79C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  <w:style w:type="paragraph" w:customStyle="1" w:styleId="Tekstpodstawowy211">
    <w:name w:val="Tekst podstawowy 211"/>
    <w:basedOn w:val="Normalny"/>
    <w:qFormat/>
    <w:pPr>
      <w:widowControl/>
      <w:spacing w:line="240" w:lineRule="auto"/>
      <w:jc w:val="center"/>
    </w:pPr>
    <w:rPr>
      <w:b/>
      <w:kern w:val="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1087B9-30F9-4F36-9134-560AD607EB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3317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8</cp:revision>
  <dcterms:created xsi:type="dcterms:W3CDTF">2023-08-02T09:10:00Z</dcterms:created>
  <dcterms:modified xsi:type="dcterms:W3CDTF">2023-08-02T09:27:00Z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B66F0343E64847568F92ED170E7BE935</vt:lpwstr>
  </property>
</Properties>
</file>