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936FC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1B2651">
        <w:rPr>
          <w:rFonts w:asciiTheme="minorHAnsi" w:hAnsiTheme="minorHAnsi"/>
          <w:sz w:val="24"/>
          <w:szCs w:val="24"/>
        </w:rPr>
        <w:t>K-</w:t>
      </w:r>
      <w:proofErr w:type="spellStart"/>
      <w:r w:rsidR="001B2651">
        <w:rPr>
          <w:rFonts w:asciiTheme="minorHAnsi" w:hAnsiTheme="minorHAnsi"/>
          <w:sz w:val="24"/>
          <w:szCs w:val="24"/>
        </w:rPr>
        <w:t>dzpz</w:t>
      </w:r>
      <w:proofErr w:type="spellEnd"/>
      <w:r w:rsidR="001B2651">
        <w:rPr>
          <w:rFonts w:asciiTheme="minorHAnsi" w:hAnsiTheme="minorHAnsi"/>
          <w:sz w:val="24"/>
          <w:szCs w:val="24"/>
        </w:rPr>
        <w:t>/382-</w:t>
      </w:r>
      <w:r w:rsidR="0029476F">
        <w:rPr>
          <w:rFonts w:asciiTheme="minorHAnsi" w:hAnsiTheme="minorHAnsi"/>
          <w:sz w:val="24"/>
          <w:szCs w:val="24"/>
        </w:rPr>
        <w:t>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106E97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F13DC7">
        <w:rPr>
          <w:rFonts w:asciiTheme="minorHAnsi" w:hAnsiTheme="minorHAnsi"/>
          <w:sz w:val="24"/>
          <w:szCs w:val="24"/>
        </w:rPr>
        <w:t xml:space="preserve">   </w:t>
      </w:r>
      <w:r w:rsidR="00096598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</w:t>
      </w:r>
      <w:r w:rsidR="00D42D63">
        <w:rPr>
          <w:rFonts w:asciiTheme="minorHAnsi" w:hAnsiTheme="minorHAnsi"/>
          <w:sz w:val="24"/>
          <w:szCs w:val="24"/>
        </w:rPr>
        <w:t xml:space="preserve">          </w:t>
      </w:r>
      <w:r w:rsidR="006936FC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E673A3">
        <w:rPr>
          <w:rFonts w:asciiTheme="minorHAnsi" w:hAnsiTheme="minorHAnsi"/>
          <w:sz w:val="24"/>
          <w:szCs w:val="24"/>
        </w:rPr>
        <w:t xml:space="preserve">                  </w:t>
      </w:r>
      <w:r w:rsidR="00031DB6">
        <w:rPr>
          <w:rFonts w:asciiTheme="minorHAnsi" w:hAnsiTheme="minorHAnsi"/>
          <w:sz w:val="24"/>
          <w:szCs w:val="24"/>
        </w:rPr>
        <w:t>Załącznik nr 9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106E97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106E97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106E97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106E97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106E97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  <w:r w:rsidR="00031DB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031DB6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ORAZ SPEŁNIANIU 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031DB6">
        <w:rPr>
          <w:rFonts w:eastAsia="Times New Roman" w:cs="Calibri"/>
          <w:sz w:val="24"/>
          <w:szCs w:val="24"/>
          <w:lang w:eastAsia="pl-PL"/>
        </w:rPr>
        <w:t>125 ust. 5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</w:t>
      </w:r>
      <w:r w:rsidR="006936FC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8E6D5C">
        <w:rPr>
          <w:rFonts w:eastAsia="Times New Roman" w:cs="Calibri"/>
          <w:sz w:val="24"/>
          <w:szCs w:val="24"/>
          <w:lang w:eastAsia="pl-PL"/>
        </w:rPr>
        <w:t xml:space="preserve"> 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096598" w:rsidRPr="00096598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222309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B52AAA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31DB6" w:rsidRPr="00FF2202" w:rsidRDefault="00031DB6" w:rsidP="00FF2202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031DB6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:rsidR="00031DB6" w:rsidRPr="00031DB6" w:rsidRDefault="00031DB6" w:rsidP="00031DB6">
      <w:pPr>
        <w:widowControl w:val="0"/>
        <w:numPr>
          <w:ilvl w:val="0"/>
          <w:numId w:val="18"/>
        </w:numPr>
        <w:spacing w:after="0" w:line="240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6574683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bookmarkEnd w:id="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zachodzą w stosunku do mnie podstawy wykluczenia z postępowania na podstawie art. ……………………………...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:rsidR="00031DB6" w:rsidRPr="00031DB6" w:rsidRDefault="00031DB6" w:rsidP="00031DB6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="007742F7">
        <w:rPr>
          <w:rFonts w:ascii="Calibri" w:eastAsia="Times New Roman" w:hAnsi="Calibri" w:cs="Calibri"/>
          <w:sz w:val="24"/>
          <w:szCs w:val="24"/>
          <w:lang w:eastAsia="pl-PL"/>
        </w:rPr>
        <w:t>......................</w:t>
      </w:r>
    </w:p>
    <w:p w:rsidR="007742F7" w:rsidRPr="00031DB6" w:rsidRDefault="00031DB6" w:rsidP="00FF19A5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</w:t>
      </w:r>
    </w:p>
    <w:p w:rsidR="007E31AB" w:rsidRDefault="007E31AB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zasoby</w:t>
      </w:r>
      <w:r w:rsidRPr="007E31A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FF19A5" w:rsidRPr="00FF19A5" w:rsidRDefault="00FF19A5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FF19A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FF19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FF19A5">
        <w:rPr>
          <w:rFonts w:asciiTheme="minorHAnsi" w:hAnsiTheme="minorHAnsi" w:cstheme="minorHAnsi"/>
          <w:sz w:val="24"/>
          <w:szCs w:val="24"/>
        </w:rPr>
        <w:t>z dnia 13 kwietnia 2022 r.</w:t>
      </w:r>
      <w:r w:rsidRPr="00FF19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19A5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3"/>
      </w:r>
      <w:r w:rsidR="00FF220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bookmarkStart w:id="1" w:name="_GoBack"/>
      <w:bookmarkEnd w:id="1"/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CEF" w:rsidRDefault="00C90CEF" w:rsidP="00BB47DB">
      <w:pPr>
        <w:spacing w:after="0" w:line="240" w:lineRule="auto"/>
      </w:pPr>
      <w:r>
        <w:separator/>
      </w:r>
    </w:p>
  </w:endnote>
  <w:endnote w:type="continuationSeparator" w:id="0">
    <w:p w:rsidR="00C90CEF" w:rsidRDefault="00C90CE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CEF" w:rsidRDefault="00C90CEF" w:rsidP="00BB47DB">
      <w:pPr>
        <w:spacing w:after="0" w:line="240" w:lineRule="auto"/>
      </w:pPr>
      <w:r>
        <w:separator/>
      </w:r>
    </w:p>
  </w:footnote>
  <w:footnote w:type="continuationSeparator" w:id="0">
    <w:p w:rsidR="00C90CEF" w:rsidRDefault="00C90CEF" w:rsidP="00BB47DB">
      <w:pPr>
        <w:spacing w:after="0" w:line="240" w:lineRule="auto"/>
      </w:pPr>
      <w:r>
        <w:continuationSeparator/>
      </w:r>
    </w:p>
  </w:footnote>
  <w:footnote w:id="1">
    <w:p w:rsidR="00031DB6" w:rsidRPr="00FF2202" w:rsidRDefault="00031DB6" w:rsidP="00031DB6">
      <w:pPr>
        <w:pStyle w:val="Tekstprzypisudolnego"/>
        <w:rPr>
          <w:i/>
          <w:sz w:val="16"/>
          <w:szCs w:val="16"/>
        </w:rPr>
      </w:pPr>
      <w:r w:rsidRPr="00FF2202">
        <w:rPr>
          <w:rStyle w:val="Odwoanieprzypisudolnego"/>
          <w:i/>
          <w:sz w:val="16"/>
          <w:szCs w:val="16"/>
        </w:rPr>
        <w:footnoteRef/>
      </w:r>
      <w:r w:rsidRPr="00FF2202">
        <w:rPr>
          <w:i/>
          <w:sz w:val="16"/>
          <w:szCs w:val="16"/>
        </w:rPr>
        <w:t xml:space="preserve"> </w:t>
      </w:r>
      <w:r w:rsidRPr="00FF2202">
        <w:rPr>
          <w:rFonts w:cs="Tahoma"/>
          <w:i/>
          <w:sz w:val="16"/>
          <w:szCs w:val="16"/>
        </w:rPr>
        <w:t>Należy podać mającą zastosowanie podstawę wykluczenia spośród wymieni</w:t>
      </w:r>
      <w:r w:rsidR="007742F7" w:rsidRPr="00FF2202">
        <w:rPr>
          <w:rFonts w:cs="Tahoma"/>
          <w:i/>
          <w:sz w:val="16"/>
          <w:szCs w:val="16"/>
        </w:rPr>
        <w:t xml:space="preserve">onych w </w:t>
      </w:r>
      <w:r w:rsidR="00311815" w:rsidRPr="00FF2202">
        <w:rPr>
          <w:rFonts w:cs="Tahoma"/>
          <w:i/>
          <w:sz w:val="16"/>
          <w:szCs w:val="16"/>
        </w:rPr>
        <w:t xml:space="preserve">art. </w:t>
      </w:r>
      <w:r w:rsidR="007742F7" w:rsidRPr="00FF2202">
        <w:rPr>
          <w:rFonts w:cs="Tahoma"/>
          <w:i/>
          <w:sz w:val="16"/>
          <w:szCs w:val="16"/>
        </w:rPr>
        <w:t>108 ust. 1 pkt 1, 2 i 5</w:t>
      </w:r>
      <w:r w:rsidRPr="00FF2202">
        <w:rPr>
          <w:rFonts w:cs="Tahoma"/>
          <w:i/>
          <w:sz w:val="16"/>
          <w:szCs w:val="16"/>
        </w:rPr>
        <w:t xml:space="preserve"> </w:t>
      </w:r>
      <w:r w:rsidR="00333901" w:rsidRPr="00FF2202">
        <w:rPr>
          <w:rFonts w:cs="Tahoma"/>
          <w:i/>
          <w:sz w:val="16"/>
          <w:szCs w:val="16"/>
        </w:rPr>
        <w:t xml:space="preserve">oraz </w:t>
      </w:r>
      <w:r w:rsidR="00311815" w:rsidRPr="00FF2202">
        <w:rPr>
          <w:rFonts w:cs="Tahoma"/>
          <w:i/>
          <w:sz w:val="16"/>
          <w:szCs w:val="16"/>
        </w:rPr>
        <w:t xml:space="preserve">art. 109 ust. 1 pkt 4 </w:t>
      </w:r>
      <w:r w:rsidRPr="00FF2202">
        <w:rPr>
          <w:rFonts w:cs="Tahoma"/>
          <w:i/>
          <w:sz w:val="16"/>
          <w:szCs w:val="16"/>
        </w:rPr>
        <w:t xml:space="preserve">ustawy </w:t>
      </w:r>
      <w:proofErr w:type="spellStart"/>
      <w:r w:rsidRPr="00FF2202">
        <w:rPr>
          <w:rFonts w:cs="Tahoma"/>
          <w:i/>
          <w:sz w:val="16"/>
          <w:szCs w:val="16"/>
        </w:rPr>
        <w:t>Pzp</w:t>
      </w:r>
      <w:proofErr w:type="spellEnd"/>
      <w:r w:rsidRPr="00FF2202">
        <w:rPr>
          <w:rFonts w:cs="Tahoma"/>
          <w:i/>
          <w:sz w:val="16"/>
          <w:szCs w:val="16"/>
        </w:rPr>
        <w:t>.</w:t>
      </w:r>
    </w:p>
  </w:footnote>
  <w:footnote w:id="2">
    <w:p w:rsidR="00031DB6" w:rsidRPr="00FF2202" w:rsidRDefault="00031DB6" w:rsidP="00031DB6">
      <w:pPr>
        <w:pStyle w:val="Tekstprzypisudolnego"/>
        <w:rPr>
          <w:rFonts w:ascii="Tahoma" w:hAnsi="Tahoma" w:cs="Tahoma"/>
          <w:sz w:val="16"/>
          <w:szCs w:val="16"/>
        </w:rPr>
      </w:pPr>
      <w:r w:rsidRPr="00FF2202">
        <w:rPr>
          <w:rStyle w:val="Odwoanieprzypisudolnego"/>
          <w:rFonts w:cs="Tahoma"/>
          <w:i/>
          <w:sz w:val="16"/>
          <w:szCs w:val="16"/>
        </w:rPr>
        <w:footnoteRef/>
      </w:r>
      <w:r w:rsidRPr="00FF2202">
        <w:rPr>
          <w:rFonts w:cs="Tahoma"/>
          <w:i/>
          <w:sz w:val="16"/>
          <w:szCs w:val="16"/>
        </w:rPr>
        <w:t xml:space="preserve"> W przypadku gdy nie dotyczy, należy daną treść oświadczenia wykreślić.</w:t>
      </w:r>
    </w:p>
  </w:footnote>
  <w:footnote w:id="3">
    <w:p w:rsidR="00FF2202" w:rsidRPr="00FF2202" w:rsidRDefault="00FF19A5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Style w:val="Odwoanieprzypisudolnego"/>
          <w:sz w:val="16"/>
          <w:szCs w:val="16"/>
        </w:rPr>
        <w:footnoteRef/>
      </w:r>
      <w:r w:rsidRPr="00FF2202">
        <w:rPr>
          <w:sz w:val="16"/>
          <w:szCs w:val="16"/>
        </w:rPr>
        <w:t xml:space="preserve">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FF2202" w:rsidRPr="00FF2202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 </w:t>
      </w:r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Pr="00FF2202">
        <w:rPr>
          <w:rFonts w:eastAsia="Calibri" w:cstheme="minorHAnsi"/>
          <w:color w:val="222222"/>
          <w:sz w:val="16"/>
          <w:szCs w:val="16"/>
        </w:rPr>
        <w:t xml:space="preserve"> </w:t>
      </w:r>
      <w:r w:rsidRPr="00FF2202">
        <w:rPr>
          <w:rFonts w:eastAsia="Calibri" w:cstheme="minorHAnsi"/>
          <w:color w:val="222222"/>
          <w:sz w:val="16"/>
          <w:szCs w:val="16"/>
        </w:rPr>
        <w:t xml:space="preserve">2) </w:t>
      </w: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</w:p>
    <w:p w:rsidR="00FF19A5" w:rsidRDefault="00FF19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D42D6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1A34F5D9" wp14:editId="27F801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96598"/>
    <w:rsid w:val="000C0C4C"/>
    <w:rsid w:val="000C69FC"/>
    <w:rsid w:val="0010200D"/>
    <w:rsid w:val="001027AB"/>
    <w:rsid w:val="00106E97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2651"/>
    <w:rsid w:val="001B7B44"/>
    <w:rsid w:val="001C0068"/>
    <w:rsid w:val="001E4486"/>
    <w:rsid w:val="00220C34"/>
    <w:rsid w:val="00222309"/>
    <w:rsid w:val="00237DE9"/>
    <w:rsid w:val="00271376"/>
    <w:rsid w:val="0027710E"/>
    <w:rsid w:val="002816A0"/>
    <w:rsid w:val="0029476F"/>
    <w:rsid w:val="002A5577"/>
    <w:rsid w:val="002C1F5C"/>
    <w:rsid w:val="002D459E"/>
    <w:rsid w:val="002E04F3"/>
    <w:rsid w:val="002E65DA"/>
    <w:rsid w:val="00311815"/>
    <w:rsid w:val="00333901"/>
    <w:rsid w:val="00334BAC"/>
    <w:rsid w:val="00336D86"/>
    <w:rsid w:val="00337A7A"/>
    <w:rsid w:val="00363AA1"/>
    <w:rsid w:val="00367604"/>
    <w:rsid w:val="00371887"/>
    <w:rsid w:val="00377AAA"/>
    <w:rsid w:val="003922DF"/>
    <w:rsid w:val="003A791D"/>
    <w:rsid w:val="003C39B7"/>
    <w:rsid w:val="00400730"/>
    <w:rsid w:val="0040293C"/>
    <w:rsid w:val="0041787B"/>
    <w:rsid w:val="00422DF3"/>
    <w:rsid w:val="004531E5"/>
    <w:rsid w:val="00456A9C"/>
    <w:rsid w:val="00483205"/>
    <w:rsid w:val="00493CE0"/>
    <w:rsid w:val="004A03C7"/>
    <w:rsid w:val="004B5920"/>
    <w:rsid w:val="004D49C5"/>
    <w:rsid w:val="004E4356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C46FE"/>
    <w:rsid w:val="005D2788"/>
    <w:rsid w:val="00612EF5"/>
    <w:rsid w:val="006156E1"/>
    <w:rsid w:val="00623CA5"/>
    <w:rsid w:val="00643288"/>
    <w:rsid w:val="0067100B"/>
    <w:rsid w:val="00683575"/>
    <w:rsid w:val="00686729"/>
    <w:rsid w:val="006936FC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7A98"/>
    <w:rsid w:val="00773465"/>
    <w:rsid w:val="007742F7"/>
    <w:rsid w:val="007852E0"/>
    <w:rsid w:val="00795311"/>
    <w:rsid w:val="007A4810"/>
    <w:rsid w:val="007C1131"/>
    <w:rsid w:val="007D629A"/>
    <w:rsid w:val="007E2968"/>
    <w:rsid w:val="007E31AB"/>
    <w:rsid w:val="00827459"/>
    <w:rsid w:val="00831B7A"/>
    <w:rsid w:val="00882C35"/>
    <w:rsid w:val="00884A2B"/>
    <w:rsid w:val="008A13BC"/>
    <w:rsid w:val="008A7A01"/>
    <w:rsid w:val="008B0F30"/>
    <w:rsid w:val="008C745C"/>
    <w:rsid w:val="008E6D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C52D2"/>
    <w:rsid w:val="00AE48B6"/>
    <w:rsid w:val="00B06B9E"/>
    <w:rsid w:val="00B102E5"/>
    <w:rsid w:val="00B14A5A"/>
    <w:rsid w:val="00B16EE8"/>
    <w:rsid w:val="00B178DC"/>
    <w:rsid w:val="00B47295"/>
    <w:rsid w:val="00B52AAA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79EF"/>
    <w:rsid w:val="00C706B9"/>
    <w:rsid w:val="00C90CEF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2D63"/>
    <w:rsid w:val="00D74081"/>
    <w:rsid w:val="00DA4389"/>
    <w:rsid w:val="00DE1823"/>
    <w:rsid w:val="00DE77CC"/>
    <w:rsid w:val="00DF2B9F"/>
    <w:rsid w:val="00E03581"/>
    <w:rsid w:val="00E12201"/>
    <w:rsid w:val="00E309B8"/>
    <w:rsid w:val="00E30E6C"/>
    <w:rsid w:val="00E360E9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5543"/>
    <w:rsid w:val="00FF19A5"/>
    <w:rsid w:val="00F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5A21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FC5A3-F9EA-435A-98E7-3BBB8EC3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6</cp:revision>
  <cp:lastPrinted>2018-02-13T10:56:00Z</cp:lastPrinted>
  <dcterms:created xsi:type="dcterms:W3CDTF">2022-05-31T09:28:00Z</dcterms:created>
  <dcterms:modified xsi:type="dcterms:W3CDTF">2022-06-10T10:24:00Z</dcterms:modified>
</cp:coreProperties>
</file>