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BDAE3" w14:textId="77777777" w:rsidR="007F2394" w:rsidRPr="007F2394" w:rsidRDefault="007F2394" w:rsidP="007F2394">
      <w:pPr>
        <w:spacing w:line="360" w:lineRule="auto"/>
        <w:jc w:val="center"/>
        <w:rPr>
          <w:rFonts w:ascii="Arial" w:hAnsi="Arial"/>
          <w:b/>
        </w:rPr>
      </w:pPr>
      <w:r w:rsidRPr="007F2394">
        <w:rPr>
          <w:rFonts w:ascii="Arial" w:hAnsi="Arial"/>
          <w:b/>
        </w:rPr>
        <w:t>UMOWA nr ……………………………………………</w:t>
      </w:r>
    </w:p>
    <w:p w14:paraId="0E39230A" w14:textId="77777777" w:rsidR="007F2394" w:rsidRPr="007F2394" w:rsidRDefault="007F2394" w:rsidP="007F2394">
      <w:pPr>
        <w:spacing w:line="360" w:lineRule="auto"/>
        <w:jc w:val="center"/>
        <w:rPr>
          <w:rFonts w:ascii="Arial" w:eastAsia="Times New Roman" w:hAnsi="Arial"/>
        </w:rPr>
      </w:pPr>
    </w:p>
    <w:p w14:paraId="4101F1AD" w14:textId="77777777" w:rsidR="007F2394" w:rsidRPr="007F2394" w:rsidRDefault="007F2394" w:rsidP="007F2394">
      <w:pPr>
        <w:spacing w:line="360" w:lineRule="auto"/>
        <w:ind w:left="1"/>
        <w:jc w:val="center"/>
        <w:rPr>
          <w:rFonts w:ascii="Arial" w:hAnsi="Arial"/>
        </w:rPr>
      </w:pPr>
      <w:r w:rsidRPr="007F2394">
        <w:rPr>
          <w:rFonts w:ascii="Arial" w:hAnsi="Arial"/>
        </w:rPr>
        <w:t>zawarta dnia ……………..……………. r. w Krakowie, pomiędzy:</w:t>
      </w:r>
    </w:p>
    <w:p w14:paraId="02A158C9" w14:textId="77777777" w:rsidR="007F2394" w:rsidRPr="007F2394" w:rsidRDefault="007F2394" w:rsidP="007F2394">
      <w:pPr>
        <w:spacing w:line="360" w:lineRule="auto"/>
        <w:jc w:val="both"/>
        <w:rPr>
          <w:rFonts w:ascii="Arial" w:eastAsia="Times New Roman" w:hAnsi="Arial"/>
        </w:rPr>
      </w:pPr>
    </w:p>
    <w:p w14:paraId="02D7CFD2" w14:textId="43D3CBFF" w:rsidR="007F2394" w:rsidRPr="007F2394" w:rsidRDefault="00F55C4C" w:rsidP="007F2394">
      <w:pPr>
        <w:spacing w:line="360" w:lineRule="auto"/>
        <w:ind w:left="1"/>
        <w:jc w:val="both"/>
        <w:rPr>
          <w:rFonts w:ascii="Arial" w:hAnsi="Arial"/>
        </w:rPr>
      </w:pPr>
      <w:r>
        <w:rPr>
          <w:rFonts w:ascii="Arial" w:hAnsi="Arial"/>
          <w:b/>
        </w:rPr>
        <w:t>„Koleje Małopolskie” s</w:t>
      </w:r>
      <w:r w:rsidR="007F2394" w:rsidRPr="007F2394">
        <w:rPr>
          <w:rFonts w:ascii="Arial" w:hAnsi="Arial"/>
          <w:b/>
        </w:rPr>
        <w:t>półką z ograniczoną odpowiedzialnością</w:t>
      </w:r>
      <w:r w:rsidR="007F2394" w:rsidRPr="007F2394">
        <w:rPr>
          <w:rFonts w:ascii="Arial" w:hAnsi="Arial"/>
        </w:rPr>
        <w:t xml:space="preserve"> </w:t>
      </w:r>
      <w:r w:rsidR="007F2394" w:rsidRPr="007F2394">
        <w:rPr>
          <w:rFonts w:ascii="Arial" w:hAnsi="Arial"/>
          <w:b/>
        </w:rPr>
        <w:t>z siedzibą w Krakowie</w:t>
      </w:r>
      <w:r w:rsidR="007F2394" w:rsidRPr="007F2394">
        <w:rPr>
          <w:rFonts w:ascii="Arial" w:hAnsi="Arial"/>
        </w:rPr>
        <w:t>, 30-017 Kraków, ul. Racławicka 56 lok. 416, zarejestrowaną w Sądzie Rejonowym dla Krakowa - Śródmieścia w Krakowie, Wydział XI Gospodarczy Krajowego Rejestru Sądowego pod numerem KRS 0000500799, kapitał zakładowy w pełni pokryty w wysokości 58.818.000,00 z</w:t>
      </w:r>
      <w:r w:rsidR="007E3DC5">
        <w:rPr>
          <w:rFonts w:ascii="Arial" w:hAnsi="Arial"/>
        </w:rPr>
        <w:t>ł, posiadającą REGON: 123034972</w:t>
      </w:r>
      <w:r w:rsidR="007E3DC5">
        <w:rPr>
          <w:rFonts w:ascii="Arial" w:hAnsi="Arial"/>
        </w:rPr>
        <w:br/>
      </w:r>
      <w:r w:rsidR="007F2394" w:rsidRPr="007F2394">
        <w:rPr>
          <w:rFonts w:ascii="Arial" w:hAnsi="Arial"/>
        </w:rPr>
        <w:t>i NIP: 677 23 794 45, reprezentowaną przez:</w:t>
      </w:r>
    </w:p>
    <w:p w14:paraId="2C4C52A1" w14:textId="77777777" w:rsidR="007F2394" w:rsidRPr="007F2394" w:rsidRDefault="007F2394" w:rsidP="007F2394">
      <w:pPr>
        <w:numPr>
          <w:ilvl w:val="0"/>
          <w:numId w:val="1"/>
        </w:numPr>
        <w:tabs>
          <w:tab w:val="left" w:pos="361"/>
        </w:tabs>
        <w:spacing w:line="360" w:lineRule="auto"/>
        <w:ind w:left="361" w:hanging="361"/>
        <w:jc w:val="both"/>
        <w:rPr>
          <w:rFonts w:ascii="Arial" w:hAnsi="Arial"/>
        </w:rPr>
      </w:pPr>
      <w:r w:rsidRPr="007F2394">
        <w:rPr>
          <w:rFonts w:ascii="Arial" w:hAnsi="Arial"/>
        </w:rPr>
        <w:t>……………………………………………………… - …………………………………………………………………………………..……….</w:t>
      </w:r>
    </w:p>
    <w:p w14:paraId="070AC2D4" w14:textId="73111FE6" w:rsidR="007F2394" w:rsidRPr="007F2394" w:rsidRDefault="007F2394" w:rsidP="007F2394">
      <w:pPr>
        <w:spacing w:line="360" w:lineRule="auto"/>
        <w:jc w:val="both"/>
        <w:rPr>
          <w:rFonts w:ascii="Arial" w:hAnsi="Arial"/>
        </w:rPr>
      </w:pPr>
      <w:r w:rsidRPr="007F2394">
        <w:rPr>
          <w:rFonts w:ascii="Arial" w:hAnsi="Arial"/>
        </w:rPr>
        <w:t xml:space="preserve">zwaną w dalszej części </w:t>
      </w:r>
      <w:r w:rsidR="00DB10B8">
        <w:rPr>
          <w:rFonts w:ascii="Arial" w:hAnsi="Arial"/>
        </w:rPr>
        <w:t>Umowy</w:t>
      </w:r>
      <w:r w:rsidRPr="007F2394">
        <w:rPr>
          <w:rFonts w:ascii="Arial" w:hAnsi="Arial"/>
        </w:rPr>
        <w:t xml:space="preserve"> </w:t>
      </w:r>
      <w:r w:rsidRPr="007F2394">
        <w:rPr>
          <w:rFonts w:ascii="Arial" w:hAnsi="Arial"/>
          <w:b/>
        </w:rPr>
        <w:t>Zamawiającym</w:t>
      </w:r>
      <w:r w:rsidRPr="007F2394">
        <w:rPr>
          <w:rFonts w:ascii="Arial" w:hAnsi="Arial"/>
        </w:rPr>
        <w:t>,</w:t>
      </w:r>
    </w:p>
    <w:p w14:paraId="42E0F0C5" w14:textId="77777777" w:rsidR="007F2394" w:rsidRPr="007F2394" w:rsidRDefault="007F2394" w:rsidP="007F2394">
      <w:pPr>
        <w:spacing w:line="360" w:lineRule="auto"/>
        <w:ind w:left="1"/>
        <w:jc w:val="both"/>
        <w:rPr>
          <w:rFonts w:ascii="Arial" w:hAnsi="Arial"/>
        </w:rPr>
      </w:pPr>
      <w:r w:rsidRPr="007F2394">
        <w:rPr>
          <w:rFonts w:ascii="Arial" w:hAnsi="Arial"/>
        </w:rPr>
        <w:t>a</w:t>
      </w:r>
    </w:p>
    <w:p w14:paraId="4A81806B" w14:textId="77777777" w:rsidR="004E1B13" w:rsidRPr="004E1B13" w:rsidRDefault="004E1B13" w:rsidP="004E1B13">
      <w:pPr>
        <w:spacing w:after="120" w:line="276" w:lineRule="auto"/>
        <w:jc w:val="both"/>
        <w:rPr>
          <w:rFonts w:ascii="Arial" w:hAnsi="Arial"/>
          <w:b/>
        </w:rPr>
      </w:pPr>
      <w:r w:rsidRPr="004E1B13">
        <w:rPr>
          <w:rFonts w:ascii="Arial" w:hAnsi="Arial"/>
          <w:b/>
        </w:rPr>
        <w:t xml:space="preserve">W PRZYPADKU SPÓŁKI PRAWA HANDLOWEGO* </w:t>
      </w:r>
    </w:p>
    <w:p w14:paraId="65287451" w14:textId="77777777" w:rsidR="004E1B13" w:rsidRPr="004E1B13" w:rsidRDefault="004E1B13" w:rsidP="004E1B13">
      <w:pPr>
        <w:spacing w:after="120" w:line="276" w:lineRule="auto"/>
        <w:jc w:val="both"/>
        <w:rPr>
          <w:rFonts w:ascii="Arial" w:hAnsi="Arial"/>
        </w:rPr>
      </w:pPr>
      <w:r w:rsidRPr="004E1B13">
        <w:rPr>
          <w:rFonts w:ascii="Arial" w:hAnsi="Arial"/>
        </w:rPr>
        <w:t xml:space="preserve">………………………………………… z siedzibą w ……………… ul. ……………, …-…… ………………, spółką wpisaną do rejestru przedsiębiorców - Krajowego Rejestru Sądowego prowadzonego przez Sąd Rejonowy dla ……… w ………, … Wydział Gospodarczy Krajowego Rejestru Sądowego, pod nr KRS: </w:t>
      </w:r>
    </w:p>
    <w:p w14:paraId="5C033365" w14:textId="77777777" w:rsidR="004E1B13" w:rsidRPr="004E1B13" w:rsidRDefault="004E1B13" w:rsidP="004E1B13">
      <w:pPr>
        <w:spacing w:after="120" w:line="276" w:lineRule="auto"/>
        <w:jc w:val="both"/>
        <w:rPr>
          <w:rFonts w:ascii="Arial" w:hAnsi="Arial"/>
        </w:rPr>
      </w:pPr>
      <w:r w:rsidRPr="004E1B13">
        <w:rPr>
          <w:rFonts w:ascii="Arial" w:hAnsi="Arial"/>
        </w:rPr>
        <w:t xml:space="preserve">…………, NIP: …………, REGON: …………, kapitał zakładowy w wysokości ……… złotych, opłacony w całości/do kwoty ……… złotych, reprezentowaną przez: </w:t>
      </w:r>
    </w:p>
    <w:p w14:paraId="01D7A015" w14:textId="77777777" w:rsidR="004E1B13" w:rsidRPr="004E1B13" w:rsidRDefault="004E1B13" w:rsidP="004E1B13">
      <w:pPr>
        <w:spacing w:after="120" w:line="276" w:lineRule="auto"/>
        <w:jc w:val="both"/>
        <w:rPr>
          <w:rFonts w:ascii="Arial" w:hAnsi="Arial"/>
        </w:rPr>
      </w:pPr>
      <w:r w:rsidRPr="004E1B13">
        <w:rPr>
          <w:rFonts w:ascii="Arial" w:hAnsi="Arial"/>
        </w:rPr>
        <w:t xml:space="preserve">……………………………………………………………………………………….. </w:t>
      </w:r>
    </w:p>
    <w:p w14:paraId="4824F8CE" w14:textId="77777777" w:rsidR="004E1B13" w:rsidRPr="004E1B13" w:rsidRDefault="004E1B13" w:rsidP="004E1B13">
      <w:pPr>
        <w:spacing w:after="120" w:line="276" w:lineRule="auto"/>
        <w:jc w:val="both"/>
        <w:rPr>
          <w:rFonts w:ascii="Arial" w:hAnsi="Arial"/>
        </w:rPr>
      </w:pPr>
      <w:r w:rsidRPr="004E1B13">
        <w:rPr>
          <w:rFonts w:ascii="Arial" w:hAnsi="Arial"/>
        </w:rPr>
        <w:t xml:space="preserve">……………………………………………………………………………………….. </w:t>
      </w:r>
    </w:p>
    <w:p w14:paraId="4D69D300" w14:textId="77777777" w:rsidR="004E1B13" w:rsidRPr="004E1B13" w:rsidRDefault="004E1B13" w:rsidP="004E1B13">
      <w:pPr>
        <w:spacing w:after="120" w:line="276" w:lineRule="auto"/>
        <w:jc w:val="both"/>
        <w:rPr>
          <w:rFonts w:ascii="Arial" w:hAnsi="Arial"/>
          <w:b/>
        </w:rPr>
      </w:pPr>
      <w:r w:rsidRPr="004E1B13">
        <w:rPr>
          <w:rFonts w:ascii="Arial" w:hAnsi="Arial"/>
          <w:b/>
        </w:rPr>
        <w:t xml:space="preserve">W PRZYPADKU OSOBY FIZYCZNE J PROWADZĄCEJ DZIAŁALNOŚĆ GOSPODARCZĄ* </w:t>
      </w:r>
    </w:p>
    <w:p w14:paraId="6FD08183" w14:textId="77777777" w:rsidR="004E1B13" w:rsidRPr="004E1B13" w:rsidRDefault="004E1B13" w:rsidP="004E1B13">
      <w:pPr>
        <w:spacing w:after="120" w:line="276" w:lineRule="auto"/>
        <w:jc w:val="both"/>
        <w:rPr>
          <w:rFonts w:ascii="Arial" w:hAnsi="Arial"/>
        </w:rPr>
      </w:pPr>
      <w:r w:rsidRPr="004E1B13">
        <w:rPr>
          <w:rFonts w:ascii="Arial" w:hAnsi="Arial"/>
        </w:rPr>
        <w:t xml:space="preserve">………………………………………………… zamieszkałym/ą w …-…… ……………, ul. ……………, </w:t>
      </w:r>
    </w:p>
    <w:p w14:paraId="2D05689D" w14:textId="77777777" w:rsidR="004E1B13" w:rsidRPr="004E1B13" w:rsidRDefault="004E1B13" w:rsidP="004E1B13">
      <w:pPr>
        <w:spacing w:after="120" w:line="276" w:lineRule="auto"/>
        <w:jc w:val="both"/>
        <w:rPr>
          <w:rFonts w:ascii="Arial" w:hAnsi="Arial"/>
        </w:rPr>
      </w:pPr>
      <w:r w:rsidRPr="004E1B13">
        <w:rPr>
          <w:rFonts w:ascii="Arial" w:hAnsi="Arial"/>
        </w:rPr>
        <w:t xml:space="preserve">prowadzącym/ą działalność gospodarczą pod firmą: …………… wpisaną do Centralnej Ewidencji i Informacji o Działalności Gospodarczej, adres głównego miejsca wykonywania działalności …-…… </w:t>
      </w:r>
    </w:p>
    <w:p w14:paraId="438B29C6" w14:textId="77777777" w:rsidR="004E1B13" w:rsidRPr="004E1B13" w:rsidRDefault="004E1B13" w:rsidP="004E1B13">
      <w:pPr>
        <w:spacing w:after="120" w:line="276" w:lineRule="auto"/>
        <w:jc w:val="both"/>
        <w:rPr>
          <w:rFonts w:ascii="Arial" w:hAnsi="Arial"/>
        </w:rPr>
      </w:pPr>
      <w:r w:rsidRPr="004E1B13">
        <w:rPr>
          <w:rFonts w:ascii="Arial" w:hAnsi="Arial"/>
        </w:rPr>
        <w:t xml:space="preserve">……………………………, ul. …………………………, NIP: …………, REGON: …………, PESEL: </w:t>
      </w:r>
    </w:p>
    <w:p w14:paraId="4CCE697F" w14:textId="77777777" w:rsidR="004E1B13" w:rsidRPr="004E1B13" w:rsidRDefault="004E1B13" w:rsidP="004E1B13">
      <w:pPr>
        <w:spacing w:after="120" w:line="276" w:lineRule="auto"/>
        <w:jc w:val="both"/>
        <w:rPr>
          <w:rFonts w:ascii="Arial" w:hAnsi="Arial"/>
        </w:rPr>
      </w:pPr>
      <w:r w:rsidRPr="004E1B13">
        <w:rPr>
          <w:rFonts w:ascii="Arial" w:hAnsi="Arial"/>
        </w:rPr>
        <w:t xml:space="preserve">zwanym dalej </w:t>
      </w:r>
      <w:r w:rsidRPr="004E1B13">
        <w:rPr>
          <w:rFonts w:ascii="Arial" w:hAnsi="Arial"/>
          <w:b/>
        </w:rPr>
        <w:t>Wykonawcą</w:t>
      </w:r>
      <w:r w:rsidRPr="004E1B13">
        <w:rPr>
          <w:rFonts w:ascii="Arial" w:hAnsi="Arial"/>
        </w:rPr>
        <w:t>, którego reprezentują:</w:t>
      </w:r>
    </w:p>
    <w:p w14:paraId="25B1FB70" w14:textId="77777777" w:rsidR="004E1B13" w:rsidRPr="004E1B13" w:rsidRDefault="004E1B13" w:rsidP="004E1B13">
      <w:pPr>
        <w:spacing w:after="120" w:line="276" w:lineRule="auto"/>
        <w:jc w:val="both"/>
        <w:rPr>
          <w:rFonts w:ascii="Arial" w:hAnsi="Arial"/>
        </w:rPr>
      </w:pPr>
      <w:r w:rsidRPr="004E1B13">
        <w:rPr>
          <w:rFonts w:ascii="Arial" w:hAnsi="Arial"/>
        </w:rPr>
        <w:t>…………………………………………………………………………………..…</w:t>
      </w:r>
    </w:p>
    <w:p w14:paraId="3807CA69" w14:textId="77777777" w:rsidR="004E1B13" w:rsidRPr="004E1B13" w:rsidRDefault="004E1B13" w:rsidP="004E1B13">
      <w:pPr>
        <w:spacing w:line="276" w:lineRule="auto"/>
        <w:jc w:val="both"/>
        <w:rPr>
          <w:rFonts w:ascii="Arial" w:hAnsi="Arial"/>
        </w:rPr>
      </w:pPr>
      <w:r w:rsidRPr="004E1B13">
        <w:rPr>
          <w:rFonts w:ascii="Arial" w:hAnsi="Arial"/>
        </w:rPr>
        <w:t>zwanymi dalej łącznie lub osobno Stronami lub Stroną .</w:t>
      </w:r>
    </w:p>
    <w:p w14:paraId="1DECE601" w14:textId="77777777" w:rsidR="004E1B13" w:rsidRDefault="004E1B13" w:rsidP="004E1B13">
      <w:pPr>
        <w:jc w:val="both"/>
        <w:rPr>
          <w:rFonts w:ascii="Arial" w:eastAsia="Times New Roman" w:hAnsi="Arial"/>
        </w:rPr>
      </w:pPr>
    </w:p>
    <w:p w14:paraId="24406F42" w14:textId="7AF6E274" w:rsidR="007F2394" w:rsidRPr="007F2394" w:rsidRDefault="007F2394" w:rsidP="004E1B13">
      <w:pPr>
        <w:spacing w:line="360" w:lineRule="auto"/>
        <w:jc w:val="both"/>
        <w:rPr>
          <w:rFonts w:ascii="Arial" w:hAnsi="Arial"/>
        </w:rPr>
      </w:pPr>
      <w:r w:rsidRPr="004E1B13">
        <w:rPr>
          <w:rFonts w:ascii="Arial" w:hAnsi="Arial"/>
        </w:rPr>
        <w:t>niniejsza Umowa, zwana dalej „</w:t>
      </w:r>
      <w:r w:rsidRPr="004E1B13">
        <w:rPr>
          <w:rFonts w:ascii="Arial" w:hAnsi="Arial"/>
          <w:b/>
        </w:rPr>
        <w:t>Umową</w:t>
      </w:r>
      <w:r w:rsidRPr="004E1B13">
        <w:rPr>
          <w:rFonts w:ascii="Arial" w:hAnsi="Arial"/>
        </w:rPr>
        <w:t>” zostaje zawarta po przeprowadzeniu postępowania o udz</w:t>
      </w:r>
      <w:r w:rsidR="004E1B13" w:rsidRPr="004E1B13">
        <w:rPr>
          <w:rFonts w:ascii="Arial" w:hAnsi="Arial"/>
        </w:rPr>
        <w:t>ielenie zamówienia w trybie Zapytania ofertowego</w:t>
      </w:r>
      <w:r w:rsidRPr="004E1B13">
        <w:rPr>
          <w:rFonts w:ascii="Arial" w:hAnsi="Arial"/>
        </w:rPr>
        <w:t xml:space="preserve"> – pn. „</w:t>
      </w:r>
      <w:r w:rsidR="00ED4F59">
        <w:rPr>
          <w:rFonts w:ascii="Arial" w:hAnsi="Arial"/>
        </w:rPr>
        <w:t>Najem</w:t>
      </w:r>
      <w:r w:rsidR="00F55C4C">
        <w:rPr>
          <w:rFonts w:ascii="Arial" w:hAnsi="Arial"/>
        </w:rPr>
        <w:t xml:space="preserve"> zespołu kontenerów z </w:t>
      </w:r>
      <w:r w:rsidR="0003650F" w:rsidRPr="0003650F">
        <w:rPr>
          <w:rFonts w:ascii="Arial" w:hAnsi="Arial"/>
        </w:rPr>
        <w:t>wyposażeniem oraz ich transportem</w:t>
      </w:r>
      <w:r w:rsidR="00886EDC">
        <w:rPr>
          <w:rFonts w:ascii="Arial" w:hAnsi="Arial"/>
        </w:rPr>
        <w:t>,</w:t>
      </w:r>
      <w:r w:rsidR="0003650F" w:rsidRPr="0003650F">
        <w:rPr>
          <w:rFonts w:ascii="Arial" w:hAnsi="Arial"/>
        </w:rPr>
        <w:t xml:space="preserve"> montażem</w:t>
      </w:r>
      <w:r w:rsidR="00886EDC">
        <w:rPr>
          <w:rFonts w:ascii="Arial" w:hAnsi="Arial"/>
        </w:rPr>
        <w:t xml:space="preserve"> i utrzymaniem</w:t>
      </w:r>
      <w:r w:rsidR="0003650F" w:rsidRPr="0003650F">
        <w:rPr>
          <w:rFonts w:ascii="Arial" w:hAnsi="Arial"/>
        </w:rPr>
        <w:t xml:space="preserve"> na terenie nieruchomości gruntowej Gminy Miasta Oświęcim, położonej p</w:t>
      </w:r>
      <w:r w:rsidR="0003650F">
        <w:rPr>
          <w:rFonts w:ascii="Arial" w:hAnsi="Arial"/>
        </w:rPr>
        <w:t>rzy ul. Wyzwolenia w Oświęcimiu</w:t>
      </w:r>
      <w:r w:rsidRPr="004E1B13">
        <w:rPr>
          <w:rFonts w:ascii="Arial" w:hAnsi="Arial"/>
        </w:rPr>
        <w:t>”</w:t>
      </w:r>
      <w:r w:rsidRPr="007F2394">
        <w:rPr>
          <w:rFonts w:ascii="Arial" w:hAnsi="Arial"/>
          <w:b/>
        </w:rPr>
        <w:t xml:space="preserve"> </w:t>
      </w:r>
      <w:r w:rsidRPr="007F2394">
        <w:rPr>
          <w:rFonts w:ascii="Arial" w:hAnsi="Arial"/>
        </w:rPr>
        <w:t>na podstawie Regulaminu udzielania zamówień w Spółce „Koleje Małopolskie” Sp. z o.o. wyłączonych spod stosowania Ustawy z</w:t>
      </w:r>
      <w:r w:rsidR="0003650F">
        <w:t> </w:t>
      </w:r>
      <w:r w:rsidRPr="007F2394">
        <w:rPr>
          <w:rFonts w:ascii="Arial" w:hAnsi="Arial"/>
        </w:rPr>
        <w:t>dnia 11 września 2019 r. – Prawo Zamówień Publicznych</w:t>
      </w:r>
      <w:r w:rsidR="004E1B13">
        <w:rPr>
          <w:rFonts w:ascii="Arial" w:hAnsi="Arial"/>
        </w:rPr>
        <w:t>.</w:t>
      </w:r>
    </w:p>
    <w:p w14:paraId="5E2E8313" w14:textId="4F8F75A1" w:rsidR="000828C8" w:rsidRPr="001E2F02" w:rsidRDefault="001E2F02" w:rsidP="001E2F02">
      <w:pPr>
        <w:spacing w:after="160" w:line="259" w:lineRule="auto"/>
        <w:rPr>
          <w:rFonts w:ascii="Arial" w:eastAsia="Times New Roman" w:hAnsi="Arial"/>
        </w:rPr>
      </w:pPr>
      <w:r>
        <w:rPr>
          <w:rFonts w:ascii="Arial" w:eastAsia="Times New Roman" w:hAnsi="Arial"/>
        </w:rPr>
        <w:br w:type="page"/>
      </w:r>
    </w:p>
    <w:p w14:paraId="4143DFC2" w14:textId="77777777" w:rsidR="007F2394" w:rsidRPr="007F2394" w:rsidRDefault="007F2394" w:rsidP="0059335E">
      <w:pPr>
        <w:pStyle w:val="Nagwek1"/>
      </w:pPr>
      <w:r w:rsidRPr="007F2394">
        <w:lastRenderedPageBreak/>
        <w:t>§ 1</w:t>
      </w:r>
    </w:p>
    <w:p w14:paraId="63EBDAC9" w14:textId="13A09E26" w:rsidR="007F2394" w:rsidRPr="007F2394" w:rsidRDefault="007F2394" w:rsidP="0059335E">
      <w:pPr>
        <w:pStyle w:val="Nagwek1"/>
        <w:rPr>
          <w:rFonts w:eastAsia="Times New Roman"/>
        </w:rPr>
      </w:pPr>
      <w:r w:rsidRPr="007F2394">
        <w:t xml:space="preserve">Przedmiot </w:t>
      </w:r>
      <w:r w:rsidR="00DB10B8">
        <w:t>Umowy</w:t>
      </w:r>
    </w:p>
    <w:p w14:paraId="36B727D7" w14:textId="55004065" w:rsidR="00445A09" w:rsidRDefault="00ED4F59" w:rsidP="00445A09">
      <w:pPr>
        <w:pStyle w:val="Podtytu"/>
      </w:pPr>
      <w:r>
        <w:t>Na warunkach wskazanych w Umowie</w:t>
      </w:r>
      <w:r w:rsidR="007F2394" w:rsidRPr="000270D0">
        <w:t xml:space="preserve"> Wykonawca zobowiązuje się do </w:t>
      </w:r>
      <w:r>
        <w:t>wynajęcia Zamawiającemu</w:t>
      </w:r>
      <w:r w:rsidR="000E5BE4" w:rsidRPr="00642F26">
        <w:t xml:space="preserve"> zespołu kontenerów</w:t>
      </w:r>
      <w:r w:rsidR="0071778F">
        <w:t xml:space="preserve"> z wyposażeniem oraz</w:t>
      </w:r>
      <w:r w:rsidR="000E5BE4" w:rsidRPr="00642F26">
        <w:t xml:space="preserve"> ich transportem</w:t>
      </w:r>
      <w:r w:rsidR="00886EDC">
        <w:t>,</w:t>
      </w:r>
      <w:r w:rsidR="000E5BE4" w:rsidRPr="00642F26">
        <w:t xml:space="preserve"> montażem</w:t>
      </w:r>
      <w:r w:rsidR="00886EDC">
        <w:t xml:space="preserve"> i utrzymaniem</w:t>
      </w:r>
      <w:r w:rsidR="0071778F">
        <w:t>,</w:t>
      </w:r>
      <w:r w:rsidR="000E5BE4" w:rsidRPr="00642F26">
        <w:t xml:space="preserve"> na terenie nieruchomości gruntowej Gminy M</w:t>
      </w:r>
      <w:r w:rsidR="000E5BE4">
        <w:t xml:space="preserve">iasta Oświęcim, </w:t>
      </w:r>
      <w:r w:rsidR="00554796">
        <w:t xml:space="preserve">położonej przy ul. Wyzwolenia w </w:t>
      </w:r>
      <w:r w:rsidR="000E5BE4" w:rsidRPr="00642F26">
        <w:t>Oświęcimiu</w:t>
      </w:r>
      <w:r w:rsidR="005D6DDF">
        <w:t>.</w:t>
      </w:r>
      <w:r w:rsidR="00F55C4C">
        <w:t xml:space="preserve"> </w:t>
      </w:r>
    </w:p>
    <w:p w14:paraId="768B5BB3" w14:textId="15B3564C" w:rsidR="00F55C4C" w:rsidRPr="00F55C4C" w:rsidRDefault="00F55C4C" w:rsidP="00F55C4C">
      <w:pPr>
        <w:pStyle w:val="Podtytu"/>
      </w:pPr>
      <w:r>
        <w:t>P</w:t>
      </w:r>
      <w:r w:rsidRPr="00F55C4C">
        <w:t>rzez utrzymanie</w:t>
      </w:r>
      <w:r>
        <w:t>, o którym mowa w ust. 1,</w:t>
      </w:r>
      <w:r w:rsidRPr="00F55C4C">
        <w:t xml:space="preserve"> należy rozumieć wszelkie naprawy konserwatorskie wynikające z eksploatacji kontenerów</w:t>
      </w:r>
      <w:r w:rsidR="00BA3AE7">
        <w:t xml:space="preserve"> i ich wyposażenia</w:t>
      </w:r>
      <w:r>
        <w:t xml:space="preserve">. </w:t>
      </w:r>
    </w:p>
    <w:p w14:paraId="6574A758" w14:textId="77777777" w:rsidR="000F7096" w:rsidRDefault="00445A09" w:rsidP="000F7096">
      <w:pPr>
        <w:pStyle w:val="Podtytu"/>
      </w:pPr>
      <w:r>
        <w:t>Zamawiający przewiduje prawo opcji w zakresie:</w:t>
      </w:r>
    </w:p>
    <w:p w14:paraId="10041790" w14:textId="6C5A7C91" w:rsidR="000F7096" w:rsidRDefault="00C1661E" w:rsidP="002B7BCE">
      <w:pPr>
        <w:pStyle w:val="Podtytu"/>
        <w:numPr>
          <w:ilvl w:val="1"/>
          <w:numId w:val="21"/>
        </w:numPr>
      </w:pPr>
      <w:r>
        <w:t>Wariant I:</w:t>
      </w:r>
      <w:r w:rsidR="000F7096">
        <w:t xml:space="preserve"> </w:t>
      </w:r>
      <w:r w:rsidR="00445A09">
        <w:t>wyposażenia kontenera socjalno-biurowego w klimatyzator 2.6 kW split</w:t>
      </w:r>
      <w:r w:rsidR="005A16EB">
        <w:t xml:space="preserve"> wraz z montażem</w:t>
      </w:r>
      <w:r w:rsidR="00554796">
        <w:t xml:space="preserve">, </w:t>
      </w:r>
      <w:r w:rsidR="000F7096">
        <w:t>demontażem</w:t>
      </w:r>
      <w:r w:rsidR="00554796">
        <w:t xml:space="preserve"> i utrzymaniem</w:t>
      </w:r>
      <w:r w:rsidR="00445A09">
        <w:t>,</w:t>
      </w:r>
    </w:p>
    <w:p w14:paraId="2DCB36E0" w14:textId="6AE596CE" w:rsidR="007731DA" w:rsidRPr="005D6DDF" w:rsidRDefault="005A16EB" w:rsidP="00C93E53">
      <w:pPr>
        <w:pStyle w:val="Akapitzlist"/>
        <w:numPr>
          <w:ilvl w:val="1"/>
          <w:numId w:val="21"/>
        </w:numPr>
        <w:spacing w:line="360" w:lineRule="auto"/>
      </w:pPr>
      <w:r w:rsidRPr="005D6DDF">
        <w:rPr>
          <w:rFonts w:ascii="Arial" w:hAnsi="Arial"/>
        </w:rPr>
        <w:t>Wariant II</w:t>
      </w:r>
      <w:r w:rsidR="00C1661E" w:rsidRPr="005D6DDF">
        <w:rPr>
          <w:rFonts w:ascii="Arial" w:hAnsi="Arial"/>
        </w:rPr>
        <w:t>:</w:t>
      </w:r>
      <w:r w:rsidR="000F7096" w:rsidRPr="005D6DDF">
        <w:rPr>
          <w:rFonts w:ascii="Arial" w:hAnsi="Arial"/>
        </w:rPr>
        <w:t xml:space="preserve"> </w:t>
      </w:r>
      <w:r w:rsidR="007731DA" w:rsidRPr="005D6DDF">
        <w:rPr>
          <w:rFonts w:ascii="Arial" w:hAnsi="Arial"/>
        </w:rPr>
        <w:t>przedłuż</w:t>
      </w:r>
      <w:r w:rsidR="00B17EE3" w:rsidRPr="005D6DDF">
        <w:rPr>
          <w:rFonts w:ascii="Arial" w:hAnsi="Arial"/>
        </w:rPr>
        <w:t xml:space="preserve">enia trwania </w:t>
      </w:r>
      <w:r w:rsidR="00DB10B8" w:rsidRPr="005D6DDF">
        <w:rPr>
          <w:rFonts w:ascii="Arial" w:hAnsi="Arial"/>
        </w:rPr>
        <w:t>Umowy</w:t>
      </w:r>
      <w:r w:rsidR="00B17EE3" w:rsidRPr="005D6DDF">
        <w:rPr>
          <w:rFonts w:ascii="Arial" w:hAnsi="Arial"/>
        </w:rPr>
        <w:t xml:space="preserve"> </w:t>
      </w:r>
      <w:r w:rsidR="005D6DDF" w:rsidRPr="005D6DDF">
        <w:rPr>
          <w:rFonts w:ascii="Arial" w:hAnsi="Arial"/>
        </w:rPr>
        <w:t>o okres nie dłuższy niż 4 miesiące.</w:t>
      </w:r>
    </w:p>
    <w:p w14:paraId="2F9131A1" w14:textId="092FED82" w:rsidR="00F85E5A" w:rsidRDefault="00F85E5A" w:rsidP="002B7BCE">
      <w:pPr>
        <w:pStyle w:val="Podtytu"/>
      </w:pPr>
      <w:r w:rsidRPr="002B7BCE">
        <w:t xml:space="preserve">Zamawiający zastrzega prawo skorzystania z prawa opcji </w:t>
      </w:r>
      <w:r w:rsidR="005A31B1" w:rsidRPr="002B7BCE">
        <w:t>oddzielnie</w:t>
      </w:r>
      <w:r w:rsidR="005A31B1">
        <w:t xml:space="preserve"> dla podanych wariantów.</w:t>
      </w:r>
      <w:r>
        <w:t xml:space="preserve"> </w:t>
      </w:r>
      <w:r w:rsidR="00826146">
        <w:t>Skorzystanie z prawa opcji nie stanowi zmiany Umowy i nie wymaga podpisania aneksu, a jedynie złożenia Wykonawcy przez Zamawiającego oświadczenia w tym zakresie. Prawo opcji stanowi uprawnienie Zamawiającego, z którego może, ale nie musi skorzystać w całości lub w części. Wykonawca nie może domagać się dodatkowego wynagrodzenia lub odszkodowania w przypadku, gdy Zamawiający nie skorzysta z przewidzianego prawa opcji lub skorzysta tylko we wskazanym przez Zamawiającego zakresie.</w:t>
      </w:r>
    </w:p>
    <w:p w14:paraId="1F6B419F" w14:textId="6669AD67" w:rsidR="00886EDC" w:rsidRDefault="00C93E53" w:rsidP="00483AE2">
      <w:pPr>
        <w:pStyle w:val="Podtytu"/>
      </w:pPr>
      <w:r>
        <w:t xml:space="preserve">Wykonawca </w:t>
      </w:r>
      <w:r w:rsidR="00CB13AE">
        <w:t>oświadcza, że wszystkie kontenery będące przedmiotem najmu</w:t>
      </w:r>
      <w:r w:rsidR="00776B94">
        <w:t xml:space="preserve"> są nowe lub używane, ale wolne od wad technicznych</w:t>
      </w:r>
      <w:r w:rsidR="002E4449">
        <w:t>, dostarczone czyste i niezniszczone.</w:t>
      </w:r>
      <w:r w:rsidR="000B5117">
        <w:t xml:space="preserve"> </w:t>
      </w:r>
    </w:p>
    <w:p w14:paraId="1AE026AE" w14:textId="4C83A0F1" w:rsidR="00404FC6" w:rsidRDefault="000B5117" w:rsidP="00483AE2">
      <w:pPr>
        <w:pStyle w:val="Podtytu"/>
      </w:pPr>
      <w:r>
        <w:t>Szczegółow</w:t>
      </w:r>
      <w:r w:rsidR="00886EDC">
        <w:t>e</w:t>
      </w:r>
      <w:r>
        <w:t xml:space="preserve"> informację dotyczące kontenerów zawiera </w:t>
      </w:r>
      <w:r w:rsidRPr="00C93E53">
        <w:rPr>
          <w:b/>
        </w:rPr>
        <w:t>załącznik nr 1</w:t>
      </w:r>
      <w:r>
        <w:t xml:space="preserve"> (opis przedmiotu zamówienia).</w:t>
      </w:r>
    </w:p>
    <w:p w14:paraId="5EB2192F" w14:textId="128E85AF" w:rsidR="00E15844" w:rsidRDefault="00C93E53" w:rsidP="00483AE2">
      <w:pPr>
        <w:pStyle w:val="Podtytu"/>
      </w:pPr>
      <w:r>
        <w:t xml:space="preserve">Zamawiający </w:t>
      </w:r>
      <w:r w:rsidR="00404FC6">
        <w:t xml:space="preserve">ma prawo umieszczania na </w:t>
      </w:r>
      <w:r w:rsidR="00F55C4C">
        <w:t xml:space="preserve">wynajmowanych </w:t>
      </w:r>
      <w:r w:rsidR="00404FC6">
        <w:t xml:space="preserve">kontenerach własnego logo i innych oznaczeń po uzgodnieniu z Wykonawcą sposobu ich montażu. Montaż oznaczeń nie może powodować uszkodzeń kontenerów, jednakże za powstanie ewentualnych uszkodzeń, Zamawiający </w:t>
      </w:r>
      <w:r>
        <w:t>pokryje koszty udokumentowanych przez Wykonawcę napraw</w:t>
      </w:r>
      <w:r w:rsidR="00554796">
        <w:t>,</w:t>
      </w:r>
      <w:r>
        <w:t xml:space="preserve"> w tym zakresie </w:t>
      </w:r>
      <w:r w:rsidR="00404FC6">
        <w:t xml:space="preserve">Każdorazowo po zakończeniu najmu jednego z kontenerów, Zamawiający zobowiązany jest usunąć na własny koszt i ryzyko logo lub inne oznaczenia, które na nim umieścił, a gdy Zamawiający nie usunie ich pomimo wezwania, w którym Wykonawca określi koszty i dodatkowy termin 5-dniowy na ich usunięcie – zostaną </w:t>
      </w:r>
      <w:r w:rsidR="00600A17">
        <w:t>one usunięte przez Wykonawcę, a </w:t>
      </w:r>
      <w:r w:rsidR="00B17EE3">
        <w:t xml:space="preserve">uzasadnionymi </w:t>
      </w:r>
      <w:r w:rsidR="00404FC6">
        <w:t>kosztami zostanie obciążony Zamawiający.</w:t>
      </w:r>
    </w:p>
    <w:p w14:paraId="67202B25" w14:textId="6CFAE62B" w:rsidR="00083246" w:rsidRPr="0059335E" w:rsidRDefault="00E15844">
      <w:pPr>
        <w:pStyle w:val="Podtytu"/>
      </w:pPr>
      <w:r w:rsidRPr="00C615CC">
        <w:t xml:space="preserve">Stan techniczny Przedmiotu </w:t>
      </w:r>
      <w:r w:rsidR="00DB10B8">
        <w:t>Umowy</w:t>
      </w:r>
      <w:r w:rsidRPr="00C615CC">
        <w:t xml:space="preserve"> określi Protokół zdawczo-odbiorczy</w:t>
      </w:r>
      <w:r w:rsidR="00B17EE3">
        <w:t xml:space="preserve">, którego wzór stanowi </w:t>
      </w:r>
      <w:r w:rsidRPr="0059335E">
        <w:rPr>
          <w:b/>
        </w:rPr>
        <w:t>Załącznik nr</w:t>
      </w:r>
      <w:r w:rsidRPr="00C615CC">
        <w:t xml:space="preserve"> </w:t>
      </w:r>
      <w:r w:rsidR="003F39BC" w:rsidRPr="0059335E">
        <w:rPr>
          <w:b/>
        </w:rPr>
        <w:t>6</w:t>
      </w:r>
      <w:r>
        <w:t xml:space="preserve"> </w:t>
      </w:r>
      <w:r w:rsidRPr="00C615CC">
        <w:t xml:space="preserve">do </w:t>
      </w:r>
      <w:r w:rsidR="00DB10B8">
        <w:t>Umowy</w:t>
      </w:r>
      <w:r w:rsidRPr="00C615CC">
        <w:t xml:space="preserve">. Zwrot Przedmiotu </w:t>
      </w:r>
      <w:r w:rsidR="00DB10B8">
        <w:t>Umowy</w:t>
      </w:r>
      <w:r w:rsidRPr="00C615CC">
        <w:t xml:space="preserve"> </w:t>
      </w:r>
      <w:r w:rsidR="00C30F17">
        <w:t>Wykonawcy</w:t>
      </w:r>
      <w:r w:rsidR="00C30F17" w:rsidRPr="00C615CC">
        <w:t xml:space="preserve"> </w:t>
      </w:r>
      <w:r w:rsidRPr="00C615CC">
        <w:t xml:space="preserve">po rozwiązaniu </w:t>
      </w:r>
      <w:r w:rsidR="00DB10B8">
        <w:t>Umowy</w:t>
      </w:r>
      <w:r w:rsidRPr="00C615CC">
        <w:t>, nastąpi protokołem zdawczo-odbiorczym analogicznym do protokołu</w:t>
      </w:r>
      <w:r w:rsidR="00B17EE3">
        <w:t xml:space="preserve">, którego wzór stanowi </w:t>
      </w:r>
      <w:r w:rsidRPr="00C615CC">
        <w:rPr>
          <w:b/>
          <w:bCs/>
        </w:rPr>
        <w:t xml:space="preserve">Załącznik </w:t>
      </w:r>
      <w:r w:rsidR="003F39BC">
        <w:rPr>
          <w:b/>
          <w:bCs/>
        </w:rPr>
        <w:t>nr 6.</w:t>
      </w:r>
    </w:p>
    <w:p w14:paraId="6A352B88" w14:textId="2612ECF5" w:rsidR="000270D0" w:rsidRPr="0059335E" w:rsidRDefault="00083246">
      <w:pPr>
        <w:pStyle w:val="Podtytu"/>
      </w:pPr>
      <w:r w:rsidRPr="0059335E">
        <w:rPr>
          <w:bCs/>
        </w:rPr>
        <w:t>Demontaż</w:t>
      </w:r>
      <w:r>
        <w:t xml:space="preserve"> zespołu kontenerów po okresie najmu i ich wywóz z lokalizacji</w:t>
      </w:r>
      <w:r w:rsidR="00C30F17">
        <w:t>,</w:t>
      </w:r>
      <w:r>
        <w:t xml:space="preserve"> </w:t>
      </w:r>
      <w:r w:rsidR="00E6335C">
        <w:t>o której mowa w §1 ust.</w:t>
      </w:r>
      <w:r w:rsidR="00C30F17">
        <w:t> </w:t>
      </w:r>
      <w:r w:rsidR="00E6335C">
        <w:t xml:space="preserve">1 </w:t>
      </w:r>
      <w:r w:rsidR="00DB10B8">
        <w:t>Umowy</w:t>
      </w:r>
      <w:r>
        <w:t xml:space="preserve">, zakończy się nie później niż </w:t>
      </w:r>
      <w:r w:rsidR="00C30F17">
        <w:t xml:space="preserve">w terminie </w:t>
      </w:r>
      <w:r>
        <w:t>3 dni robocz</w:t>
      </w:r>
      <w:r w:rsidR="00B17EE3">
        <w:t>ych po zakończeniu okresu najmu</w:t>
      </w:r>
      <w:r>
        <w:t>.</w:t>
      </w:r>
    </w:p>
    <w:p w14:paraId="4613A9C3" w14:textId="44252000" w:rsidR="000270D0" w:rsidRDefault="000270D0" w:rsidP="00483AE2">
      <w:pPr>
        <w:pStyle w:val="Podtytu"/>
      </w:pPr>
      <w:r w:rsidRPr="000270D0">
        <w:t xml:space="preserve">Wykonawca zobowiązuje się realizować swoje zobowiązania zgodnie z postanowieniami </w:t>
      </w:r>
      <w:r w:rsidR="00DB10B8">
        <w:t>Umowy</w:t>
      </w:r>
      <w:r w:rsidRPr="000270D0">
        <w:t xml:space="preserve"> oraz Opis</w:t>
      </w:r>
      <w:r w:rsidR="00E6335C">
        <w:t>em</w:t>
      </w:r>
      <w:r w:rsidRPr="000270D0">
        <w:t xml:space="preserve"> Przedmiotu Zamówienia (</w:t>
      </w:r>
      <w:r w:rsidR="00AD33E6">
        <w:rPr>
          <w:b/>
        </w:rPr>
        <w:t>Z</w:t>
      </w:r>
      <w:r w:rsidRPr="00483AE2">
        <w:rPr>
          <w:b/>
        </w:rPr>
        <w:t>ałącznik nr 1</w:t>
      </w:r>
      <w:r w:rsidRPr="000270D0">
        <w:t xml:space="preserve"> do </w:t>
      </w:r>
      <w:r w:rsidR="00DB10B8">
        <w:t>Umowy</w:t>
      </w:r>
      <w:r w:rsidRPr="000270D0">
        <w:t xml:space="preserve">), który stanowi integralną część </w:t>
      </w:r>
      <w:r w:rsidR="00DB10B8">
        <w:t>Umowy</w:t>
      </w:r>
      <w:r w:rsidR="00292F5C">
        <w:t>.</w:t>
      </w:r>
    </w:p>
    <w:p w14:paraId="09517B3B" w14:textId="77777777" w:rsidR="00132D8E" w:rsidRPr="00C67D15" w:rsidRDefault="00132D8E" w:rsidP="00C67D15"/>
    <w:p w14:paraId="7B646CF6" w14:textId="77777777" w:rsidR="007F2394" w:rsidRPr="007F2394" w:rsidRDefault="007F2394" w:rsidP="0059335E">
      <w:pPr>
        <w:pStyle w:val="Nagwek1"/>
      </w:pPr>
      <w:r w:rsidRPr="007F2394">
        <w:lastRenderedPageBreak/>
        <w:t>§ 2</w:t>
      </w:r>
    </w:p>
    <w:p w14:paraId="56B51260" w14:textId="27BA7C54" w:rsidR="007F2394" w:rsidRPr="007F2394" w:rsidRDefault="007F2394" w:rsidP="0059335E">
      <w:pPr>
        <w:pStyle w:val="Nagwek1"/>
        <w:rPr>
          <w:rFonts w:eastAsia="Times New Roman"/>
        </w:rPr>
      </w:pPr>
      <w:r w:rsidRPr="007F2394">
        <w:t xml:space="preserve">Zasady realizacji </w:t>
      </w:r>
      <w:r w:rsidR="00DB10B8">
        <w:t>Umowy</w:t>
      </w:r>
    </w:p>
    <w:p w14:paraId="7B8ED433" w14:textId="15E228DF" w:rsidR="00292F5C" w:rsidRDefault="007F2394" w:rsidP="00483AE2">
      <w:pPr>
        <w:pStyle w:val="Podtytu"/>
        <w:numPr>
          <w:ilvl w:val="0"/>
          <w:numId w:val="29"/>
        </w:numPr>
      </w:pPr>
      <w:r w:rsidRPr="000270D0">
        <w:t>Prz</w:t>
      </w:r>
      <w:r w:rsidRPr="00483AE2">
        <w:rPr>
          <w:rStyle w:val="PodtytuZnak"/>
        </w:rPr>
        <w:t>e</w:t>
      </w:r>
      <w:r w:rsidRPr="000270D0">
        <w:t xml:space="preserve">dmiot </w:t>
      </w:r>
      <w:r w:rsidR="00DB10B8">
        <w:t>Umowy</w:t>
      </w:r>
      <w:r w:rsidRPr="000270D0">
        <w:t xml:space="preserve"> zostanie zrealiz</w:t>
      </w:r>
      <w:r w:rsidR="00292F5C">
        <w:t>owany zgodnie ze złożoną w postę</w:t>
      </w:r>
      <w:r w:rsidRPr="000270D0">
        <w:t xml:space="preserve">powaniu ofertą Wykonawcy stanowiącą </w:t>
      </w:r>
      <w:r w:rsidRPr="00483AE2">
        <w:rPr>
          <w:b/>
        </w:rPr>
        <w:t>Załącznik nr 2</w:t>
      </w:r>
      <w:r w:rsidRPr="000270D0">
        <w:t xml:space="preserve"> do </w:t>
      </w:r>
      <w:r w:rsidR="00DB10B8">
        <w:t>Umowy</w:t>
      </w:r>
      <w:r w:rsidRPr="000270D0">
        <w:t>.</w:t>
      </w:r>
    </w:p>
    <w:p w14:paraId="316F94E0" w14:textId="0C8A21BB" w:rsidR="007F2394" w:rsidRPr="00292F5C" w:rsidRDefault="007F2394" w:rsidP="00483AE2">
      <w:pPr>
        <w:pStyle w:val="Podtytu"/>
      </w:pPr>
      <w:r w:rsidRPr="00292F5C">
        <w:t>Wykonawca zobowiązuje się reali</w:t>
      </w:r>
      <w:r w:rsidR="000270D0" w:rsidRPr="00292F5C">
        <w:t>zować P</w:t>
      </w:r>
      <w:r w:rsidRPr="00292F5C">
        <w:t xml:space="preserve">rzedmiot </w:t>
      </w:r>
      <w:r w:rsidR="00DB10B8">
        <w:t>Umowy</w:t>
      </w:r>
      <w:r w:rsidRPr="00292F5C">
        <w:t xml:space="preserve"> w następujący</w:t>
      </w:r>
      <w:r w:rsidR="00B17EE3">
        <w:t xml:space="preserve"> </w:t>
      </w:r>
      <w:r w:rsidR="00B17EE3" w:rsidRPr="00292F5C">
        <w:t>sposób</w:t>
      </w:r>
      <w:r w:rsidRPr="00292F5C">
        <w:t>:</w:t>
      </w:r>
    </w:p>
    <w:p w14:paraId="2AE33B84" w14:textId="21858668" w:rsidR="00E76852" w:rsidRDefault="00E76852" w:rsidP="0059335E">
      <w:pPr>
        <w:pStyle w:val="Akapitzlist"/>
        <w:numPr>
          <w:ilvl w:val="0"/>
          <w:numId w:val="9"/>
        </w:numPr>
        <w:autoSpaceDE w:val="0"/>
        <w:autoSpaceDN w:val="0"/>
        <w:adjustRightInd w:val="0"/>
        <w:spacing w:line="360" w:lineRule="auto"/>
        <w:jc w:val="both"/>
        <w:rPr>
          <w:rFonts w:ascii="Arial" w:hAnsi="Arial"/>
        </w:rPr>
      </w:pPr>
      <w:r>
        <w:rPr>
          <w:rFonts w:ascii="Arial" w:hAnsi="Arial"/>
        </w:rPr>
        <w:t xml:space="preserve">wszelkie konieczne naprawy niewynikające z winy Zamawiającego, Wykonawca </w:t>
      </w:r>
      <w:r w:rsidR="00B17EE3">
        <w:rPr>
          <w:rFonts w:ascii="Arial" w:hAnsi="Arial"/>
        </w:rPr>
        <w:t>usunie na własny koszt i ryzyko,</w:t>
      </w:r>
    </w:p>
    <w:p w14:paraId="56D2C6BD" w14:textId="4D892E3D" w:rsidR="00680C72" w:rsidRDefault="00680C72" w:rsidP="0059335E">
      <w:pPr>
        <w:pStyle w:val="Akapitzlist"/>
        <w:numPr>
          <w:ilvl w:val="0"/>
          <w:numId w:val="9"/>
        </w:numPr>
        <w:autoSpaceDE w:val="0"/>
        <w:autoSpaceDN w:val="0"/>
        <w:adjustRightInd w:val="0"/>
        <w:spacing w:line="360" w:lineRule="auto"/>
        <w:jc w:val="both"/>
        <w:rPr>
          <w:rFonts w:ascii="Arial" w:hAnsi="Arial"/>
        </w:rPr>
      </w:pPr>
      <w:r>
        <w:rPr>
          <w:rFonts w:ascii="Arial" w:hAnsi="Arial"/>
        </w:rPr>
        <w:t xml:space="preserve">wszelkie zgłoszone przez Zamawiającego uszkodzenia, Wykonawca </w:t>
      </w:r>
      <w:r w:rsidR="00B17EE3">
        <w:rPr>
          <w:rFonts w:ascii="Arial" w:hAnsi="Arial"/>
        </w:rPr>
        <w:t>usunie niezwłocznie</w:t>
      </w:r>
      <w:r>
        <w:rPr>
          <w:rFonts w:ascii="Arial" w:hAnsi="Arial"/>
        </w:rPr>
        <w:t>,</w:t>
      </w:r>
      <w:r w:rsidR="00B17EE3">
        <w:rPr>
          <w:rFonts w:ascii="Arial" w:hAnsi="Arial"/>
        </w:rPr>
        <w:t xml:space="preserve"> w</w:t>
      </w:r>
      <w:r w:rsidR="00C30F17">
        <w:rPr>
          <w:rFonts w:ascii="Arial" w:hAnsi="Arial"/>
        </w:rPr>
        <w:t> </w:t>
      </w:r>
      <w:r>
        <w:rPr>
          <w:rFonts w:ascii="Arial" w:hAnsi="Arial"/>
        </w:rPr>
        <w:t>ustalonym przez Strony</w:t>
      </w:r>
      <w:r w:rsidR="00886EDC">
        <w:rPr>
          <w:rFonts w:ascii="Arial" w:hAnsi="Arial"/>
        </w:rPr>
        <w:t xml:space="preserve"> </w:t>
      </w:r>
      <w:r w:rsidR="00B17EE3">
        <w:rPr>
          <w:rFonts w:ascii="Arial" w:hAnsi="Arial"/>
        </w:rPr>
        <w:t>terminie</w:t>
      </w:r>
      <w:r>
        <w:rPr>
          <w:rFonts w:ascii="Arial" w:hAnsi="Arial"/>
        </w:rPr>
        <w:t xml:space="preserve">. Przystąpienie do naprawy </w:t>
      </w:r>
      <w:r w:rsidR="009E392F">
        <w:rPr>
          <w:rFonts w:ascii="Arial" w:hAnsi="Arial"/>
        </w:rPr>
        <w:t xml:space="preserve">przez Wykonawcę </w:t>
      </w:r>
      <w:r>
        <w:rPr>
          <w:rFonts w:ascii="Arial" w:hAnsi="Arial"/>
        </w:rPr>
        <w:t>nastąpi najpóźniej w ciągu 2 dni roboczych od momentu zgłoszenia</w:t>
      </w:r>
      <w:r w:rsidR="00B17EE3">
        <w:rPr>
          <w:rFonts w:ascii="Arial" w:hAnsi="Arial"/>
        </w:rPr>
        <w:t xml:space="preserve"> konie</w:t>
      </w:r>
      <w:r w:rsidR="009E392F">
        <w:rPr>
          <w:rFonts w:ascii="Arial" w:hAnsi="Arial"/>
        </w:rPr>
        <w:t xml:space="preserve">czności naprawy. Uszkodzenia zostaną usunięte </w:t>
      </w:r>
      <w:r w:rsidR="00C30F17">
        <w:rPr>
          <w:rFonts w:ascii="Arial" w:hAnsi="Arial"/>
        </w:rPr>
        <w:t xml:space="preserve">przez Wykonawcę, na jego własny koszt i ryzyko, </w:t>
      </w:r>
      <w:r w:rsidR="009E392F">
        <w:rPr>
          <w:rFonts w:ascii="Arial" w:hAnsi="Arial"/>
        </w:rPr>
        <w:t>w ciągu 3 dni roboczych lub w innym terminie uzgodnionym przez Strony</w:t>
      </w:r>
      <w:r w:rsidR="00066368">
        <w:rPr>
          <w:rFonts w:ascii="Arial" w:hAnsi="Arial"/>
        </w:rPr>
        <w:t>,</w:t>
      </w:r>
    </w:p>
    <w:p w14:paraId="1B28C524" w14:textId="77777777" w:rsidR="00312020" w:rsidRDefault="00312020" w:rsidP="0059335E">
      <w:pPr>
        <w:pStyle w:val="Akapitzlist"/>
        <w:numPr>
          <w:ilvl w:val="0"/>
          <w:numId w:val="9"/>
        </w:numPr>
        <w:autoSpaceDE w:val="0"/>
        <w:autoSpaceDN w:val="0"/>
        <w:adjustRightInd w:val="0"/>
        <w:spacing w:line="360" w:lineRule="auto"/>
        <w:jc w:val="both"/>
        <w:rPr>
          <w:rFonts w:ascii="Arial" w:hAnsi="Arial"/>
        </w:rPr>
      </w:pPr>
      <w:r>
        <w:rPr>
          <w:rFonts w:ascii="Arial" w:hAnsi="Arial"/>
        </w:rPr>
        <w:t>Wynajmujący zobowiązany jest do transportu i rozładunku kontenerów zamówionych przez Zamawiającego, w miejscu wskazanym przez Zamawiającego oraz do odbioru i transportu powrotnego kontenerów, po zakończeniu najmu,</w:t>
      </w:r>
    </w:p>
    <w:p w14:paraId="2184D0B1" w14:textId="4FC77EBA" w:rsidR="00886EDC" w:rsidRDefault="00066368" w:rsidP="0059335E">
      <w:pPr>
        <w:pStyle w:val="Akapitzlist"/>
        <w:numPr>
          <w:ilvl w:val="0"/>
          <w:numId w:val="9"/>
        </w:numPr>
        <w:autoSpaceDE w:val="0"/>
        <w:autoSpaceDN w:val="0"/>
        <w:adjustRightInd w:val="0"/>
        <w:spacing w:line="360" w:lineRule="auto"/>
        <w:jc w:val="both"/>
        <w:rPr>
          <w:rFonts w:ascii="Arial" w:hAnsi="Arial"/>
        </w:rPr>
      </w:pPr>
      <w:r>
        <w:rPr>
          <w:rFonts w:ascii="Arial" w:hAnsi="Arial"/>
        </w:rPr>
        <w:t>d</w:t>
      </w:r>
      <w:r w:rsidR="00886EDC">
        <w:rPr>
          <w:rFonts w:ascii="Arial" w:hAnsi="Arial"/>
        </w:rPr>
        <w:t>ostawa</w:t>
      </w:r>
      <w:r w:rsidR="00F85E5A">
        <w:rPr>
          <w:rFonts w:ascii="Arial" w:hAnsi="Arial"/>
        </w:rPr>
        <w:t xml:space="preserve"> wraz z montażem</w:t>
      </w:r>
      <w:r w:rsidR="00886EDC">
        <w:rPr>
          <w:rFonts w:ascii="Arial" w:hAnsi="Arial"/>
        </w:rPr>
        <w:t xml:space="preserve"> </w:t>
      </w:r>
      <w:r w:rsidR="000D03C1">
        <w:rPr>
          <w:rFonts w:ascii="Arial" w:hAnsi="Arial"/>
        </w:rPr>
        <w:t xml:space="preserve">kontenerów </w:t>
      </w:r>
      <w:r w:rsidR="00886EDC">
        <w:rPr>
          <w:rFonts w:ascii="Arial" w:hAnsi="Arial"/>
        </w:rPr>
        <w:t xml:space="preserve">zrealizowana będzie </w:t>
      </w:r>
      <w:r w:rsidR="006C7EB1">
        <w:rPr>
          <w:rFonts w:ascii="Arial" w:hAnsi="Arial"/>
        </w:rPr>
        <w:t xml:space="preserve">najpóźniej </w:t>
      </w:r>
      <w:r w:rsidR="00886EDC">
        <w:rPr>
          <w:rFonts w:ascii="Arial" w:hAnsi="Arial"/>
        </w:rPr>
        <w:t xml:space="preserve">do </w:t>
      </w:r>
      <w:r w:rsidR="00554796">
        <w:rPr>
          <w:rFonts w:ascii="Arial" w:hAnsi="Arial"/>
        </w:rPr>
        <w:t xml:space="preserve">dnia </w:t>
      </w:r>
      <w:r w:rsidR="00121911">
        <w:rPr>
          <w:rFonts w:ascii="Arial" w:hAnsi="Arial"/>
        </w:rPr>
        <w:t>1</w:t>
      </w:r>
      <w:bookmarkStart w:id="0" w:name="_GoBack"/>
      <w:bookmarkEnd w:id="0"/>
      <w:r w:rsidR="00121911">
        <w:rPr>
          <w:rFonts w:ascii="Arial" w:hAnsi="Arial"/>
        </w:rPr>
        <w:t>9</w:t>
      </w:r>
      <w:r w:rsidR="00121911">
        <w:rPr>
          <w:rFonts w:ascii="Arial" w:hAnsi="Arial"/>
        </w:rPr>
        <w:t xml:space="preserve"> </w:t>
      </w:r>
      <w:r w:rsidR="00886EDC">
        <w:rPr>
          <w:rFonts w:ascii="Arial" w:hAnsi="Arial"/>
        </w:rPr>
        <w:t>listopada 2021</w:t>
      </w:r>
      <w:r w:rsidR="00554796">
        <w:rPr>
          <w:rFonts w:ascii="Arial" w:hAnsi="Arial"/>
        </w:rPr>
        <w:t xml:space="preserve"> </w:t>
      </w:r>
      <w:r w:rsidR="00886EDC">
        <w:rPr>
          <w:rFonts w:ascii="Arial" w:hAnsi="Arial"/>
        </w:rPr>
        <w:t>r</w:t>
      </w:r>
      <w:r w:rsidR="006C7EB1">
        <w:rPr>
          <w:rFonts w:ascii="Arial" w:hAnsi="Arial"/>
        </w:rPr>
        <w:t>.</w:t>
      </w:r>
      <w:r>
        <w:rPr>
          <w:rFonts w:ascii="Arial" w:hAnsi="Arial"/>
        </w:rPr>
        <w:t xml:space="preserve">, </w:t>
      </w:r>
    </w:p>
    <w:p w14:paraId="3587108D" w14:textId="4C500475" w:rsidR="000D03C1" w:rsidRDefault="00886EDC" w:rsidP="0059335E">
      <w:pPr>
        <w:pStyle w:val="Akapitzlist"/>
        <w:numPr>
          <w:ilvl w:val="0"/>
          <w:numId w:val="9"/>
        </w:numPr>
        <w:autoSpaceDE w:val="0"/>
        <w:autoSpaceDN w:val="0"/>
        <w:adjustRightInd w:val="0"/>
        <w:spacing w:line="360" w:lineRule="auto"/>
        <w:jc w:val="both"/>
        <w:rPr>
          <w:rFonts w:ascii="Arial" w:hAnsi="Arial"/>
        </w:rPr>
      </w:pPr>
      <w:r>
        <w:rPr>
          <w:rFonts w:ascii="Arial" w:hAnsi="Arial"/>
        </w:rPr>
        <w:t xml:space="preserve">Zamawiający zastrzega, że dostawa wraz z montażem musi zostać zrealizowana </w:t>
      </w:r>
      <w:r w:rsidR="00066368">
        <w:rPr>
          <w:rFonts w:ascii="Arial" w:hAnsi="Arial"/>
        </w:rPr>
        <w:t xml:space="preserve">w dniach roboczych w godzinach </w:t>
      </w:r>
      <w:r w:rsidR="00B17EE3">
        <w:rPr>
          <w:rFonts w:ascii="Arial" w:hAnsi="Arial"/>
        </w:rPr>
        <w:t>7:00-15:00,</w:t>
      </w:r>
    </w:p>
    <w:p w14:paraId="35A13865" w14:textId="603C93E4" w:rsidR="000D03C1" w:rsidRDefault="000D03C1" w:rsidP="0059335E">
      <w:pPr>
        <w:pStyle w:val="Akapitzlist"/>
        <w:numPr>
          <w:ilvl w:val="0"/>
          <w:numId w:val="9"/>
        </w:numPr>
        <w:autoSpaceDE w:val="0"/>
        <w:autoSpaceDN w:val="0"/>
        <w:adjustRightInd w:val="0"/>
        <w:spacing w:line="360" w:lineRule="auto"/>
        <w:jc w:val="both"/>
        <w:rPr>
          <w:rFonts w:ascii="Arial" w:hAnsi="Arial"/>
        </w:rPr>
      </w:pPr>
      <w:r>
        <w:rPr>
          <w:rFonts w:ascii="Arial" w:hAnsi="Arial"/>
        </w:rPr>
        <w:t>transport oraz montaż</w:t>
      </w:r>
      <w:r w:rsidR="00F649F4">
        <w:rPr>
          <w:rFonts w:ascii="Arial" w:hAnsi="Arial"/>
        </w:rPr>
        <w:t>/demontaż</w:t>
      </w:r>
      <w:r>
        <w:rPr>
          <w:rFonts w:ascii="Arial" w:hAnsi="Arial"/>
        </w:rPr>
        <w:t xml:space="preserve"> kontenerów odbywa się na koszt</w:t>
      </w:r>
      <w:r w:rsidR="002D0AA8">
        <w:rPr>
          <w:rFonts w:ascii="Arial" w:hAnsi="Arial"/>
        </w:rPr>
        <w:t xml:space="preserve"> i ryzyko</w:t>
      </w:r>
      <w:r w:rsidR="00066368">
        <w:rPr>
          <w:rFonts w:ascii="Arial" w:hAnsi="Arial"/>
        </w:rPr>
        <w:t xml:space="preserve"> Wykonawcy. </w:t>
      </w:r>
    </w:p>
    <w:p w14:paraId="4F9BA094" w14:textId="596E7204" w:rsidR="00262E9C" w:rsidRDefault="00262E9C" w:rsidP="0059335E">
      <w:pPr>
        <w:pStyle w:val="Podtytu"/>
      </w:pPr>
      <w:r>
        <w:t>Zamawiający jest zobowiązany:</w:t>
      </w:r>
    </w:p>
    <w:p w14:paraId="48367629" w14:textId="27D5BF13" w:rsidR="00B816B2" w:rsidRDefault="00B816B2" w:rsidP="00886EDC">
      <w:pPr>
        <w:pStyle w:val="Podtytu"/>
        <w:numPr>
          <w:ilvl w:val="1"/>
          <w:numId w:val="21"/>
        </w:numPr>
        <w:rPr>
          <w:rStyle w:val="Wyrnieniedelikatne"/>
        </w:rPr>
      </w:pPr>
      <w:r>
        <w:rPr>
          <w:rStyle w:val="Wyrnieniedelikatne"/>
        </w:rPr>
        <w:t>Podpiąć kontenery pod media</w:t>
      </w:r>
      <w:r w:rsidR="009E392F">
        <w:rPr>
          <w:rStyle w:val="Wyrnieniedelikatne"/>
        </w:rPr>
        <w:t>, w szczególności woda, prąd</w:t>
      </w:r>
      <w:r>
        <w:rPr>
          <w:rStyle w:val="Wyrnieniedelikatne"/>
        </w:rPr>
        <w:t>;</w:t>
      </w:r>
    </w:p>
    <w:p w14:paraId="0DE2E615" w14:textId="07817CF5" w:rsidR="000F538A" w:rsidRDefault="009E392F" w:rsidP="00886EDC">
      <w:pPr>
        <w:pStyle w:val="Podtytu"/>
        <w:numPr>
          <w:ilvl w:val="1"/>
          <w:numId w:val="21"/>
        </w:numPr>
        <w:rPr>
          <w:rStyle w:val="Wyrnieniedelikatne"/>
        </w:rPr>
      </w:pPr>
      <w:r>
        <w:rPr>
          <w:rStyle w:val="Wyrnieniedelikatne"/>
        </w:rPr>
        <w:t>N</w:t>
      </w:r>
      <w:r w:rsidR="000F538A">
        <w:rPr>
          <w:rStyle w:val="Wyrnieniedelikatne"/>
        </w:rPr>
        <w:t>ie przemieszczać kontenerów bez wiedzy i zgody Wykonawcy</w:t>
      </w:r>
      <w:r>
        <w:rPr>
          <w:rStyle w:val="Wyrnieniedelikatne"/>
        </w:rPr>
        <w:t>;</w:t>
      </w:r>
    </w:p>
    <w:p w14:paraId="7984AE6C" w14:textId="5563A311" w:rsidR="000F538A" w:rsidRDefault="009E392F" w:rsidP="00886EDC">
      <w:pPr>
        <w:pStyle w:val="Podtytu"/>
        <w:numPr>
          <w:ilvl w:val="1"/>
          <w:numId w:val="21"/>
        </w:numPr>
        <w:rPr>
          <w:rStyle w:val="Wyrnieniedelikatne"/>
        </w:rPr>
      </w:pPr>
      <w:r>
        <w:rPr>
          <w:rStyle w:val="Wyrnieniedelikatne"/>
        </w:rPr>
        <w:t>Ni</w:t>
      </w:r>
      <w:r w:rsidR="000F538A">
        <w:rPr>
          <w:rStyle w:val="Wyrnieniedelikatne"/>
        </w:rPr>
        <w:t>e rozłączać kontenerów połączonych w zestawy</w:t>
      </w:r>
      <w:r>
        <w:rPr>
          <w:rStyle w:val="Wyrnieniedelikatne"/>
        </w:rPr>
        <w:t>;</w:t>
      </w:r>
    </w:p>
    <w:p w14:paraId="1A8A406D" w14:textId="7235BEC9" w:rsidR="00886EDC" w:rsidRDefault="009E392F" w:rsidP="00886EDC">
      <w:pPr>
        <w:pStyle w:val="Podtytu"/>
        <w:numPr>
          <w:ilvl w:val="1"/>
          <w:numId w:val="21"/>
        </w:numPr>
        <w:rPr>
          <w:rStyle w:val="Wyrnieniedelikatne"/>
        </w:rPr>
      </w:pPr>
      <w:r>
        <w:rPr>
          <w:rStyle w:val="Wyrnieniedelikatne"/>
        </w:rPr>
        <w:t>P</w:t>
      </w:r>
      <w:r w:rsidR="000F538A" w:rsidRPr="0059335E">
        <w:rPr>
          <w:rStyle w:val="Wyrnieniedelikatne"/>
        </w:rPr>
        <w:t xml:space="preserve">o zakończeniu najmu odłączyć kontenery od wszelkich </w:t>
      </w:r>
      <w:r w:rsidR="00886EDC">
        <w:rPr>
          <w:rStyle w:val="Wyrnieniedelikatne"/>
        </w:rPr>
        <w:t>mediów</w:t>
      </w:r>
      <w:r>
        <w:rPr>
          <w:rStyle w:val="Wyrnieniedelikatne"/>
        </w:rPr>
        <w:t>;</w:t>
      </w:r>
    </w:p>
    <w:p w14:paraId="7BB62DE6" w14:textId="77777777" w:rsidR="00F85E5A" w:rsidRDefault="000F538A" w:rsidP="00F85E5A">
      <w:pPr>
        <w:pStyle w:val="Podtytu"/>
      </w:pPr>
      <w:r>
        <w:t>Wykonawca</w:t>
      </w:r>
      <w:r w:rsidR="00886EDC">
        <w:t xml:space="preserve"> jest zobowiązany</w:t>
      </w:r>
      <w:r>
        <w:t>:</w:t>
      </w:r>
    </w:p>
    <w:p w14:paraId="48B8AAAF" w14:textId="7B94B00B" w:rsidR="00B816B2" w:rsidRPr="005A16EB" w:rsidRDefault="00B816B2" w:rsidP="002B7BCE">
      <w:pPr>
        <w:pStyle w:val="Podtytu"/>
        <w:numPr>
          <w:ilvl w:val="1"/>
          <w:numId w:val="21"/>
        </w:numPr>
        <w:rPr>
          <w:rStyle w:val="Wyrnieniedelikatne"/>
        </w:rPr>
      </w:pPr>
      <w:r w:rsidRPr="005A16EB">
        <w:rPr>
          <w:rStyle w:val="Wyrnieniedelikatne"/>
        </w:rPr>
        <w:t xml:space="preserve">Do posiadania w okresie obowiązywania </w:t>
      </w:r>
      <w:r w:rsidR="00DB10B8">
        <w:rPr>
          <w:rStyle w:val="Wyrnieniedelikatne"/>
        </w:rPr>
        <w:t>Umowy</w:t>
      </w:r>
      <w:r w:rsidRPr="005A16EB">
        <w:rPr>
          <w:rStyle w:val="Wyrnieniedelikatne"/>
        </w:rPr>
        <w:t xml:space="preserve"> ubezpieczenia przedmiotu </w:t>
      </w:r>
      <w:r w:rsidR="00DB10B8">
        <w:rPr>
          <w:rStyle w:val="Wyrnieniedelikatne"/>
        </w:rPr>
        <w:t>Umowy</w:t>
      </w:r>
      <w:r w:rsidR="00066368">
        <w:rPr>
          <w:rStyle w:val="Wyrnieniedelikatne"/>
        </w:rPr>
        <w:t>, w </w:t>
      </w:r>
      <w:r w:rsidR="00111E44">
        <w:rPr>
          <w:rStyle w:val="Wyrnieniedelikatne"/>
        </w:rPr>
        <w:t xml:space="preserve">zakresie obejmującym, w szczególności: </w:t>
      </w:r>
      <w:r w:rsidR="00111E44" w:rsidRPr="00111E44">
        <w:rPr>
          <w:rStyle w:val="Wyrnieniedelikatne"/>
        </w:rPr>
        <w:t>ubezpieczenie mienia od ognia i innych zdarzeń losowych,</w:t>
      </w:r>
      <w:r w:rsidR="00111E44">
        <w:rPr>
          <w:rStyle w:val="Wyrnieniedelikatne"/>
        </w:rPr>
        <w:t xml:space="preserve"> </w:t>
      </w:r>
      <w:r w:rsidR="00111E44" w:rsidRPr="00111E44">
        <w:rPr>
          <w:rStyle w:val="Wyrnieniedelikatne"/>
        </w:rPr>
        <w:t>ubezpieczenie mienia od wszystkich ryzyk,</w:t>
      </w:r>
      <w:r w:rsidR="00111E44">
        <w:rPr>
          <w:rStyle w:val="Wyrnieniedelikatne"/>
        </w:rPr>
        <w:t xml:space="preserve"> </w:t>
      </w:r>
      <w:r w:rsidR="00111E44" w:rsidRPr="00111E44">
        <w:rPr>
          <w:rStyle w:val="Wyrnieniedelikatne"/>
        </w:rPr>
        <w:t>ubez</w:t>
      </w:r>
      <w:r w:rsidR="00066368">
        <w:rPr>
          <w:rStyle w:val="Wyrnieniedelikatne"/>
        </w:rPr>
        <w:t>pieczenie mienia od kradzieży z </w:t>
      </w:r>
      <w:r w:rsidR="00111E44" w:rsidRPr="00111E44">
        <w:rPr>
          <w:rStyle w:val="Wyrnieniedelikatne"/>
        </w:rPr>
        <w:t>włamaniem i rabunku, ubezpieczenie następstw nieszczęśliwych wypadków</w:t>
      </w:r>
      <w:r w:rsidR="00111E44">
        <w:rPr>
          <w:rStyle w:val="Wyrnieniedelikatne"/>
        </w:rPr>
        <w:t xml:space="preserve"> na sumę ubezpieczenia nie mniejszą niż </w:t>
      </w:r>
      <w:r w:rsidR="00066368">
        <w:rPr>
          <w:rStyle w:val="Wyrnieniedelikatne"/>
        </w:rPr>
        <w:t>200</w:t>
      </w:r>
      <w:r w:rsidR="00554796">
        <w:rPr>
          <w:rStyle w:val="Wyrnieniedelikatne"/>
        </w:rPr>
        <w:t> </w:t>
      </w:r>
      <w:r w:rsidR="00AC7613">
        <w:rPr>
          <w:rStyle w:val="Wyrnieniedelikatne"/>
        </w:rPr>
        <w:t>000</w:t>
      </w:r>
      <w:r w:rsidR="00554796">
        <w:rPr>
          <w:rStyle w:val="Wyrnieniedelikatne"/>
        </w:rPr>
        <w:t>,00</w:t>
      </w:r>
      <w:r w:rsidR="00AC7613">
        <w:rPr>
          <w:rStyle w:val="Wyrnieniedelikatne"/>
        </w:rPr>
        <w:t xml:space="preserve"> zł (słownie: dwieście tysięcy złotych</w:t>
      </w:r>
      <w:r w:rsidR="00554796">
        <w:rPr>
          <w:rStyle w:val="Wyrnieniedelikatne"/>
        </w:rPr>
        <w:t xml:space="preserve"> 00/100</w:t>
      </w:r>
      <w:r w:rsidR="00AC7613">
        <w:rPr>
          <w:rStyle w:val="Wyrnieniedelikatne"/>
        </w:rPr>
        <w:t>).</w:t>
      </w:r>
    </w:p>
    <w:p w14:paraId="02611B09" w14:textId="576E07F7" w:rsidR="00B816B2" w:rsidRPr="002B7BCE" w:rsidRDefault="00CC4F08" w:rsidP="00C93E53">
      <w:pPr>
        <w:pStyle w:val="Bezodstpw"/>
        <w:numPr>
          <w:ilvl w:val="1"/>
          <w:numId w:val="21"/>
        </w:numPr>
        <w:spacing w:line="360" w:lineRule="auto"/>
        <w:rPr>
          <w:rStyle w:val="Wyrnieniedelikatne"/>
          <w:rFonts w:eastAsia="Calibri" w:cs="Arial"/>
          <w:sz w:val="20"/>
          <w:lang w:eastAsia="pl-PL"/>
        </w:rPr>
      </w:pPr>
      <w:r w:rsidRPr="005A16EB">
        <w:rPr>
          <w:rStyle w:val="Wyrnieniedelikatne"/>
          <w:sz w:val="20"/>
        </w:rPr>
        <w:t xml:space="preserve">Zamawiający </w:t>
      </w:r>
      <w:r w:rsidR="00B816B2" w:rsidRPr="005A16EB">
        <w:rPr>
          <w:rStyle w:val="Wyrnieniedelikatne"/>
          <w:sz w:val="20"/>
        </w:rPr>
        <w:t xml:space="preserve">nie </w:t>
      </w:r>
      <w:r w:rsidRPr="005A16EB">
        <w:rPr>
          <w:rStyle w:val="Wyrnieniedelikatne"/>
          <w:sz w:val="20"/>
        </w:rPr>
        <w:t xml:space="preserve">odpowiada wobec Wykonawcy za szkody, </w:t>
      </w:r>
      <w:r w:rsidR="00B816B2" w:rsidRPr="005A16EB">
        <w:rPr>
          <w:rStyle w:val="Wyrnieniedelikatne"/>
          <w:sz w:val="20"/>
        </w:rPr>
        <w:t xml:space="preserve">powstałe </w:t>
      </w:r>
      <w:r w:rsidRPr="005A16EB">
        <w:rPr>
          <w:rStyle w:val="Wyrnieniedelikatne"/>
          <w:sz w:val="20"/>
        </w:rPr>
        <w:t>w okresie najmu</w:t>
      </w:r>
      <w:r w:rsidR="00B816B2" w:rsidRPr="005A16EB">
        <w:rPr>
          <w:rStyle w:val="Wyrnieniedelikatne"/>
          <w:sz w:val="20"/>
        </w:rPr>
        <w:t>, które wynikają z normalnej eksploatacji</w:t>
      </w:r>
      <w:r w:rsidRPr="005A16EB">
        <w:rPr>
          <w:rStyle w:val="Wyrnieniedelikatne"/>
          <w:sz w:val="20"/>
        </w:rPr>
        <w:t>, chyba, że szkoda powstała z wyłącznej</w:t>
      </w:r>
      <w:r w:rsidR="005314B6" w:rsidRPr="005A16EB">
        <w:rPr>
          <w:rStyle w:val="Wyrnieniedelikatne"/>
          <w:sz w:val="20"/>
        </w:rPr>
        <w:t xml:space="preserve"> i umyślnej</w:t>
      </w:r>
      <w:r w:rsidRPr="005A16EB">
        <w:rPr>
          <w:rStyle w:val="Wyrnieniedelikatne"/>
          <w:sz w:val="20"/>
        </w:rPr>
        <w:t xml:space="preserve"> winy </w:t>
      </w:r>
      <w:r w:rsidR="00B816B2" w:rsidRPr="005A16EB">
        <w:rPr>
          <w:rStyle w:val="Wyrnieniedelikatne"/>
          <w:sz w:val="20"/>
        </w:rPr>
        <w:t xml:space="preserve">Zamawiającego. </w:t>
      </w:r>
    </w:p>
    <w:p w14:paraId="6DBB8E0B" w14:textId="0B429109" w:rsidR="00826146" w:rsidRDefault="00826146" w:rsidP="00C93E53">
      <w:pPr>
        <w:pStyle w:val="Bezodstpw"/>
        <w:numPr>
          <w:ilvl w:val="1"/>
          <w:numId w:val="21"/>
        </w:numPr>
        <w:spacing w:line="360" w:lineRule="auto"/>
        <w:rPr>
          <w:rStyle w:val="Wyrnieniedelikatne"/>
          <w:sz w:val="20"/>
        </w:rPr>
      </w:pPr>
      <w:r w:rsidRPr="00C93E53">
        <w:rPr>
          <w:rStyle w:val="Wyrnieniedelikatne"/>
          <w:sz w:val="20"/>
        </w:rPr>
        <w:t xml:space="preserve">Ponoszenia </w:t>
      </w:r>
      <w:r w:rsidRPr="002B7BCE">
        <w:rPr>
          <w:rStyle w:val="Wyrnieniedelikatne"/>
          <w:sz w:val="20"/>
        </w:rPr>
        <w:t>obciążeń</w:t>
      </w:r>
      <w:r w:rsidRPr="00C93E53">
        <w:rPr>
          <w:rStyle w:val="Wyrnieniedelikatne"/>
          <w:sz w:val="20"/>
        </w:rPr>
        <w:t xml:space="preserve"> publicznoprawnych</w:t>
      </w:r>
      <w:r w:rsidRPr="002B7BCE">
        <w:rPr>
          <w:rStyle w:val="Wyrnieniedelikatne"/>
          <w:sz w:val="20"/>
        </w:rPr>
        <w:t xml:space="preserve"> zwi</w:t>
      </w:r>
      <w:r w:rsidR="00066368">
        <w:rPr>
          <w:rStyle w:val="Wyrnieniedelikatne"/>
          <w:sz w:val="20"/>
        </w:rPr>
        <w:t>ązanych z przedmiotem najmu.</w:t>
      </w:r>
    </w:p>
    <w:p w14:paraId="500CF628" w14:textId="3920523D" w:rsidR="00B12986" w:rsidRPr="00C93E53" w:rsidRDefault="00B12986" w:rsidP="00C93E53">
      <w:pPr>
        <w:pStyle w:val="Bezodstpw"/>
        <w:numPr>
          <w:ilvl w:val="1"/>
          <w:numId w:val="21"/>
        </w:numPr>
        <w:spacing w:line="360" w:lineRule="auto"/>
        <w:rPr>
          <w:rStyle w:val="Wyrnieniedelikatne"/>
          <w:sz w:val="20"/>
        </w:rPr>
      </w:pPr>
      <w:r>
        <w:rPr>
          <w:rStyle w:val="Wyrnieniedelikatne"/>
          <w:sz w:val="20"/>
        </w:rPr>
        <w:t>Przekazania Zamawiającemu wymagań dotyczących podłączenia/montażu mediów najpóźniej w dniu dostarczenia Zamawiającemu kontenerów.</w:t>
      </w:r>
    </w:p>
    <w:p w14:paraId="03DB261B" w14:textId="28463B25" w:rsidR="00132D8E" w:rsidRPr="00C67D15" w:rsidRDefault="00132D8E" w:rsidP="00B816B2">
      <w:pPr>
        <w:pStyle w:val="Podtytu"/>
        <w:numPr>
          <w:ilvl w:val="0"/>
          <w:numId w:val="0"/>
        </w:numPr>
        <w:ind w:left="360"/>
        <w:rPr>
          <w:highlight w:val="yellow"/>
        </w:rPr>
      </w:pPr>
    </w:p>
    <w:p w14:paraId="25EF02B9" w14:textId="2957C2C0" w:rsidR="007F2394" w:rsidRPr="007F2394" w:rsidRDefault="007F2394" w:rsidP="007F2394">
      <w:pPr>
        <w:spacing w:line="360" w:lineRule="auto"/>
        <w:ind w:right="-180"/>
        <w:jc w:val="center"/>
        <w:rPr>
          <w:rFonts w:ascii="Arial" w:hAnsi="Arial"/>
          <w:b/>
        </w:rPr>
      </w:pPr>
      <w:r w:rsidRPr="007F2394">
        <w:rPr>
          <w:rFonts w:ascii="Arial" w:hAnsi="Arial"/>
          <w:b/>
        </w:rPr>
        <w:t>§</w:t>
      </w:r>
      <w:r w:rsidR="008469D2">
        <w:rPr>
          <w:rFonts w:ascii="Arial" w:hAnsi="Arial"/>
          <w:b/>
        </w:rPr>
        <w:t xml:space="preserve"> </w:t>
      </w:r>
      <w:r w:rsidR="00132D8E">
        <w:rPr>
          <w:rFonts w:ascii="Arial" w:hAnsi="Arial"/>
          <w:b/>
        </w:rPr>
        <w:t>3</w:t>
      </w:r>
    </w:p>
    <w:p w14:paraId="5D4836F1" w14:textId="540E591E" w:rsidR="007F2394" w:rsidRPr="007F2394" w:rsidRDefault="007F2394" w:rsidP="00AD2428">
      <w:pPr>
        <w:spacing w:line="360" w:lineRule="auto"/>
        <w:ind w:right="-180"/>
        <w:jc w:val="center"/>
        <w:rPr>
          <w:rFonts w:ascii="Arial" w:eastAsia="Times New Roman" w:hAnsi="Arial"/>
        </w:rPr>
      </w:pPr>
      <w:r w:rsidRPr="007F2394">
        <w:rPr>
          <w:rFonts w:ascii="Arial" w:hAnsi="Arial"/>
          <w:b/>
        </w:rPr>
        <w:t xml:space="preserve">Wartość Przedmiotu </w:t>
      </w:r>
      <w:r w:rsidR="00DB10B8">
        <w:rPr>
          <w:rFonts w:ascii="Arial" w:hAnsi="Arial"/>
          <w:b/>
        </w:rPr>
        <w:t>Umowy</w:t>
      </w:r>
    </w:p>
    <w:p w14:paraId="36709D2F" w14:textId="457DBB26" w:rsidR="0036454D" w:rsidRPr="0036454D" w:rsidRDefault="008469D2" w:rsidP="0059335E">
      <w:pPr>
        <w:pStyle w:val="Podtytu"/>
        <w:numPr>
          <w:ilvl w:val="0"/>
          <w:numId w:val="31"/>
        </w:numPr>
      </w:pPr>
      <w:r>
        <w:lastRenderedPageBreak/>
        <w:t>Maksymalna wa</w:t>
      </w:r>
      <w:r w:rsidRPr="00483AE2">
        <w:rPr>
          <w:rStyle w:val="PodtytuZnak"/>
        </w:rPr>
        <w:t>r</w:t>
      </w:r>
      <w:r>
        <w:t xml:space="preserve">tość </w:t>
      </w:r>
      <w:r w:rsidR="00F85E5A">
        <w:t>zamówienia</w:t>
      </w:r>
      <w:r>
        <w:t xml:space="preserve"> Zamawiającego </w:t>
      </w:r>
      <w:r w:rsidR="00454F4F">
        <w:t xml:space="preserve">w ramach </w:t>
      </w:r>
      <w:r w:rsidR="00DB10B8">
        <w:t>Umowy</w:t>
      </w:r>
      <w:r w:rsidR="00454F4F">
        <w:t xml:space="preserve"> (zamówienie podstawowe wraz z prawem opcji) </w:t>
      </w:r>
      <w:r w:rsidR="0036454D">
        <w:t xml:space="preserve">wynosi: </w:t>
      </w:r>
      <w:r w:rsidR="0036454D" w:rsidRPr="0036454D">
        <w:t>brutto …………………....…</w:t>
      </w:r>
      <w:r w:rsidR="001018A0">
        <w:t>………………….</w:t>
      </w:r>
      <w:r w:rsidR="0036454D" w:rsidRPr="0036454D">
        <w:t>……. zł, w</w:t>
      </w:r>
      <w:r w:rsidR="00634469">
        <w:t> </w:t>
      </w:r>
      <w:r w:rsidR="0036454D" w:rsidRPr="0036454D">
        <w:t>tym podatek od towarów i usług (VAT) …….…</w:t>
      </w:r>
      <w:r w:rsidR="00634469">
        <w:t>……</w:t>
      </w:r>
      <w:r w:rsidR="0036454D" w:rsidRPr="0036454D">
        <w:t>………….. zł, netto ………</w:t>
      </w:r>
      <w:r w:rsidR="00634469">
        <w:t>.</w:t>
      </w:r>
      <w:r w:rsidR="0036454D" w:rsidRPr="0036454D">
        <w:t>……………….... zł</w:t>
      </w:r>
      <w:r w:rsidR="00731E9A">
        <w:t xml:space="preserve"> w tym:</w:t>
      </w:r>
    </w:p>
    <w:p w14:paraId="384412F5" w14:textId="7F408324" w:rsidR="00ED6DCA" w:rsidRDefault="00066368" w:rsidP="00066368">
      <w:pPr>
        <w:pStyle w:val="Podtytu"/>
        <w:numPr>
          <w:ilvl w:val="0"/>
          <w:numId w:val="0"/>
        </w:numPr>
        <w:ind w:left="851" w:hanging="425"/>
      </w:pPr>
      <w:r>
        <w:t>1.1.</w:t>
      </w:r>
      <w:r>
        <w:tab/>
      </w:r>
      <w:r w:rsidR="00ED6DCA" w:rsidRPr="0036454D">
        <w:t xml:space="preserve">Za </w:t>
      </w:r>
      <w:r w:rsidR="00ED6DCA">
        <w:t>transport</w:t>
      </w:r>
      <w:r w:rsidR="00A80B6F">
        <w:t>,</w:t>
      </w:r>
      <w:r w:rsidR="00ED6DCA">
        <w:t xml:space="preserve"> </w:t>
      </w:r>
      <w:r w:rsidR="00ED6DCA" w:rsidRPr="00642F26">
        <w:t>montaż</w:t>
      </w:r>
      <w:r w:rsidR="00A80B6F">
        <w:t>, demontaż</w:t>
      </w:r>
      <w:r w:rsidR="00ED6DCA" w:rsidRPr="0036454D">
        <w:t>, Strony ustalają wynagrodzenie w kwocie brutto …………………....………. zł, w</w:t>
      </w:r>
      <w:r w:rsidR="00ED6DCA">
        <w:t> </w:t>
      </w:r>
      <w:r w:rsidR="00ED6DCA" w:rsidRPr="0036454D">
        <w:t>tym podatek od towarów i usług (VAT) …….……………….. zł, netto</w:t>
      </w:r>
      <w:r w:rsidR="00ED6DCA">
        <w:t xml:space="preserve">…………….……….... zł, </w:t>
      </w:r>
      <w:r w:rsidR="007C1FD2" w:rsidRPr="00190AE2">
        <w:t>płatne</w:t>
      </w:r>
      <w:r w:rsidR="007C1FD2">
        <w:t xml:space="preserve"> w dwóch równych częściach</w:t>
      </w:r>
      <w:r w:rsidR="007C1FD2" w:rsidRPr="00190AE2">
        <w:t xml:space="preserve"> po p</w:t>
      </w:r>
      <w:r w:rsidR="007C1FD2">
        <w:t>odpisaniu przez Strony protokołów</w:t>
      </w:r>
      <w:r w:rsidR="0006123B">
        <w:t xml:space="preserve"> zdawczo-odbiorcz</w:t>
      </w:r>
      <w:r>
        <w:t>ych</w:t>
      </w:r>
      <w:r w:rsidR="007C1FD2" w:rsidRPr="00190AE2">
        <w:t xml:space="preserve"> </w:t>
      </w:r>
      <w:r w:rsidR="007C1FD2">
        <w:t xml:space="preserve">montażu i demontażu </w:t>
      </w:r>
      <w:r w:rsidR="007C1FD2" w:rsidRPr="00190AE2">
        <w:t>bez uwag Zam</w:t>
      </w:r>
      <w:r w:rsidR="007C1FD2">
        <w:t>awiającego, na podstawie faktur VAT wystawionych</w:t>
      </w:r>
      <w:r w:rsidR="007C1FD2" w:rsidRPr="00190AE2">
        <w:t xml:space="preserve"> zgodnie z obowiązującymi przepisami prawa w tym zakresie</w:t>
      </w:r>
      <w:r>
        <w:t xml:space="preserve">; </w:t>
      </w:r>
    </w:p>
    <w:p w14:paraId="339EFADD" w14:textId="68F3E86C" w:rsidR="00ED6DCA" w:rsidRPr="00ED6DCA" w:rsidRDefault="00066368" w:rsidP="00066368">
      <w:pPr>
        <w:pStyle w:val="Podtytu"/>
        <w:numPr>
          <w:ilvl w:val="0"/>
          <w:numId w:val="0"/>
        </w:numPr>
        <w:ind w:left="851" w:hanging="425"/>
      </w:pPr>
      <w:r>
        <w:t>1.2.</w:t>
      </w:r>
      <w:r>
        <w:tab/>
      </w:r>
      <w:r w:rsidR="00A80B6F" w:rsidRPr="0036454D">
        <w:t xml:space="preserve">Za </w:t>
      </w:r>
      <w:r w:rsidR="00A80B6F">
        <w:t xml:space="preserve">miesiąc najmu kontenera </w:t>
      </w:r>
      <w:r w:rsidR="006C7EB1">
        <w:t xml:space="preserve">z wyposażeniem oraz </w:t>
      </w:r>
      <w:r w:rsidR="007C1FD2">
        <w:t xml:space="preserve">utrzymaniem </w:t>
      </w:r>
      <w:r w:rsidR="00A80B6F">
        <w:t>Strony</w:t>
      </w:r>
      <w:r w:rsidR="00A80B6F" w:rsidRPr="0036454D">
        <w:t xml:space="preserve"> ustalają wynagrodzenie </w:t>
      </w:r>
      <w:r w:rsidR="00A80B6F">
        <w:t xml:space="preserve">miesięczne </w:t>
      </w:r>
      <w:r w:rsidR="00A80B6F" w:rsidRPr="0036454D">
        <w:t>w kwocie brutto …………………....………. zł, w</w:t>
      </w:r>
      <w:r w:rsidR="00A80B6F">
        <w:t> </w:t>
      </w:r>
      <w:r w:rsidR="00A80B6F" w:rsidRPr="0036454D">
        <w:t>tym podatek od towarów i usług (VAT) …….……………….. zł, netto</w:t>
      </w:r>
      <w:r w:rsidR="00A80B6F">
        <w:t xml:space="preserve">…………….……….... zł, </w:t>
      </w:r>
      <w:r w:rsidR="002B7BCE">
        <w:t>płatne z dołu po zakończeniu każdego miesiąca trwania Umowy, na podstawie faktury VAT wystawionej zgodnie z obowiązującymi przepisami prawa w tym zakresie</w:t>
      </w:r>
      <w:r w:rsidR="007720AD">
        <w:t xml:space="preserve">; </w:t>
      </w:r>
    </w:p>
    <w:p w14:paraId="194AE18E" w14:textId="5980EC1F" w:rsidR="0036454D" w:rsidRDefault="00066368" w:rsidP="00066368">
      <w:pPr>
        <w:pStyle w:val="Podtytu"/>
        <w:numPr>
          <w:ilvl w:val="0"/>
          <w:numId w:val="0"/>
        </w:numPr>
        <w:ind w:left="851" w:hanging="425"/>
      </w:pPr>
      <w:r>
        <w:t>1.3.</w:t>
      </w:r>
      <w:r>
        <w:tab/>
      </w:r>
      <w:r w:rsidR="00731E9A" w:rsidRPr="0036454D">
        <w:t xml:space="preserve">Za wykonanie Przedmiotu </w:t>
      </w:r>
      <w:r w:rsidR="00DB10B8">
        <w:t>Umowy</w:t>
      </w:r>
      <w:r w:rsidR="00731E9A" w:rsidRPr="0036454D">
        <w:t xml:space="preserve"> określonego w § 1</w:t>
      </w:r>
      <w:r w:rsidR="00011677">
        <w:t xml:space="preserve"> ust. </w:t>
      </w:r>
      <w:r>
        <w:t>3</w:t>
      </w:r>
      <w:r w:rsidR="00731E9A" w:rsidRPr="0036454D">
        <w:t xml:space="preserve"> </w:t>
      </w:r>
      <w:r w:rsidR="00DB10B8">
        <w:t>Umowy</w:t>
      </w:r>
      <w:r w:rsidR="00731E9A">
        <w:t xml:space="preserve"> (</w:t>
      </w:r>
      <w:r w:rsidR="00011677">
        <w:t>prawo opcji</w:t>
      </w:r>
      <w:r w:rsidR="00731E9A">
        <w:t>)</w:t>
      </w:r>
      <w:r w:rsidR="00731E9A" w:rsidRPr="0036454D">
        <w:t xml:space="preserve">, Strony ustalają </w:t>
      </w:r>
      <w:r w:rsidR="002B7BCE">
        <w:t xml:space="preserve">maksymalne </w:t>
      </w:r>
      <w:r w:rsidR="00731E9A" w:rsidRPr="0036454D">
        <w:t xml:space="preserve">wynagrodzenie w kwocie brutto </w:t>
      </w:r>
      <w:r w:rsidR="000D21F1">
        <w:t>…………………....………. zł, w </w:t>
      </w:r>
      <w:r w:rsidR="00731E9A" w:rsidRPr="0036454D">
        <w:t>tym podatek od towarów i usług (VAT) …….…</w:t>
      </w:r>
      <w:r w:rsidR="00731E9A">
        <w:t>…………..</w:t>
      </w:r>
      <w:r w:rsidR="00731E9A" w:rsidRPr="0036454D">
        <w:t>……………………….. zł, netto</w:t>
      </w:r>
      <w:r w:rsidR="00731E9A">
        <w:t>…………………...………………….... zł,</w:t>
      </w:r>
      <w:r w:rsidR="002B7BCE">
        <w:t xml:space="preserve"> w tym:</w:t>
      </w:r>
    </w:p>
    <w:p w14:paraId="7DCFFBFB" w14:textId="41EF3734" w:rsidR="000A451F" w:rsidRDefault="00066368" w:rsidP="00066368">
      <w:pPr>
        <w:pStyle w:val="Podtytu"/>
        <w:numPr>
          <w:ilvl w:val="0"/>
          <w:numId w:val="0"/>
        </w:numPr>
        <w:tabs>
          <w:tab w:val="clear" w:pos="361"/>
          <w:tab w:val="left" w:pos="1418"/>
        </w:tabs>
        <w:ind w:left="1418" w:hanging="567"/>
      </w:pPr>
      <w:r>
        <w:t>1.3.1.</w:t>
      </w:r>
      <w:r>
        <w:tab/>
      </w:r>
      <w:r w:rsidR="00A4796C">
        <w:t xml:space="preserve">Cena za </w:t>
      </w:r>
      <w:r w:rsidR="000F538A">
        <w:t xml:space="preserve">miesiąc </w:t>
      </w:r>
      <w:r w:rsidR="00A4796C">
        <w:t>najmu zespołu kontenerów z wyposażeniem</w:t>
      </w:r>
      <w:r w:rsidR="006C7EB1">
        <w:t xml:space="preserve"> i utrzymaniem</w:t>
      </w:r>
      <w:r w:rsidR="00A4796C">
        <w:t>, w ramach prawa opcji</w:t>
      </w:r>
      <w:r w:rsidR="005A31B1">
        <w:t>,</w:t>
      </w:r>
      <w:r w:rsidR="00A4796C">
        <w:t xml:space="preserve"> </w:t>
      </w:r>
      <w:r w:rsidR="005A16EB">
        <w:t>o któr</w:t>
      </w:r>
      <w:r w:rsidR="000E61F8">
        <w:t>ym</w:t>
      </w:r>
      <w:r w:rsidR="005A16EB">
        <w:t xml:space="preserve"> mowa w wariancie </w:t>
      </w:r>
      <w:r w:rsidR="005A31B1">
        <w:t>II</w:t>
      </w:r>
      <w:r w:rsidR="000E61F8">
        <w:t>,</w:t>
      </w:r>
      <w:r w:rsidR="005A31B1">
        <w:t xml:space="preserve"> </w:t>
      </w:r>
      <w:r w:rsidR="00A4796C">
        <w:t xml:space="preserve">wynosi </w:t>
      </w:r>
      <w:r w:rsidR="00A4796C" w:rsidRPr="0036454D">
        <w:t>brutto …………………....………. zł, w tym podatek od towarów i usług (VAT)</w:t>
      </w:r>
      <w:r w:rsidR="000C6B47">
        <w:t xml:space="preserve"> </w:t>
      </w:r>
      <w:r w:rsidR="00A4796C" w:rsidRPr="0036454D">
        <w:t>…….………………………….. zł, netto</w:t>
      </w:r>
      <w:r w:rsidR="00A4796C">
        <w:t xml:space="preserve">……………………………......……...…….... zł, </w:t>
      </w:r>
      <w:r w:rsidR="000A451F">
        <w:t>płatne z dołu po zakończeniu każdego miesiąca trwania Umowy, na podstawie faktury VAT wystawionej zgodnie z</w:t>
      </w:r>
      <w:r w:rsidR="000E61F8">
        <w:t> </w:t>
      </w:r>
      <w:r w:rsidR="000A451F">
        <w:t>obowiązującymi przepisami prawa w tym zakresie</w:t>
      </w:r>
      <w:r w:rsidR="000E61F8">
        <w:t xml:space="preserve">; </w:t>
      </w:r>
    </w:p>
    <w:p w14:paraId="3341FBFC" w14:textId="6D64A3F9" w:rsidR="00717966" w:rsidRDefault="000E61F8" w:rsidP="000E61F8">
      <w:pPr>
        <w:pStyle w:val="Podtytu"/>
        <w:numPr>
          <w:ilvl w:val="0"/>
          <w:numId w:val="0"/>
        </w:numPr>
        <w:ind w:left="1418" w:hanging="567"/>
      </w:pPr>
      <w:r>
        <w:t>1.3.2.</w:t>
      </w:r>
      <w:r>
        <w:tab/>
      </w:r>
      <w:r w:rsidR="00717966">
        <w:t xml:space="preserve">Cena za </w:t>
      </w:r>
      <w:r w:rsidR="005A16EB">
        <w:t>miesiąc</w:t>
      </w:r>
      <w:r w:rsidR="000F538A">
        <w:t xml:space="preserve"> </w:t>
      </w:r>
      <w:r>
        <w:t>najmu</w:t>
      </w:r>
      <w:r w:rsidR="00A4796C">
        <w:t xml:space="preserve"> klimatyzatora wraz z montażem</w:t>
      </w:r>
      <w:r w:rsidR="00190AE2">
        <w:t>,</w:t>
      </w:r>
      <w:r w:rsidR="00A4796C">
        <w:t xml:space="preserve"> demontażem</w:t>
      </w:r>
      <w:r w:rsidR="00554796">
        <w:t xml:space="preserve"> </w:t>
      </w:r>
      <w:r>
        <w:t>i </w:t>
      </w:r>
      <w:r w:rsidR="00190AE2">
        <w:t>utrzymaniem</w:t>
      </w:r>
      <w:r w:rsidR="000B2F7C">
        <w:t>,</w:t>
      </w:r>
      <w:r w:rsidR="00717966">
        <w:t xml:space="preserve"> w</w:t>
      </w:r>
      <w:r>
        <w:t xml:space="preserve"> </w:t>
      </w:r>
      <w:r w:rsidR="00717966">
        <w:t>ramach prawa opcji</w:t>
      </w:r>
      <w:r w:rsidR="00A80B6F">
        <w:t>, o któr</w:t>
      </w:r>
      <w:r>
        <w:t>ym</w:t>
      </w:r>
      <w:r w:rsidR="00A80B6F">
        <w:t xml:space="preserve"> mowa w wariancie I</w:t>
      </w:r>
      <w:r>
        <w:t>,</w:t>
      </w:r>
      <w:r w:rsidR="00717966">
        <w:t xml:space="preserve"> </w:t>
      </w:r>
      <w:r w:rsidR="000B2F7C">
        <w:t xml:space="preserve">wynosi </w:t>
      </w:r>
      <w:r w:rsidR="00717966" w:rsidRPr="0036454D">
        <w:t>brutto …………………....……….</w:t>
      </w:r>
      <w:r>
        <w:t xml:space="preserve"> zł, w tym podatek od towarów i </w:t>
      </w:r>
      <w:r w:rsidR="00717966" w:rsidRPr="0036454D">
        <w:t>usług (VAT) …….………………………….. zł, netto</w:t>
      </w:r>
      <w:r w:rsidR="00717966">
        <w:t>……………………</w:t>
      </w:r>
      <w:r w:rsidR="00731E9A">
        <w:t>….</w:t>
      </w:r>
      <w:r w:rsidR="00717966">
        <w:t xml:space="preserve">….... zł, </w:t>
      </w:r>
      <w:r w:rsidR="005A16EB">
        <w:t>w tym:</w:t>
      </w:r>
      <w:r>
        <w:t xml:space="preserve"> </w:t>
      </w:r>
    </w:p>
    <w:p w14:paraId="7755A061" w14:textId="28232CF1" w:rsidR="000A451F" w:rsidRDefault="000E61F8" w:rsidP="000E61F8">
      <w:pPr>
        <w:pStyle w:val="Podtytu"/>
        <w:numPr>
          <w:ilvl w:val="0"/>
          <w:numId w:val="0"/>
        </w:numPr>
        <w:ind w:left="1843" w:hanging="425"/>
      </w:pPr>
      <w:r>
        <w:t>1.3.2.1.</w:t>
      </w:r>
      <w:r>
        <w:tab/>
      </w:r>
      <w:r w:rsidR="005A16EB">
        <w:t>Cen</w:t>
      </w:r>
      <w:r>
        <w:t xml:space="preserve">a za miesiąc najmu </w:t>
      </w:r>
      <w:r w:rsidR="005A16EB">
        <w:t>klimatyzatora</w:t>
      </w:r>
      <w:r w:rsidR="00A16089">
        <w:t xml:space="preserve"> wraz z utrzymaniem</w:t>
      </w:r>
      <w:r w:rsidR="005A16EB">
        <w:t xml:space="preserve"> </w:t>
      </w:r>
      <w:r>
        <w:t xml:space="preserve">w ramach prawa opcji, </w:t>
      </w:r>
      <w:r w:rsidR="005A16EB">
        <w:t xml:space="preserve">wynosi </w:t>
      </w:r>
      <w:r w:rsidR="005A16EB" w:rsidRPr="0036454D">
        <w:t>brutto …………………....……….</w:t>
      </w:r>
      <w:r>
        <w:t xml:space="preserve"> zł, w tym podatek od towarów i </w:t>
      </w:r>
      <w:r w:rsidR="005A16EB" w:rsidRPr="0036454D">
        <w:t>usług (VAT) …….………………………….. zł, netto</w:t>
      </w:r>
      <w:r w:rsidR="005A16EB">
        <w:t>……………………….….... zł;</w:t>
      </w:r>
      <w:r w:rsidR="000A451F" w:rsidRPr="000A451F">
        <w:t xml:space="preserve"> </w:t>
      </w:r>
      <w:r w:rsidR="000A451F">
        <w:t>płatne z</w:t>
      </w:r>
      <w:r>
        <w:t> </w:t>
      </w:r>
      <w:r w:rsidR="000A451F">
        <w:t>dołu po zakończeniu każdego miesiąca trwania Umowy, na podstawie faktury VAT wystawionej zgodnie z obowiązującymi przepisami prawa w tym zakresie</w:t>
      </w:r>
      <w:r>
        <w:t xml:space="preserve">; </w:t>
      </w:r>
    </w:p>
    <w:p w14:paraId="5410E4C8" w14:textId="3D2438EE" w:rsidR="005A16EB" w:rsidRDefault="005A16EB" w:rsidP="00B1179C">
      <w:pPr>
        <w:pStyle w:val="Podtytu"/>
        <w:numPr>
          <w:ilvl w:val="0"/>
          <w:numId w:val="0"/>
        </w:numPr>
        <w:ind w:left="1728"/>
      </w:pPr>
    </w:p>
    <w:p w14:paraId="31A8D0D6" w14:textId="0D9DEC8A" w:rsidR="005A16EB" w:rsidRPr="000E61F8" w:rsidRDefault="000E61F8" w:rsidP="000E61F8">
      <w:pPr>
        <w:pStyle w:val="Akapitzlist"/>
        <w:spacing w:line="360" w:lineRule="auto"/>
        <w:ind w:left="1843" w:hanging="425"/>
        <w:contextualSpacing w:val="0"/>
        <w:jc w:val="both"/>
        <w:rPr>
          <w:rFonts w:ascii="Arial" w:hAnsi="Arial"/>
        </w:rPr>
      </w:pPr>
      <w:r>
        <w:rPr>
          <w:rFonts w:ascii="Arial" w:hAnsi="Arial"/>
        </w:rPr>
        <w:t>1.3.2.2.</w:t>
      </w:r>
      <w:r>
        <w:rPr>
          <w:rFonts w:ascii="Arial" w:hAnsi="Arial"/>
        </w:rPr>
        <w:tab/>
      </w:r>
      <w:r w:rsidR="005A16EB" w:rsidRPr="00C93E53">
        <w:rPr>
          <w:rFonts w:ascii="Arial" w:hAnsi="Arial"/>
        </w:rPr>
        <w:t>Cena jednostkowa za usługę montażu</w:t>
      </w:r>
      <w:r w:rsidR="00554796">
        <w:rPr>
          <w:rFonts w:ascii="Arial" w:hAnsi="Arial"/>
        </w:rPr>
        <w:t xml:space="preserve">, </w:t>
      </w:r>
      <w:r w:rsidR="005A16EB" w:rsidRPr="00C93E53">
        <w:rPr>
          <w:rFonts w:ascii="Arial" w:hAnsi="Arial"/>
        </w:rPr>
        <w:t xml:space="preserve"> </w:t>
      </w:r>
      <w:r w:rsidR="005B76DA">
        <w:rPr>
          <w:rFonts w:ascii="Arial" w:hAnsi="Arial"/>
        </w:rPr>
        <w:t xml:space="preserve">i </w:t>
      </w:r>
      <w:r w:rsidR="005A16EB" w:rsidRPr="00C93E53">
        <w:rPr>
          <w:rFonts w:ascii="Arial" w:hAnsi="Arial"/>
        </w:rPr>
        <w:t>demontażu</w:t>
      </w:r>
      <w:r w:rsidR="007C1FD2">
        <w:rPr>
          <w:rFonts w:ascii="Arial" w:hAnsi="Arial"/>
        </w:rPr>
        <w:t xml:space="preserve"> klimatyzatora</w:t>
      </w:r>
      <w:r w:rsidR="005A16EB" w:rsidRPr="00C93E53">
        <w:rPr>
          <w:rFonts w:ascii="Arial" w:hAnsi="Arial"/>
        </w:rPr>
        <w:t>, w</w:t>
      </w:r>
      <w:r w:rsidR="00BD72AB">
        <w:rPr>
          <w:rFonts w:ascii="Arial" w:hAnsi="Arial"/>
        </w:rPr>
        <w:t xml:space="preserve"> </w:t>
      </w:r>
      <w:r w:rsidR="005A16EB" w:rsidRPr="00C93E53">
        <w:rPr>
          <w:rFonts w:ascii="Arial" w:hAnsi="Arial"/>
        </w:rPr>
        <w:t>ramach prawa opcji, wynosi brutto …………………....……….</w:t>
      </w:r>
      <w:r>
        <w:rPr>
          <w:rFonts w:ascii="Arial" w:hAnsi="Arial"/>
        </w:rPr>
        <w:t xml:space="preserve"> zł, w tym podatek od towarów i </w:t>
      </w:r>
      <w:r w:rsidR="005A16EB" w:rsidRPr="00C93E53">
        <w:rPr>
          <w:rFonts w:ascii="Arial" w:hAnsi="Arial"/>
        </w:rPr>
        <w:t>usług (VAT) …….………………………….. zł, netto……………………….</w:t>
      </w:r>
      <w:r w:rsidR="00421E99" w:rsidRPr="00C93E53">
        <w:rPr>
          <w:rFonts w:ascii="Arial" w:hAnsi="Arial"/>
        </w:rPr>
        <w:t>….... zł</w:t>
      </w:r>
      <w:r w:rsidR="00190AE2" w:rsidRPr="00C93E53">
        <w:rPr>
          <w:rFonts w:ascii="Arial" w:hAnsi="Arial"/>
        </w:rPr>
        <w:t xml:space="preserve">,  </w:t>
      </w:r>
      <w:r w:rsidR="00190AE2" w:rsidRPr="00190AE2">
        <w:rPr>
          <w:rFonts w:ascii="Arial" w:hAnsi="Arial"/>
        </w:rPr>
        <w:t>płatne</w:t>
      </w:r>
      <w:r w:rsidR="00190AE2">
        <w:rPr>
          <w:rFonts w:ascii="Arial" w:hAnsi="Arial"/>
        </w:rPr>
        <w:t xml:space="preserve"> w dwóch równych częściach</w:t>
      </w:r>
      <w:r w:rsidR="00190AE2" w:rsidRPr="00190AE2">
        <w:rPr>
          <w:rFonts w:ascii="Arial" w:hAnsi="Arial"/>
        </w:rPr>
        <w:t xml:space="preserve"> po p</w:t>
      </w:r>
      <w:r w:rsidR="007C1FD2">
        <w:rPr>
          <w:rFonts w:ascii="Arial" w:hAnsi="Arial"/>
        </w:rPr>
        <w:t>odpisaniu przez Strony protokołów</w:t>
      </w:r>
      <w:r w:rsidR="00190AE2" w:rsidRPr="00190AE2">
        <w:rPr>
          <w:rFonts w:ascii="Arial" w:hAnsi="Arial"/>
        </w:rPr>
        <w:t xml:space="preserve"> odbioru </w:t>
      </w:r>
      <w:r w:rsidR="007C1FD2">
        <w:rPr>
          <w:rFonts w:ascii="Arial" w:hAnsi="Arial"/>
        </w:rPr>
        <w:t xml:space="preserve">montażu i demontażu </w:t>
      </w:r>
      <w:r w:rsidR="00190AE2" w:rsidRPr="00190AE2">
        <w:rPr>
          <w:rFonts w:ascii="Arial" w:hAnsi="Arial"/>
        </w:rPr>
        <w:t>bez uwag Zam</w:t>
      </w:r>
      <w:r w:rsidR="007C1FD2">
        <w:rPr>
          <w:rFonts w:ascii="Arial" w:hAnsi="Arial"/>
        </w:rPr>
        <w:t>awiającego, na podstawie faktur VAT wystawionych</w:t>
      </w:r>
      <w:r w:rsidR="00BD72AB">
        <w:rPr>
          <w:rFonts w:ascii="Arial" w:hAnsi="Arial"/>
        </w:rPr>
        <w:t xml:space="preserve"> zgodnie z </w:t>
      </w:r>
      <w:r w:rsidR="00190AE2" w:rsidRPr="00190AE2">
        <w:rPr>
          <w:rFonts w:ascii="Arial" w:hAnsi="Arial"/>
        </w:rPr>
        <w:t>obowiązującymi przepisami prawa w tym zakresie</w:t>
      </w:r>
      <w:r>
        <w:rPr>
          <w:rFonts w:ascii="Arial" w:hAnsi="Arial"/>
        </w:rPr>
        <w:t xml:space="preserve">. </w:t>
      </w:r>
    </w:p>
    <w:p w14:paraId="48CEE0DA" w14:textId="5FEEAE9E" w:rsidR="0036454D" w:rsidRPr="00C67D15" w:rsidRDefault="007F2394" w:rsidP="0059335E">
      <w:pPr>
        <w:pStyle w:val="Podtytu"/>
      </w:pPr>
      <w:r w:rsidRPr="00C67D15">
        <w:lastRenderedPageBreak/>
        <w:t xml:space="preserve">Wynagrodzenie Wykonawcy, o którym mowa w ust. </w:t>
      </w:r>
      <w:r w:rsidR="005A31B1">
        <w:t>1</w:t>
      </w:r>
      <w:r w:rsidRPr="00C67D15">
        <w:t xml:space="preserve">, jest wynagrodzeniem ryczałtowym i nie podlega zmianie w trakcie realizacji przedmiotu </w:t>
      </w:r>
      <w:r w:rsidR="00DB10B8">
        <w:t>Umowy</w:t>
      </w:r>
      <w:r w:rsidRPr="00C67D15">
        <w:t xml:space="preserve">, nawet w przypadku poniesienia przez Wykonawcę wyższych, niż planowane w chwili zawarcia </w:t>
      </w:r>
      <w:r w:rsidR="00DB10B8">
        <w:t>Umowy</w:t>
      </w:r>
      <w:r w:rsidRPr="00C67D15">
        <w:t xml:space="preserve">, kosztów wykonania Przedmiotu </w:t>
      </w:r>
      <w:r w:rsidR="00DB10B8">
        <w:t>Umowy</w:t>
      </w:r>
      <w:r w:rsidRPr="00C67D15">
        <w:t>.</w:t>
      </w:r>
      <w:r w:rsidR="005D6DDF">
        <w:t xml:space="preserve"> W przypadku rozwiązania Umowy w trakcie trwania okresu rozliczeniowego wynagrodzenie za najem zostanie pomniejszone proporcjonalnie do dni trwania okresu najmu przyjmując 1/30 stawki miesięcznej za jeden dzień najmu.</w:t>
      </w:r>
    </w:p>
    <w:p w14:paraId="35C3CC08" w14:textId="14FA8FCE" w:rsidR="00770D32" w:rsidRDefault="00AB12E2" w:rsidP="0059335E">
      <w:pPr>
        <w:pStyle w:val="Podtytu"/>
      </w:pPr>
      <w:r>
        <w:t xml:space="preserve">W ramach maksymalnej wartości </w:t>
      </w:r>
      <w:r w:rsidR="005A16EB">
        <w:t>zamówienia</w:t>
      </w:r>
      <w:r>
        <w:t xml:space="preserve"> wskazanej w ust. 1</w:t>
      </w:r>
      <w:r w:rsidR="001E2F02">
        <w:t>,</w:t>
      </w:r>
      <w:r w:rsidR="0036454D" w:rsidRPr="00AB12E2">
        <w:t xml:space="preserve"> </w:t>
      </w:r>
      <w:r>
        <w:t xml:space="preserve">Zamawiający </w:t>
      </w:r>
      <w:r w:rsidR="0036454D" w:rsidRPr="00AB12E2">
        <w:t>przewiduje możliwość skorzystania z prawa opcji polegającego na</w:t>
      </w:r>
      <w:r w:rsidR="00770D32">
        <w:t>:</w:t>
      </w:r>
    </w:p>
    <w:p w14:paraId="39964270" w14:textId="42D949F0" w:rsidR="00770D32" w:rsidRDefault="00AB12E2" w:rsidP="0059335E">
      <w:pPr>
        <w:pStyle w:val="Podtytu"/>
        <w:numPr>
          <w:ilvl w:val="1"/>
          <w:numId w:val="21"/>
        </w:numPr>
      </w:pPr>
      <w:r>
        <w:t>przedłużeniu okresu realizacji P</w:t>
      </w:r>
      <w:r w:rsidR="0036454D" w:rsidRPr="00AB12E2">
        <w:t>rzedm</w:t>
      </w:r>
      <w:r>
        <w:t xml:space="preserve">iotu </w:t>
      </w:r>
      <w:r w:rsidR="00DB10B8">
        <w:t>Umowy</w:t>
      </w:r>
      <w:r w:rsidR="0036454D" w:rsidRPr="00AB12E2">
        <w:t xml:space="preserve"> objętego niniejszym postępowaniem </w:t>
      </w:r>
      <w:r>
        <w:t>o</w:t>
      </w:r>
      <w:r w:rsidR="00770D32">
        <w:t xml:space="preserve"> </w:t>
      </w:r>
      <w:r>
        <w:t xml:space="preserve">okres nie dłuższy niż </w:t>
      </w:r>
      <w:r w:rsidR="006219CE">
        <w:t>4</w:t>
      </w:r>
      <w:r>
        <w:t xml:space="preserve"> miesi</w:t>
      </w:r>
      <w:r w:rsidR="006219CE">
        <w:t>ące</w:t>
      </w:r>
      <w:r>
        <w:t>,</w:t>
      </w:r>
    </w:p>
    <w:p w14:paraId="1B878019" w14:textId="24F6580D" w:rsidR="00793FEE" w:rsidRDefault="00793FEE" w:rsidP="0059335E">
      <w:pPr>
        <w:pStyle w:val="Podtytu"/>
        <w:numPr>
          <w:ilvl w:val="1"/>
          <w:numId w:val="21"/>
        </w:numPr>
      </w:pPr>
      <w:r>
        <w:t>w</w:t>
      </w:r>
      <w:r w:rsidR="00770D32">
        <w:t xml:space="preserve">ynajem klimatyzatora </w:t>
      </w:r>
      <w:r>
        <w:t xml:space="preserve">wraz z montażem i demontażem, </w:t>
      </w:r>
      <w:r w:rsidR="00770D32">
        <w:t xml:space="preserve">zgodnie z </w:t>
      </w:r>
      <w:r w:rsidR="00D4255A">
        <w:rPr>
          <w:b/>
        </w:rPr>
        <w:t>Z</w:t>
      </w:r>
      <w:r w:rsidR="00770D32" w:rsidRPr="00C67D15">
        <w:rPr>
          <w:b/>
        </w:rPr>
        <w:t>ałącznikiem nr 1</w:t>
      </w:r>
      <w:r w:rsidR="00770D32">
        <w:t xml:space="preserve"> – </w:t>
      </w:r>
      <w:r w:rsidR="00BD5306">
        <w:br/>
      </w:r>
      <w:r w:rsidR="00770D32">
        <w:t>Opis przedmiotu Zamówienia, na okres nie dłuższy niż 14 miesięcy</w:t>
      </w:r>
      <w:r w:rsidR="00190AE2">
        <w:t>.</w:t>
      </w:r>
    </w:p>
    <w:p w14:paraId="43A48A9D" w14:textId="77777777" w:rsidR="00AB12E2" w:rsidRDefault="0036454D" w:rsidP="0059335E">
      <w:pPr>
        <w:pStyle w:val="Podtytu"/>
      </w:pPr>
      <w:r w:rsidRPr="00AB12E2">
        <w:t xml:space="preserve">Skorzystanie z prawa opcji nastąpi z uwzględnieniem następujących warunków oraz zasad: </w:t>
      </w:r>
    </w:p>
    <w:p w14:paraId="1A66734B" w14:textId="77777777" w:rsidR="00AB12E2" w:rsidRDefault="0036454D" w:rsidP="006C0017">
      <w:pPr>
        <w:pStyle w:val="Podtytu"/>
        <w:numPr>
          <w:ilvl w:val="1"/>
          <w:numId w:val="21"/>
        </w:numPr>
      </w:pPr>
      <w:r w:rsidRPr="00AB12E2">
        <w:t>Wykonawca, któremu zostanie udzielone zamówienie objęte niniejszym postępowaniem, będzie należycie realiz</w:t>
      </w:r>
      <w:r w:rsidR="00AB12E2">
        <w:t>ował swoje zobowiązania umowne;</w:t>
      </w:r>
    </w:p>
    <w:p w14:paraId="6761B7F2" w14:textId="49FE17A6" w:rsidR="00AB12E2" w:rsidRDefault="0036454D" w:rsidP="006C0017">
      <w:pPr>
        <w:pStyle w:val="Podtytu"/>
        <w:numPr>
          <w:ilvl w:val="1"/>
          <w:numId w:val="21"/>
        </w:numPr>
      </w:pPr>
      <w:r w:rsidRPr="00AB12E2">
        <w:t xml:space="preserve">Wykonawca będzie zobowiązany realizować przedmiot zamówienia objęty prawem opcji </w:t>
      </w:r>
      <w:r w:rsidR="005D6DDF">
        <w:t xml:space="preserve">wskazanym w § 1 ust. </w:t>
      </w:r>
      <w:r w:rsidR="001E2F02">
        <w:t>3</w:t>
      </w:r>
      <w:r w:rsidR="005D6DDF">
        <w:t xml:space="preserve"> pkt </w:t>
      </w:r>
      <w:r w:rsidR="001E2F02">
        <w:t>3</w:t>
      </w:r>
      <w:r w:rsidR="005D6DDF">
        <w:t xml:space="preserve">.2. </w:t>
      </w:r>
      <w:r w:rsidRPr="00AB12E2">
        <w:t>na tak</w:t>
      </w:r>
      <w:r w:rsidR="003C18E1">
        <w:t xml:space="preserve">ich samych warunkach </w:t>
      </w:r>
      <w:r w:rsidRPr="00AB12E2">
        <w:t xml:space="preserve">jak podstawowy przedmiot zamówienia; </w:t>
      </w:r>
    </w:p>
    <w:p w14:paraId="2ADAA57E" w14:textId="77777777" w:rsidR="00AB12E2" w:rsidRDefault="00AB12E2" w:rsidP="006C0017">
      <w:pPr>
        <w:pStyle w:val="Podtytu"/>
        <w:numPr>
          <w:ilvl w:val="1"/>
          <w:numId w:val="21"/>
        </w:numPr>
      </w:pPr>
      <w:r>
        <w:t>Zamawiającemu przysługuje prawo do poinformowania Wykonawcy o skorzystaniu z praw</w:t>
      </w:r>
      <w:r w:rsidR="00174220">
        <w:t>a opcji do dnia 31 sierpnia 2022</w:t>
      </w:r>
      <w:r>
        <w:t xml:space="preserve"> r.;</w:t>
      </w:r>
    </w:p>
    <w:p w14:paraId="055CFBE3" w14:textId="77777777" w:rsidR="005A31B1" w:rsidRPr="005C1AD5" w:rsidRDefault="005A31B1" w:rsidP="005A31B1">
      <w:pPr>
        <w:pStyle w:val="Podtytu"/>
        <w:numPr>
          <w:ilvl w:val="1"/>
          <w:numId w:val="21"/>
        </w:numPr>
      </w:pPr>
      <w:r>
        <w:t>jeżeli Zamawiający, do dnia 31 sierpnia 2022 r. nie poinformuje Wykonawcy o chęci skorzystania z prawa opcji, uznaje się, że Zamawiający nie będzie korzystał z opcji.</w:t>
      </w:r>
    </w:p>
    <w:p w14:paraId="281EF261" w14:textId="77777777" w:rsidR="005C1AD5" w:rsidRDefault="0036454D" w:rsidP="005C1AD5">
      <w:pPr>
        <w:pStyle w:val="Podtytu"/>
        <w:numPr>
          <w:ilvl w:val="1"/>
          <w:numId w:val="21"/>
        </w:numPr>
      </w:pPr>
      <w:r w:rsidRPr="00AB12E2">
        <w:t xml:space="preserve">Wykonawca nie ma prawa odmówić </w:t>
      </w:r>
      <w:r w:rsidR="00AB12E2">
        <w:t>Zamawiającemu</w:t>
      </w:r>
      <w:r w:rsidRPr="00AB12E2">
        <w:t xml:space="preserve"> prawa</w:t>
      </w:r>
      <w:r w:rsidR="00AB12E2">
        <w:t xml:space="preserve"> do skorzystania z prawa opcji.</w:t>
      </w:r>
    </w:p>
    <w:p w14:paraId="55FE4AD2" w14:textId="09641261" w:rsidR="00BB17DC" w:rsidRDefault="00BB17DC" w:rsidP="00C67D15">
      <w:pPr>
        <w:pStyle w:val="Podtytu"/>
        <w:rPr>
          <w:lang w:bidi="pl-PL"/>
        </w:rPr>
      </w:pPr>
      <w:r w:rsidRPr="007F2394">
        <w:rPr>
          <w:lang w:bidi="pl-PL"/>
        </w:rPr>
        <w:t>Wynagrodzenie należne jest wyłącznie za faktycznie i prawid</w:t>
      </w:r>
      <w:r>
        <w:rPr>
          <w:lang w:bidi="pl-PL"/>
        </w:rPr>
        <w:t xml:space="preserve">łowo wykonane czynności będące Przedmiotem </w:t>
      </w:r>
      <w:r w:rsidR="00DB10B8">
        <w:rPr>
          <w:lang w:bidi="pl-PL"/>
        </w:rPr>
        <w:t>Umowy</w:t>
      </w:r>
      <w:r w:rsidRPr="007F2394">
        <w:rPr>
          <w:lang w:bidi="pl-PL"/>
        </w:rPr>
        <w:t>, w sposób zgodny z jej postanowieniami.</w:t>
      </w:r>
    </w:p>
    <w:p w14:paraId="178941D8" w14:textId="2E9A631A" w:rsidR="00BB17DC" w:rsidRDefault="00BB17DC" w:rsidP="00C67D15">
      <w:pPr>
        <w:pStyle w:val="Podtytu"/>
        <w:rPr>
          <w:lang w:bidi="pl-PL"/>
        </w:rPr>
      </w:pPr>
      <w:r w:rsidRPr="007F2394">
        <w:rPr>
          <w:lang w:bidi="pl-PL"/>
        </w:rPr>
        <w:t>W przypadku rozpoczęcia/zakończenia świadczenia usługi po z</w:t>
      </w:r>
      <w:r>
        <w:rPr>
          <w:lang w:bidi="pl-PL"/>
        </w:rPr>
        <w:t xml:space="preserve">awarciu/rozwiązaniu niniejszej </w:t>
      </w:r>
      <w:r w:rsidR="00DB10B8">
        <w:rPr>
          <w:lang w:bidi="pl-PL"/>
        </w:rPr>
        <w:t>Umowy</w:t>
      </w:r>
      <w:r w:rsidRPr="007F2394">
        <w:rPr>
          <w:lang w:bidi="pl-PL"/>
        </w:rPr>
        <w:t xml:space="preserve"> w dniu innym niż pierwszy/ostatni dzień miesiąca, wyn</w:t>
      </w:r>
      <w:r w:rsidR="00982695">
        <w:rPr>
          <w:lang w:bidi="pl-PL"/>
        </w:rPr>
        <w:t xml:space="preserve">agrodzenie określone w ust. </w:t>
      </w:r>
      <w:r w:rsidR="005A31B1">
        <w:rPr>
          <w:lang w:bidi="pl-PL"/>
        </w:rPr>
        <w:t xml:space="preserve">1 </w:t>
      </w:r>
      <w:r w:rsidRPr="007F2394">
        <w:rPr>
          <w:lang w:bidi="pl-PL"/>
        </w:rPr>
        <w:t xml:space="preserve">zostanie pomniejszone proporcjonalnie. </w:t>
      </w:r>
    </w:p>
    <w:p w14:paraId="07AFAFFF" w14:textId="33DE2255" w:rsidR="00982695" w:rsidRDefault="00982695" w:rsidP="00C67D15">
      <w:pPr>
        <w:pStyle w:val="Podtytu"/>
        <w:rPr>
          <w:lang w:bidi="pl-PL"/>
        </w:rPr>
      </w:pPr>
      <w:r w:rsidRPr="007F2394">
        <w:rPr>
          <w:lang w:bidi="pl-PL"/>
        </w:rPr>
        <w:t>W przypadku braku realizac</w:t>
      </w:r>
      <w:r>
        <w:rPr>
          <w:lang w:bidi="pl-PL"/>
        </w:rPr>
        <w:t xml:space="preserve">ji lub nienależytej realizacji </w:t>
      </w:r>
      <w:r w:rsidR="00DB10B8">
        <w:rPr>
          <w:lang w:bidi="pl-PL"/>
        </w:rPr>
        <w:t>Umowy</w:t>
      </w:r>
      <w:r w:rsidRPr="007F2394">
        <w:rPr>
          <w:lang w:bidi="pl-PL"/>
        </w:rPr>
        <w:t xml:space="preserve"> wynagrodzenie zostanie pomniejszone proporcjonalnie w stosunku do </w:t>
      </w:r>
      <w:r w:rsidR="001E2F02">
        <w:rPr>
          <w:lang w:bidi="pl-PL"/>
        </w:rPr>
        <w:t>liczby</w:t>
      </w:r>
      <w:r w:rsidR="001E2F02" w:rsidRPr="007F2394">
        <w:rPr>
          <w:lang w:bidi="pl-PL"/>
        </w:rPr>
        <w:t xml:space="preserve"> </w:t>
      </w:r>
      <w:r w:rsidRPr="007F2394">
        <w:rPr>
          <w:lang w:bidi="pl-PL"/>
        </w:rPr>
        <w:t xml:space="preserve">dni, </w:t>
      </w:r>
      <w:r w:rsidR="001E2F02">
        <w:rPr>
          <w:lang w:bidi="pl-PL"/>
        </w:rPr>
        <w:t xml:space="preserve">w których obowiązki wynikające </w:t>
      </w:r>
      <w:r w:rsidRPr="007F2394">
        <w:rPr>
          <w:lang w:bidi="pl-PL"/>
        </w:rPr>
        <w:t xml:space="preserve">z </w:t>
      </w:r>
      <w:r w:rsidR="00DB10B8">
        <w:rPr>
          <w:lang w:bidi="pl-PL"/>
        </w:rPr>
        <w:t>Umowy</w:t>
      </w:r>
      <w:r w:rsidRPr="007F2394">
        <w:rPr>
          <w:lang w:bidi="pl-PL"/>
        </w:rPr>
        <w:t xml:space="preserve"> nie były realizowane lub były realizowane nienależycie.</w:t>
      </w:r>
    </w:p>
    <w:p w14:paraId="79FF89C6" w14:textId="77777777" w:rsidR="00982695" w:rsidRPr="00FE17DD" w:rsidRDefault="00982695" w:rsidP="00C67D15">
      <w:pPr>
        <w:pStyle w:val="Podtytu"/>
      </w:pPr>
      <w:r w:rsidRPr="00FE17DD">
        <w:t>Wykonawca oświadcza, że jest / nie jest zarejestrowany jako czynny / zwolniony podatnik</w:t>
      </w:r>
      <w:r w:rsidRPr="00FE17DD">
        <w:rPr>
          <w:rStyle w:val="Odwoanieprzypisudolnego"/>
        </w:rPr>
        <w:footnoteReference w:id="1"/>
      </w:r>
      <w:r w:rsidRPr="00FE17DD">
        <w:t xml:space="preserve"> podatku od towarów i usług.</w:t>
      </w:r>
    </w:p>
    <w:p w14:paraId="5B555D59" w14:textId="735D35E8" w:rsidR="00A2522C" w:rsidRPr="00837748" w:rsidRDefault="00982695" w:rsidP="00C67D15">
      <w:pPr>
        <w:pStyle w:val="Podtytu"/>
      </w:pPr>
      <w:r w:rsidRPr="00A2522C">
        <w:t xml:space="preserve">Na fakturach Wykonawca zobowiązany jest wpisać nr </w:t>
      </w:r>
      <w:r w:rsidR="00DB10B8">
        <w:t>Umowy</w:t>
      </w:r>
      <w:r w:rsidR="00E35EB9" w:rsidRPr="00A2522C">
        <w:t>,</w:t>
      </w:r>
      <w:r w:rsidR="00A2522C">
        <w:rPr>
          <w:szCs w:val="23"/>
        </w:rPr>
        <w:t xml:space="preserve"> </w:t>
      </w:r>
      <w:r w:rsidR="00A2522C" w:rsidRPr="00B1179C">
        <w:rPr>
          <w:szCs w:val="23"/>
        </w:rPr>
        <w:t xml:space="preserve">cenę </w:t>
      </w:r>
      <w:r w:rsidR="006C7EB1" w:rsidRPr="00B1179C">
        <w:rPr>
          <w:szCs w:val="23"/>
        </w:rPr>
        <w:t>za miesiąc</w:t>
      </w:r>
      <w:r w:rsidR="00A2522C" w:rsidRPr="00B1179C">
        <w:rPr>
          <w:szCs w:val="23"/>
        </w:rPr>
        <w:t xml:space="preserve"> </w:t>
      </w:r>
      <w:r w:rsidR="0047481A" w:rsidRPr="00B1179C">
        <w:rPr>
          <w:szCs w:val="23"/>
        </w:rPr>
        <w:t>najmu zespołu kontenerów wraz z wyposażeniem</w:t>
      </w:r>
      <w:r w:rsidR="006C7EB1">
        <w:rPr>
          <w:szCs w:val="23"/>
        </w:rPr>
        <w:t xml:space="preserve"> i utrzymaniem</w:t>
      </w:r>
      <w:r w:rsidR="0047481A">
        <w:rPr>
          <w:szCs w:val="23"/>
        </w:rPr>
        <w:t>, a także koszty jednorazowych usług wynikających z montażu i demontażu zespołu kontenerów i wyposażenia.</w:t>
      </w:r>
    </w:p>
    <w:p w14:paraId="7A34274D" w14:textId="70045620" w:rsidR="00982695" w:rsidRPr="00A2522C" w:rsidRDefault="00982695" w:rsidP="00C67D15">
      <w:pPr>
        <w:pStyle w:val="Podtytu"/>
      </w:pPr>
      <w:r w:rsidRPr="00A2522C">
        <w:t xml:space="preserve">Faktury należy doręczyć Zamawiającemu w terminie 5 dni od daty ich wystawienia. Dopuszczalność przesyłania faktur elektronicznie zależna jest o podpisania dodatkowego porozumienia w tej sprawie. Wzór porozumienia stanowi </w:t>
      </w:r>
      <w:r w:rsidR="00AD2428" w:rsidRPr="00305141">
        <w:rPr>
          <w:b/>
        </w:rPr>
        <w:t>załącznik nr 4</w:t>
      </w:r>
      <w:r w:rsidRPr="00A2522C">
        <w:t xml:space="preserve"> do </w:t>
      </w:r>
      <w:r w:rsidR="00DB10B8">
        <w:t>Umowy</w:t>
      </w:r>
      <w:r w:rsidRPr="00A2522C">
        <w:t>.</w:t>
      </w:r>
    </w:p>
    <w:p w14:paraId="3DD4B5C6" w14:textId="61696CB3" w:rsidR="00982695" w:rsidRPr="00FE17DD" w:rsidRDefault="00982695" w:rsidP="00C67D15">
      <w:pPr>
        <w:pStyle w:val="Podtytu"/>
      </w:pPr>
      <w:r w:rsidRPr="00FE17DD">
        <w:lastRenderedPageBreak/>
        <w:t>Płatność wynagrodzenia zostanie dokonana w drodze przelewu na rachunek bankowy wskazany w</w:t>
      </w:r>
      <w:r w:rsidR="00640623">
        <w:t> </w:t>
      </w:r>
      <w:r w:rsidRPr="00FE17DD">
        <w:t xml:space="preserve">„Oświadczeniu Wykonawcy o rachunku </w:t>
      </w:r>
      <w:r w:rsidRPr="00351CA7">
        <w:t xml:space="preserve">bankowym”, </w:t>
      </w:r>
      <w:r w:rsidRPr="00AD2428">
        <w:t xml:space="preserve">stanowiącym </w:t>
      </w:r>
      <w:r w:rsidRPr="00305141">
        <w:rPr>
          <w:b/>
        </w:rPr>
        <w:t xml:space="preserve">załącznik </w:t>
      </w:r>
      <w:r w:rsidR="00AD2428" w:rsidRPr="00305141">
        <w:rPr>
          <w:b/>
        </w:rPr>
        <w:t>nr 5</w:t>
      </w:r>
      <w:r w:rsidRPr="00AD2428">
        <w:t xml:space="preserve"> do</w:t>
      </w:r>
      <w:r w:rsidRPr="00351CA7">
        <w:t xml:space="preserve"> </w:t>
      </w:r>
      <w:r w:rsidR="00DB10B8">
        <w:t>Umowy</w:t>
      </w:r>
      <w:r w:rsidRPr="00351CA7">
        <w:t>.</w:t>
      </w:r>
      <w:r w:rsidRPr="00FE17DD">
        <w:t xml:space="preserve"> W</w:t>
      </w:r>
      <w:r w:rsidR="00640623">
        <w:t> </w:t>
      </w:r>
      <w:r w:rsidRPr="00FE17DD">
        <w:t>przypadku zmiany numeru rachunku bankowego, Wykonawca jest zobowiązany niezwłocznie złożyć Zamawiającemu zaktualizowane oświadczenie. Do czasu doręczenia Zamawiającemu oświadczenia wskazującego nowy numer rachunku</w:t>
      </w:r>
      <w:r>
        <w:t>,</w:t>
      </w:r>
      <w:r w:rsidRPr="00FE17DD">
        <w:t xml:space="preserve"> zapłata przez Zamawiającego na dotychczasowy numer rachunku uznawana będzie za skuteczne wykonanie obowiązku płatniczego Zamawiającego. W sytuacji</w:t>
      </w:r>
      <w:r>
        <w:t>,</w:t>
      </w:r>
      <w:r w:rsidRPr="00FE17DD">
        <w:t xml:space="preserve"> kiedy Wykonawca wskazał w powyższy sposób więcej niż jeden numer rachunku bankowego</w:t>
      </w:r>
      <w:r>
        <w:t>,</w:t>
      </w:r>
      <w:r w:rsidRPr="00FE17DD">
        <w:t xml:space="preserve"> Zamawiający uprawniony jest do dokonywania zapłat z niniejszej </w:t>
      </w:r>
      <w:r w:rsidR="00DB10B8">
        <w:t>Umowy</w:t>
      </w:r>
      <w:r w:rsidRPr="00FE17DD">
        <w:t xml:space="preserve"> na dowolny z wskazanych przez Wykonawcę rachunków.</w:t>
      </w:r>
    </w:p>
    <w:p w14:paraId="244E5010" w14:textId="59EA0089" w:rsidR="00982695" w:rsidRPr="00FE17DD" w:rsidRDefault="00982695" w:rsidP="00C67D15">
      <w:pPr>
        <w:pStyle w:val="Podtytu"/>
      </w:pPr>
      <w:r w:rsidRPr="00FE17DD">
        <w:t>Zamawiający oświadcza, że będzie realizować płatności za faktury z zastosowaniem mechanizmu podzielonej płatności (tzw. split payment) w rozumieniu art. 108a ustawy z dnia 11 marca 2004r. o</w:t>
      </w:r>
      <w:r w:rsidR="00D66470">
        <w:t> </w:t>
      </w:r>
      <w:r w:rsidRPr="00FE17DD">
        <w:t>podatku od towarów i usług (Dz.U. z 2021 r. poz. 685</w:t>
      </w:r>
      <w:r w:rsidR="001E2F02">
        <w:t xml:space="preserve">, </w:t>
      </w:r>
      <w:r w:rsidRPr="00FE17DD">
        <w:t xml:space="preserve">z późn. zm.). Zapłatę w ten sposób uznaje się za dokonanie płatności w terminie ustalonym w ust. </w:t>
      </w:r>
      <w:r w:rsidR="00D84AB8">
        <w:t>2</w:t>
      </w:r>
      <w:r w:rsidRPr="00FE17DD">
        <w:t>3.</w:t>
      </w:r>
    </w:p>
    <w:p w14:paraId="6B623533" w14:textId="77777777" w:rsidR="00982695" w:rsidRPr="00FE17DD" w:rsidRDefault="00982695" w:rsidP="00C67D15">
      <w:pPr>
        <w:pStyle w:val="Podtytu"/>
      </w:pPr>
      <w:r w:rsidRPr="00FE17DD">
        <w:t>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w:t>
      </w:r>
    </w:p>
    <w:p w14:paraId="319FD8FE" w14:textId="77777777" w:rsidR="00982695" w:rsidRPr="00FE17DD" w:rsidRDefault="00982695" w:rsidP="00C67D15">
      <w:pPr>
        <w:pStyle w:val="Podtytu"/>
      </w:pPr>
      <w:r w:rsidRPr="00FE17DD">
        <w:t>Wykonawca oświadcza, że wyraża zgodę na dokonywanie przez Zamawiającego płatności z zastosowaniem mechanizmu podzielonej płatności.</w:t>
      </w:r>
    </w:p>
    <w:p w14:paraId="5C545EAA" w14:textId="49FEFA52" w:rsidR="00982695" w:rsidRPr="00FE17DD" w:rsidRDefault="00982695" w:rsidP="00C67D15">
      <w:pPr>
        <w:pStyle w:val="Podtytu"/>
      </w:pPr>
      <w:r w:rsidRPr="00FE17DD">
        <w:t>Wykonawca oświadcza, że numer rachunku rozliczeniowego wskazany w oświ</w:t>
      </w:r>
      <w:r w:rsidR="007769BD">
        <w:t>adczeniu, o którym mowa w ust. 1</w:t>
      </w:r>
      <w:r w:rsidR="00034F5B">
        <w:t>1</w:t>
      </w:r>
      <w:r w:rsidRPr="00FE17DD">
        <w:t xml:space="preserve"> powyżej jest rachunkiem, dla którego zgodnie z rozdziałem 3a ustawy z dnia 29 sierpnia 1997 r. - Prawo bankowe (Dz.U. z 2020 r. poz. 1896</w:t>
      </w:r>
      <w:r w:rsidR="001E2F02">
        <w:t>, z późn.</w:t>
      </w:r>
      <w:r w:rsidRPr="00FE17DD">
        <w:t xml:space="preserve"> zm.) prowadzony jest rachunek VAT.</w:t>
      </w:r>
    </w:p>
    <w:p w14:paraId="2BC08A28" w14:textId="55D5F388" w:rsidR="00982695" w:rsidRPr="00FE17DD" w:rsidRDefault="00982695" w:rsidP="00C67D15">
      <w:pPr>
        <w:pStyle w:val="Podtytu"/>
      </w:pPr>
      <w:r w:rsidRPr="00FE17DD">
        <w:t xml:space="preserve">Wykonawca zobowiązany jest do posiadania i wskazywania na fakturze VAT rachunku bankowego, na który realizowane będą płatności z tytułu realizacji niniejszej </w:t>
      </w:r>
      <w:r w:rsidR="00DB10B8">
        <w:t>Umowy</w:t>
      </w:r>
      <w:r w:rsidRPr="00FE17DD">
        <w:t>, wskazanego w danych Wykonawcy objętych elektronicznym wykazem podmiotów, o którym mowa w art. 96b ust. 1 ustawy z dnia 11 marca 2004 r. o podatku od towarów i usług, zwanym dalej „białą listą podatników VAT”.</w:t>
      </w:r>
    </w:p>
    <w:p w14:paraId="1480F7AD" w14:textId="0BEC8240" w:rsidR="00982695" w:rsidRPr="00FE17DD" w:rsidRDefault="00982695" w:rsidP="00C67D15">
      <w:pPr>
        <w:pStyle w:val="Podtytu"/>
      </w:pPr>
      <w:r w:rsidRPr="00FE17DD">
        <w:rPr>
          <w:iCs/>
          <w:lang w:val="x-none"/>
        </w:rPr>
        <w:t xml:space="preserve">Jeżeli podany przez </w:t>
      </w:r>
      <w:r w:rsidRPr="00FE17DD">
        <w:rPr>
          <w:bCs/>
          <w:iCs/>
          <w:lang w:val="x-none"/>
        </w:rPr>
        <w:t>Wykonawcę</w:t>
      </w:r>
      <w:r w:rsidRPr="00FE17DD">
        <w:rPr>
          <w:iCs/>
          <w:lang w:val="x-none"/>
        </w:rPr>
        <w:t xml:space="preserve"> numer rachunku bankowego nie spełnia </w:t>
      </w:r>
      <w:r w:rsidR="007769BD">
        <w:rPr>
          <w:iCs/>
          <w:lang w:val="x-none"/>
        </w:rPr>
        <w:t>wymogów, o których mowa w ust.</w:t>
      </w:r>
      <w:r w:rsidR="001E2F02">
        <w:rPr>
          <w:iCs/>
        </w:rPr>
        <w:t xml:space="preserve"> </w:t>
      </w:r>
      <w:r w:rsidR="007769BD">
        <w:rPr>
          <w:iCs/>
          <w:lang w:val="x-none"/>
        </w:rPr>
        <w:t>1</w:t>
      </w:r>
      <w:r w:rsidR="001E2F02">
        <w:rPr>
          <w:iCs/>
        </w:rPr>
        <w:t>6</w:t>
      </w:r>
      <w:r w:rsidRPr="00FE17DD">
        <w:rPr>
          <w:iCs/>
          <w:lang w:val="x-none"/>
        </w:rPr>
        <w:t xml:space="preserve">, tj. nie jest zawarty w danych </w:t>
      </w:r>
      <w:r w:rsidRPr="00FE17DD">
        <w:rPr>
          <w:bCs/>
          <w:iCs/>
          <w:lang w:val="x-none"/>
        </w:rPr>
        <w:t>Wykonawcy</w:t>
      </w:r>
      <w:r w:rsidRPr="00FE17DD">
        <w:rPr>
          <w:iCs/>
          <w:lang w:val="x-none"/>
        </w:rPr>
        <w:t xml:space="preserve"> w białej liście podatników VAT, to </w:t>
      </w:r>
      <w:r w:rsidRPr="00FE17DD">
        <w:rPr>
          <w:bCs/>
          <w:iCs/>
          <w:lang w:val="x-none"/>
        </w:rPr>
        <w:t>Zamawiający</w:t>
      </w:r>
      <w:r w:rsidRPr="00FE17DD">
        <w:rPr>
          <w:iCs/>
          <w:lang w:val="x-none"/>
        </w:rPr>
        <w:t xml:space="preserve"> ma prawo wstrzymania płatności bez ponoszenia odpowiedzialności z tego tytułu, tj. </w:t>
      </w:r>
      <w:r w:rsidRPr="00FE17DD">
        <w:rPr>
          <w:bCs/>
          <w:iCs/>
          <w:lang w:val="x-none"/>
        </w:rPr>
        <w:t>Wykonawcy</w:t>
      </w:r>
      <w:r w:rsidRPr="00FE17DD">
        <w:rPr>
          <w:iCs/>
          <w:lang w:val="x-none"/>
        </w:rPr>
        <w:t xml:space="preserve"> nie będą przysługiwały żadne kary umowne, odsetki ustawowe i inne rekompensaty, do czasu </w:t>
      </w:r>
      <w:r w:rsidRPr="00FE17DD">
        <w:rPr>
          <w:iCs/>
        </w:rPr>
        <w:t xml:space="preserve">wpisania podanego na fakturze rachunku bankowego do danych </w:t>
      </w:r>
      <w:r w:rsidRPr="00FE17DD">
        <w:rPr>
          <w:bCs/>
          <w:iCs/>
        </w:rPr>
        <w:t>Wykonawcy</w:t>
      </w:r>
      <w:r w:rsidRPr="00FE17DD">
        <w:rPr>
          <w:iCs/>
        </w:rPr>
        <w:t xml:space="preserve"> zawartych w białej liście podatników VAT i poinformowania przez </w:t>
      </w:r>
      <w:r w:rsidRPr="00FE17DD">
        <w:rPr>
          <w:bCs/>
          <w:iCs/>
        </w:rPr>
        <w:t>Wykonawcę</w:t>
      </w:r>
      <w:r w:rsidRPr="00FE17DD">
        <w:rPr>
          <w:iCs/>
        </w:rPr>
        <w:t xml:space="preserve"> o tym fakcie </w:t>
      </w:r>
      <w:r w:rsidRPr="00FE17DD">
        <w:rPr>
          <w:bCs/>
          <w:iCs/>
        </w:rPr>
        <w:t>Zamawiającego</w:t>
      </w:r>
      <w:r w:rsidRPr="00FE17DD">
        <w:rPr>
          <w:iCs/>
        </w:rPr>
        <w:t>; w</w:t>
      </w:r>
      <w:r w:rsidR="00030BCD">
        <w:rPr>
          <w:iCs/>
        </w:rPr>
        <w:t> </w:t>
      </w:r>
      <w:r w:rsidRPr="00FE17DD">
        <w:rPr>
          <w:iCs/>
        </w:rPr>
        <w:t xml:space="preserve">takim przypadku obowiązywał będzie termin płatności zgodny z fakturą (umową), a ewentualne odsetki naliczane mogą być dopiero po upływie 15 dni od dnia wpisania rachunku do danych </w:t>
      </w:r>
      <w:r w:rsidRPr="00FE17DD">
        <w:rPr>
          <w:bCs/>
          <w:iCs/>
        </w:rPr>
        <w:t>Wykonawcy</w:t>
      </w:r>
      <w:r w:rsidRPr="00FE17DD">
        <w:rPr>
          <w:iCs/>
        </w:rPr>
        <w:t xml:space="preserve"> zawartych w białej liście podatników VAT i poinformowania o tym </w:t>
      </w:r>
      <w:r w:rsidRPr="00FE17DD">
        <w:rPr>
          <w:bCs/>
          <w:iCs/>
        </w:rPr>
        <w:t>Zamawiającego</w:t>
      </w:r>
      <w:r w:rsidRPr="00FE17DD">
        <w:rPr>
          <w:iCs/>
        </w:rPr>
        <w:t>.</w:t>
      </w:r>
    </w:p>
    <w:p w14:paraId="32AA64D7" w14:textId="020F663D" w:rsidR="00982695" w:rsidRPr="00FE17DD" w:rsidRDefault="00982695" w:rsidP="00C67D15">
      <w:pPr>
        <w:pStyle w:val="Podtytu"/>
      </w:pPr>
      <w:r w:rsidRPr="00FE17DD">
        <w:rPr>
          <w:iCs/>
          <w:lang w:val="x-none"/>
        </w:rPr>
        <w:t xml:space="preserve">Płatność dokonywana będzie przez </w:t>
      </w:r>
      <w:r w:rsidRPr="00FE17DD">
        <w:rPr>
          <w:bCs/>
          <w:iCs/>
          <w:lang w:val="x-none"/>
        </w:rPr>
        <w:t>Zamawiającego</w:t>
      </w:r>
      <w:r w:rsidRPr="00FE17DD">
        <w:rPr>
          <w:iCs/>
          <w:lang w:val="x-none"/>
        </w:rPr>
        <w:t xml:space="preserve"> przelewem na rachunek bankowy </w:t>
      </w:r>
      <w:r w:rsidRPr="00FE17DD">
        <w:rPr>
          <w:bCs/>
          <w:iCs/>
          <w:lang w:val="x-none"/>
        </w:rPr>
        <w:t>Wykonawcy</w:t>
      </w:r>
      <w:r w:rsidRPr="00FE17DD">
        <w:rPr>
          <w:iCs/>
          <w:lang w:val="x-none"/>
        </w:rPr>
        <w:t xml:space="preserve"> wskazany na fakturze, który spełnia wymagania, o których mowa w ust. </w:t>
      </w:r>
      <w:r w:rsidR="007769BD">
        <w:rPr>
          <w:iCs/>
        </w:rPr>
        <w:t>1</w:t>
      </w:r>
      <w:r w:rsidR="003D2E76">
        <w:rPr>
          <w:iCs/>
        </w:rPr>
        <w:t>6</w:t>
      </w:r>
      <w:r w:rsidR="001E2F02">
        <w:rPr>
          <w:iCs/>
        </w:rPr>
        <w:t xml:space="preserve">. </w:t>
      </w:r>
    </w:p>
    <w:p w14:paraId="4DEB6066" w14:textId="31742A7A" w:rsidR="00982695" w:rsidRPr="00FE17DD" w:rsidRDefault="001E2F02" w:rsidP="00C67D15">
      <w:pPr>
        <w:pStyle w:val="Podtytu"/>
      </w:pPr>
      <w:r>
        <w:t xml:space="preserve">Za datę uregulowania płatności przyjmuje się datę obciążenia rachunku </w:t>
      </w:r>
      <w:r w:rsidR="00982695" w:rsidRPr="00FE17DD">
        <w:t>bankowego Zamawiającego</w:t>
      </w:r>
      <w:r>
        <w:t xml:space="preserve">. </w:t>
      </w:r>
    </w:p>
    <w:p w14:paraId="59DE1028" w14:textId="77777777" w:rsidR="00982695" w:rsidRPr="00FE17DD" w:rsidRDefault="00982695" w:rsidP="00C67D15">
      <w:pPr>
        <w:pStyle w:val="Podtytu"/>
      </w:pPr>
      <w:r w:rsidRPr="00FE17DD">
        <w:lastRenderedPageBreak/>
        <w:t>W razie uchybienia przez Zamawiającego terminowi płatności faktury Wykonawca ma prawo żądać zapłaty odsetek ustawowych za opóźnienia za każdy dzień opóźnienia.</w:t>
      </w:r>
    </w:p>
    <w:p w14:paraId="371EA5F9" w14:textId="54D100EE" w:rsidR="00982695" w:rsidRPr="00FE17DD" w:rsidRDefault="00982695" w:rsidP="00C67D15">
      <w:pPr>
        <w:pStyle w:val="Podtytu"/>
      </w:pPr>
      <w:r w:rsidRPr="00FE17DD">
        <w:t xml:space="preserve">Wykonawca oświadcza, że z tytułu </w:t>
      </w:r>
      <w:r>
        <w:t>wykonania</w:t>
      </w:r>
      <w:r w:rsidRPr="00FE17DD">
        <w:t xml:space="preserve"> </w:t>
      </w:r>
      <w:r w:rsidR="00DB10B8">
        <w:t>Umowy</w:t>
      </w:r>
      <w:r>
        <w:t>,</w:t>
      </w:r>
      <w:r w:rsidRPr="00FE17DD">
        <w:t xml:space="preserve"> wykona prawidłowo zobowiązania podatkowe, w szczególności prawidłowo określi stawki podatku od towarów i usług oraz wpłaci na rachunek urzędu skarbowego kwotę podatku od towarów i usług przypadającą na te transakcje. W</w:t>
      </w:r>
      <w:r w:rsidR="00030BCD">
        <w:t> </w:t>
      </w:r>
      <w:r w:rsidRPr="00FE17DD">
        <w:t>przypadku uznania przez administrację podatkową, że z tytułu przedmiotowych transakcji z</w:t>
      </w:r>
      <w:r w:rsidR="00030BCD">
        <w:t> </w:t>
      </w:r>
      <w:r w:rsidRPr="00FE17DD">
        <w:t>przyczyn leżących po stronie Wykonawcy, Wykonawca nie wykonał prawidłowo zobowiązań podatkowych, Wykonawca zobowiązuje się do poniesienia obciążeń nałożonych na Zamawiającego przez administrację podatkową.</w:t>
      </w:r>
    </w:p>
    <w:p w14:paraId="2DD21A53" w14:textId="711D9AC7" w:rsidR="00982695" w:rsidRDefault="00982695" w:rsidP="00C67D15">
      <w:pPr>
        <w:pStyle w:val="Podtytu"/>
      </w:pPr>
      <w:r w:rsidRPr="00FE17DD">
        <w:t xml:space="preserve">Wykonawca nie może bez pisemnej (pod rygorem nieważności) zgody Zamawiającego, przenieść wierzytelności wynikającej z </w:t>
      </w:r>
      <w:r w:rsidR="00DB10B8">
        <w:t>Umowy</w:t>
      </w:r>
      <w:r w:rsidRPr="00FE17DD">
        <w:t xml:space="preserve"> na osobę trzecią. Cesja, przelew lub inna czynność wywołująca podobne skutki, dokonane bez uprzedniej pisemnej pod rygorem nieważności zgody Zamawiającego, są względem Zamawiającego bezskuteczne. Wykonawca jest zobowiązany do umieszczania na fakturze informacji o zakazie cesji wierzytelności bez zgody Zamawiającego.</w:t>
      </w:r>
    </w:p>
    <w:p w14:paraId="7048A5F6" w14:textId="508E685B" w:rsidR="008F71C0" w:rsidRPr="00FE17DD" w:rsidRDefault="008F71C0" w:rsidP="00C67D15">
      <w:pPr>
        <w:pStyle w:val="Podtytu"/>
      </w:pPr>
      <w:r w:rsidRPr="003B5FB5">
        <w:t xml:space="preserve">Płatność wynagrodzenia zostanie dokonana w terminie </w:t>
      </w:r>
      <w:r>
        <w:t>21</w:t>
      </w:r>
      <w:r w:rsidR="001E2F02">
        <w:t xml:space="preserve"> </w:t>
      </w:r>
      <w:r w:rsidRPr="003B5FB5">
        <w:t>dni od daty doręczenia Zamawiającemu prawidłowo wystawionej faktury</w:t>
      </w:r>
      <w:r>
        <w:t>.</w:t>
      </w:r>
    </w:p>
    <w:p w14:paraId="2E13B6F8" w14:textId="77777777" w:rsidR="00982695" w:rsidRPr="00FE17DD" w:rsidRDefault="00982695" w:rsidP="00C67D15">
      <w:pPr>
        <w:pStyle w:val="Podtytu"/>
      </w:pPr>
      <w:r w:rsidRPr="00FE17DD">
        <w:t>Wynagrodzenie netto zostanie powiększone o podatek od towarów</w:t>
      </w:r>
      <w:r w:rsidRPr="00FE17DD">
        <w:rPr>
          <w:rFonts w:eastAsia="Times New Roman"/>
        </w:rPr>
        <w:t xml:space="preserve"> </w:t>
      </w:r>
      <w:r w:rsidRPr="00FE17DD">
        <w:t>i usług</w:t>
      </w:r>
      <w:r w:rsidRPr="00FE17DD">
        <w:rPr>
          <w:rFonts w:eastAsia="Times New Roman"/>
        </w:rPr>
        <w:t xml:space="preserve">, </w:t>
      </w:r>
      <w:r w:rsidRPr="00FE17DD">
        <w:t>zgodny z obowiązującymi przepisami prawa (VAT).</w:t>
      </w:r>
    </w:p>
    <w:p w14:paraId="455F1173" w14:textId="7B7C44AA" w:rsidR="00982695" w:rsidRPr="00FE17DD" w:rsidRDefault="00982695" w:rsidP="00C67D15">
      <w:pPr>
        <w:pStyle w:val="Podtytu"/>
      </w:pPr>
      <w:r w:rsidRPr="00FE17DD">
        <w:t>W przypadku zmiany stawki podatku od towarów i usług, wynagrodzenie netto nie ulega zmianie, a</w:t>
      </w:r>
      <w:r w:rsidR="00030BCD">
        <w:t> </w:t>
      </w:r>
      <w:r w:rsidRPr="00FE17DD">
        <w:t>jedynie kwota VAT i wynagrodzenie brutto.</w:t>
      </w:r>
    </w:p>
    <w:p w14:paraId="6B2D3BF2" w14:textId="36B05357" w:rsidR="00AB12E2" w:rsidRDefault="00982695" w:rsidP="00C67D15">
      <w:pPr>
        <w:pStyle w:val="Podtytu"/>
      </w:pPr>
      <w:r w:rsidRPr="00FE17DD">
        <w:t>Zgodnie z art. 4c ustawy z dnia 8 marca 2013 r</w:t>
      </w:r>
      <w:r w:rsidR="001E2F02">
        <w:t>.</w:t>
      </w:r>
      <w:r w:rsidRPr="00FE17DD">
        <w:t xml:space="preserve"> o przeciwdziałaniu nadmiernym opóźnieniom w</w:t>
      </w:r>
      <w:r w:rsidR="00030BCD">
        <w:t> </w:t>
      </w:r>
      <w:r w:rsidRPr="00FE17DD">
        <w:t>transakcjach handlowych (Dz.U. z 2021 r. poz. 424</w:t>
      </w:r>
      <w:r w:rsidR="001E2F02">
        <w:t xml:space="preserve">, </w:t>
      </w:r>
      <w:r w:rsidRPr="00FE17DD">
        <w:t>z późn. zm.), Zamawiający  oświadcza, że posiada status dużego przedsiębiorcy.</w:t>
      </w:r>
      <w:bookmarkStart w:id="1" w:name="page4"/>
      <w:bookmarkEnd w:id="1"/>
    </w:p>
    <w:p w14:paraId="27FFC9F3" w14:textId="46764EE9" w:rsidR="00B12986" w:rsidRPr="00B12986" w:rsidRDefault="00B12986" w:rsidP="00B12986">
      <w:pPr>
        <w:pStyle w:val="Podtytu"/>
      </w:pPr>
      <w:r>
        <w:t xml:space="preserve">Wynagrodzenie za najem będzie naliczane od dnia </w:t>
      </w:r>
      <w:r w:rsidRPr="00B12986">
        <w:t xml:space="preserve">przekazania </w:t>
      </w:r>
      <w:r>
        <w:t xml:space="preserve">Zamawiającemu </w:t>
      </w:r>
      <w:r w:rsidRPr="00B12986">
        <w:t>zespołu kontenerów wraz z pełnym wyposażeniem</w:t>
      </w:r>
      <w:r>
        <w:t xml:space="preserve"> </w:t>
      </w:r>
      <w:r w:rsidRPr="00B12986">
        <w:t>do eksploatacji</w:t>
      </w:r>
      <w:r>
        <w:t>.</w:t>
      </w:r>
    </w:p>
    <w:p w14:paraId="6BF90DB6" w14:textId="47578BBF" w:rsidR="00132D8E" w:rsidRPr="001E2F02" w:rsidRDefault="001E2F02" w:rsidP="001E2F02">
      <w:pPr>
        <w:spacing w:after="160" w:line="259" w:lineRule="auto"/>
      </w:pPr>
      <w:r>
        <w:br w:type="page"/>
      </w:r>
    </w:p>
    <w:p w14:paraId="4161A495" w14:textId="1D8AE0AB" w:rsidR="007F2394" w:rsidRPr="007F2394" w:rsidRDefault="00AB12E2" w:rsidP="00305141">
      <w:pPr>
        <w:pStyle w:val="Nagwek1"/>
      </w:pPr>
      <w:r>
        <w:lastRenderedPageBreak/>
        <w:t xml:space="preserve">§ </w:t>
      </w:r>
      <w:r w:rsidR="00132D8E">
        <w:t>4</w:t>
      </w:r>
    </w:p>
    <w:p w14:paraId="59F3B0BC" w14:textId="77777777" w:rsidR="007F2394" w:rsidRPr="007F2394" w:rsidRDefault="007769BD" w:rsidP="00305141">
      <w:pPr>
        <w:pStyle w:val="Nagwek1"/>
      </w:pPr>
      <w:r>
        <w:t>Przedstawiciele Stron</w:t>
      </w:r>
    </w:p>
    <w:p w14:paraId="74CFF682" w14:textId="17C7A8D9" w:rsidR="007769BD" w:rsidRPr="00FE17DD" w:rsidRDefault="007769BD" w:rsidP="00C67D15">
      <w:pPr>
        <w:pStyle w:val="Podtytu"/>
        <w:numPr>
          <w:ilvl w:val="0"/>
          <w:numId w:val="44"/>
        </w:numPr>
      </w:pPr>
      <w:r w:rsidRPr="00FE17DD">
        <w:t xml:space="preserve">Przedstawicielem Zamawiającego wyznaczonym do kontaktów w sprawie realizacji </w:t>
      </w:r>
      <w:r w:rsidR="00DB10B8">
        <w:t>Umowy</w:t>
      </w:r>
      <w:r w:rsidRPr="00FE17DD">
        <w:t xml:space="preserve"> będzie:</w:t>
      </w:r>
    </w:p>
    <w:p w14:paraId="6930CDBD" w14:textId="77777777" w:rsidR="007769BD" w:rsidRPr="00FE17DD" w:rsidRDefault="007769BD" w:rsidP="00B1179C">
      <w:pPr>
        <w:pStyle w:val="Podtytu"/>
        <w:numPr>
          <w:ilvl w:val="0"/>
          <w:numId w:val="0"/>
        </w:numPr>
        <w:ind w:left="360"/>
      </w:pPr>
      <w:r w:rsidRPr="00FE17DD">
        <w:t>……………. tel.  ……….……………………..,  e-mail:</w:t>
      </w:r>
    </w:p>
    <w:p w14:paraId="1051B6E3" w14:textId="61A55DAE" w:rsidR="007769BD" w:rsidRPr="00FE17DD" w:rsidRDefault="007769BD" w:rsidP="00C67D15">
      <w:pPr>
        <w:pStyle w:val="Podtytu"/>
      </w:pPr>
      <w:r w:rsidRPr="00FE17DD">
        <w:t xml:space="preserve">Przedstawicielem Wykonawcy wyznaczonym do kontaktów w sprawie realizacji </w:t>
      </w:r>
      <w:r w:rsidR="00DB10B8">
        <w:t>Umowy</w:t>
      </w:r>
      <w:r w:rsidRPr="00FE17DD">
        <w:t xml:space="preserve"> będzie: ……………. tel.  ……….……………………..,  e-mail:</w:t>
      </w:r>
    </w:p>
    <w:p w14:paraId="29E1D32B" w14:textId="2579FED5" w:rsidR="007769BD" w:rsidRPr="00FE17DD" w:rsidRDefault="007769BD" w:rsidP="00C67D15">
      <w:pPr>
        <w:pStyle w:val="Podtytu"/>
      </w:pPr>
      <w:r w:rsidRPr="00FE17DD">
        <w:t>Strony mogą w każdym czasie zmienić osoby, o których mowa w ust. 1 i 2 powyżej, jak również wskazane powyżej dane kontaktowe ww. osób, przy czym zmiana taka jest</w:t>
      </w:r>
      <w:bookmarkStart w:id="2" w:name="page8"/>
      <w:bookmarkEnd w:id="2"/>
      <w:r w:rsidRPr="00FE17DD">
        <w:t xml:space="preserve"> skuteczna wobec drugiej Strony z chwilą otrzymania przez drug</w:t>
      </w:r>
      <w:r w:rsidR="001440A4">
        <w:t>ą</w:t>
      </w:r>
      <w:r w:rsidRPr="00FE17DD">
        <w:t xml:space="preserve"> Stronę pisemnego oświadczenia o zmianie. Zmiana ww. osób nie wymaga zawarcia aneksu do </w:t>
      </w:r>
      <w:r w:rsidR="00DB10B8">
        <w:t>Umowy</w:t>
      </w:r>
      <w:r w:rsidRPr="00FE17DD">
        <w:t>.</w:t>
      </w:r>
    </w:p>
    <w:p w14:paraId="576EF502" w14:textId="1A9D04A1" w:rsidR="007769BD" w:rsidRPr="00FE17DD" w:rsidRDefault="007769BD" w:rsidP="00C67D15">
      <w:pPr>
        <w:pStyle w:val="Podtytu"/>
      </w:pPr>
      <w:r w:rsidRPr="00FE17DD">
        <w:t xml:space="preserve">O ile inaczej nie zastrzeżono w treści </w:t>
      </w:r>
      <w:r w:rsidR="00DB10B8">
        <w:t>Umowy</w:t>
      </w:r>
      <w:r w:rsidRPr="00FE17DD">
        <w:t xml:space="preserve">, wzajemna korespondencja Stron dokonywana będzie w formie pisemnej na adresy wskazane w komparycji </w:t>
      </w:r>
      <w:r w:rsidR="00DB10B8">
        <w:t>Umowy</w:t>
      </w:r>
      <w:r w:rsidRPr="00FE17DD">
        <w:t xml:space="preserve"> lub dokumentowej (e-mail), w</w:t>
      </w:r>
      <w:r w:rsidR="002211AA">
        <w:t> </w:t>
      </w:r>
      <w:r w:rsidRPr="00FE17DD">
        <w:t>szczególności poprzez przesłanie skanu dokumentu na następujące adresy e-mail:</w:t>
      </w:r>
    </w:p>
    <w:p w14:paraId="56BA2624" w14:textId="77777777" w:rsidR="007769BD" w:rsidRPr="00FE17DD" w:rsidRDefault="007769BD" w:rsidP="00C67D15">
      <w:pPr>
        <w:pStyle w:val="Podtytu"/>
        <w:numPr>
          <w:ilvl w:val="1"/>
          <w:numId w:val="21"/>
        </w:numPr>
      </w:pPr>
      <w:r w:rsidRPr="00FE17DD">
        <w:t>dla Zamawiającego:</w:t>
      </w:r>
    </w:p>
    <w:p w14:paraId="3E5619CE" w14:textId="75B3DD4A" w:rsidR="007769BD" w:rsidRPr="00FE17DD" w:rsidRDefault="007769BD" w:rsidP="00C67D15">
      <w:pPr>
        <w:pStyle w:val="Podtytu"/>
        <w:numPr>
          <w:ilvl w:val="0"/>
          <w:numId w:val="0"/>
        </w:numPr>
        <w:ind w:left="792"/>
      </w:pPr>
      <w:r w:rsidRPr="00FE17DD">
        <w:t xml:space="preserve">e-mail: </w:t>
      </w:r>
      <w:hyperlink r:id="rId8" w:history="1">
        <w:r w:rsidRPr="00FE17DD">
          <w:t>……………………………</w:t>
        </w:r>
        <w:r w:rsidR="00D43C1E">
          <w:t>………</w:t>
        </w:r>
        <w:r w:rsidRPr="00FE17DD">
          <w:t>……………………………………………………….………………</w:t>
        </w:r>
      </w:hyperlink>
    </w:p>
    <w:p w14:paraId="0828CECD" w14:textId="77777777" w:rsidR="007769BD" w:rsidRPr="00FE17DD" w:rsidRDefault="007769BD" w:rsidP="00C67D15">
      <w:pPr>
        <w:pStyle w:val="Podtytu"/>
        <w:numPr>
          <w:ilvl w:val="1"/>
          <w:numId w:val="21"/>
        </w:numPr>
      </w:pPr>
      <w:r w:rsidRPr="00FE17DD">
        <w:t>dla Wykonawcy:</w:t>
      </w:r>
    </w:p>
    <w:p w14:paraId="20925595" w14:textId="77777777" w:rsidR="007769BD" w:rsidRPr="00FE17DD" w:rsidRDefault="007769BD" w:rsidP="00C67D15">
      <w:pPr>
        <w:pStyle w:val="Podtytu"/>
        <w:numPr>
          <w:ilvl w:val="0"/>
          <w:numId w:val="0"/>
        </w:numPr>
        <w:ind w:left="792"/>
      </w:pPr>
      <w:r w:rsidRPr="00FE17DD">
        <w:t>e-mail: ………………………………………………………………………..………………..…………</w:t>
      </w:r>
    </w:p>
    <w:p w14:paraId="28E9F711" w14:textId="555AC2A4" w:rsidR="007769BD" w:rsidRPr="00FE17DD" w:rsidRDefault="007769BD" w:rsidP="00C67D15">
      <w:pPr>
        <w:pStyle w:val="Podtytu"/>
      </w:pPr>
      <w:r w:rsidRPr="00FE17DD">
        <w:t>Strony zobowiązane są zawiadamiać się wzajemnie o każdorazowej zmianie adresu  korespondencyjnego i adresu e-mail. W razie zaniedbania tego obowiązku pismo przesłane pod ostatnio wskazany przez Stronę adres i zwrócone z adnotacją o braku możliwości doręczenia, traktuje się jak doręczone.</w:t>
      </w:r>
    </w:p>
    <w:p w14:paraId="32B81B06" w14:textId="4E07BC82" w:rsidR="007F2394" w:rsidRDefault="007769BD" w:rsidP="00C67D15">
      <w:pPr>
        <w:pStyle w:val="Podtytu"/>
      </w:pPr>
      <w:r w:rsidRPr="00FE17DD">
        <w:t xml:space="preserve">Dane osób wskazanych w ust. 1 i 2 są przekazywane przez Strony tylko i wyłącznie w celu wykonania niniejszej </w:t>
      </w:r>
      <w:r w:rsidR="00DB10B8">
        <w:t>Umowy</w:t>
      </w:r>
      <w:r w:rsidRPr="00FE17DD">
        <w:t xml:space="preserve">. Strony wzajemnie zobowiązują się do poinformowania swoich przedstawicieli, że ich kontaktowe dane służbowe (imię nazwisko, służbowy numer telefonu służbowy adres poczty elektronicznej) zostały przekazane drugiej Stronie w celu realizacji </w:t>
      </w:r>
      <w:r w:rsidR="00DB10B8">
        <w:t>Umowy</w:t>
      </w:r>
      <w:r w:rsidRPr="00FE17DD">
        <w:t xml:space="preserve"> oraz przekazać informację o przetwarzaniu danych osobowych zgodnie </w:t>
      </w:r>
      <w:r w:rsidRPr="00AD2428">
        <w:t xml:space="preserve">z </w:t>
      </w:r>
      <w:r w:rsidR="00AD2428">
        <w:t>§ 1</w:t>
      </w:r>
      <w:r w:rsidR="00132D8E">
        <w:t>0</w:t>
      </w:r>
      <w:r w:rsidRPr="00AD2428">
        <w:t xml:space="preserve"> </w:t>
      </w:r>
      <w:r w:rsidR="00DB10B8">
        <w:t>Umowy</w:t>
      </w:r>
      <w:r w:rsidRPr="00AD2428">
        <w:t>.</w:t>
      </w:r>
    </w:p>
    <w:p w14:paraId="00C6C19E" w14:textId="77777777" w:rsidR="00132D8E" w:rsidRPr="00AD2428" w:rsidRDefault="00132D8E" w:rsidP="00C67D15">
      <w:pPr>
        <w:tabs>
          <w:tab w:val="left" w:pos="421"/>
        </w:tabs>
        <w:spacing w:line="360" w:lineRule="auto"/>
        <w:jc w:val="both"/>
        <w:rPr>
          <w:rFonts w:ascii="Arial" w:hAnsi="Arial"/>
        </w:rPr>
      </w:pPr>
    </w:p>
    <w:p w14:paraId="5BF17278" w14:textId="116EC4D0" w:rsidR="007F2394" w:rsidRPr="007F2394" w:rsidRDefault="007F2394" w:rsidP="00305141">
      <w:pPr>
        <w:pStyle w:val="Nagwek1"/>
        <w:rPr>
          <w:lang w:bidi="pl-PL"/>
        </w:rPr>
      </w:pPr>
      <w:r w:rsidRPr="007F2394">
        <w:rPr>
          <w:lang w:bidi="pl-PL"/>
        </w:rPr>
        <w:t xml:space="preserve">§ </w:t>
      </w:r>
      <w:r w:rsidR="00500FBB">
        <w:rPr>
          <w:lang w:bidi="pl-PL"/>
        </w:rPr>
        <w:t>5</w:t>
      </w:r>
    </w:p>
    <w:p w14:paraId="58C155C3" w14:textId="19D79EBF" w:rsidR="0004538B" w:rsidRDefault="000C7B38" w:rsidP="00305141">
      <w:pPr>
        <w:pStyle w:val="Nagwek1"/>
        <w:rPr>
          <w:lang w:bidi="pl-PL"/>
        </w:rPr>
      </w:pPr>
      <w:r>
        <w:rPr>
          <w:lang w:bidi="pl-PL"/>
        </w:rPr>
        <w:t xml:space="preserve">Czas trwania </w:t>
      </w:r>
      <w:r w:rsidR="00DB10B8">
        <w:rPr>
          <w:lang w:bidi="pl-PL"/>
        </w:rPr>
        <w:t>Umowy</w:t>
      </w:r>
      <w:r>
        <w:rPr>
          <w:lang w:bidi="pl-PL"/>
        </w:rPr>
        <w:t xml:space="preserve"> </w:t>
      </w:r>
    </w:p>
    <w:p w14:paraId="0C03F076" w14:textId="27FE6375" w:rsidR="007F2394" w:rsidRPr="005F3238" w:rsidRDefault="007769BD" w:rsidP="005F3238">
      <w:pPr>
        <w:pStyle w:val="Podtytu"/>
        <w:numPr>
          <w:ilvl w:val="0"/>
          <w:numId w:val="34"/>
        </w:numPr>
        <w:rPr>
          <w:color w:val="000000"/>
          <w:lang w:bidi="pl-PL"/>
        </w:rPr>
      </w:pPr>
      <w:r>
        <w:rPr>
          <w:lang w:bidi="pl-PL"/>
        </w:rPr>
        <w:t>Niniejsza U</w:t>
      </w:r>
      <w:r w:rsidR="007F2394" w:rsidRPr="007F2394">
        <w:rPr>
          <w:lang w:bidi="pl-PL"/>
        </w:rPr>
        <w:t>mowa zostaje zawarta na czas określony</w:t>
      </w:r>
      <w:r w:rsidR="002D4E9F">
        <w:rPr>
          <w:lang w:bidi="pl-PL"/>
        </w:rPr>
        <w:t>, tj.</w:t>
      </w:r>
      <w:r w:rsidR="007F2394" w:rsidRPr="007F2394">
        <w:rPr>
          <w:lang w:bidi="pl-PL"/>
        </w:rPr>
        <w:t xml:space="preserve"> od dnia </w:t>
      </w:r>
      <w:r w:rsidR="002D4E9F">
        <w:rPr>
          <w:lang w:bidi="pl-PL"/>
        </w:rPr>
        <w:t>podpisania Umowy</w:t>
      </w:r>
      <w:r w:rsidR="007F2394" w:rsidRPr="007F2394">
        <w:rPr>
          <w:lang w:bidi="pl-PL"/>
        </w:rPr>
        <w:t xml:space="preserve"> do dnia </w:t>
      </w:r>
      <w:r>
        <w:rPr>
          <w:lang w:bidi="pl-PL"/>
        </w:rPr>
        <w:t>31 sierpnia 2022 r.</w:t>
      </w:r>
      <w:r w:rsidR="001440A4">
        <w:rPr>
          <w:lang w:bidi="pl-PL"/>
        </w:rPr>
        <w:t>,</w:t>
      </w:r>
      <w:r>
        <w:rPr>
          <w:lang w:bidi="pl-PL"/>
        </w:rPr>
        <w:t xml:space="preserve"> z zastrzeżeniem § </w:t>
      </w:r>
      <w:r w:rsidR="000F7096">
        <w:rPr>
          <w:lang w:bidi="pl-PL"/>
        </w:rPr>
        <w:t>1</w:t>
      </w:r>
      <w:r>
        <w:rPr>
          <w:lang w:bidi="pl-PL"/>
        </w:rPr>
        <w:t xml:space="preserve"> ust. </w:t>
      </w:r>
      <w:r w:rsidR="001440A4">
        <w:rPr>
          <w:lang w:bidi="pl-PL"/>
        </w:rPr>
        <w:t>3</w:t>
      </w:r>
      <w:r w:rsidR="000B5117">
        <w:rPr>
          <w:lang w:bidi="pl-PL"/>
        </w:rPr>
        <w:t xml:space="preserve"> </w:t>
      </w:r>
      <w:r w:rsidR="00034F5B">
        <w:rPr>
          <w:lang w:bidi="pl-PL"/>
        </w:rPr>
        <w:t xml:space="preserve">pkt </w:t>
      </w:r>
      <w:r w:rsidR="001440A4">
        <w:rPr>
          <w:lang w:bidi="pl-PL"/>
        </w:rPr>
        <w:t>3</w:t>
      </w:r>
      <w:r w:rsidR="00034F5B">
        <w:rPr>
          <w:lang w:bidi="pl-PL"/>
        </w:rPr>
        <w:t xml:space="preserve">.2. </w:t>
      </w:r>
      <w:r w:rsidR="00DB10B8">
        <w:rPr>
          <w:lang w:bidi="pl-PL"/>
        </w:rPr>
        <w:t>Umowy</w:t>
      </w:r>
      <w:r>
        <w:rPr>
          <w:lang w:bidi="pl-PL"/>
        </w:rPr>
        <w:t>.</w:t>
      </w:r>
    </w:p>
    <w:p w14:paraId="0E2C9172" w14:textId="7833BD9C" w:rsidR="007F2394" w:rsidRPr="007F2394" w:rsidRDefault="007F2394" w:rsidP="005F3238">
      <w:pPr>
        <w:pStyle w:val="Podtytu"/>
        <w:rPr>
          <w:lang w:bidi="pl-PL"/>
        </w:rPr>
      </w:pPr>
      <w:r w:rsidRPr="007F2394">
        <w:rPr>
          <w:lang w:bidi="pl-PL"/>
        </w:rPr>
        <w:t xml:space="preserve">Umowa może zostać rozwiązana przez Zamawiającego z zachowaniem </w:t>
      </w:r>
      <w:r w:rsidR="00190AE2">
        <w:rPr>
          <w:lang w:bidi="pl-PL"/>
        </w:rPr>
        <w:t>trzymiesięcznego</w:t>
      </w:r>
      <w:r w:rsidR="00190AE2" w:rsidRPr="007F2394">
        <w:rPr>
          <w:lang w:bidi="pl-PL"/>
        </w:rPr>
        <w:t xml:space="preserve"> </w:t>
      </w:r>
      <w:r w:rsidRPr="007F2394">
        <w:rPr>
          <w:lang w:bidi="pl-PL"/>
        </w:rPr>
        <w:t>okresu wypowiedzenia ze skutkiem na koniec miesiąca kalendarzowego.</w:t>
      </w:r>
    </w:p>
    <w:p w14:paraId="5ED48D31" w14:textId="77777777" w:rsidR="007F2394" w:rsidRPr="007F2394" w:rsidRDefault="007769BD" w:rsidP="005F3238">
      <w:pPr>
        <w:pStyle w:val="Podtytu"/>
        <w:rPr>
          <w:lang w:bidi="pl-PL"/>
        </w:rPr>
      </w:pPr>
      <w:r>
        <w:rPr>
          <w:lang w:bidi="pl-PL"/>
        </w:rPr>
        <w:t>Zamawiający może rozwiązać U</w:t>
      </w:r>
      <w:r w:rsidR="007F2394" w:rsidRPr="007F2394">
        <w:rPr>
          <w:lang w:bidi="pl-PL"/>
        </w:rPr>
        <w:t>mowę bez zachowania okresu wypowiedzenia ze skutkiem natychmiastowym w przypadku:</w:t>
      </w:r>
    </w:p>
    <w:p w14:paraId="1B397548" w14:textId="73FDF2CB" w:rsidR="00EA6634" w:rsidRPr="00EA6634" w:rsidRDefault="007F2394" w:rsidP="005F3238">
      <w:pPr>
        <w:pStyle w:val="Podtytu"/>
        <w:numPr>
          <w:ilvl w:val="1"/>
          <w:numId w:val="21"/>
        </w:numPr>
        <w:rPr>
          <w:lang w:bidi="pl-PL"/>
        </w:rPr>
      </w:pPr>
      <w:r w:rsidRPr="00EA6634">
        <w:rPr>
          <w:lang w:bidi="pl-PL"/>
        </w:rPr>
        <w:t>nierealizowania lub zaprzestania przez Wykonawcę wyko</w:t>
      </w:r>
      <w:r w:rsidR="000C7B38" w:rsidRPr="00EA6634">
        <w:rPr>
          <w:lang w:bidi="pl-PL"/>
        </w:rPr>
        <w:t>nywania obowiązków wynikających</w:t>
      </w:r>
      <w:r w:rsidR="000C7B38" w:rsidRPr="00EA6634">
        <w:rPr>
          <w:lang w:bidi="pl-PL"/>
        </w:rPr>
        <w:br/>
      </w:r>
      <w:r w:rsidRPr="00EA6634">
        <w:rPr>
          <w:lang w:bidi="pl-PL"/>
        </w:rPr>
        <w:t xml:space="preserve">z </w:t>
      </w:r>
      <w:r w:rsidR="00DB10B8">
        <w:rPr>
          <w:lang w:bidi="pl-PL"/>
        </w:rPr>
        <w:t>Umowy</w:t>
      </w:r>
      <w:r w:rsidRPr="00EA6634">
        <w:rPr>
          <w:lang w:bidi="pl-PL"/>
        </w:rPr>
        <w:t>,</w:t>
      </w:r>
    </w:p>
    <w:p w14:paraId="172CF8FF" w14:textId="3A8BB9A6" w:rsidR="005F3238" w:rsidRPr="00132D8E" w:rsidRDefault="007F2394" w:rsidP="00132D8E">
      <w:pPr>
        <w:pStyle w:val="Podtytu"/>
        <w:numPr>
          <w:ilvl w:val="1"/>
          <w:numId w:val="21"/>
        </w:numPr>
        <w:rPr>
          <w:lang w:bidi="pl-PL"/>
        </w:rPr>
      </w:pPr>
      <w:r w:rsidRPr="007F2394">
        <w:rPr>
          <w:lang w:bidi="pl-PL"/>
        </w:rPr>
        <w:t>powtarzają</w:t>
      </w:r>
      <w:r w:rsidR="007769BD">
        <w:rPr>
          <w:lang w:bidi="pl-PL"/>
        </w:rPr>
        <w:t xml:space="preserve">cych się uchybień w realizacji </w:t>
      </w:r>
      <w:r w:rsidR="00DB10B8">
        <w:rPr>
          <w:lang w:bidi="pl-PL"/>
        </w:rPr>
        <w:t>Umowy</w:t>
      </w:r>
      <w:r w:rsidRPr="007F2394">
        <w:rPr>
          <w:lang w:bidi="pl-PL"/>
        </w:rPr>
        <w:t xml:space="preserve">, po uprzednim </w:t>
      </w:r>
      <w:r w:rsidR="007769BD">
        <w:rPr>
          <w:lang w:bidi="pl-PL"/>
        </w:rPr>
        <w:t>wezwaniu</w:t>
      </w:r>
      <w:r w:rsidR="00E35EB9">
        <w:rPr>
          <w:lang w:bidi="pl-PL"/>
        </w:rPr>
        <w:t xml:space="preserve"> przez Zamawiającego</w:t>
      </w:r>
      <w:r w:rsidR="007769BD">
        <w:rPr>
          <w:lang w:bidi="pl-PL"/>
        </w:rPr>
        <w:t xml:space="preserve"> do ich usunięcia w terminie 2 dni</w:t>
      </w:r>
      <w:r w:rsidR="00E35EB9">
        <w:rPr>
          <w:lang w:bidi="pl-PL"/>
        </w:rPr>
        <w:t>.</w:t>
      </w:r>
    </w:p>
    <w:p w14:paraId="090F181E" w14:textId="61812A6A" w:rsidR="000C7B38" w:rsidRPr="000C7B38" w:rsidRDefault="000C7B38" w:rsidP="000C7B38">
      <w:pPr>
        <w:pStyle w:val="Akapitzlist"/>
        <w:spacing w:line="360" w:lineRule="auto"/>
        <w:jc w:val="center"/>
        <w:rPr>
          <w:rFonts w:ascii="Arial" w:hAnsi="Arial"/>
          <w:b/>
          <w:lang w:bidi="pl-PL"/>
        </w:rPr>
      </w:pPr>
      <w:r w:rsidRPr="000C7B38">
        <w:rPr>
          <w:rFonts w:ascii="Arial" w:hAnsi="Arial"/>
          <w:b/>
          <w:lang w:bidi="pl-PL"/>
        </w:rPr>
        <w:lastRenderedPageBreak/>
        <w:t xml:space="preserve">§ </w:t>
      </w:r>
      <w:r w:rsidR="00500FBB">
        <w:rPr>
          <w:rFonts w:ascii="Arial" w:hAnsi="Arial"/>
          <w:b/>
          <w:lang w:bidi="pl-PL"/>
        </w:rPr>
        <w:t>6</w:t>
      </w:r>
    </w:p>
    <w:p w14:paraId="27D3D0FD" w14:textId="37252D32" w:rsidR="007F2394" w:rsidRPr="001440A4" w:rsidRDefault="005A31B1" w:rsidP="001440A4">
      <w:pPr>
        <w:shd w:val="clear" w:color="auto" w:fill="FFFFFF"/>
        <w:spacing w:after="120" w:line="276" w:lineRule="auto"/>
        <w:ind w:left="708"/>
        <w:jc w:val="center"/>
        <w:rPr>
          <w:rFonts w:ascii="Arial" w:hAnsi="Arial"/>
          <w:b/>
        </w:rPr>
      </w:pPr>
      <w:r>
        <w:rPr>
          <w:rFonts w:ascii="Arial" w:hAnsi="Arial"/>
          <w:b/>
        </w:rPr>
        <w:t>Odpowiedzialność</w:t>
      </w:r>
      <w:r w:rsidR="00FD69F8">
        <w:rPr>
          <w:rFonts w:ascii="Arial" w:hAnsi="Arial"/>
          <w:b/>
        </w:rPr>
        <w:t xml:space="preserve"> Wykonawcy</w:t>
      </w:r>
    </w:p>
    <w:p w14:paraId="04053B8D" w14:textId="653A50A6" w:rsidR="000C7B38" w:rsidRPr="00EA6634" w:rsidRDefault="000C7B38" w:rsidP="001440A4">
      <w:pPr>
        <w:pStyle w:val="Podtytu"/>
        <w:numPr>
          <w:ilvl w:val="0"/>
          <w:numId w:val="35"/>
        </w:numPr>
      </w:pPr>
      <w:r w:rsidRPr="00EA6634">
        <w:t>Wykonawca ponosi pełną odpowiedzialność</w:t>
      </w:r>
      <w:r w:rsidR="00DB10B8">
        <w:t>:</w:t>
      </w:r>
    </w:p>
    <w:p w14:paraId="57CA4831" w14:textId="528D609F" w:rsidR="000C7B38" w:rsidRPr="000C7B38" w:rsidRDefault="000C7B38" w:rsidP="001440A4">
      <w:pPr>
        <w:pStyle w:val="Podtytu"/>
        <w:numPr>
          <w:ilvl w:val="1"/>
          <w:numId w:val="21"/>
        </w:numPr>
      </w:pPr>
      <w:r w:rsidRPr="000C7B38">
        <w:t xml:space="preserve">za szkody wyrządzone przez osoby skierowane do </w:t>
      </w:r>
      <w:r w:rsidR="00FD69F8">
        <w:t>wykonania zadań wynikających z</w:t>
      </w:r>
      <w:r w:rsidR="001440A4">
        <w:t xml:space="preserve"> </w:t>
      </w:r>
      <w:r w:rsidR="00DB10B8">
        <w:t>Umowy</w:t>
      </w:r>
      <w:r w:rsidRPr="000C7B38">
        <w:t>,</w:t>
      </w:r>
    </w:p>
    <w:p w14:paraId="064073F2" w14:textId="0E12EAE6" w:rsidR="00EA6634" w:rsidRDefault="000C7B38" w:rsidP="005F3238">
      <w:pPr>
        <w:pStyle w:val="Podtytu"/>
        <w:numPr>
          <w:ilvl w:val="1"/>
          <w:numId w:val="21"/>
        </w:numPr>
      </w:pPr>
      <w:r w:rsidRPr="000C7B38">
        <w:t>za szkody wyrządzone przez osoby trzecie w przypadku niedołożenia przez osoby skierowane do</w:t>
      </w:r>
      <w:r w:rsidR="00EA6634">
        <w:t xml:space="preserve"> </w:t>
      </w:r>
      <w:r w:rsidRPr="000C7B38">
        <w:t>wykonywania zadań należytej staran</w:t>
      </w:r>
      <w:r w:rsidR="00FD69F8">
        <w:t xml:space="preserve">ności przy wykonywaniu </w:t>
      </w:r>
      <w:r w:rsidR="00DB10B8">
        <w:t>Umowy</w:t>
      </w:r>
      <w:r w:rsidRPr="000C7B38">
        <w:t>.</w:t>
      </w:r>
    </w:p>
    <w:p w14:paraId="6FECA750" w14:textId="0934E5A5" w:rsidR="00961234" w:rsidRPr="00961234" w:rsidRDefault="000C7B38" w:rsidP="001440A4">
      <w:pPr>
        <w:pStyle w:val="Podtytu"/>
      </w:pPr>
      <w:r w:rsidRPr="00EA6634">
        <w:t>Wykonawca nie ponosi odpowiedzialności za niewykon</w:t>
      </w:r>
      <w:r w:rsidR="00FD69F8">
        <w:t xml:space="preserve">anie lub nienależyte wykonanie </w:t>
      </w:r>
      <w:r w:rsidR="00DB10B8">
        <w:t>Umowy</w:t>
      </w:r>
      <w:r w:rsidR="001440A4">
        <w:t xml:space="preserve"> </w:t>
      </w:r>
      <w:r w:rsidRPr="000C7B38">
        <w:t>spowodowane okolicznościami, których przewidzenie było niemożliwe i które pozostają poza</w:t>
      </w:r>
      <w:r w:rsidR="00EA6634">
        <w:t xml:space="preserve"> </w:t>
      </w:r>
      <w:r w:rsidR="002656EC">
        <w:t xml:space="preserve">kontrolą Wykonawcy (§ </w:t>
      </w:r>
      <w:r w:rsidR="001440A4">
        <w:t>8</w:t>
      </w:r>
      <w:r w:rsidR="00FD69F8">
        <w:t xml:space="preserve"> Siła wyższa).</w:t>
      </w:r>
    </w:p>
    <w:p w14:paraId="534512F9" w14:textId="4D5AAFA6" w:rsidR="00FD69F8" w:rsidRPr="00FD69F8" w:rsidRDefault="00FD69F8" w:rsidP="005F3238">
      <w:pPr>
        <w:pStyle w:val="Podtytu"/>
        <w:rPr>
          <w:sz w:val="16"/>
        </w:rPr>
      </w:pPr>
      <w:r w:rsidRPr="00FD69F8">
        <w:rPr>
          <w:szCs w:val="23"/>
        </w:rPr>
        <w:t xml:space="preserve">Wykonawca zobowiązuje się do posiadania polisy ubezpieczeniowej z tytułu odpowiedzialności cywilnoprawnej w zakresie prowadzonej działalności gospodarczej </w:t>
      </w:r>
      <w:r w:rsidR="00034F5B">
        <w:rPr>
          <w:szCs w:val="23"/>
        </w:rPr>
        <w:t xml:space="preserve">obejmującej przedmiot Umowy </w:t>
      </w:r>
      <w:r w:rsidRPr="00FD69F8">
        <w:rPr>
          <w:szCs w:val="23"/>
        </w:rPr>
        <w:t xml:space="preserve">przez okres </w:t>
      </w:r>
      <w:r w:rsidR="00034F5B">
        <w:rPr>
          <w:szCs w:val="23"/>
        </w:rPr>
        <w:t>trwania</w:t>
      </w:r>
      <w:r w:rsidR="00CF3A30" w:rsidRPr="00FD69F8">
        <w:rPr>
          <w:szCs w:val="23"/>
        </w:rPr>
        <w:t xml:space="preserve"> </w:t>
      </w:r>
      <w:r w:rsidR="00DB10B8">
        <w:rPr>
          <w:szCs w:val="23"/>
        </w:rPr>
        <w:t>Umowy</w:t>
      </w:r>
      <w:r w:rsidRPr="00FD69F8">
        <w:rPr>
          <w:szCs w:val="23"/>
        </w:rPr>
        <w:t xml:space="preserve"> w wysokości minimum </w:t>
      </w:r>
      <w:r w:rsidR="00FC5445">
        <w:rPr>
          <w:bCs/>
          <w:szCs w:val="23"/>
        </w:rPr>
        <w:t>200</w:t>
      </w:r>
      <w:r w:rsidRPr="00FD69F8">
        <w:rPr>
          <w:bCs/>
          <w:szCs w:val="23"/>
        </w:rPr>
        <w:t xml:space="preserve"> 000,00 zł</w:t>
      </w:r>
      <w:r>
        <w:rPr>
          <w:szCs w:val="23"/>
        </w:rPr>
        <w:t xml:space="preserve"> (</w:t>
      </w:r>
      <w:r w:rsidRPr="00FD69F8">
        <w:rPr>
          <w:szCs w:val="23"/>
        </w:rPr>
        <w:t xml:space="preserve">słownie: </w:t>
      </w:r>
      <w:r w:rsidR="00FC5445">
        <w:rPr>
          <w:szCs w:val="23"/>
        </w:rPr>
        <w:t xml:space="preserve">dwieście </w:t>
      </w:r>
      <w:r>
        <w:rPr>
          <w:szCs w:val="23"/>
        </w:rPr>
        <w:t>tysięcy złotych 00/100)</w:t>
      </w:r>
      <w:r w:rsidR="004A12A8">
        <w:rPr>
          <w:szCs w:val="23"/>
        </w:rPr>
        <w:t xml:space="preserve">, której kopia stanowi </w:t>
      </w:r>
      <w:r w:rsidR="004A12A8">
        <w:rPr>
          <w:b/>
          <w:szCs w:val="23"/>
        </w:rPr>
        <w:t>załącznik nr 7</w:t>
      </w:r>
      <w:r w:rsidR="004A12A8">
        <w:rPr>
          <w:szCs w:val="23"/>
        </w:rPr>
        <w:t xml:space="preserve"> do Umowy. </w:t>
      </w:r>
    </w:p>
    <w:p w14:paraId="1BF5C41C" w14:textId="639866A6" w:rsidR="00FD69F8" w:rsidRDefault="000C7B38" w:rsidP="005F3238">
      <w:pPr>
        <w:pStyle w:val="Podtytu"/>
      </w:pPr>
      <w:r w:rsidRPr="00FD69F8">
        <w:t>W przypadku wygaśnięcia polisy przed zakończeniem realizacji zamówienia, Wykonawca</w:t>
      </w:r>
      <w:r w:rsidR="00EA6634" w:rsidRPr="00FD69F8">
        <w:t xml:space="preserve"> </w:t>
      </w:r>
      <w:r w:rsidRPr="00FD69F8">
        <w:t>zobowiązuje się do przedłużenia okresu ubezpieczenia, na taką samą lub wyższą wartość i o takim</w:t>
      </w:r>
      <w:r w:rsidR="00EA6634" w:rsidRPr="00FD69F8">
        <w:t xml:space="preserve"> </w:t>
      </w:r>
      <w:r w:rsidRPr="00FD69F8">
        <w:t xml:space="preserve">samym zakresie, na cały okres obowiązywania niniejszej </w:t>
      </w:r>
      <w:r w:rsidR="00DB10B8">
        <w:t>Umowy</w:t>
      </w:r>
      <w:r w:rsidRPr="00FD69F8">
        <w:t xml:space="preserve"> oraz przedstawienia</w:t>
      </w:r>
      <w:r w:rsidR="00EA6634" w:rsidRPr="00FD69F8">
        <w:t xml:space="preserve"> </w:t>
      </w:r>
      <w:r w:rsidRPr="00FD69F8">
        <w:t>Zamawiającemu nowej polisy lub innego dokumentu ubezpieczenia w terminie do 7 dni po terminie</w:t>
      </w:r>
      <w:r w:rsidR="00EA6634" w:rsidRPr="00FD69F8">
        <w:t xml:space="preserve"> </w:t>
      </w:r>
      <w:r w:rsidRPr="00FD69F8">
        <w:t>obowiązywania dotychczasowej.</w:t>
      </w:r>
    </w:p>
    <w:p w14:paraId="3E711DFE" w14:textId="68A6DE52" w:rsidR="00FD69F8" w:rsidRDefault="00FD69F8" w:rsidP="005F3238">
      <w:pPr>
        <w:pStyle w:val="Podtytu"/>
      </w:pPr>
      <w:r w:rsidRPr="00FD69F8">
        <w:t>W przypadku powstania szkody w mieniu Zamawiającego bądź w mieniu powierzonym Zamawiającemu obowiązek odszkodowawczy obejmuje naprawienie szkody w pełnej wysokości, o</w:t>
      </w:r>
      <w:r w:rsidR="005F3238">
        <w:t> </w:t>
      </w:r>
      <w:r w:rsidRPr="00FD69F8">
        <w:t xml:space="preserve">ile jest ona następstwem </w:t>
      </w:r>
      <w:r w:rsidR="00034F5B">
        <w:t>działania lub zaniechania Wykonawcy</w:t>
      </w:r>
      <w:r w:rsidRPr="00FD69F8">
        <w:t xml:space="preserve">. </w:t>
      </w:r>
    </w:p>
    <w:p w14:paraId="14987F7B" w14:textId="2B1162CD" w:rsidR="00FD69F8" w:rsidRDefault="00FD69F8" w:rsidP="005F3238">
      <w:pPr>
        <w:pStyle w:val="Podtytu"/>
      </w:pPr>
      <w:r w:rsidRPr="00FD69F8">
        <w:t>Szkody niepokrywane przez zakład ubezpieczeń (m</w:t>
      </w:r>
      <w:r w:rsidR="001440A4">
        <w:t>.</w:t>
      </w:r>
      <w:r w:rsidRPr="00FD69F8">
        <w:t>in</w:t>
      </w:r>
      <w:r w:rsidR="001440A4">
        <w:t>.</w:t>
      </w:r>
      <w:r w:rsidRPr="00FD69F8">
        <w:t xml:space="preserve"> franszyza redukcyjna, franszyza integralna, udział własny) pokrywane będą przez Wykonawcę ze środków własnych. </w:t>
      </w:r>
    </w:p>
    <w:p w14:paraId="0C93D4B0" w14:textId="3087C858" w:rsidR="005F3238" w:rsidRDefault="000C7B38" w:rsidP="005F3238">
      <w:pPr>
        <w:pStyle w:val="Podtytu"/>
      </w:pPr>
      <w:r w:rsidRPr="00FD69F8">
        <w:t>W przypadku niewywiązania się przez Wykonawcę z</w:t>
      </w:r>
      <w:r w:rsidR="00FD69F8" w:rsidRPr="00FD69F8">
        <w:t xml:space="preserve"> obowiązku wynikającego z ust. </w:t>
      </w:r>
      <w:r w:rsidR="00034F5B">
        <w:t xml:space="preserve">3 i </w:t>
      </w:r>
      <w:r w:rsidR="00FD69F8" w:rsidRPr="00FD69F8">
        <w:t>4</w:t>
      </w:r>
      <w:r w:rsidRPr="00FD69F8">
        <w:t xml:space="preserve"> Zamawiający</w:t>
      </w:r>
      <w:r w:rsidR="00EA6634" w:rsidRPr="00FD69F8">
        <w:t xml:space="preserve"> </w:t>
      </w:r>
      <w:r w:rsidR="00FD69F8">
        <w:t xml:space="preserve">może odstąpić od </w:t>
      </w:r>
      <w:r w:rsidR="00DB10B8">
        <w:t>Umowy</w:t>
      </w:r>
      <w:r w:rsidRPr="00FD69F8">
        <w:t xml:space="preserve"> z przyczyn leżących po stronie Wykonawcy.</w:t>
      </w:r>
    </w:p>
    <w:p w14:paraId="5CD0E19A" w14:textId="68491E1E" w:rsidR="005F3238" w:rsidRPr="005F3238" w:rsidRDefault="005F3238" w:rsidP="005F3238"/>
    <w:p w14:paraId="1588979B" w14:textId="33450FF5" w:rsidR="00FD69F8" w:rsidRPr="00FD69F8" w:rsidRDefault="00FD69F8" w:rsidP="005F3238">
      <w:pPr>
        <w:pStyle w:val="Nagwek1"/>
      </w:pPr>
      <w:r w:rsidRPr="00FD69F8">
        <w:t>§</w:t>
      </w:r>
      <w:r>
        <w:t xml:space="preserve"> </w:t>
      </w:r>
      <w:r w:rsidR="00500FBB">
        <w:t>7</w:t>
      </w:r>
    </w:p>
    <w:p w14:paraId="342CD4A0" w14:textId="77777777" w:rsidR="00FD69F8" w:rsidRPr="00FD69F8" w:rsidRDefault="00FD69F8" w:rsidP="005F3238">
      <w:pPr>
        <w:pStyle w:val="Nagwek1"/>
      </w:pPr>
      <w:r w:rsidRPr="00FD69F8">
        <w:t>Kary umowne</w:t>
      </w:r>
    </w:p>
    <w:p w14:paraId="36E5C442" w14:textId="641D9D20" w:rsidR="00FD69F8" w:rsidRPr="00FD69F8" w:rsidRDefault="00FD69F8" w:rsidP="005F3238">
      <w:pPr>
        <w:pStyle w:val="Podtytu"/>
        <w:numPr>
          <w:ilvl w:val="0"/>
          <w:numId w:val="36"/>
        </w:numPr>
      </w:pPr>
      <w:r w:rsidRPr="00FD69F8">
        <w:t xml:space="preserve">W przypadku niewykonania lub nienależytego wykonania </w:t>
      </w:r>
      <w:r w:rsidR="00DB10B8">
        <w:t>Umowy</w:t>
      </w:r>
      <w:r w:rsidRPr="00FD69F8">
        <w:t xml:space="preserve"> naliczane będą kary umowne wskazane w dalszych postanowieniach niniejszego paragrafu.</w:t>
      </w:r>
    </w:p>
    <w:p w14:paraId="27A6F26B" w14:textId="4E89D4AD" w:rsidR="00FD69F8" w:rsidRPr="00FD69F8" w:rsidRDefault="00FD69F8" w:rsidP="005F3238">
      <w:pPr>
        <w:pStyle w:val="Podtytu"/>
      </w:pPr>
      <w:r w:rsidRPr="00FD69F8">
        <w:t xml:space="preserve">Naliczenie kar umownych zostanie udokumentowane notą obciążeniową Zamawiającego doręczoną Wykonawcy. Zamawiającemu przysługuje </w:t>
      </w:r>
      <w:r w:rsidR="001440A4">
        <w:t>prawo potrącenia kar umownych z </w:t>
      </w:r>
      <w:r w:rsidRPr="00FD69F8">
        <w:t>wynagrodzenia Wykonawcy.</w:t>
      </w:r>
    </w:p>
    <w:p w14:paraId="4AAEAF90" w14:textId="77777777" w:rsidR="00FD69F8" w:rsidRPr="00FD69F8" w:rsidRDefault="00FD69F8" w:rsidP="005F3238">
      <w:pPr>
        <w:pStyle w:val="Podtytu"/>
      </w:pPr>
      <w:r w:rsidRPr="00FD69F8">
        <w:t>Z zastrzeżeniem ust. 2 zdanie drugie, kary umowne płatne będą w terminie 7 dni od dnia doręczenia Wykonawcy noty obciążeniowej Zamawiającego.</w:t>
      </w:r>
    </w:p>
    <w:p w14:paraId="2A920619" w14:textId="77777777" w:rsidR="00FD69F8" w:rsidRPr="00FD69F8" w:rsidRDefault="00FD69F8" w:rsidP="005F3238">
      <w:pPr>
        <w:pStyle w:val="Podtytu"/>
      </w:pPr>
      <w:r w:rsidRPr="00FD69F8">
        <w:t>Wykonawca zobowiązuje się zapłacić Zamawiającemu kary umowne w następujących wypadkach i wysokościach:</w:t>
      </w:r>
    </w:p>
    <w:p w14:paraId="3F00BE4E" w14:textId="3176FA54" w:rsidR="002656EC" w:rsidRDefault="00046157" w:rsidP="005F3238">
      <w:pPr>
        <w:pStyle w:val="Podtytu"/>
        <w:numPr>
          <w:ilvl w:val="1"/>
          <w:numId w:val="21"/>
        </w:numPr>
        <w:rPr>
          <w:bCs/>
        </w:rPr>
      </w:pPr>
      <w:r>
        <w:t>w</w:t>
      </w:r>
      <w:r w:rsidR="00FD69F8" w:rsidRPr="002656EC">
        <w:t xml:space="preserve"> przypadku odstąpienia od </w:t>
      </w:r>
      <w:r w:rsidR="00DB10B8">
        <w:t>Umowy</w:t>
      </w:r>
      <w:r w:rsidR="00FD69F8" w:rsidRPr="002656EC">
        <w:t xml:space="preserve"> lub wypowiedzenia </w:t>
      </w:r>
      <w:r w:rsidR="00DB10B8">
        <w:t>Umowy</w:t>
      </w:r>
      <w:r w:rsidR="00FD69F8" w:rsidRPr="002656EC">
        <w:t xml:space="preserve"> </w:t>
      </w:r>
      <w:r w:rsidR="00034F5B">
        <w:t xml:space="preserve">przez którąkolwiek ze Stron z przyczyn, za które odpowiedzialność ponosi Wykonawca </w:t>
      </w:r>
      <w:r w:rsidR="00FD69F8" w:rsidRPr="002656EC">
        <w:t xml:space="preserve">w wysokości 15% wynagrodzenia umownego netto wskazanego w </w:t>
      </w:r>
      <w:r w:rsidR="002656EC" w:rsidRPr="002656EC">
        <w:rPr>
          <w:bCs/>
        </w:rPr>
        <w:t xml:space="preserve">§ </w:t>
      </w:r>
      <w:r w:rsidR="00CF0ED0">
        <w:rPr>
          <w:bCs/>
        </w:rPr>
        <w:t>3</w:t>
      </w:r>
      <w:r w:rsidR="002656EC" w:rsidRPr="002656EC">
        <w:rPr>
          <w:bCs/>
        </w:rPr>
        <w:t xml:space="preserve"> ust. </w:t>
      </w:r>
      <w:r w:rsidR="003D2E76">
        <w:rPr>
          <w:bCs/>
        </w:rPr>
        <w:t>1</w:t>
      </w:r>
      <w:r w:rsidR="00190AE2">
        <w:rPr>
          <w:bCs/>
        </w:rPr>
        <w:t xml:space="preserve"> </w:t>
      </w:r>
      <w:r w:rsidR="00190AE2">
        <w:t>(zamówienie podstawowe wraz z prawem opcji)</w:t>
      </w:r>
      <w:r>
        <w:rPr>
          <w:bCs/>
        </w:rPr>
        <w:t xml:space="preserve">; </w:t>
      </w:r>
    </w:p>
    <w:p w14:paraId="08EE151E" w14:textId="6A314E8B" w:rsidR="003F34DF" w:rsidRDefault="00046157" w:rsidP="00132D8E">
      <w:pPr>
        <w:pStyle w:val="Podtytu"/>
        <w:numPr>
          <w:ilvl w:val="1"/>
          <w:numId w:val="21"/>
        </w:numPr>
      </w:pPr>
      <w:r>
        <w:lastRenderedPageBreak/>
        <w:t>w</w:t>
      </w:r>
      <w:r w:rsidR="000B2161">
        <w:t xml:space="preserve"> przypadku niezgodności dostawy z przedmiotem </w:t>
      </w:r>
      <w:r w:rsidR="00DB10B8">
        <w:t>Umowy</w:t>
      </w:r>
      <w:r w:rsidR="000B2161">
        <w:t xml:space="preserve"> w zakresie wyposażenia, kompletności oraz jakości stanu technicznego lub estetycznego, Wykonawca dokona niezwłoczne</w:t>
      </w:r>
      <w:r w:rsidR="00034F5B">
        <w:t>go usunięcia wad lub wymieni przedmiot najmu na inny spełniający wymagania Umowy</w:t>
      </w:r>
      <w:r w:rsidR="00B57AA7">
        <w:t xml:space="preserve"> w terminie wskazanym przez Zamawiającego</w:t>
      </w:r>
      <w:r w:rsidR="00034F5B">
        <w:t>.</w:t>
      </w:r>
      <w:r w:rsidR="000B2161">
        <w:t xml:space="preserve"> Za każdy dzień </w:t>
      </w:r>
      <w:r w:rsidR="00190AE2">
        <w:t xml:space="preserve">zwłoki </w:t>
      </w:r>
      <w:r w:rsidR="000B2161">
        <w:t>przekazania do eksploatacji zespołu kontenerów wraz z pełnym wyposażeniem</w:t>
      </w:r>
      <w:r w:rsidR="00B57AA7">
        <w:t xml:space="preserve"> lub zwłoki w usunięciu niezgodności Wykonawca</w:t>
      </w:r>
      <w:r w:rsidR="000B2161">
        <w:t xml:space="preserve"> zapłaci Zamawiającemu karę umowną w wysokości </w:t>
      </w:r>
      <w:r w:rsidR="003F34DF">
        <w:t>2</w:t>
      </w:r>
      <w:r w:rsidR="000B2161">
        <w:t>00,00 zł</w:t>
      </w:r>
      <w:r w:rsidR="001869CF">
        <w:t xml:space="preserve"> (słownie: dwieście złotych 00/100)</w:t>
      </w:r>
      <w:r>
        <w:t>;</w:t>
      </w:r>
      <w:r w:rsidR="00190AE2">
        <w:t xml:space="preserve"> </w:t>
      </w:r>
    </w:p>
    <w:p w14:paraId="4F864ABB" w14:textId="009F1439" w:rsidR="00046157" w:rsidRDefault="00046157" w:rsidP="00132D8E">
      <w:pPr>
        <w:pStyle w:val="Podtytu"/>
        <w:numPr>
          <w:ilvl w:val="1"/>
          <w:numId w:val="21"/>
        </w:numPr>
      </w:pPr>
      <w:r>
        <w:t>w</w:t>
      </w:r>
      <w:r w:rsidR="003F34DF">
        <w:t xml:space="preserve"> przypadku nieprzystąpienia do naprawy w terminie</w:t>
      </w:r>
      <w:r>
        <w:t>,</w:t>
      </w:r>
      <w:r w:rsidR="003F34DF">
        <w:t xml:space="preserve"> o którym mowa w §</w:t>
      </w:r>
      <w:r w:rsidR="001869CF">
        <w:t> </w:t>
      </w:r>
      <w:r w:rsidR="003F34DF">
        <w:t>2 ust. 2 pkt 2</w:t>
      </w:r>
      <w:r w:rsidR="001869CF">
        <w:t xml:space="preserve"> </w:t>
      </w:r>
      <w:r w:rsidR="00DB10B8">
        <w:t>Umowy</w:t>
      </w:r>
      <w:r>
        <w:t>,</w:t>
      </w:r>
      <w:r w:rsidR="003F34DF">
        <w:t xml:space="preserve"> w wysokości 100 zł </w:t>
      </w:r>
      <w:r w:rsidR="001869CF">
        <w:t xml:space="preserve">(słownie: sto złotych 00/100) </w:t>
      </w:r>
      <w:r w:rsidR="003F34DF">
        <w:t>za każdy dzień zwłoki</w:t>
      </w:r>
      <w:r>
        <w:t xml:space="preserve">; </w:t>
      </w:r>
    </w:p>
    <w:p w14:paraId="4C22B748" w14:textId="71D78D7F" w:rsidR="000B2161" w:rsidRPr="00132D8E" w:rsidRDefault="00046157" w:rsidP="00132D8E">
      <w:pPr>
        <w:pStyle w:val="Podtytu"/>
        <w:numPr>
          <w:ilvl w:val="1"/>
          <w:numId w:val="21"/>
        </w:numPr>
      </w:pPr>
      <w:r>
        <w:t xml:space="preserve">w przypadku naruszenia przez Wykonawcę obowiązku zachowania poufności, o którym mowa w § 13, w wysokości 50 000 zł (słownie: pięćdziesięciu tysięcy złotych 00/100) za każdy pojedynczy przypadek naruszenia tego obowiązku. </w:t>
      </w:r>
    </w:p>
    <w:p w14:paraId="12CFE388" w14:textId="77777777" w:rsidR="00FD69F8" w:rsidRPr="00FD69F8" w:rsidRDefault="00FD69F8" w:rsidP="005F3238">
      <w:pPr>
        <w:pStyle w:val="Podtytu"/>
      </w:pPr>
      <w:r w:rsidRPr="00FD69F8">
        <w:t>W przypadku spełnienia przesłanek do naliczenia kar umownych z więcej niż jednego tytułu kary umowne będą naliczane niezależnie od siebie.</w:t>
      </w:r>
    </w:p>
    <w:p w14:paraId="4C58A49C" w14:textId="755C2337" w:rsidR="00FD69F8" w:rsidRPr="00FD69F8" w:rsidRDefault="00FD69F8" w:rsidP="005F3238">
      <w:pPr>
        <w:pStyle w:val="Podtytu"/>
      </w:pPr>
      <w:r w:rsidRPr="00FD69F8">
        <w:t xml:space="preserve">Kary umowne należą się Zamawiającemu niezależnie od poniesienia szkody </w:t>
      </w:r>
      <w:r w:rsidR="00046157">
        <w:t xml:space="preserve">i </w:t>
      </w:r>
      <w:r w:rsidRPr="00FD69F8">
        <w:t xml:space="preserve">od jej wysokości. </w:t>
      </w:r>
    </w:p>
    <w:p w14:paraId="7FAFC418" w14:textId="4650794C" w:rsidR="002656EC" w:rsidRDefault="00FD69F8" w:rsidP="005F3238">
      <w:pPr>
        <w:pStyle w:val="Podtytu"/>
      </w:pPr>
      <w:r w:rsidRPr="00FD69F8">
        <w:t>Maksymalna wysokość kar umownych, jakich Zamawiający może żądać od Wykonawcy wynosi 30</w:t>
      </w:r>
      <w:r w:rsidR="00046157">
        <w:t> </w:t>
      </w:r>
      <w:r w:rsidRPr="00FD69F8">
        <w:t>% całkowitego wynagrodz</w:t>
      </w:r>
      <w:r w:rsidR="002656EC">
        <w:t xml:space="preserve">enia brutto, o którym mowa w § </w:t>
      </w:r>
      <w:r w:rsidR="00CF0ED0">
        <w:t>3</w:t>
      </w:r>
      <w:r w:rsidR="002656EC">
        <w:t xml:space="preserve"> ust. </w:t>
      </w:r>
      <w:r w:rsidR="003D2E76">
        <w:t>1</w:t>
      </w:r>
      <w:r w:rsidR="003D2E76" w:rsidRPr="00FD69F8">
        <w:t xml:space="preserve"> </w:t>
      </w:r>
      <w:r w:rsidR="00DB10B8">
        <w:t>Umowy</w:t>
      </w:r>
      <w:r w:rsidRPr="00FD69F8">
        <w:t>.</w:t>
      </w:r>
    </w:p>
    <w:p w14:paraId="5231D6EF" w14:textId="6DA9A6D1" w:rsidR="00046157" w:rsidRDefault="00046157" w:rsidP="005F3238">
      <w:pPr>
        <w:pStyle w:val="Podtytu"/>
      </w:pPr>
      <w:r>
        <w:t xml:space="preserve">Zapłata kar umownych nie zwalnia Wykonawcy z ciążących na nim obowiązków umownych. </w:t>
      </w:r>
    </w:p>
    <w:p w14:paraId="6D082EA6" w14:textId="4CC0DCFB" w:rsidR="00BD5803" w:rsidRPr="00BD5803" w:rsidRDefault="00BD5803" w:rsidP="00BD5803">
      <w:pPr>
        <w:pStyle w:val="Podtytu"/>
      </w:pPr>
      <w:r w:rsidRPr="00BD5803">
        <w:rPr>
          <w:bCs/>
        </w:rPr>
        <w:t>Ograniczenie całkowitej odpowiedzialności Wykonawcy z tytuł</w:t>
      </w:r>
      <w:r>
        <w:rPr>
          <w:bCs/>
        </w:rPr>
        <w:t>u kar umownych, o którym mowa w ust. 7</w:t>
      </w:r>
      <w:r w:rsidRPr="00BD5803">
        <w:rPr>
          <w:bCs/>
        </w:rPr>
        <w:t>, nie obejmuje kar umownych naliczonych przez Zamawiającego w związku z naruszeniem przez Wykonawcę obowiązku zachowania poufności wskazanego w §</w:t>
      </w:r>
      <w:r>
        <w:rPr>
          <w:bCs/>
        </w:rPr>
        <w:t> 13</w:t>
      </w:r>
      <w:r w:rsidRPr="00BD5803">
        <w:rPr>
          <w:bCs/>
        </w:rPr>
        <w:t>.</w:t>
      </w:r>
      <w:r>
        <w:rPr>
          <w:bCs/>
        </w:rPr>
        <w:t xml:space="preserve"> </w:t>
      </w:r>
    </w:p>
    <w:p w14:paraId="1502BB3E" w14:textId="6ABFF7E1" w:rsidR="00FD69F8" w:rsidRDefault="00FD69F8" w:rsidP="005F3238">
      <w:pPr>
        <w:pStyle w:val="Podtytu"/>
      </w:pPr>
      <w:r w:rsidRPr="00FD69F8">
        <w:t xml:space="preserve">Zastrzeżenie kar umownych nie wyłącza uprawnienia Zamawiającego do dochodzenia odszkodowania na zasadach ogólnych określonych w ustawie z dnia 23 kwietnia 1964 r. – Kodeks cywilny </w:t>
      </w:r>
      <w:r w:rsidR="001869CF">
        <w:t xml:space="preserve">(Dz. U. z 2020 r. poz. 1740, z późn. zm.) </w:t>
      </w:r>
      <w:r w:rsidRPr="00FD69F8">
        <w:t>w wysokości przewyższającej kary umowne.</w:t>
      </w:r>
    </w:p>
    <w:p w14:paraId="6AE4395C" w14:textId="77777777" w:rsidR="00CF0ED0" w:rsidRPr="00C67D15" w:rsidRDefault="00CF0ED0" w:rsidP="00C67D15"/>
    <w:p w14:paraId="24D5EA01" w14:textId="7B81EF9C" w:rsidR="00FD69F8" w:rsidRPr="00FD69F8" w:rsidRDefault="00FD69F8" w:rsidP="00132D8E">
      <w:pPr>
        <w:pStyle w:val="Nagwek1"/>
      </w:pPr>
      <w:r w:rsidRPr="00FD69F8">
        <w:t xml:space="preserve">§ </w:t>
      </w:r>
      <w:r w:rsidR="00500FBB">
        <w:t>8</w:t>
      </w:r>
    </w:p>
    <w:p w14:paraId="3D7EEFD8" w14:textId="6195592A" w:rsidR="00FD69F8" w:rsidRPr="00FD69F8" w:rsidRDefault="00FD69F8" w:rsidP="00132D8E">
      <w:pPr>
        <w:pStyle w:val="Nagwek1"/>
      </w:pPr>
      <w:r w:rsidRPr="00FD69F8">
        <w:t xml:space="preserve">Siła </w:t>
      </w:r>
      <w:r w:rsidR="001869CF">
        <w:t>W</w:t>
      </w:r>
      <w:r w:rsidRPr="00FD69F8">
        <w:t>yższa</w:t>
      </w:r>
    </w:p>
    <w:p w14:paraId="49C4163F" w14:textId="04C22E65" w:rsidR="00FD69F8" w:rsidRPr="00FD69F8" w:rsidRDefault="00FD69F8" w:rsidP="00132D8E">
      <w:pPr>
        <w:pStyle w:val="Podtytu"/>
        <w:numPr>
          <w:ilvl w:val="0"/>
          <w:numId w:val="37"/>
        </w:numPr>
      </w:pPr>
      <w:r w:rsidRPr="00FD69F8">
        <w:t xml:space="preserve">Strony zgodnie uznają, że siła wyższa to zdarzenie zewnętrzne, nagłe i niezależne od woli Stron, którego wystąpienia lub dokładnego wpływu na realizację </w:t>
      </w:r>
      <w:r w:rsidR="00DB10B8">
        <w:t>Umowy</w:t>
      </w:r>
      <w:r w:rsidRPr="00FD69F8">
        <w:t xml:space="preserve"> nie można było przewidzieć, uniemożliwiające wykonanie </w:t>
      </w:r>
      <w:r w:rsidR="00DB10B8">
        <w:t>Umowy</w:t>
      </w:r>
      <w:r w:rsidRPr="00FD69F8">
        <w:t xml:space="preserve"> w całości lub w części, na stałe lub na pewien czas, któremu nie można zapobiec ani przeciwdziałać przy zachowaniu należytej staranności Stron (dalej „Siła Wyższa”). Za przejawy Siły Wyższej Strony uznają w szczególności między innymi:</w:t>
      </w:r>
    </w:p>
    <w:p w14:paraId="0296547E" w14:textId="77777777" w:rsidR="00FD69F8" w:rsidRPr="00FD69F8" w:rsidRDefault="00FD69F8" w:rsidP="00132D8E">
      <w:pPr>
        <w:pStyle w:val="Podtytu"/>
        <w:numPr>
          <w:ilvl w:val="1"/>
          <w:numId w:val="21"/>
        </w:numPr>
      </w:pPr>
      <w:r w:rsidRPr="00FD69F8">
        <w:t>klęski żywiołowe, w tym: trzęsienie ziemi, huragan, powódź, inne nadzwyczajne zjawiska atmosferyczne,</w:t>
      </w:r>
    </w:p>
    <w:p w14:paraId="5C3424F0" w14:textId="77777777" w:rsidR="00FD69F8" w:rsidRPr="00FD69F8" w:rsidRDefault="00FD69F8" w:rsidP="00132D8E">
      <w:pPr>
        <w:pStyle w:val="Podtytu"/>
        <w:numPr>
          <w:ilvl w:val="1"/>
          <w:numId w:val="21"/>
        </w:numPr>
      </w:pPr>
      <w:r w:rsidRPr="00FD69F8">
        <w:t>akty władzy państwowej, w tym: stan wojenny, stan wyjątkowy,</w:t>
      </w:r>
    </w:p>
    <w:p w14:paraId="5779E9C0" w14:textId="77777777" w:rsidR="00FD69F8" w:rsidRPr="00FD69F8" w:rsidRDefault="00FD69F8" w:rsidP="00132D8E">
      <w:pPr>
        <w:pStyle w:val="Podtytu"/>
        <w:numPr>
          <w:ilvl w:val="1"/>
          <w:numId w:val="21"/>
        </w:numPr>
      </w:pPr>
      <w:r w:rsidRPr="00FD69F8">
        <w:t>działania wojenne, akty sabotażu, akty terrorystyczne i inne podobne wydarzenia zagrażające porządkowi publicznemu,</w:t>
      </w:r>
    </w:p>
    <w:p w14:paraId="7B093E11" w14:textId="77777777" w:rsidR="00FD69F8" w:rsidRPr="00FD69F8" w:rsidRDefault="00FD69F8" w:rsidP="00132D8E">
      <w:pPr>
        <w:pStyle w:val="Podtytu"/>
        <w:numPr>
          <w:ilvl w:val="1"/>
          <w:numId w:val="21"/>
        </w:numPr>
      </w:pPr>
      <w:r w:rsidRPr="00FD69F8">
        <w:t>strajki powszechne lub inne niepokoje społeczne, w tym publiczne demonstracje, z wyłączeniem strajków u Stron,</w:t>
      </w:r>
    </w:p>
    <w:p w14:paraId="2C9F11C8" w14:textId="77777777" w:rsidR="00FD69F8" w:rsidRPr="00FD69F8" w:rsidRDefault="00FD69F8" w:rsidP="00132D8E">
      <w:pPr>
        <w:pStyle w:val="Podtytu"/>
        <w:numPr>
          <w:ilvl w:val="1"/>
          <w:numId w:val="21"/>
        </w:numPr>
      </w:pPr>
      <w:r w:rsidRPr="00FD69F8">
        <w:t>epidemie, pandemie,</w:t>
      </w:r>
    </w:p>
    <w:p w14:paraId="6D79E604" w14:textId="77777777" w:rsidR="00FD69F8" w:rsidRPr="00FD69F8" w:rsidRDefault="00FD69F8" w:rsidP="00132D8E">
      <w:pPr>
        <w:pStyle w:val="Podtytu"/>
        <w:numPr>
          <w:ilvl w:val="1"/>
          <w:numId w:val="21"/>
        </w:numPr>
      </w:pPr>
      <w:r w:rsidRPr="00FD69F8">
        <w:lastRenderedPageBreak/>
        <w:t>uderzenie pioruna,</w:t>
      </w:r>
    </w:p>
    <w:p w14:paraId="787A28C7" w14:textId="77777777" w:rsidR="00FD69F8" w:rsidRPr="00FD69F8" w:rsidRDefault="00FD69F8" w:rsidP="00132D8E">
      <w:pPr>
        <w:pStyle w:val="Podtytu"/>
        <w:numPr>
          <w:ilvl w:val="1"/>
          <w:numId w:val="21"/>
        </w:numPr>
      </w:pPr>
      <w:r w:rsidRPr="00FD69F8">
        <w:t>wybuch lub pożar.</w:t>
      </w:r>
    </w:p>
    <w:p w14:paraId="017B47EB" w14:textId="001B2267" w:rsidR="00FD69F8" w:rsidRPr="00FD69F8" w:rsidRDefault="00FD69F8" w:rsidP="00132D8E">
      <w:pPr>
        <w:pStyle w:val="Podtytu"/>
      </w:pPr>
      <w:r w:rsidRPr="00FD69F8">
        <w:t>Jeżeli Siła Wyższa uniemożliwia lub uniemożliwi jednej ze Stron wywiązanie się z jakiegokolwiek zobowiązania objętego Umową, Strona ta zobowiązana jest niezwłocznie, nie później jednak niż w terminie 7 (siedmiu) dni od dnia wystąpienia Siły Wyższej, zawiadomić drugą Stronę na piśmie o wydarzeniu lub okolicznościach stanowiących Siłę Wyższą wymieniając przy tym zobowiązania, z</w:t>
      </w:r>
      <w:bookmarkStart w:id="3" w:name="page21"/>
      <w:bookmarkEnd w:id="3"/>
      <w:r w:rsidRPr="00FD69F8">
        <w:t xml:space="preserve"> których nie może lub nie będzie mogła się wywiązać, wskazując przewidywany okres, w którym nie będzie możliwe wykonywanie </w:t>
      </w:r>
      <w:r w:rsidR="00DB10B8">
        <w:t>Umowy</w:t>
      </w:r>
      <w:r w:rsidRPr="00FD69F8">
        <w:t xml:space="preserve"> oraz wykazując wpływ Siły Wyższej na niewykonanie lub nienależyte wykonanie </w:t>
      </w:r>
      <w:r w:rsidR="00DB10B8">
        <w:t>Umowy</w:t>
      </w:r>
      <w:r w:rsidRPr="00FD69F8">
        <w:t xml:space="preserve"> oraz potwierdzić ten wpływ dołączając do pisma świadczące o tym oświadczenia lub dokumenty.</w:t>
      </w:r>
    </w:p>
    <w:p w14:paraId="7182ABF4" w14:textId="77777777" w:rsidR="002656EC" w:rsidRDefault="00FD69F8" w:rsidP="00132D8E">
      <w:pPr>
        <w:pStyle w:val="Podtytu"/>
      </w:pPr>
      <w:r w:rsidRPr="00FD69F8">
        <w:t>Zawiadomienie Strony, o którym mowa w ust. 2, powinno zawierać szczegółowe wyjaśnienia oraz być poparte stosownymi dowodami, np. dokumentacją potwierdzającą związek przyczynowo skutkowy pomiędzy wystąpieniem Siły Wyższej a brakiem możliwości realizacji określonych zobowiązań umownych. Druga Strona ustosunkuje się do przedstawionych dowodów na piśmie w terminie 14 dni od otrzymania zawiadomienia.</w:t>
      </w:r>
    </w:p>
    <w:p w14:paraId="3D0BA894" w14:textId="77777777" w:rsidR="00FD69F8" w:rsidRPr="002656EC" w:rsidRDefault="00FD69F8" w:rsidP="00132D8E">
      <w:pPr>
        <w:pStyle w:val="Podtytu"/>
      </w:pPr>
      <w:r w:rsidRPr="002656EC">
        <w:t>Strona powołująca się na Siłę Wyższą powinna także dążyć do kontynuowania realizacji swoich zobowiązań w rozsądnym zakresie oraz podjąć działania niezbędne do zminimalizowania skutków działania Siły Wyższej oraz czasu jej trwania.</w:t>
      </w:r>
    </w:p>
    <w:p w14:paraId="034EFB3A" w14:textId="108BA9D0" w:rsidR="00FD69F8" w:rsidRDefault="00FD69F8" w:rsidP="00132D8E">
      <w:pPr>
        <w:pStyle w:val="Podtytu"/>
      </w:pPr>
      <w:r w:rsidRPr="00FD69F8">
        <w:t xml:space="preserve">Strony – po wykazaniu wpływu wystąpienia Siły Wyższej na brak możliwości realizacji określonych zobowiązań umownych - nie ponoszą odpowiedzialności za niewykonanie lub nienależyte wykonanie </w:t>
      </w:r>
      <w:r w:rsidR="00DB10B8">
        <w:t>Umowy</w:t>
      </w:r>
      <w:r w:rsidRPr="00FD69F8">
        <w:t xml:space="preserve"> w całości lub w części, w takim zakresie, w jakim zostało to spowodowane wystąpieniem Siły Wyższej. W wypadku zaistnienia Siły Wyższej o charakterze długotrwałym, powodującej niewykonywanie </w:t>
      </w:r>
      <w:r w:rsidR="00DB10B8">
        <w:t>Umowy</w:t>
      </w:r>
      <w:r w:rsidRPr="00FD69F8">
        <w:t xml:space="preserve"> przez okres dłuższy niż 90 (słownie: dziewięćdziesiąt) dni, Strony będą prowadzić negocjacje w celu określenia dalszej realizacji lub rozwiązania </w:t>
      </w:r>
      <w:r w:rsidR="00DB10B8">
        <w:t>Umowy</w:t>
      </w:r>
      <w:r w:rsidRPr="00FD69F8">
        <w:t>.</w:t>
      </w:r>
    </w:p>
    <w:p w14:paraId="7B92D97D" w14:textId="77777777" w:rsidR="00132D8E" w:rsidRPr="00C67D15" w:rsidRDefault="00132D8E" w:rsidP="00C67D15"/>
    <w:p w14:paraId="0808A229" w14:textId="13A45AFE" w:rsidR="00FD69F8" w:rsidRPr="00FD69F8" w:rsidRDefault="00FD69F8" w:rsidP="00132D8E">
      <w:pPr>
        <w:pStyle w:val="Nagwek1"/>
      </w:pPr>
      <w:r w:rsidRPr="00FD69F8">
        <w:t xml:space="preserve">§ </w:t>
      </w:r>
      <w:r w:rsidR="00500FBB">
        <w:t>9</w:t>
      </w:r>
    </w:p>
    <w:p w14:paraId="4E41BA51" w14:textId="58FE5053" w:rsidR="00FD69F8" w:rsidRPr="00FD69F8" w:rsidRDefault="00FD69F8" w:rsidP="00132D8E">
      <w:pPr>
        <w:pStyle w:val="Nagwek1"/>
      </w:pPr>
      <w:r w:rsidRPr="00FD69F8">
        <w:t xml:space="preserve">Zmiany </w:t>
      </w:r>
      <w:r w:rsidR="00DB10B8">
        <w:t>Umowy</w:t>
      </w:r>
    </w:p>
    <w:p w14:paraId="4A958178" w14:textId="2F5C7019" w:rsidR="00FD69F8" w:rsidRPr="00FD69F8" w:rsidRDefault="00FD69F8" w:rsidP="00132D8E">
      <w:pPr>
        <w:pStyle w:val="Podtytu"/>
        <w:numPr>
          <w:ilvl w:val="0"/>
          <w:numId w:val="38"/>
        </w:numPr>
      </w:pPr>
      <w:r w:rsidRPr="00837748">
        <w:t>Zamawiający</w:t>
      </w:r>
      <w:r w:rsidRPr="00FD69F8">
        <w:t xml:space="preserve"> </w:t>
      </w:r>
      <w:r w:rsidRPr="00132D8E">
        <w:t>przewiduje</w:t>
      </w:r>
      <w:r w:rsidRPr="00FD69F8">
        <w:t xml:space="preserve"> możliwość istotnej zmiany postanowień zawartej </w:t>
      </w:r>
      <w:r w:rsidR="00DB10B8">
        <w:t>Umowy</w:t>
      </w:r>
      <w:r w:rsidRPr="00FD69F8">
        <w:t xml:space="preserve"> w stosunku do treści oferty, na podstawie której dokonano wyboru Wykonawcy, w przypadku wystąpienia co najmniej jednej z okoliczności wymienionych poniżej, z uwzględnieniem wskazanych warunków ich wprowadzenia.</w:t>
      </w:r>
    </w:p>
    <w:p w14:paraId="6494B128" w14:textId="084530CC" w:rsidR="00580BCB" w:rsidRDefault="00FD69F8" w:rsidP="00483AE2">
      <w:pPr>
        <w:pStyle w:val="Podtytu"/>
      </w:pPr>
      <w:r w:rsidRPr="00FD69F8">
        <w:t xml:space="preserve">Dopuszcza się wprowadzenie istotnych zmian do zawartej </w:t>
      </w:r>
      <w:r w:rsidR="00DB10B8">
        <w:t>Umowy</w:t>
      </w:r>
      <w:r w:rsidRPr="00FD69F8">
        <w:t>, w następujących przypadkach:</w:t>
      </w:r>
    </w:p>
    <w:p w14:paraId="375D4032" w14:textId="616DC10C" w:rsidR="00580BCB" w:rsidRDefault="00580BCB" w:rsidP="00483AE2">
      <w:pPr>
        <w:pStyle w:val="Podtytu"/>
        <w:numPr>
          <w:ilvl w:val="1"/>
          <w:numId w:val="21"/>
        </w:numPr>
      </w:pPr>
      <w:r w:rsidRPr="00580BCB">
        <w:t xml:space="preserve">zmiany </w:t>
      </w:r>
      <w:r w:rsidRPr="00483AE2">
        <w:rPr>
          <w:rStyle w:val="Wyrnieniedelikatne"/>
        </w:rPr>
        <w:t>przepisów</w:t>
      </w:r>
      <w:r w:rsidRPr="00580BCB">
        <w:t xml:space="preserve"> prawa powszechnie obowiązującego, jeżeli zmiana ta wpływa na zakres lub warunki wykonania przez Strony świadczeń wynikających z </w:t>
      </w:r>
      <w:r w:rsidR="00DB10B8">
        <w:t>Umowy</w:t>
      </w:r>
      <w:r w:rsidRPr="00580BCB">
        <w:t>;</w:t>
      </w:r>
    </w:p>
    <w:p w14:paraId="0F7490E3" w14:textId="72E20FE4" w:rsidR="00580BCB" w:rsidRPr="00483AE2" w:rsidRDefault="00580BCB" w:rsidP="00483AE2">
      <w:pPr>
        <w:pStyle w:val="Podtytu"/>
        <w:numPr>
          <w:ilvl w:val="1"/>
          <w:numId w:val="21"/>
        </w:numPr>
        <w:rPr>
          <w:rStyle w:val="Wyrnieniedelikatne"/>
        </w:rPr>
      </w:pPr>
      <w:r w:rsidRPr="00483AE2">
        <w:rPr>
          <w:rStyle w:val="Wyrnieniedelikatne"/>
        </w:rPr>
        <w:t xml:space="preserve">zmiany stawki podatku od towarów i </w:t>
      </w:r>
      <w:r w:rsidR="001869CF">
        <w:rPr>
          <w:rStyle w:val="Wyrnieniedelikatne"/>
        </w:rPr>
        <w:t xml:space="preserve">usług </w:t>
      </w:r>
      <w:r w:rsidRPr="00483AE2">
        <w:rPr>
          <w:rStyle w:val="Wyrnieniedelikatne"/>
        </w:rPr>
        <w:t>jeżeli z</w:t>
      </w:r>
      <w:r w:rsidR="001869CF">
        <w:rPr>
          <w:rStyle w:val="Wyrnieniedelikatne"/>
        </w:rPr>
        <w:t xml:space="preserve">miana ta będzie miała wpływ na </w:t>
      </w:r>
      <w:r w:rsidRPr="00483AE2">
        <w:rPr>
          <w:rStyle w:val="Wyrnieniedelikatne"/>
        </w:rPr>
        <w:t>koszty wykonania zamówienia przez Wykonawcę;</w:t>
      </w:r>
    </w:p>
    <w:p w14:paraId="05E71C53" w14:textId="77777777" w:rsidR="00580BCB" w:rsidRPr="00483AE2" w:rsidRDefault="00580BCB" w:rsidP="00483AE2">
      <w:pPr>
        <w:pStyle w:val="Podtytu"/>
        <w:numPr>
          <w:ilvl w:val="1"/>
          <w:numId w:val="21"/>
        </w:numPr>
        <w:rPr>
          <w:rStyle w:val="Wyrnieniedelikatne"/>
        </w:rPr>
      </w:pPr>
      <w:r w:rsidRPr="00483AE2">
        <w:rPr>
          <w:rStyle w:val="Wyrnieniedelikatne"/>
        </w:rPr>
        <w:t>konieczności wszczęcia postępowania sądowego, administracyjnego lub karnego;</w:t>
      </w:r>
    </w:p>
    <w:p w14:paraId="0E36570D" w14:textId="0021DCCD" w:rsidR="00580BCB" w:rsidRPr="00483AE2" w:rsidRDefault="00580BCB" w:rsidP="00483AE2">
      <w:pPr>
        <w:pStyle w:val="Podtytu"/>
        <w:numPr>
          <w:ilvl w:val="1"/>
          <w:numId w:val="21"/>
        </w:numPr>
        <w:rPr>
          <w:rStyle w:val="Wyrnieniedelikatne"/>
        </w:rPr>
      </w:pPr>
      <w:r w:rsidRPr="00483AE2">
        <w:rPr>
          <w:rStyle w:val="Wyrnieniedelikatne"/>
        </w:rPr>
        <w:t xml:space="preserve">konieczności zmiany sposobu realizacji </w:t>
      </w:r>
      <w:r w:rsidR="00DB10B8">
        <w:rPr>
          <w:rStyle w:val="Wyrnieniedelikatne"/>
        </w:rPr>
        <w:t>Umowy</w:t>
      </w:r>
      <w:r w:rsidRPr="00483AE2">
        <w:rPr>
          <w:rStyle w:val="Wyrnieniedelikatne"/>
        </w:rPr>
        <w:t xml:space="preserve"> lu</w:t>
      </w:r>
      <w:r w:rsidR="001869CF">
        <w:rPr>
          <w:rStyle w:val="Wyrnieniedelikatne"/>
        </w:rPr>
        <w:t>b zmiany terminów określonych w U</w:t>
      </w:r>
      <w:r w:rsidRPr="00483AE2">
        <w:rPr>
          <w:rStyle w:val="Wyrnieniedelikatne"/>
        </w:rPr>
        <w:t>mowie z</w:t>
      </w:r>
      <w:r w:rsidR="00500FBB">
        <w:rPr>
          <w:rStyle w:val="Wyrnieniedelikatne"/>
        </w:rPr>
        <w:t> </w:t>
      </w:r>
      <w:r w:rsidRPr="00483AE2">
        <w:rPr>
          <w:rStyle w:val="Wyrnieniedelikatne"/>
        </w:rPr>
        <w:t>uwagi na wystąpie</w:t>
      </w:r>
      <w:r w:rsidR="001869CF">
        <w:rPr>
          <w:rStyle w:val="Wyrnieniedelikatne"/>
        </w:rPr>
        <w:t>nie okoliczności spowodowanych S</w:t>
      </w:r>
      <w:r w:rsidRPr="00483AE2">
        <w:rPr>
          <w:rStyle w:val="Wyrnieniedelikatne"/>
        </w:rPr>
        <w:t xml:space="preserve">iłą </w:t>
      </w:r>
      <w:r w:rsidR="001869CF">
        <w:rPr>
          <w:rStyle w:val="Wyrnieniedelikatne"/>
        </w:rPr>
        <w:t>W</w:t>
      </w:r>
      <w:r w:rsidRPr="00483AE2">
        <w:rPr>
          <w:rStyle w:val="Wyrnieniedelikatne"/>
        </w:rPr>
        <w:t>yższą</w:t>
      </w:r>
      <w:r w:rsidR="001869CF">
        <w:rPr>
          <w:rStyle w:val="Wyrnieniedelikatne"/>
        </w:rPr>
        <w:t xml:space="preserve">, o której mowa w </w:t>
      </w:r>
      <w:r w:rsidRPr="00483AE2">
        <w:rPr>
          <w:rStyle w:val="Wyrnieniedelikatne"/>
        </w:rPr>
        <w:t xml:space="preserve"> §</w:t>
      </w:r>
      <w:r w:rsidR="00CF0ED0">
        <w:rPr>
          <w:rStyle w:val="Wyrnieniedelikatne"/>
        </w:rPr>
        <w:t xml:space="preserve"> 8</w:t>
      </w:r>
      <w:r w:rsidRPr="00483AE2">
        <w:rPr>
          <w:rStyle w:val="Wyrnieniedelikatne"/>
        </w:rPr>
        <w:t>;</w:t>
      </w:r>
    </w:p>
    <w:p w14:paraId="55B6385B" w14:textId="1E6CE68E" w:rsidR="00580BCB" w:rsidRPr="00483AE2" w:rsidRDefault="00580BCB" w:rsidP="00483AE2">
      <w:pPr>
        <w:pStyle w:val="Podtytu"/>
        <w:numPr>
          <w:ilvl w:val="1"/>
          <w:numId w:val="21"/>
        </w:numPr>
        <w:rPr>
          <w:rStyle w:val="Wyrnieniedelikatne"/>
        </w:rPr>
      </w:pPr>
      <w:r w:rsidRPr="00483AE2">
        <w:rPr>
          <w:rStyle w:val="Wyrnieniedelikatne"/>
        </w:rPr>
        <w:lastRenderedPageBreak/>
        <w:t xml:space="preserve">powstania rozbieżności lub niejasności w rozumieniu pojęć użytych w Umowie, których nie da się usunąć w inny sposób, zaś zmiana będzie umożliwiać usunięcie tych rozbieżności i doprecyzowanie postanowień </w:t>
      </w:r>
      <w:r w:rsidR="00DB10B8">
        <w:rPr>
          <w:rStyle w:val="Wyrnieniedelikatne"/>
        </w:rPr>
        <w:t>Umowy</w:t>
      </w:r>
      <w:r w:rsidRPr="00483AE2">
        <w:rPr>
          <w:rStyle w:val="Wyrnieniedelikatne"/>
        </w:rPr>
        <w:t xml:space="preserve"> w sposób jednoznaczny dla jej interpretacji przez Strony;</w:t>
      </w:r>
    </w:p>
    <w:p w14:paraId="4A9CE276" w14:textId="52D59F9D" w:rsidR="00580BCB" w:rsidRPr="00483AE2" w:rsidRDefault="00580BCB" w:rsidP="00483AE2">
      <w:pPr>
        <w:pStyle w:val="Podtytu"/>
        <w:numPr>
          <w:ilvl w:val="1"/>
          <w:numId w:val="21"/>
        </w:numPr>
        <w:rPr>
          <w:rStyle w:val="Wyrnieniedelikatne"/>
        </w:rPr>
      </w:pPr>
      <w:r w:rsidRPr="00483AE2">
        <w:rPr>
          <w:rStyle w:val="Wyrnieniedelikatne"/>
        </w:rPr>
        <w:t xml:space="preserve">oczywistych omyłek pisarskich i rachunkowych mogących mieć wpływ na interpretację postanowień </w:t>
      </w:r>
      <w:r w:rsidR="00DB10B8">
        <w:rPr>
          <w:rStyle w:val="Wyrnieniedelikatne"/>
        </w:rPr>
        <w:t>Umowy</w:t>
      </w:r>
      <w:r w:rsidRPr="00483AE2">
        <w:rPr>
          <w:rStyle w:val="Wyrnieniedelikatne"/>
        </w:rPr>
        <w:t>;</w:t>
      </w:r>
    </w:p>
    <w:p w14:paraId="7FA895D1" w14:textId="77777777" w:rsidR="00580BCB" w:rsidRPr="00483AE2" w:rsidRDefault="00580BCB" w:rsidP="00483AE2">
      <w:pPr>
        <w:pStyle w:val="Podtytu"/>
        <w:numPr>
          <w:ilvl w:val="1"/>
          <w:numId w:val="21"/>
        </w:numPr>
        <w:rPr>
          <w:rStyle w:val="Wyrnieniedelikatne"/>
        </w:rPr>
      </w:pPr>
      <w:r w:rsidRPr="00483AE2">
        <w:rPr>
          <w:rStyle w:val="Wyrnieniedelikatne"/>
        </w:rPr>
        <w:t>obniżenia cen lub marży - w każdym czasie bez względu na okoliczności;</w:t>
      </w:r>
    </w:p>
    <w:p w14:paraId="018861AD" w14:textId="2E205C72" w:rsidR="00580BCB" w:rsidRPr="00580BCB" w:rsidRDefault="00580BCB" w:rsidP="00483AE2">
      <w:pPr>
        <w:pStyle w:val="Podtytu"/>
        <w:numPr>
          <w:ilvl w:val="1"/>
          <w:numId w:val="21"/>
        </w:numPr>
        <w:rPr>
          <w:rStyle w:val="Brak"/>
        </w:rPr>
      </w:pPr>
      <w:r w:rsidRPr="00483AE2">
        <w:rPr>
          <w:rStyle w:val="Wyrnieniedelikatne"/>
        </w:rPr>
        <w:t>wydłużenia</w:t>
      </w:r>
      <w:r w:rsidRPr="00580BCB">
        <w:rPr>
          <w:rStyle w:val="Brak"/>
          <w:u w:color="222222"/>
        </w:rPr>
        <w:t xml:space="preserve"> w prawnie dopuszczalnym zakresie terminów płatności za zgodą obydwu Stron</w:t>
      </w:r>
      <w:r w:rsidR="001869CF">
        <w:rPr>
          <w:rStyle w:val="Brak"/>
          <w:u w:color="222222"/>
        </w:rPr>
        <w:t>.</w:t>
      </w:r>
    </w:p>
    <w:p w14:paraId="6817C8F1" w14:textId="6859358E" w:rsidR="00FD69F8" w:rsidRPr="00FD69F8" w:rsidRDefault="00FD69F8" w:rsidP="00483AE2">
      <w:pPr>
        <w:pStyle w:val="Podtytu"/>
      </w:pPr>
      <w:r w:rsidRPr="00FD69F8">
        <w:t xml:space="preserve">Dopuszcza się zmiany </w:t>
      </w:r>
      <w:r w:rsidR="00DB10B8">
        <w:t>Umowy</w:t>
      </w:r>
      <w:r w:rsidRPr="00FD69F8">
        <w:t xml:space="preserve"> w stosunku do treści oferty, na podstawie której dokonano wyboru Wykonawcy, w zakresie wysokości wynagrodzenia Wykonawcy w przypadku zmiany stawki podatku od towarów i usług, przy czym wynagrodzenie netto pozostaje bez zmian.</w:t>
      </w:r>
    </w:p>
    <w:p w14:paraId="7384AE00" w14:textId="2A874F31" w:rsidR="00FD69F8" w:rsidRPr="00FD69F8" w:rsidRDefault="00FD69F8" w:rsidP="00483AE2">
      <w:pPr>
        <w:pStyle w:val="Podtytu"/>
      </w:pPr>
      <w:r w:rsidRPr="00FD69F8">
        <w:t xml:space="preserve">Katalog dopuszczalnych istotnych zmian </w:t>
      </w:r>
      <w:r w:rsidR="00DB10B8">
        <w:t>Umowy</w:t>
      </w:r>
      <w:r w:rsidRPr="00FD69F8">
        <w:t xml:space="preserve">, o którym mowa w ust. 2, nie stanowi podstawy do roszczeń Wykonawcy o zmianę </w:t>
      </w:r>
      <w:r w:rsidR="00DB10B8">
        <w:t>Umowy</w:t>
      </w:r>
      <w:r w:rsidRPr="00FD69F8">
        <w:t>.</w:t>
      </w:r>
    </w:p>
    <w:p w14:paraId="4414233F" w14:textId="1FEBDED5" w:rsidR="00580BCB" w:rsidRDefault="00FD69F8" w:rsidP="00483AE2">
      <w:pPr>
        <w:pStyle w:val="Podtytu"/>
      </w:pPr>
      <w:r w:rsidRPr="00FD69F8">
        <w:t xml:space="preserve">W przypadku wystąpienia okoliczności stanowiących podstawę do zmiany postanowień </w:t>
      </w:r>
      <w:r w:rsidR="00DB10B8">
        <w:t>Umowy</w:t>
      </w:r>
      <w:r w:rsidRPr="00FD69F8">
        <w:t xml:space="preserve">, Strony zobowiązują się do niezwłocznego poinformowania o tym fakcie drugiej Strony i wystąpienia z wnioskiem o zmianę w Umowie. </w:t>
      </w:r>
    </w:p>
    <w:p w14:paraId="3B318520" w14:textId="36D043A8" w:rsidR="00132D8E" w:rsidRDefault="00FD69F8" w:rsidP="00132D8E">
      <w:pPr>
        <w:pStyle w:val="Podtytu"/>
      </w:pPr>
      <w:r w:rsidRPr="00580BCB">
        <w:t xml:space="preserve">Wszelkie zmiany </w:t>
      </w:r>
      <w:r w:rsidR="00DB10B8">
        <w:t>Umowy</w:t>
      </w:r>
      <w:r w:rsidRPr="00580BCB">
        <w:t xml:space="preserve"> wymagają dochowania formy pisemnej pod rygorem nieważności.</w:t>
      </w:r>
    </w:p>
    <w:p w14:paraId="6D754715" w14:textId="77777777" w:rsidR="00132D8E" w:rsidRPr="00132D8E" w:rsidRDefault="00132D8E" w:rsidP="00C67D15"/>
    <w:p w14:paraId="2EF2991B" w14:textId="23437813" w:rsidR="00FD69F8" w:rsidRPr="00FD69F8" w:rsidRDefault="00FD69F8" w:rsidP="00132D8E">
      <w:pPr>
        <w:pStyle w:val="Nagwek1"/>
      </w:pPr>
      <w:r w:rsidRPr="00FD69F8">
        <w:t xml:space="preserve">§ </w:t>
      </w:r>
      <w:r w:rsidR="00580BCB">
        <w:t>1</w:t>
      </w:r>
      <w:r w:rsidR="00500FBB">
        <w:t>0</w:t>
      </w:r>
    </w:p>
    <w:p w14:paraId="2BE87B19" w14:textId="77777777" w:rsidR="00FD69F8" w:rsidRPr="00FD69F8" w:rsidRDefault="00FD69F8" w:rsidP="00132D8E">
      <w:pPr>
        <w:pStyle w:val="Nagwek1"/>
      </w:pPr>
      <w:r w:rsidRPr="00FD69F8">
        <w:t>RODO</w:t>
      </w:r>
      <w:bookmarkStart w:id="4" w:name="page31"/>
      <w:bookmarkEnd w:id="4"/>
    </w:p>
    <w:p w14:paraId="10C74334" w14:textId="77777777" w:rsidR="00FD69F8" w:rsidRPr="00FD69F8" w:rsidRDefault="00FD69F8" w:rsidP="00132D8E">
      <w:pPr>
        <w:pStyle w:val="Podtytu"/>
        <w:numPr>
          <w:ilvl w:val="0"/>
          <w:numId w:val="39"/>
        </w:numPr>
      </w:pPr>
      <w:r w:rsidRPr="00FD69F8">
        <w:t xml:space="preserve">Administratorem danych osobowych wskazanych w ust. 2 poniżej jest spółka: „Koleje Małopolskie” sp. z o. o. z siedzibą w Krakowie, ul. Racławicka 56/416, 30-017 Kraków (dalej w niniejszym paragrafie „Spółka”),  adres do korespondencji: „Koleje Małopolskie” sp. z o.o. ul. Wodna 2, 30-556 Kraków. </w:t>
      </w:r>
    </w:p>
    <w:p w14:paraId="4769E28E" w14:textId="642EAD92" w:rsidR="00FD69F8" w:rsidRPr="00FD69F8" w:rsidRDefault="00FD69F8" w:rsidP="00132D8E">
      <w:pPr>
        <w:pStyle w:val="Podtytu"/>
      </w:pPr>
      <w:r w:rsidRPr="00FD69F8">
        <w:t xml:space="preserve">Dane osobowe: kontrahenta tj. Strony </w:t>
      </w:r>
      <w:r w:rsidR="00DB10B8">
        <w:t>Umowy</w:t>
      </w:r>
      <w:r w:rsidRPr="00FD69F8">
        <w:t xml:space="preserve"> - Wykonawcy (podstawa przetwarzania -&gt; art. 6 ust. 1 lit. b) RODO), a także jego przedstawicieli oraz innych osób wykonujących Umowę np. pracowników lub współpracowników, podwykonawców kontrahenta (podstawa przetwarzania -&gt; art. 6 ust. 1 lit. f) RODO, tj. tzw. uzasadniony interes administratora danych), będą przetwarzane w celu zawarcia oraz wykonania </w:t>
      </w:r>
      <w:r w:rsidR="00DB10B8">
        <w:t>Umowy</w:t>
      </w:r>
      <w:r w:rsidRPr="00FD69F8">
        <w:t xml:space="preserve"> przez Spółkę.</w:t>
      </w:r>
    </w:p>
    <w:p w14:paraId="4425320F" w14:textId="6DC5A8B5" w:rsidR="00FD69F8" w:rsidRPr="00FD69F8" w:rsidRDefault="00FD69F8" w:rsidP="00132D8E">
      <w:pPr>
        <w:pStyle w:val="Podtytu"/>
      </w:pPr>
      <w:r w:rsidRPr="00FD69F8">
        <w:t xml:space="preserve">Dane osobowe mogą być przetwarzane także do celu dochodzenia, ustalenia lub obrony przed roszczeniami związanymi z realizacją przedmiotowej </w:t>
      </w:r>
      <w:r w:rsidR="00DB10B8">
        <w:t>Umowy</w:t>
      </w:r>
      <w:r w:rsidRPr="00FD69F8">
        <w:t xml:space="preserve"> (podstawa przetwarzania -&gt; art. 6 ust. 1 lit. f) RODO, tj. tzw. uzasadniony interes administratora danych).</w:t>
      </w:r>
    </w:p>
    <w:p w14:paraId="61FE466F" w14:textId="77777777" w:rsidR="00FD69F8" w:rsidRPr="00FD69F8" w:rsidRDefault="00FD69F8" w:rsidP="00132D8E">
      <w:pPr>
        <w:pStyle w:val="Podtytu"/>
      </w:pPr>
      <w:r w:rsidRPr="00FD69F8">
        <w:t xml:space="preserve">Dane osobowe mogą być wykorzystywane także w celu realizacji zobowiązań publicznoprawnych wynikających z przepisów prawa (art. 6 ust. 1 lit. c) RODO - w związku z przepisami ustawy z dnia 29 września 1994 r. o rachunkowości, ustawy z dnia 11 marca 2004 r. o podatku od towarów i usług oraz Rozporządzenia Ministra Finansów z dnia 3 grudnia 2013 r. w sprawie wystawiania faktur). </w:t>
      </w:r>
    </w:p>
    <w:p w14:paraId="72E0FA1F" w14:textId="77777777" w:rsidR="00FD69F8" w:rsidRPr="00FD69F8" w:rsidRDefault="00FD69F8" w:rsidP="00132D8E">
      <w:pPr>
        <w:pStyle w:val="Podtytu"/>
      </w:pPr>
      <w:r w:rsidRPr="00FD69F8">
        <w:rPr>
          <w:iCs/>
        </w:rPr>
        <w:t>Odbiorcami danych mogą być: dostawcy systemów informatycznych, z których korzysta Spółka i hostingodawca poczty elektronicznej,</w:t>
      </w:r>
      <w:r w:rsidRPr="00FD69F8">
        <w:t xml:space="preserve"> </w:t>
      </w:r>
      <w:r w:rsidRPr="00FD69F8">
        <w:rPr>
          <w:iCs/>
        </w:rPr>
        <w:t xml:space="preserve">upoważnieni przez Spółkę pracownicy oraz podmioty przeprowadzające kontrole/audyty w Spółce, stosowne urzędy, poczta, kurierzy. Poza wskazanymi podmiotami, dane nie będą nikomu ujawniane, chyba, że będzie to niezbędne do realizacji celów </w:t>
      </w:r>
      <w:r w:rsidRPr="00FD69F8">
        <w:rPr>
          <w:iCs/>
        </w:rPr>
        <w:lastRenderedPageBreak/>
        <w:t>wskazanych powyżej lub wynikać to będzie z przepisów prawa (z zastrzeżeniem zapewnienia legalności takiego ujawniania).</w:t>
      </w:r>
    </w:p>
    <w:p w14:paraId="3BE86362" w14:textId="77777777" w:rsidR="00FD69F8" w:rsidRPr="00FD69F8" w:rsidRDefault="00FD69F8" w:rsidP="00132D8E">
      <w:pPr>
        <w:pStyle w:val="Podtytu"/>
      </w:pPr>
      <w:r w:rsidRPr="00FD69F8">
        <w:t>Osobom, których dane są przetwarzane,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im również prawo wniesienia skargi do organu nadzorczego (Prezesa Urzędu Ochrony Danych Osobowych).</w:t>
      </w:r>
    </w:p>
    <w:p w14:paraId="5D3984A3" w14:textId="5E78C323" w:rsidR="00FD69F8" w:rsidRPr="00FD69F8" w:rsidRDefault="00FD69F8" w:rsidP="00132D8E">
      <w:pPr>
        <w:pStyle w:val="Podtytu"/>
      </w:pPr>
      <w:r w:rsidRPr="00FD69F8">
        <w:t xml:space="preserve">Dane osobowe zostaną usunięte lub zanonimizowane maksymalnie po upływie okresu przedawnienia potencjalnych roszczeń związanych z realizacją </w:t>
      </w:r>
      <w:r w:rsidR="00DB10B8">
        <w:t>Umowy</w:t>
      </w:r>
      <w:r w:rsidRPr="00FD69F8">
        <w:t xml:space="preserve">, w szczególności wynikających z procesu zawierania i realizacji </w:t>
      </w:r>
      <w:r w:rsidR="00DB10B8">
        <w:t>Umowy</w:t>
      </w:r>
      <w:r w:rsidRPr="00FD69F8">
        <w:t xml:space="preserve"> zawartej przez Spółkę, zobowiązań publicznoprawnych lub krócej jeżeli zgłoszony zostanie skuteczny sprzeciw. Podanie danych jest dobrowolne, ale niezbędne do realizacji w/w celów. </w:t>
      </w:r>
    </w:p>
    <w:p w14:paraId="02A2397C" w14:textId="77777777" w:rsidR="00FD69F8" w:rsidRPr="00580BCB" w:rsidRDefault="00FD69F8" w:rsidP="00132D8E">
      <w:pPr>
        <w:pStyle w:val="Podtytu"/>
      </w:pPr>
      <w:r w:rsidRPr="00FD69F8">
        <w:t xml:space="preserve">Zważywszy, że dane osobowe Spółka może otrzymać zarówno bezpośrednio – </w:t>
      </w:r>
      <w:r w:rsidRPr="00FD69F8">
        <w:br/>
        <w:t xml:space="preserve">w przypadku danych kontrahenta, jak i pośrednio – w przypadku danych pracowników lub współpracowników kontrahenta (przetwarzanych w celach o których mowa powyżej), kontrahent, z którym zawierana jest Umowa, zobowiązuje się niezwłocznie udostępnić kopię niniejszej klauzuli informacyjnej wszystkim osobom, których dane przekazuje Spółce w oparciu o postanowienia </w:t>
      </w:r>
      <w:r w:rsidRPr="00580BCB">
        <w:t xml:space="preserve">niniejszej klauzuli, a także zobowiązuje się poinformować te osoby o zakresie udostępnianych danych osobowych. </w:t>
      </w:r>
    </w:p>
    <w:p w14:paraId="2483FC7A" w14:textId="77777777" w:rsidR="00FD69F8" w:rsidRPr="00580BCB" w:rsidRDefault="00FD69F8" w:rsidP="00132D8E">
      <w:pPr>
        <w:pStyle w:val="Podtytu"/>
      </w:pPr>
      <w:r w:rsidRPr="00580BCB">
        <w:rPr>
          <w:rFonts w:eastAsia="Times New Roman"/>
        </w:rPr>
        <w:t xml:space="preserve">Z administratorem danych można kontaktować się na wyżej podany adres korespondencyjny lub na adres </w:t>
      </w:r>
      <w:r w:rsidRPr="00580BCB">
        <w:rPr>
          <w:rFonts w:eastAsia="Times New Roman"/>
          <w:color w:val="000000" w:themeColor="text1"/>
        </w:rPr>
        <w:t xml:space="preserve">mailowy: </w:t>
      </w:r>
      <w:hyperlink r:id="rId9" w:history="1">
        <w:r w:rsidRPr="00580BCB">
          <w:rPr>
            <w:rStyle w:val="Hipercze"/>
            <w:color w:val="000000" w:themeColor="text1"/>
            <w:u w:val="none"/>
          </w:rPr>
          <w:t>sekretariat@kolejemalopolskie.com.pl</w:t>
        </w:r>
      </w:hyperlink>
      <w:r w:rsidRPr="00580BCB">
        <w:rPr>
          <w:rFonts w:eastAsia="Times New Roman"/>
          <w:color w:val="000000" w:themeColor="text1"/>
        </w:rPr>
        <w:t xml:space="preserve">. Administrator danych powołał inspektora ochrony danych, z którym kontakt jest możliwy pod adresem: </w:t>
      </w:r>
      <w:hyperlink r:id="rId10" w:history="1">
        <w:r w:rsidRPr="00580BCB">
          <w:rPr>
            <w:rStyle w:val="Hipercze"/>
            <w:color w:val="000000" w:themeColor="text1"/>
            <w:u w:val="none"/>
          </w:rPr>
          <w:t>iod@kolejemalopolskie.com.pl</w:t>
        </w:r>
      </w:hyperlink>
      <w:r w:rsidRPr="00580BCB">
        <w:rPr>
          <w:rStyle w:val="Hipercze"/>
          <w:color w:val="000000" w:themeColor="text1"/>
          <w:u w:val="none"/>
        </w:rPr>
        <w:t xml:space="preserve"> </w:t>
      </w:r>
      <w:r w:rsidRPr="00580BCB">
        <w:rPr>
          <w:rFonts w:eastAsia="Times New Roman"/>
          <w:color w:val="000000" w:themeColor="text1"/>
        </w:rPr>
        <w:t xml:space="preserve">. </w:t>
      </w:r>
    </w:p>
    <w:p w14:paraId="76799129" w14:textId="2AD87EAF" w:rsidR="00FD69F8" w:rsidRDefault="00FD69F8" w:rsidP="00132D8E">
      <w:pPr>
        <w:pStyle w:val="Podtytu"/>
        <w:rPr>
          <w:rFonts w:eastAsia="Times New Roman"/>
        </w:rPr>
      </w:pPr>
      <w:r w:rsidRPr="00580BCB">
        <w:rPr>
          <w:rFonts w:eastAsia="Times New Roman"/>
        </w:rPr>
        <w:t xml:space="preserve">Wykonawca jest zobowiązany do zapoznania osób wskazanych w ust. 2 powyżej z informacjami zawartymi w § </w:t>
      </w:r>
      <w:r w:rsidR="004A12A8">
        <w:rPr>
          <w:rFonts w:eastAsia="Times New Roman"/>
        </w:rPr>
        <w:t>10</w:t>
      </w:r>
      <w:r w:rsidRPr="00580BCB">
        <w:rPr>
          <w:rFonts w:eastAsia="Times New Roman"/>
        </w:rPr>
        <w:t>.</w:t>
      </w:r>
    </w:p>
    <w:p w14:paraId="0558F055" w14:textId="77777777" w:rsidR="004F6063" w:rsidRDefault="004F6063" w:rsidP="00C67D15"/>
    <w:p w14:paraId="30C2D59F" w14:textId="6E623469" w:rsidR="00FD69F8" w:rsidRPr="00FD69F8" w:rsidRDefault="00FD69F8" w:rsidP="00132D8E">
      <w:pPr>
        <w:pStyle w:val="Nagwek1"/>
      </w:pPr>
      <w:r w:rsidRPr="00FD69F8">
        <w:t xml:space="preserve">§ </w:t>
      </w:r>
      <w:r w:rsidR="00580BCB">
        <w:t>1</w:t>
      </w:r>
      <w:r w:rsidR="00500FBB">
        <w:t>1</w:t>
      </w:r>
    </w:p>
    <w:p w14:paraId="3D89F4D3" w14:textId="59E2FF5D" w:rsidR="00FD69F8" w:rsidRPr="00FD69F8" w:rsidRDefault="00FD69F8" w:rsidP="00132D8E">
      <w:pPr>
        <w:pStyle w:val="Nagwek1"/>
      </w:pPr>
      <w:r w:rsidRPr="00FD69F8">
        <w:t xml:space="preserve">Odstąpienie od </w:t>
      </w:r>
      <w:r w:rsidR="00DB10B8">
        <w:t>Umowy</w:t>
      </w:r>
    </w:p>
    <w:p w14:paraId="7082281A" w14:textId="58D9C04B" w:rsidR="00FD69F8" w:rsidRPr="00FD69F8" w:rsidRDefault="00FD69F8" w:rsidP="00132D8E">
      <w:pPr>
        <w:pStyle w:val="Podtytu"/>
        <w:numPr>
          <w:ilvl w:val="0"/>
          <w:numId w:val="40"/>
        </w:numPr>
      </w:pPr>
      <w:r w:rsidRPr="00FD69F8">
        <w:t xml:space="preserve">Niezależnie od uprawnienia Zamawiającego do odstąpienia od </w:t>
      </w:r>
      <w:r w:rsidR="00DB10B8">
        <w:t>Umowy</w:t>
      </w:r>
      <w:r w:rsidRPr="00FD69F8">
        <w:t xml:space="preserve"> na podstawie przepisów powszechnie obowiązujących, Zamawiający w terminie 30 dni od dnia zaistnienia poniższych okoliczności może odstąpić od </w:t>
      </w:r>
      <w:r w:rsidR="00DB10B8">
        <w:t>Umowy</w:t>
      </w:r>
      <w:r w:rsidRPr="00FD69F8">
        <w:t xml:space="preserve"> w całości lub w części, jeżeli:</w:t>
      </w:r>
    </w:p>
    <w:p w14:paraId="37AA0EEF" w14:textId="77777777" w:rsidR="00FD69F8" w:rsidRPr="00FD69F8" w:rsidRDefault="00FD69F8" w:rsidP="00132D8E">
      <w:pPr>
        <w:pStyle w:val="Podtytu"/>
        <w:numPr>
          <w:ilvl w:val="1"/>
          <w:numId w:val="21"/>
        </w:numPr>
      </w:pPr>
      <w:r w:rsidRPr="00FD69F8">
        <w:t>zostanie wszczęte postępowanie likwidacyjne wobec Wykonawcy,</w:t>
      </w:r>
    </w:p>
    <w:p w14:paraId="120BA95D" w14:textId="492D28B9" w:rsidR="00FD69F8" w:rsidRPr="00FD69F8" w:rsidRDefault="00FD69F8" w:rsidP="00132D8E">
      <w:pPr>
        <w:pStyle w:val="Podtytu"/>
        <w:numPr>
          <w:ilvl w:val="1"/>
          <w:numId w:val="21"/>
        </w:numPr>
      </w:pPr>
      <w:r w:rsidRPr="00FD69F8">
        <w:t xml:space="preserve">Wykonawca nie będzie przestrzegał warunków </w:t>
      </w:r>
      <w:r w:rsidR="00DB10B8">
        <w:t>Umowy</w:t>
      </w:r>
      <w:r w:rsidRPr="00FD69F8">
        <w:t xml:space="preserve"> innych niż wskazane w niniejszym paragrafie i nie usunie naruszeń pomimo pisemnego wezwania do ich us</w:t>
      </w:r>
      <w:r w:rsidR="00580BCB">
        <w:t>unięcia w terminie co najmniej 2</w:t>
      </w:r>
      <w:r w:rsidRPr="00FD69F8">
        <w:t xml:space="preserve"> – dniowym,</w:t>
      </w:r>
    </w:p>
    <w:p w14:paraId="646D13A6" w14:textId="64802DB4" w:rsidR="00FD69F8" w:rsidRPr="00FD69F8" w:rsidRDefault="00FD69F8" w:rsidP="00132D8E">
      <w:pPr>
        <w:pStyle w:val="Podtytu"/>
        <w:numPr>
          <w:ilvl w:val="1"/>
          <w:numId w:val="21"/>
        </w:numPr>
      </w:pPr>
      <w:r w:rsidRPr="00FD69F8">
        <w:t>wysokość naliczonych Wykonawcy kar umownych osiągnęła co najmniej 5% całkowitego wynagrodzenia umow</w:t>
      </w:r>
      <w:r w:rsidR="00580BCB">
        <w:t xml:space="preserve">nego brutto, o którym mowa w § </w:t>
      </w:r>
      <w:r w:rsidR="00F4228D">
        <w:t>3</w:t>
      </w:r>
      <w:r w:rsidR="00580BCB">
        <w:t xml:space="preserve"> ust. </w:t>
      </w:r>
      <w:r w:rsidR="003D2E76">
        <w:t>1</w:t>
      </w:r>
      <w:r w:rsidR="003D2E76" w:rsidRPr="00FD69F8">
        <w:t xml:space="preserve"> </w:t>
      </w:r>
      <w:r w:rsidR="00DB10B8">
        <w:t>Umowy</w:t>
      </w:r>
      <w:r w:rsidRPr="00FD69F8">
        <w:t>,</w:t>
      </w:r>
    </w:p>
    <w:p w14:paraId="4797B05B" w14:textId="24662CD5" w:rsidR="00FD69F8" w:rsidRPr="00AD2428" w:rsidRDefault="00FD69F8" w:rsidP="00132D8E">
      <w:pPr>
        <w:pStyle w:val="Podtytu"/>
        <w:numPr>
          <w:ilvl w:val="1"/>
          <w:numId w:val="21"/>
        </w:numPr>
      </w:pPr>
      <w:r w:rsidRPr="00AD2428">
        <w:t xml:space="preserve">Wykonawca bez uprzedniej, pisemnej zgody Zamawiającego dokona cesji wierzytelności (przelewu lub innej czynności wywołującej podobne skutki) z </w:t>
      </w:r>
      <w:r w:rsidR="00DB10B8">
        <w:t>Umowy</w:t>
      </w:r>
      <w:r w:rsidRPr="00AD2428">
        <w:t>.</w:t>
      </w:r>
    </w:p>
    <w:p w14:paraId="21555FDD" w14:textId="77777777" w:rsidR="00FD69F8" w:rsidRPr="00AD2428" w:rsidRDefault="00FD69F8" w:rsidP="00132D8E">
      <w:pPr>
        <w:pStyle w:val="Podtytu"/>
      </w:pPr>
      <w:r w:rsidRPr="00AD2428">
        <w:t xml:space="preserve">Zamawiający może wypowiedzieć Umowę ze skutkiem natychmiastowym, w sytuacji gdy: </w:t>
      </w:r>
    </w:p>
    <w:p w14:paraId="634B5BBA" w14:textId="7ED2A411" w:rsidR="00AD2428" w:rsidRDefault="00AD2428" w:rsidP="00132D8E">
      <w:pPr>
        <w:pStyle w:val="Podtytu"/>
        <w:numPr>
          <w:ilvl w:val="1"/>
          <w:numId w:val="21"/>
        </w:numPr>
      </w:pPr>
      <w:r w:rsidRPr="00AD2428">
        <w:t>Wykonawca utraci uprawnienia niezbędne do wykonania P</w:t>
      </w:r>
      <w:r w:rsidR="00580BCB" w:rsidRPr="00AD2428">
        <w:t xml:space="preserve">rzedmiotu </w:t>
      </w:r>
      <w:r w:rsidR="00DB10B8">
        <w:t>Umowy</w:t>
      </w:r>
      <w:r w:rsidR="00580BCB" w:rsidRPr="00AD2428">
        <w:t xml:space="preserve">, </w:t>
      </w:r>
    </w:p>
    <w:p w14:paraId="5D0AE27C" w14:textId="71ED2552" w:rsidR="00AD2428" w:rsidRDefault="00580BCB" w:rsidP="00132D8E">
      <w:pPr>
        <w:pStyle w:val="Podtytu"/>
        <w:numPr>
          <w:ilvl w:val="1"/>
          <w:numId w:val="21"/>
        </w:numPr>
      </w:pPr>
      <w:r w:rsidRPr="00AD2428">
        <w:lastRenderedPageBreak/>
        <w:t xml:space="preserve">Wykonawca nie realizuje </w:t>
      </w:r>
      <w:r w:rsidR="00AD2428">
        <w:t xml:space="preserve">Przedmiotu </w:t>
      </w:r>
      <w:r w:rsidR="00DB10B8">
        <w:t>Umowy</w:t>
      </w:r>
      <w:r w:rsidR="00AD2428">
        <w:t xml:space="preserve"> zgodnie z U</w:t>
      </w:r>
      <w:r w:rsidRPr="00AD2428">
        <w:t xml:space="preserve">mową lub nienależycie wykonuje swoje zobowiązania umowne, w tym również w zakresie podwykonawstwa, mimo uprzedniego wezwania </w:t>
      </w:r>
      <w:r w:rsidR="00AD2428">
        <w:t>przez Zamawiającego do poprawy,</w:t>
      </w:r>
    </w:p>
    <w:p w14:paraId="059F88D1" w14:textId="4E80C63B" w:rsidR="00580BCB" w:rsidRPr="00AD2428" w:rsidRDefault="00AD2428" w:rsidP="00132D8E">
      <w:pPr>
        <w:pStyle w:val="Podtytu"/>
        <w:numPr>
          <w:ilvl w:val="1"/>
          <w:numId w:val="21"/>
        </w:numPr>
      </w:pPr>
      <w:r>
        <w:t xml:space="preserve"> zaistnieją zdarzenia</w:t>
      </w:r>
      <w:r w:rsidR="00580BCB" w:rsidRPr="00AD2428">
        <w:t xml:space="preserve"> nadzwyczajn</w:t>
      </w:r>
      <w:r w:rsidR="004A12A8">
        <w:t>e</w:t>
      </w:r>
      <w:r w:rsidR="00580BCB" w:rsidRPr="00AD2428">
        <w:t xml:space="preserve"> z udziałem lub z winy pracowników Wykonawcy, których skutkiem było zagrożenie dla bezpieczeństwa Zamawiającego</w:t>
      </w:r>
      <w:r w:rsidR="00B57AA7">
        <w:t>.</w:t>
      </w:r>
      <w:r w:rsidR="00580BCB" w:rsidRPr="00AD2428">
        <w:t xml:space="preserve">. </w:t>
      </w:r>
    </w:p>
    <w:p w14:paraId="54505E44" w14:textId="5573C2C3" w:rsidR="00FD69F8" w:rsidRPr="00AD2428" w:rsidRDefault="00FD69F8" w:rsidP="00132D8E">
      <w:pPr>
        <w:pStyle w:val="Podtytu"/>
      </w:pPr>
      <w:r w:rsidRPr="00AD2428">
        <w:t xml:space="preserve">Odstąpienie od </w:t>
      </w:r>
      <w:r w:rsidR="00DB10B8">
        <w:t>Umowy</w:t>
      </w:r>
      <w:r w:rsidRPr="00AD2428">
        <w:t xml:space="preserve"> z jakiejkolwiek przyczyny nie zwalnia Wykonawcy z jego obowiązków określonych w Umowie pozostających w mocy po odstąpieniu.</w:t>
      </w:r>
    </w:p>
    <w:p w14:paraId="2A3D3437" w14:textId="55039CA3" w:rsidR="00AD2428" w:rsidRDefault="00FD69F8" w:rsidP="00132D8E">
      <w:pPr>
        <w:pStyle w:val="Podtytu"/>
      </w:pPr>
      <w:r w:rsidRPr="00AD2428">
        <w:t xml:space="preserve">Wykonawca na żądanie Zamawiającego obowiązany jest udzielić Zamawiającemu niezwłocznie wszelkich informacji i przedłożyć wszelkie dokumenty konieczne do ustalenia wartości elementów rozliczanych w razie odstąpienia od </w:t>
      </w:r>
      <w:r w:rsidR="00DB10B8">
        <w:t>Umowy</w:t>
      </w:r>
      <w:r w:rsidRPr="00AD2428">
        <w:t>.</w:t>
      </w:r>
    </w:p>
    <w:p w14:paraId="57AD4B15" w14:textId="77777777" w:rsidR="00F4228D" w:rsidRPr="00C67D15" w:rsidRDefault="00F4228D" w:rsidP="00C67D15"/>
    <w:p w14:paraId="0908EFD6" w14:textId="4881933C" w:rsidR="00FD69F8" w:rsidRPr="00FD69F8" w:rsidRDefault="00AD2428" w:rsidP="00132D8E">
      <w:pPr>
        <w:pStyle w:val="Nagwek1"/>
      </w:pPr>
      <w:r>
        <w:t>§ 1</w:t>
      </w:r>
      <w:r w:rsidR="00500FBB">
        <w:t>2</w:t>
      </w:r>
    </w:p>
    <w:p w14:paraId="36E58DA7" w14:textId="77777777" w:rsidR="00FD69F8" w:rsidRPr="00FD69F8" w:rsidRDefault="00FD69F8" w:rsidP="00132D8E">
      <w:pPr>
        <w:pStyle w:val="Nagwek1"/>
      </w:pPr>
      <w:r w:rsidRPr="00FD69F8">
        <w:t>Podwykonawcy</w:t>
      </w:r>
    </w:p>
    <w:p w14:paraId="1F782041" w14:textId="2C514218" w:rsidR="00FD69F8" w:rsidRPr="00FD69F8" w:rsidRDefault="00FD69F8" w:rsidP="00132D8E">
      <w:pPr>
        <w:pStyle w:val="Podtytu"/>
        <w:numPr>
          <w:ilvl w:val="0"/>
          <w:numId w:val="41"/>
        </w:numPr>
      </w:pPr>
      <w:r w:rsidRPr="00FD69F8">
        <w:t xml:space="preserve">Wykonawca może powierzyć wykonanie </w:t>
      </w:r>
      <w:r w:rsidR="00DB10B8">
        <w:t>Umowy</w:t>
      </w:r>
      <w:r w:rsidRPr="00FD69F8">
        <w:t xml:space="preserve"> podwykonawcy. Powierzenie wykonania </w:t>
      </w:r>
      <w:r w:rsidR="00DB10B8">
        <w:t>Umowy</w:t>
      </w:r>
      <w:r w:rsidRPr="00FD69F8">
        <w:t xml:space="preserve"> podwyk</w:t>
      </w:r>
      <w:r w:rsidR="004A12A8">
        <w:t xml:space="preserve">onawcom nie zwalnia Wykonawcy z </w:t>
      </w:r>
      <w:r w:rsidRPr="00FD69F8">
        <w:t xml:space="preserve">odpowiedzialności za należyte wykonanie </w:t>
      </w:r>
      <w:r w:rsidR="00DB10B8">
        <w:t>Umowy</w:t>
      </w:r>
      <w:r w:rsidRPr="00FD69F8">
        <w:t>.</w:t>
      </w:r>
    </w:p>
    <w:p w14:paraId="5E7A1642" w14:textId="44615960" w:rsidR="00FD69F8" w:rsidRPr="00FD69F8" w:rsidRDefault="00FD69F8" w:rsidP="00132D8E">
      <w:pPr>
        <w:pStyle w:val="Podtytu"/>
      </w:pPr>
      <w:r w:rsidRPr="00FD69F8">
        <w:t>Wykonując Umowę przy udziale podwykonawców</w:t>
      </w:r>
      <w:r w:rsidR="004A12A8">
        <w:t>,</w:t>
      </w:r>
      <w:r w:rsidRPr="00FD69F8">
        <w:t xml:space="preserve"> Wykonawca jest obowiązany zawrzeć Umowę o podwykonawstwo.</w:t>
      </w:r>
    </w:p>
    <w:p w14:paraId="0CB4C81B" w14:textId="14AF4A4E" w:rsidR="00FD69F8" w:rsidRPr="00FD69F8" w:rsidRDefault="00FD69F8" w:rsidP="00132D8E">
      <w:pPr>
        <w:pStyle w:val="Podtytu"/>
      </w:pPr>
      <w:r w:rsidRPr="00FD69F8">
        <w:t xml:space="preserve">Przed przystąpieniem do realizacji </w:t>
      </w:r>
      <w:r w:rsidR="00DB10B8">
        <w:t>Umowy</w:t>
      </w:r>
      <w:r w:rsidRPr="00FD69F8">
        <w:t xml:space="preserve"> Wykonawca zobowiązany jest podać nazwy, dane kontaktowe oraz przedstawicieli podwykonawców zaangażowanych w wykonanie </w:t>
      </w:r>
      <w:r w:rsidR="00DB10B8">
        <w:t>Umowy</w:t>
      </w:r>
      <w:r w:rsidRPr="00FD69F8">
        <w:t xml:space="preserve">, jeżeli są już znani. Wykonawca w trakcie realizacji </w:t>
      </w:r>
      <w:r w:rsidR="00DB10B8">
        <w:t>Umowy</w:t>
      </w:r>
      <w:r w:rsidRPr="00FD69F8">
        <w:t xml:space="preserve"> zawiadomi Zamawiającego o wszelkich zmianach w odniesieniu do informacji, o których mowa w zdaniu pierwszym, a także przekaże wymagane informacje na temat nowych podwykonawców, którym w późniejszym okresie zamierza powierzyć realizację </w:t>
      </w:r>
      <w:r w:rsidR="00DB10B8">
        <w:t>Umowy</w:t>
      </w:r>
      <w:r w:rsidRPr="00FD69F8">
        <w:t xml:space="preserve">. </w:t>
      </w:r>
    </w:p>
    <w:p w14:paraId="0E6D7D64" w14:textId="4D5C5690" w:rsidR="00FD69F8" w:rsidRPr="00FD69F8" w:rsidRDefault="00FD69F8" w:rsidP="00132D8E">
      <w:pPr>
        <w:pStyle w:val="Podtytu"/>
      </w:pPr>
      <w:r w:rsidRPr="00FD69F8">
        <w:t>Jeżeli zmiana albo rezygnacja z podwykonawcy dotyczy podmiotu, na którego zasoby Wykonawca powoływał się na etapie postępowania w sprawie zamówienia,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w:t>
      </w:r>
      <w:r w:rsidR="0003650F">
        <w:t> </w:t>
      </w:r>
      <w:r w:rsidRPr="00FD69F8">
        <w:t>udzielenie zamówienia.</w:t>
      </w:r>
    </w:p>
    <w:p w14:paraId="1970270B" w14:textId="2A70DE7D" w:rsidR="00FD69F8" w:rsidRPr="00FD69F8" w:rsidRDefault="00FD69F8" w:rsidP="00132D8E">
      <w:pPr>
        <w:pStyle w:val="Podtytu"/>
      </w:pPr>
      <w:r w:rsidRPr="00FD69F8">
        <w:t>Realizacja</w:t>
      </w:r>
      <w:r w:rsidRPr="00FD69F8">
        <w:rPr>
          <w:rFonts w:eastAsia="Times New Roman"/>
        </w:rPr>
        <w:t xml:space="preserve"> </w:t>
      </w:r>
      <w:r w:rsidR="00DB10B8">
        <w:t>Umowy</w:t>
      </w:r>
      <w:r w:rsidRPr="00FD69F8">
        <w:t xml:space="preserve"> przy udziale podwyk</w:t>
      </w:r>
      <w:r w:rsidR="004A12A8">
        <w:t xml:space="preserve">onawców nie zwalnia Wykonawcy z </w:t>
      </w:r>
      <w:r w:rsidRPr="00FD69F8">
        <w:t>odpowiedzialności za wykonanie obowiązków umownych.</w:t>
      </w:r>
    </w:p>
    <w:p w14:paraId="7E968FEF" w14:textId="5674ADE8" w:rsidR="00FD69F8" w:rsidRDefault="00FD69F8" w:rsidP="00132D8E">
      <w:pPr>
        <w:pStyle w:val="Podtytu"/>
      </w:pPr>
      <w:r w:rsidRPr="00FD69F8">
        <w:t xml:space="preserve">Jakakolwiek przerwa w realizacji </w:t>
      </w:r>
      <w:r w:rsidR="00DB10B8">
        <w:t>Umowy</w:t>
      </w:r>
      <w:r w:rsidRPr="00FD69F8">
        <w:t xml:space="preserve"> wynikająca z braku działań podwykonawcy, zaniechania przez niego wykonywania </w:t>
      </w:r>
      <w:r w:rsidR="00DB10B8">
        <w:t>Umowy</w:t>
      </w:r>
      <w:r w:rsidRPr="00FD69F8">
        <w:t xml:space="preserve"> lub innego rodzaju opóźnień, będzie traktowana jako przerwa (opóźnienie) powstałe z przyczyn leżących po stronie Wykonawcy i nie może stanowić podstawy do zmiany terminu realizacji </w:t>
      </w:r>
      <w:r w:rsidR="00DB10B8">
        <w:t>Umowy</w:t>
      </w:r>
      <w:r w:rsidRPr="00FD69F8">
        <w:t>.</w:t>
      </w:r>
    </w:p>
    <w:p w14:paraId="223818BA" w14:textId="2FB6EDA5" w:rsidR="00F4228D" w:rsidRPr="00C67D15" w:rsidRDefault="00BD5803" w:rsidP="00B1179C">
      <w:pPr>
        <w:spacing w:after="160" w:line="259" w:lineRule="auto"/>
      </w:pPr>
      <w:r>
        <w:br w:type="page"/>
      </w:r>
    </w:p>
    <w:p w14:paraId="711CB3D7" w14:textId="2DFA3EA3" w:rsidR="00FD69F8" w:rsidRPr="00FD69F8" w:rsidRDefault="00FD69F8" w:rsidP="00132D8E">
      <w:pPr>
        <w:pStyle w:val="Nagwek1"/>
      </w:pPr>
      <w:r w:rsidRPr="00FD69F8">
        <w:lastRenderedPageBreak/>
        <w:t>§ 1</w:t>
      </w:r>
      <w:r w:rsidR="00500FBB">
        <w:t>3</w:t>
      </w:r>
    </w:p>
    <w:p w14:paraId="752C2E39" w14:textId="77777777" w:rsidR="00FD69F8" w:rsidRPr="00FD69F8" w:rsidRDefault="00FD69F8" w:rsidP="00132D8E">
      <w:pPr>
        <w:pStyle w:val="Nagwek1"/>
      </w:pPr>
      <w:r w:rsidRPr="00FD69F8">
        <w:t>Poufność Informacji</w:t>
      </w:r>
    </w:p>
    <w:p w14:paraId="3AF628EF" w14:textId="3D41AA4A" w:rsidR="00FD69F8" w:rsidRPr="00FD69F8" w:rsidRDefault="00FD69F8" w:rsidP="00132D8E">
      <w:pPr>
        <w:pStyle w:val="Podtytu"/>
        <w:numPr>
          <w:ilvl w:val="0"/>
          <w:numId w:val="42"/>
        </w:numPr>
      </w:pPr>
      <w:r w:rsidRPr="00FD69F8">
        <w:t>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(Dz. U. z 2020 r. poz. 1913</w:t>
      </w:r>
      <w:r w:rsidR="004A12A8">
        <w:t>, z późn. zm.</w:t>
      </w:r>
      <w:r w:rsidRPr="00FD69F8">
        <w:t xml:space="preserve">). </w:t>
      </w:r>
    </w:p>
    <w:p w14:paraId="108D25C7" w14:textId="55408402" w:rsidR="00FD69F8" w:rsidRPr="00FD69F8" w:rsidRDefault="00FD69F8" w:rsidP="00132D8E">
      <w:pPr>
        <w:pStyle w:val="Podtytu"/>
      </w:pPr>
      <w:r w:rsidRPr="00FD69F8">
        <w:t>Przez informacje poufne należy rozumieć wszelkie informacje (w tym przekazane lub pozyskane w</w:t>
      </w:r>
      <w:r w:rsidR="00AC4498">
        <w:t> </w:t>
      </w:r>
      <w:r w:rsidRPr="00FD69F8">
        <w:t xml:space="preserve">formie ustnej, pisemnej, elektronicznej i każdej innej) związane z Umową, uzyskane w trakcie jej realizacji, bez względu na to, czy zostały one udostępnione Wykonawcy w związku z zawarciem lub wykonywaniem </w:t>
      </w:r>
      <w:r w:rsidR="00DB10B8">
        <w:t>Umowy</w:t>
      </w:r>
      <w:r w:rsidRPr="00FD69F8">
        <w:t>,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11EF0BAD" w14:textId="77777777" w:rsidR="00FD69F8" w:rsidRPr="00FD69F8" w:rsidRDefault="00FD69F8" w:rsidP="00132D8E">
      <w:pPr>
        <w:pStyle w:val="Podtytu"/>
      </w:pPr>
      <w:r w:rsidRPr="00FD69F8">
        <w:t xml:space="preserve">Strony zobowiązują się do utrzymania w tajemnicy i nieprzekazywania osobom trzecim, w tym także nieupoważnionym pracownikom: </w:t>
      </w:r>
    </w:p>
    <w:p w14:paraId="1A9FB129" w14:textId="27151BB1" w:rsidR="00FD69F8" w:rsidRPr="00FD69F8" w:rsidRDefault="00FD69F8" w:rsidP="00132D8E">
      <w:pPr>
        <w:pStyle w:val="Podtytu"/>
        <w:numPr>
          <w:ilvl w:val="1"/>
          <w:numId w:val="21"/>
        </w:numPr>
      </w:pPr>
      <w:r w:rsidRPr="00FD69F8">
        <w:t xml:space="preserve">sposobu realizowania </w:t>
      </w:r>
      <w:r w:rsidR="00DB10B8">
        <w:t>Umowy</w:t>
      </w:r>
      <w:r w:rsidRPr="00FD69F8">
        <w:t xml:space="preserve">; </w:t>
      </w:r>
    </w:p>
    <w:p w14:paraId="7B5C260B" w14:textId="3752AA15" w:rsidR="00FD69F8" w:rsidRPr="00FD69F8" w:rsidRDefault="00FD69F8" w:rsidP="00132D8E">
      <w:pPr>
        <w:pStyle w:val="Podtytu"/>
        <w:numPr>
          <w:ilvl w:val="1"/>
          <w:numId w:val="21"/>
        </w:numPr>
      </w:pPr>
      <w:r w:rsidRPr="00FD69F8">
        <w:t xml:space="preserve">informacji i danych, które Strony uzyskały w trakcie lub w związku z realizacją </w:t>
      </w:r>
      <w:r w:rsidR="00DB10B8">
        <w:t>Umowy</w:t>
      </w:r>
      <w:r w:rsidRPr="00FD69F8">
        <w:t xml:space="preserve">,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w:t>
      </w:r>
      <w:r w:rsidR="00DB10B8">
        <w:t>Umowy</w:t>
      </w:r>
      <w:r w:rsidRPr="00FD69F8">
        <w:t xml:space="preserve">. </w:t>
      </w:r>
    </w:p>
    <w:p w14:paraId="192C5E06" w14:textId="7953BB78" w:rsidR="00FD69F8" w:rsidRPr="00FD69F8" w:rsidRDefault="00FD69F8" w:rsidP="00132D8E">
      <w:pPr>
        <w:pStyle w:val="Podtytu"/>
      </w:pPr>
      <w:r w:rsidRPr="00FD69F8">
        <w:t xml:space="preserve">Ujawnienie przez którąkolwiek ze Stron jakiejkolwiek informacji poufnej, wymagać będzie każdorazowo pisemnej zgody drugiej Strony, chyba, że są to informacje publicznie dostępne, a ich ujawnienie nie nastąpiło w wyniku naruszenia postanowień </w:t>
      </w:r>
      <w:r w:rsidR="00DB10B8">
        <w:t>Umowy</w:t>
      </w:r>
      <w:r w:rsidRPr="00FD69F8">
        <w:t>.</w:t>
      </w:r>
    </w:p>
    <w:p w14:paraId="561FC08E" w14:textId="1C4BF49D" w:rsidR="00FD69F8" w:rsidRPr="00FD69F8" w:rsidRDefault="00FD69F8" w:rsidP="00132D8E">
      <w:pPr>
        <w:pStyle w:val="Podtytu"/>
      </w:pPr>
      <w:r w:rsidRPr="00FD69F8">
        <w:t xml:space="preserve">Obowiązek zachowania poufności przewidziany w ust. 1-3 obowiązywać będzie przez cały okres trwania </w:t>
      </w:r>
      <w:r w:rsidR="00DB10B8">
        <w:t>Umowy</w:t>
      </w:r>
      <w:r w:rsidRPr="00FD69F8">
        <w:t xml:space="preserve"> oraz 5 lat po jej zakończeniu. </w:t>
      </w:r>
    </w:p>
    <w:p w14:paraId="1B2AE027" w14:textId="77777777" w:rsidR="00FD69F8" w:rsidRPr="00FD69F8" w:rsidRDefault="00FD69F8" w:rsidP="00132D8E">
      <w:pPr>
        <w:pStyle w:val="Podtytu"/>
      </w:pPr>
      <w:r w:rsidRPr="00FD69F8">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56E60678" w14:textId="320A7277" w:rsidR="00FD69F8" w:rsidRPr="00FD69F8" w:rsidRDefault="00FD69F8" w:rsidP="00132D8E">
      <w:pPr>
        <w:pStyle w:val="Podtytu"/>
      </w:pPr>
      <w:r w:rsidRPr="00FD69F8">
        <w:t xml:space="preserve">W zakresie niezbędnym do realizacji </w:t>
      </w:r>
      <w:r w:rsidR="00DB10B8">
        <w:t>Umowy</w:t>
      </w:r>
      <w:r w:rsidRPr="00FD69F8">
        <w:t xml:space="preserve">, Wykonawca może ujawniać informacje poufne swoim pracownikom lub osobom, którymi posługuje się przy wykonywaniu </w:t>
      </w:r>
      <w:r w:rsidR="00DB10B8">
        <w:t>Umowy</w:t>
      </w:r>
      <w:r w:rsidRPr="00FD69F8">
        <w:t>, pod warunkiem, że przed jakimkolwiek takim ujawnieniem zobowiąże te osoby do zachowania poufności na zasadach określonych w Umowie. Za działania lub zaniechania takich osób Wykonawca ponosi odpowiedzialność jak za działania i zaniechania własne.</w:t>
      </w:r>
    </w:p>
    <w:p w14:paraId="5192FC50" w14:textId="55D60FED" w:rsidR="00FD69F8" w:rsidRDefault="00FD69F8" w:rsidP="00132D8E">
      <w:pPr>
        <w:pStyle w:val="Podtytu"/>
      </w:pPr>
      <w:r w:rsidRPr="00FD69F8">
        <w:t>Zobowiąz</w:t>
      </w:r>
      <w:r w:rsidRPr="00132D8E">
        <w:rPr>
          <w:rStyle w:val="PodtytuZnak"/>
        </w:rPr>
        <w:t>a</w:t>
      </w:r>
      <w:r w:rsidRPr="00FD69F8">
        <w:t xml:space="preserve">nie do zachowania tajemnicy przedsiębiorstwa „Koleje Małopolskie” sp. z o. o. stanowi </w:t>
      </w:r>
      <w:r w:rsidRPr="00132D8E">
        <w:rPr>
          <w:b/>
        </w:rPr>
        <w:t>załącznik nr 3</w:t>
      </w:r>
      <w:r w:rsidRPr="00FD69F8">
        <w:t xml:space="preserve"> do </w:t>
      </w:r>
      <w:r w:rsidR="00DB10B8">
        <w:t>Umowy</w:t>
      </w:r>
      <w:r w:rsidRPr="00FD69F8">
        <w:t xml:space="preserve">. </w:t>
      </w:r>
    </w:p>
    <w:p w14:paraId="0C87CFA6" w14:textId="77777777" w:rsidR="00F4228D" w:rsidRPr="00C67D15" w:rsidRDefault="00F4228D" w:rsidP="00C67D15"/>
    <w:p w14:paraId="6B708467" w14:textId="77777777" w:rsidR="00BD5803" w:rsidRDefault="00BD5803">
      <w:pPr>
        <w:spacing w:after="160" w:line="259" w:lineRule="auto"/>
        <w:rPr>
          <w:rFonts w:ascii="Arial" w:hAnsi="Arial"/>
          <w:b/>
        </w:rPr>
      </w:pPr>
      <w:r>
        <w:br w:type="page"/>
      </w:r>
    </w:p>
    <w:p w14:paraId="0EE67749" w14:textId="5DAA5AF6" w:rsidR="00FD69F8" w:rsidRPr="00FD69F8" w:rsidRDefault="00FD69F8" w:rsidP="00132D8E">
      <w:pPr>
        <w:pStyle w:val="Nagwek1"/>
      </w:pPr>
      <w:r w:rsidRPr="00FD69F8">
        <w:lastRenderedPageBreak/>
        <w:t>§ 1</w:t>
      </w:r>
      <w:r w:rsidR="00500FBB">
        <w:t>4</w:t>
      </w:r>
    </w:p>
    <w:p w14:paraId="3A7AE66A" w14:textId="77777777" w:rsidR="00FD69F8" w:rsidRPr="00FD69F8" w:rsidRDefault="00FD69F8" w:rsidP="00132D8E">
      <w:pPr>
        <w:pStyle w:val="Nagwek1"/>
      </w:pPr>
      <w:r w:rsidRPr="00FD69F8">
        <w:t>Postanowienia końcowe</w:t>
      </w:r>
    </w:p>
    <w:p w14:paraId="17E64182" w14:textId="102DE8FE" w:rsidR="00FD69F8" w:rsidRPr="00FD69F8" w:rsidRDefault="00FD69F8" w:rsidP="00132D8E">
      <w:pPr>
        <w:pStyle w:val="Podtytu"/>
        <w:numPr>
          <w:ilvl w:val="0"/>
          <w:numId w:val="43"/>
        </w:numPr>
      </w:pPr>
      <w:r w:rsidRPr="00FD69F8">
        <w:t xml:space="preserve">Spory wynikające z niniejszej </w:t>
      </w:r>
      <w:r w:rsidR="00DB10B8">
        <w:t>Umowy</w:t>
      </w:r>
      <w:r w:rsidRPr="00FD69F8">
        <w:t xml:space="preserve"> będą rozstrzygane przez Sąd powszechny miejscowo właściwy dla siedziby Zamawiającego.</w:t>
      </w:r>
    </w:p>
    <w:p w14:paraId="776BD943" w14:textId="669A16C3" w:rsidR="00FD69F8" w:rsidRPr="00FD69F8" w:rsidRDefault="00FD69F8" w:rsidP="00132D8E">
      <w:pPr>
        <w:pStyle w:val="Podtytu"/>
      </w:pPr>
      <w:r w:rsidRPr="00FD69F8">
        <w:t xml:space="preserve">W sprawach nieunormowanych w Umowie mają zastosowanie </w:t>
      </w:r>
      <w:r w:rsidR="00BD5803">
        <w:t xml:space="preserve">odpowiednie </w:t>
      </w:r>
      <w:r w:rsidRPr="00FD69F8">
        <w:t>przepisy ustawy z</w:t>
      </w:r>
      <w:r w:rsidR="00355FBA">
        <w:t> </w:t>
      </w:r>
      <w:r w:rsidRPr="00FD69F8">
        <w:t>dnia 23 kwietnia 1964 r. - Kodeks cywilny.</w:t>
      </w:r>
    </w:p>
    <w:p w14:paraId="7F7AD2A7" w14:textId="77777777" w:rsidR="00FD69F8" w:rsidRPr="00FD69F8" w:rsidRDefault="00FD69F8" w:rsidP="00132D8E">
      <w:pPr>
        <w:pStyle w:val="Podtytu"/>
      </w:pPr>
      <w:r w:rsidRPr="00FD69F8">
        <w:t>W przypadku powstania sporu w związku z niniejszą Umową Strony dążyć będą do ugodowego rozstrzygnięcia sporu, tj. w drodze negocjacji i porozumienia.</w:t>
      </w:r>
    </w:p>
    <w:p w14:paraId="1EE652CE" w14:textId="0837CEA4" w:rsidR="00BD5803" w:rsidRPr="00BD5803" w:rsidRDefault="00BD5803" w:rsidP="00BD5803">
      <w:pPr>
        <w:pStyle w:val="Podtytu"/>
      </w:pPr>
      <w:r w:rsidRPr="00BD5803">
        <w:t>Wykonawca, bez pisemnej zgody Zamawiającego, nie może przenosić na osoby trzecie praw i obowiązków wynikających z Umowy.</w:t>
      </w:r>
    </w:p>
    <w:p w14:paraId="482C4584" w14:textId="6A762E97" w:rsidR="00BD5803" w:rsidRPr="00BD5803" w:rsidRDefault="00BD5803" w:rsidP="00BD5803">
      <w:pPr>
        <w:pStyle w:val="Podtytu"/>
      </w:pPr>
      <w:r w:rsidRPr="00BD5803">
        <w:t>Wszelkie zmiany Umowy mogą nastąpić jedynie w formie pisemnej pod rygorem nieważności, z zastrzeżeniem postanowień wyraźnie wskazanych w Umowie, które w sposób odmienny wskazują formę.</w:t>
      </w:r>
    </w:p>
    <w:p w14:paraId="253A2DF3" w14:textId="418C12F1" w:rsidR="00BD5803" w:rsidRPr="00BD5803" w:rsidRDefault="00BD5803" w:rsidP="00BD5803">
      <w:pPr>
        <w:pStyle w:val="Podtytu"/>
      </w:pPr>
      <w:r w:rsidRPr="00BD5803">
        <w:t>Wykonawca nie jest uprawniony, bez pisemnego upoważnienia, do zaciągania jakichkolwiek zobowiązań w imieniu Zamawiającego.</w:t>
      </w:r>
    </w:p>
    <w:p w14:paraId="25F03F7D" w14:textId="65345F55" w:rsidR="00FD69F8" w:rsidRPr="00FD69F8" w:rsidRDefault="00FD69F8" w:rsidP="00132D8E">
      <w:pPr>
        <w:pStyle w:val="Podtytu"/>
      </w:pPr>
      <w:r w:rsidRPr="00FD69F8">
        <w:t>Umowę sporządzono w dwóch jednobrzmiących egzemplarzach, po jednym dla każdej ze Stron.</w:t>
      </w:r>
    </w:p>
    <w:p w14:paraId="0CC06AC4" w14:textId="4C500F58" w:rsidR="00FD69F8" w:rsidRPr="00FD69F8" w:rsidRDefault="00FD69F8" w:rsidP="00132D8E">
      <w:pPr>
        <w:pStyle w:val="Podtytu"/>
      </w:pPr>
      <w:r w:rsidRPr="00FD69F8">
        <w:t xml:space="preserve">Integralną część </w:t>
      </w:r>
      <w:r w:rsidR="00DB10B8">
        <w:t>Umowy</w:t>
      </w:r>
      <w:r w:rsidRPr="00FD69F8">
        <w:t xml:space="preserve"> stanowią Załączniki:</w:t>
      </w:r>
    </w:p>
    <w:p w14:paraId="4CCC9833" w14:textId="77777777" w:rsidR="00FD69F8" w:rsidRPr="00FD69F8" w:rsidRDefault="00FD69F8" w:rsidP="00166769">
      <w:pPr>
        <w:numPr>
          <w:ilvl w:val="2"/>
          <w:numId w:val="7"/>
        </w:numPr>
        <w:tabs>
          <w:tab w:val="left" w:pos="863"/>
        </w:tabs>
        <w:spacing w:line="360" w:lineRule="auto"/>
        <w:ind w:left="737" w:hanging="361"/>
        <w:jc w:val="both"/>
        <w:rPr>
          <w:rFonts w:ascii="Arial" w:hAnsi="Arial"/>
        </w:rPr>
      </w:pPr>
      <w:r w:rsidRPr="00FD69F8">
        <w:rPr>
          <w:rFonts w:ascii="Arial" w:hAnsi="Arial"/>
        </w:rPr>
        <w:t>Załącznik nr 1 – Opis Przedmiotu Zamówienia,</w:t>
      </w:r>
    </w:p>
    <w:p w14:paraId="5FF7C2CE" w14:textId="03D50B6D" w:rsidR="00FD69F8" w:rsidRPr="00FD69F8" w:rsidRDefault="00FD69F8" w:rsidP="00166769">
      <w:pPr>
        <w:numPr>
          <w:ilvl w:val="2"/>
          <w:numId w:val="7"/>
        </w:numPr>
        <w:tabs>
          <w:tab w:val="left" w:pos="863"/>
        </w:tabs>
        <w:spacing w:line="360" w:lineRule="auto"/>
        <w:ind w:left="737" w:hanging="361"/>
        <w:jc w:val="both"/>
        <w:rPr>
          <w:rFonts w:ascii="Arial" w:hAnsi="Arial"/>
        </w:rPr>
      </w:pPr>
      <w:r w:rsidRPr="00FD69F8">
        <w:rPr>
          <w:rFonts w:ascii="Arial" w:hAnsi="Arial"/>
        </w:rPr>
        <w:t>Załącznik nr 2 – Oferta Wykonawcy</w:t>
      </w:r>
      <w:r w:rsidR="004A12A8">
        <w:rPr>
          <w:rFonts w:ascii="Arial" w:hAnsi="Arial"/>
        </w:rPr>
        <w:t xml:space="preserve">, </w:t>
      </w:r>
    </w:p>
    <w:p w14:paraId="3EF9305A" w14:textId="48B99E50" w:rsidR="00FD69F8" w:rsidRPr="00FD69F8" w:rsidRDefault="00FD69F8" w:rsidP="00166769">
      <w:pPr>
        <w:numPr>
          <w:ilvl w:val="2"/>
          <w:numId w:val="7"/>
        </w:numPr>
        <w:tabs>
          <w:tab w:val="left" w:pos="863"/>
        </w:tabs>
        <w:spacing w:line="360" w:lineRule="auto"/>
        <w:ind w:left="737" w:hanging="361"/>
        <w:jc w:val="both"/>
        <w:rPr>
          <w:rFonts w:ascii="Arial" w:hAnsi="Arial"/>
        </w:rPr>
      </w:pPr>
      <w:r w:rsidRPr="00FD69F8">
        <w:rPr>
          <w:rFonts w:ascii="Arial" w:hAnsi="Arial"/>
        </w:rPr>
        <w:t>Załącznik nr 3 – Zobowiązanie do zachowania tajemnicy przedsiębiorstwa</w:t>
      </w:r>
      <w:r w:rsidR="00BD5803">
        <w:rPr>
          <w:rFonts w:ascii="Arial" w:hAnsi="Arial"/>
        </w:rPr>
        <w:t xml:space="preserve"> „Koleje Małopolskie” sp. z o.o. </w:t>
      </w:r>
      <w:r w:rsidRPr="00FD69F8">
        <w:rPr>
          <w:rFonts w:ascii="Arial" w:hAnsi="Arial"/>
        </w:rPr>
        <w:t>,</w:t>
      </w:r>
    </w:p>
    <w:p w14:paraId="78C0CC87" w14:textId="77777777" w:rsidR="00FD69F8" w:rsidRPr="00AD2428" w:rsidRDefault="00FD69F8" w:rsidP="00166769">
      <w:pPr>
        <w:numPr>
          <w:ilvl w:val="2"/>
          <w:numId w:val="7"/>
        </w:numPr>
        <w:tabs>
          <w:tab w:val="left" w:pos="863"/>
        </w:tabs>
        <w:spacing w:line="360" w:lineRule="auto"/>
        <w:ind w:left="737" w:hanging="361"/>
        <w:jc w:val="both"/>
        <w:rPr>
          <w:rFonts w:ascii="Arial" w:eastAsia="Times New Roman" w:hAnsi="Arial"/>
        </w:rPr>
      </w:pPr>
      <w:bookmarkStart w:id="5" w:name="page34"/>
      <w:bookmarkEnd w:id="5"/>
      <w:r w:rsidRPr="00FD69F8">
        <w:rPr>
          <w:rFonts w:ascii="Arial" w:hAnsi="Arial"/>
        </w:rPr>
        <w:t>Załączni</w:t>
      </w:r>
      <w:r w:rsidR="00AD2428">
        <w:rPr>
          <w:rFonts w:ascii="Arial" w:hAnsi="Arial"/>
        </w:rPr>
        <w:t>k nr 4</w:t>
      </w:r>
      <w:r w:rsidRPr="00FD69F8">
        <w:rPr>
          <w:rFonts w:ascii="Arial" w:hAnsi="Arial"/>
        </w:rPr>
        <w:t xml:space="preserve"> – Porozumienie w sprawie przesyłania faktur w formie elektronicznej,</w:t>
      </w:r>
    </w:p>
    <w:p w14:paraId="17733D19" w14:textId="77777777" w:rsidR="00AD2428" w:rsidRPr="00132D8E" w:rsidRDefault="00AD2428" w:rsidP="00166769">
      <w:pPr>
        <w:numPr>
          <w:ilvl w:val="2"/>
          <w:numId w:val="7"/>
        </w:numPr>
        <w:tabs>
          <w:tab w:val="left" w:pos="863"/>
        </w:tabs>
        <w:spacing w:line="360" w:lineRule="auto"/>
        <w:ind w:left="737" w:hanging="361"/>
        <w:jc w:val="both"/>
        <w:rPr>
          <w:rFonts w:ascii="Arial" w:eastAsia="Times New Roman" w:hAnsi="Arial"/>
        </w:rPr>
      </w:pPr>
      <w:r>
        <w:rPr>
          <w:rFonts w:ascii="Arial" w:hAnsi="Arial"/>
        </w:rPr>
        <w:t xml:space="preserve">Załącznik nr 5 </w:t>
      </w:r>
      <w:r w:rsidRPr="00FD69F8">
        <w:rPr>
          <w:rFonts w:ascii="Arial" w:hAnsi="Arial"/>
        </w:rPr>
        <w:t>–</w:t>
      </w:r>
      <w:r>
        <w:rPr>
          <w:rFonts w:ascii="Arial" w:hAnsi="Arial"/>
        </w:rPr>
        <w:t xml:space="preserve"> </w:t>
      </w:r>
      <w:r w:rsidRPr="00FD69F8">
        <w:rPr>
          <w:rFonts w:ascii="Arial" w:hAnsi="Arial"/>
        </w:rPr>
        <w:t>Oświadczenie Wykonawcy o rachunku bankowym</w:t>
      </w:r>
      <w:r>
        <w:rPr>
          <w:rFonts w:ascii="Arial" w:hAnsi="Arial"/>
        </w:rPr>
        <w:t>,</w:t>
      </w:r>
    </w:p>
    <w:p w14:paraId="488143D6" w14:textId="5E603C0E" w:rsidR="0085075C" w:rsidRPr="00B3634F" w:rsidRDefault="000B1CAB" w:rsidP="00B3634F">
      <w:pPr>
        <w:numPr>
          <w:ilvl w:val="2"/>
          <w:numId w:val="7"/>
        </w:numPr>
        <w:tabs>
          <w:tab w:val="left" w:pos="863"/>
        </w:tabs>
        <w:spacing w:line="360" w:lineRule="auto"/>
        <w:ind w:left="737" w:hanging="361"/>
        <w:jc w:val="both"/>
        <w:rPr>
          <w:rFonts w:ascii="Arial" w:eastAsia="Times New Roman" w:hAnsi="Arial"/>
        </w:rPr>
      </w:pPr>
      <w:r w:rsidRPr="000B1CAB">
        <w:rPr>
          <w:rFonts w:ascii="Arial" w:eastAsia="Times New Roman" w:hAnsi="Arial"/>
        </w:rPr>
        <w:t xml:space="preserve">Załącznik nr 6 </w:t>
      </w:r>
      <w:r w:rsidRPr="00FD69F8">
        <w:rPr>
          <w:rFonts w:ascii="Arial" w:hAnsi="Arial"/>
        </w:rPr>
        <w:t>–</w:t>
      </w:r>
      <w:r w:rsidRPr="000B1CAB">
        <w:rPr>
          <w:rFonts w:ascii="Arial" w:eastAsia="Times New Roman" w:hAnsi="Arial"/>
        </w:rPr>
        <w:t xml:space="preserve"> protokół zdawczo</w:t>
      </w:r>
      <w:r w:rsidR="00BD5803">
        <w:rPr>
          <w:rFonts w:ascii="Arial" w:eastAsia="Times New Roman" w:hAnsi="Arial"/>
        </w:rPr>
        <w:t>-</w:t>
      </w:r>
      <w:r w:rsidRPr="000B1CAB">
        <w:rPr>
          <w:rFonts w:ascii="Arial" w:eastAsia="Times New Roman" w:hAnsi="Arial"/>
        </w:rPr>
        <w:t>odbiorczy</w:t>
      </w:r>
      <w:r w:rsidR="002A4413">
        <w:rPr>
          <w:rFonts w:ascii="Arial" w:eastAsia="Times New Roman" w:hAnsi="Arial"/>
        </w:rPr>
        <w:t>,</w:t>
      </w:r>
    </w:p>
    <w:p w14:paraId="43971A89" w14:textId="69B08753" w:rsidR="000F7096" w:rsidRPr="000F7096" w:rsidRDefault="00AD2428" w:rsidP="000F7096">
      <w:pPr>
        <w:numPr>
          <w:ilvl w:val="2"/>
          <w:numId w:val="7"/>
        </w:numPr>
        <w:tabs>
          <w:tab w:val="left" w:pos="863"/>
        </w:tabs>
        <w:spacing w:line="360" w:lineRule="auto"/>
        <w:ind w:left="737" w:hanging="361"/>
        <w:jc w:val="both"/>
        <w:rPr>
          <w:rFonts w:ascii="Arial" w:eastAsia="Times New Roman" w:hAnsi="Arial"/>
        </w:rPr>
      </w:pPr>
      <w:r w:rsidRPr="000F7096">
        <w:rPr>
          <w:rFonts w:ascii="Arial" w:eastAsia="Times New Roman" w:hAnsi="Arial"/>
        </w:rPr>
        <w:t xml:space="preserve">Załącznik nr </w:t>
      </w:r>
      <w:r w:rsidR="00B3634F">
        <w:rPr>
          <w:rFonts w:ascii="Arial" w:eastAsia="Times New Roman" w:hAnsi="Arial"/>
        </w:rPr>
        <w:t>7</w:t>
      </w:r>
      <w:r w:rsidR="00FD69F8" w:rsidRPr="000F7096">
        <w:rPr>
          <w:rFonts w:ascii="Arial" w:eastAsia="Times New Roman" w:hAnsi="Arial"/>
        </w:rPr>
        <w:t xml:space="preserve"> </w:t>
      </w:r>
      <w:r w:rsidR="00FD69F8" w:rsidRPr="000F7096">
        <w:rPr>
          <w:rFonts w:ascii="Arial" w:hAnsi="Arial"/>
        </w:rPr>
        <w:t>–</w:t>
      </w:r>
      <w:r w:rsidRPr="000F7096">
        <w:rPr>
          <w:rFonts w:ascii="Arial" w:hAnsi="Arial"/>
        </w:rPr>
        <w:t xml:space="preserve"> Kopia polisy OC Wykonawcy.</w:t>
      </w:r>
    </w:p>
    <w:p w14:paraId="784BB0D4" w14:textId="77777777" w:rsidR="000F7096" w:rsidRPr="00FD69F8" w:rsidRDefault="000F7096" w:rsidP="000F7096">
      <w:pPr>
        <w:tabs>
          <w:tab w:val="left" w:pos="863"/>
        </w:tabs>
        <w:spacing w:line="360" w:lineRule="auto"/>
        <w:jc w:val="both"/>
        <w:rPr>
          <w:rFonts w:ascii="Arial" w:eastAsia="Times New Roman" w:hAnsi="Arial"/>
        </w:rPr>
      </w:pPr>
    </w:p>
    <w:p w14:paraId="63D5F43D" w14:textId="77777777" w:rsidR="00EA6634" w:rsidRPr="00AD2428" w:rsidRDefault="00EA6634" w:rsidP="00AD2428">
      <w:pPr>
        <w:tabs>
          <w:tab w:val="left" w:pos="863"/>
        </w:tabs>
        <w:spacing w:line="360" w:lineRule="auto"/>
        <w:ind w:left="376"/>
        <w:jc w:val="both"/>
        <w:rPr>
          <w:rFonts w:ascii="Arial" w:eastAsia="Times New Roman" w:hAnsi="Arial"/>
        </w:rPr>
      </w:pPr>
    </w:p>
    <w:p w14:paraId="2207A4D9" w14:textId="77777777" w:rsidR="00EA6634" w:rsidRPr="00EA6634" w:rsidRDefault="00EA6634" w:rsidP="00EA6634">
      <w:pPr>
        <w:spacing w:line="360" w:lineRule="auto"/>
        <w:rPr>
          <w:rFonts w:ascii="Arial" w:eastAsia="Times New Roman" w:hAnsi="Arial"/>
        </w:rPr>
      </w:pPr>
    </w:p>
    <w:p w14:paraId="1A4BE6C3" w14:textId="77777777" w:rsidR="00EA6634" w:rsidRPr="00EA6634" w:rsidRDefault="00EA6634" w:rsidP="00EA6634">
      <w:pPr>
        <w:tabs>
          <w:tab w:val="left" w:pos="6220"/>
        </w:tabs>
        <w:spacing w:line="360" w:lineRule="auto"/>
        <w:ind w:left="1380"/>
        <w:rPr>
          <w:rFonts w:ascii="Arial" w:hAnsi="Arial"/>
          <w:b/>
        </w:rPr>
      </w:pPr>
      <w:r w:rsidRPr="00EA6634">
        <w:rPr>
          <w:rFonts w:ascii="Arial" w:hAnsi="Arial"/>
          <w:b/>
        </w:rPr>
        <w:t>WYKONAWCA:</w:t>
      </w:r>
      <w:r w:rsidRPr="00EA6634">
        <w:rPr>
          <w:rFonts w:ascii="Arial" w:eastAsia="Times New Roman" w:hAnsi="Arial"/>
        </w:rPr>
        <w:tab/>
      </w:r>
      <w:r w:rsidRPr="00EA6634">
        <w:rPr>
          <w:rFonts w:ascii="Arial" w:hAnsi="Arial"/>
          <w:b/>
        </w:rPr>
        <w:t>ZAMAWIAJĄCY:</w:t>
      </w:r>
    </w:p>
    <w:p w14:paraId="6CE076B7" w14:textId="77777777" w:rsidR="000C7B38" w:rsidRPr="007F2394" w:rsidRDefault="000C7B38" w:rsidP="007F2394">
      <w:pPr>
        <w:rPr>
          <w:rFonts w:ascii="Arial" w:hAnsi="Arial"/>
        </w:rPr>
      </w:pPr>
    </w:p>
    <w:sectPr w:rsidR="000C7B38" w:rsidRPr="007F2394" w:rsidSect="002B71D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D10B7" w14:textId="77777777" w:rsidR="00EE5B2B" w:rsidRDefault="00EE5B2B" w:rsidP="00982695">
      <w:r>
        <w:separator/>
      </w:r>
    </w:p>
  </w:endnote>
  <w:endnote w:type="continuationSeparator" w:id="0">
    <w:p w14:paraId="5C03F83D" w14:textId="77777777" w:rsidR="00EE5B2B" w:rsidRDefault="00EE5B2B" w:rsidP="0098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18EDC" w14:textId="77777777" w:rsidR="00EE5B2B" w:rsidRDefault="00EE5B2B" w:rsidP="00982695">
      <w:r>
        <w:separator/>
      </w:r>
    </w:p>
  </w:footnote>
  <w:footnote w:type="continuationSeparator" w:id="0">
    <w:p w14:paraId="4F4FA749" w14:textId="77777777" w:rsidR="00EE5B2B" w:rsidRDefault="00EE5B2B" w:rsidP="00982695">
      <w:r>
        <w:continuationSeparator/>
      </w:r>
    </w:p>
  </w:footnote>
  <w:footnote w:id="1">
    <w:p w14:paraId="7F18B18B" w14:textId="77777777" w:rsidR="009E392F" w:rsidRDefault="009E392F" w:rsidP="00982695">
      <w:pPr>
        <w:pStyle w:val="Tekstprzypisudolnego"/>
      </w:pPr>
      <w:r>
        <w:rPr>
          <w:rStyle w:val="Odwoanieprzypisudolnego"/>
        </w:rPr>
        <w:footnoteRef/>
      </w:r>
      <w:r>
        <w:t xml:space="preserve"> Zaznaczyć właściwe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20EEDD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A636D7C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6"/>
    <w:multiLevelType w:val="hybridMultilevel"/>
    <w:tmpl w:val="77AE35EA"/>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2"/>
    <w:multiLevelType w:val="hybridMultilevel"/>
    <w:tmpl w:val="DB167A9A"/>
    <w:lvl w:ilvl="0" w:tplc="FFFFFFFF">
      <w:start w:val="1"/>
      <w:numFmt w:val="decimal"/>
      <w:lvlText w:val="%1."/>
      <w:lvlJc w:val="left"/>
      <w:rPr>
        <w:rFonts w:ascii="Arial" w:eastAsia="Calibri" w:hAnsi="Arial" w:cs="Arial"/>
        <w:b w:val="0"/>
      </w:rPr>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rPr>
        <w:rFonts w:ascii="Arial" w:eastAsia="Calibri" w:hAnsi="Arial" w:cs="Arial"/>
        <w:b w:val="0"/>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7"/>
    <w:multiLevelType w:val="hybridMultilevel"/>
    <w:tmpl w:val="DDC45696"/>
    <w:lvl w:ilvl="0" w:tplc="FFFFFFFF">
      <w:start w:val="5"/>
      <w:numFmt w:val="decimal"/>
      <w:lvlText w:val="%1."/>
      <w:lvlJc w:val="left"/>
    </w:lvl>
    <w:lvl w:ilvl="1" w:tplc="FFFFFFFF">
      <w:start w:val="1"/>
      <w:numFmt w:val="decimal"/>
      <w:lvlText w:val="%2)"/>
      <w:lvlJc w:val="left"/>
    </w:lvl>
    <w:lvl w:ilvl="2" w:tplc="FFFFFFFF">
      <w:start w:val="1"/>
      <w:numFmt w:val="decimal"/>
      <w:lvlText w:val="%3)"/>
      <w:lvlJc w:val="left"/>
      <w:rPr>
        <w:rFonts w:ascii="Arial" w:eastAsia="Calibri" w:hAnsi="Arial" w:cs="Arial"/>
      </w:rPr>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3"/>
    <w:multiLevelType w:val="hybridMultilevel"/>
    <w:tmpl w:val="603C4040"/>
    <w:lvl w:ilvl="0" w:tplc="FFFFFFFF">
      <w:start w:val="1"/>
      <w:numFmt w:val="decimal"/>
      <w:lvlText w:val="%1."/>
      <w:lvlJc w:val="left"/>
      <w:rPr>
        <w:rFonts w:ascii="Arial" w:eastAsia="Calibri" w:hAnsi="Arial" w:cs="Arial"/>
      </w:rPr>
    </w:lvl>
    <w:lvl w:ilvl="1" w:tplc="FFFFFFFF">
      <w:start w:val="1"/>
      <w:numFmt w:val="decimal"/>
      <w:lvlText w:val="%2)"/>
      <w:lvlJc w:val="left"/>
    </w:lvl>
    <w:lvl w:ilvl="2" w:tplc="FFFFFFFF">
      <w:start w:val="1"/>
      <w:numFmt w:val="decimal"/>
      <w:lvlText w:val="%3)"/>
      <w:lvlJc w:val="left"/>
      <w:rPr>
        <w:rFonts w:ascii="Arial" w:eastAsia="Calibri" w:hAnsi="Arial" w:cs="Arial"/>
        <w:b w:val="0"/>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4"/>
    <w:multiLevelType w:val="hybridMultilevel"/>
    <w:tmpl w:val="0A0382C4"/>
    <w:lvl w:ilvl="0" w:tplc="FFFFFFFF">
      <w:start w:val="3"/>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2"/>
    <w:multiLevelType w:val="multilevel"/>
    <w:tmpl w:val="93DCC550"/>
    <w:lvl w:ilvl="0">
      <w:start w:val="1"/>
      <w:numFmt w:val="decimal"/>
      <w:pStyle w:val="Podtytu"/>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0000051"/>
    <w:multiLevelType w:val="hybridMultilevel"/>
    <w:tmpl w:val="04E6254A"/>
    <w:lvl w:ilvl="0" w:tplc="FFFFFFFF">
      <w:start w:val="1"/>
      <w:numFmt w:val="decimal"/>
      <w:lvlText w:val="%1"/>
      <w:lvlJc w:val="left"/>
    </w:lvl>
    <w:lvl w:ilvl="1" w:tplc="FFFFFFFF">
      <w:start w:val="1"/>
      <w:numFmt w:val="decimal"/>
      <w:lvlText w:val="%2."/>
      <w:lvlJc w:val="left"/>
      <w:rPr>
        <w:rFonts w:ascii="Arial" w:eastAsia="Calibri" w:hAnsi="Arial" w:cs="Arial"/>
      </w:rPr>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rPr>
        <w:b/>
      </w:rPr>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3"/>
    <w:multiLevelType w:val="hybridMultilevel"/>
    <w:tmpl w:val="43F18422"/>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C"/>
    <w:multiLevelType w:val="hybridMultilevel"/>
    <w:tmpl w:val="5FB8011C"/>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5275D5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79F1910"/>
    <w:multiLevelType w:val="hybridMultilevel"/>
    <w:tmpl w:val="F8AA13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AEC31C8"/>
    <w:multiLevelType w:val="multilevel"/>
    <w:tmpl w:val="83480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ECD0239"/>
    <w:multiLevelType w:val="hybridMultilevel"/>
    <w:tmpl w:val="92847E8A"/>
    <w:lvl w:ilvl="0" w:tplc="FE409BBC">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191B69AF"/>
    <w:multiLevelType w:val="multilevel"/>
    <w:tmpl w:val="CA966E42"/>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sz w:val="2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1DB30736"/>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1DC5510F"/>
    <w:multiLevelType w:val="hybridMultilevel"/>
    <w:tmpl w:val="D62849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F73421F"/>
    <w:multiLevelType w:val="hybridMultilevel"/>
    <w:tmpl w:val="3A402604"/>
    <w:lvl w:ilvl="0" w:tplc="C484B70E">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EA54DE"/>
    <w:multiLevelType w:val="hybridMultilevel"/>
    <w:tmpl w:val="F4A89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684B6C"/>
    <w:multiLevelType w:val="hybridMultilevel"/>
    <w:tmpl w:val="5F0CA6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467E55"/>
    <w:multiLevelType w:val="multilevel"/>
    <w:tmpl w:val="A45E5B5A"/>
    <w:lvl w:ilvl="0">
      <w:start w:val="5"/>
      <w:numFmt w:val="decimal"/>
      <w:lvlText w:val="%1."/>
      <w:lvlJc w:val="left"/>
      <w:pPr>
        <w:ind w:left="360" w:hanging="360"/>
      </w:pPr>
      <w:rPr>
        <w:rFonts w:hint="default"/>
      </w:rPr>
    </w:lvl>
    <w:lvl w:ilvl="1">
      <w:start w:val="1"/>
      <w:numFmt w:val="decimal"/>
      <w:lvlText w:val="%1.%2."/>
      <w:lvlJc w:val="left"/>
      <w:pPr>
        <w:ind w:left="781" w:hanging="36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5168" w:hanging="1800"/>
      </w:pPr>
      <w:rPr>
        <w:rFonts w:hint="default"/>
      </w:rPr>
    </w:lvl>
  </w:abstractNum>
  <w:abstractNum w:abstractNumId="24" w15:restartNumberingAfterBreak="0">
    <w:nsid w:val="3F694D9E"/>
    <w:multiLevelType w:val="multilevel"/>
    <w:tmpl w:val="319A4E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0956448"/>
    <w:multiLevelType w:val="hybridMultilevel"/>
    <w:tmpl w:val="B956A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3E03FD"/>
    <w:multiLevelType w:val="hybridMultilevel"/>
    <w:tmpl w:val="52EA4CBC"/>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FE22DA"/>
    <w:multiLevelType w:val="hybridMultilevel"/>
    <w:tmpl w:val="5FA82B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D766DB1"/>
    <w:multiLevelType w:val="multilevel"/>
    <w:tmpl w:val="8F4A8E96"/>
    <w:lvl w:ilvl="0">
      <w:start w:val="1"/>
      <w:numFmt w:val="decimal"/>
      <w:pStyle w:val="OPZ-1"/>
      <w:lvlText w:val="%1."/>
      <w:lvlJc w:val="left"/>
      <w:pPr>
        <w:ind w:left="360" w:hanging="360"/>
      </w:pPr>
    </w:lvl>
    <w:lvl w:ilvl="1">
      <w:start w:val="1"/>
      <w:numFmt w:val="decimal"/>
      <w:pStyle w:val="Bezodstpw"/>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CE415A"/>
    <w:multiLevelType w:val="hybridMultilevel"/>
    <w:tmpl w:val="292CE7A8"/>
    <w:lvl w:ilvl="0" w:tplc="B728EB4C">
      <w:start w:val="1"/>
      <w:numFmt w:val="decimal"/>
      <w:lvlText w:val="%1)"/>
      <w:lvlJc w:val="left"/>
      <w:pPr>
        <w:ind w:left="720" w:hanging="360"/>
      </w:pPr>
      <w:rPr>
        <w:rFonts w:ascii="Arial" w:eastAsia="Calibri" w:hAnsi="Arial" w:cs="Arial"/>
      </w:rPr>
    </w:lvl>
    <w:lvl w:ilvl="1" w:tplc="D0003F14">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16399C"/>
    <w:multiLevelType w:val="hybridMultilevel"/>
    <w:tmpl w:val="03E0175E"/>
    <w:lvl w:ilvl="0" w:tplc="B3D6B8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4B27D1"/>
    <w:multiLevelType w:val="hybridMultilevel"/>
    <w:tmpl w:val="8586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AA3416"/>
    <w:multiLevelType w:val="hybridMultilevel"/>
    <w:tmpl w:val="4F80751E"/>
    <w:lvl w:ilvl="0" w:tplc="A07E9BD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3502BC"/>
    <w:multiLevelType w:val="multilevel"/>
    <w:tmpl w:val="E42638A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6C53FFA"/>
    <w:multiLevelType w:val="multilevel"/>
    <w:tmpl w:val="72E8CD72"/>
    <w:lvl w:ilvl="0">
      <w:start w:val="1"/>
      <w:numFmt w:val="decimal"/>
      <w:lvlText w:val="%1."/>
      <w:lvlJc w:val="left"/>
      <w:pPr>
        <w:ind w:left="360" w:hanging="360"/>
      </w:pPr>
      <w:rPr>
        <w:rFonts w:hint="default"/>
        <w:i w:val="0"/>
        <w:sz w:val="2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C615D4A"/>
    <w:multiLevelType w:val="hybridMultilevel"/>
    <w:tmpl w:val="86C00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2"/>
  </w:num>
  <w:num w:numId="6">
    <w:abstractNumId w:val="29"/>
  </w:num>
  <w:num w:numId="7">
    <w:abstractNumId w:val="12"/>
  </w:num>
  <w:num w:numId="8">
    <w:abstractNumId w:val="21"/>
  </w:num>
  <w:num w:numId="9">
    <w:abstractNumId w:val="22"/>
  </w:num>
  <w:num w:numId="10">
    <w:abstractNumId w:val="24"/>
  </w:num>
  <w:num w:numId="11">
    <w:abstractNumId w:val="33"/>
  </w:num>
  <w:num w:numId="12">
    <w:abstractNumId w:val="30"/>
  </w:num>
  <w:num w:numId="13">
    <w:abstractNumId w:val="17"/>
  </w:num>
  <w:num w:numId="14">
    <w:abstractNumId w:val="23"/>
  </w:num>
  <w:num w:numId="15">
    <w:abstractNumId w:val="4"/>
  </w:num>
  <w:num w:numId="16">
    <w:abstractNumId w:val="15"/>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4"/>
  </w:num>
  <w:num w:numId="25">
    <w:abstractNumId w:val="26"/>
  </w:num>
  <w:num w:numId="26">
    <w:abstractNumId w:val="25"/>
  </w:num>
  <w:num w:numId="27">
    <w:abstractNumId w:val="19"/>
  </w:num>
  <w:num w:numId="28">
    <w:abstractNumId w:val="13"/>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8"/>
  </w:num>
  <w:num w:numId="47">
    <w:abstractNumId w:val="16"/>
    <w:lvlOverride w:ilvl="0">
      <w:startOverride w:val="1"/>
    </w:lvlOverride>
  </w:num>
  <w:num w:numId="48">
    <w:abstractNumId w:val="31"/>
  </w:num>
  <w:num w:numId="49">
    <w:abstractNumId w:val="18"/>
  </w:num>
  <w:num w:numId="50">
    <w:abstractNumId w:val="34"/>
  </w:num>
  <w:num w:numId="51">
    <w:abstractNumId w:val="28"/>
  </w:num>
  <w:num w:numId="52">
    <w:abstractNumId w:val="9"/>
    <w:lvlOverride w:ilvl="0">
      <w:startOverride w:val="1"/>
    </w:lvlOverride>
    <w:lvlOverride w:ilvl="1">
      <w:startOverride w:val="3"/>
    </w:lvlOverride>
    <w:lvlOverride w:ilvl="2">
      <w:startOverride w:val="1"/>
    </w:lvlOverride>
  </w:num>
  <w:num w:numId="53">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94"/>
    <w:rsid w:val="0000198F"/>
    <w:rsid w:val="00011677"/>
    <w:rsid w:val="000270D0"/>
    <w:rsid w:val="00030BCD"/>
    <w:rsid w:val="00034F5B"/>
    <w:rsid w:val="0003650F"/>
    <w:rsid w:val="0004538B"/>
    <w:rsid w:val="00046157"/>
    <w:rsid w:val="0006123B"/>
    <w:rsid w:val="00066368"/>
    <w:rsid w:val="00077699"/>
    <w:rsid w:val="000828C8"/>
    <w:rsid w:val="00083246"/>
    <w:rsid w:val="000A451F"/>
    <w:rsid w:val="000B1CAB"/>
    <w:rsid w:val="000B2161"/>
    <w:rsid w:val="000B2F7C"/>
    <w:rsid w:val="000B5117"/>
    <w:rsid w:val="000C6B47"/>
    <w:rsid w:val="000C7B38"/>
    <w:rsid w:val="000D03C1"/>
    <w:rsid w:val="000D21F1"/>
    <w:rsid w:val="000E1E53"/>
    <w:rsid w:val="000E5BE4"/>
    <w:rsid w:val="000E61F8"/>
    <w:rsid w:val="000F1D05"/>
    <w:rsid w:val="000F52D8"/>
    <w:rsid w:val="000F538A"/>
    <w:rsid w:val="000F7096"/>
    <w:rsid w:val="001018A0"/>
    <w:rsid w:val="00111E44"/>
    <w:rsid w:val="00121911"/>
    <w:rsid w:val="00132D8E"/>
    <w:rsid w:val="001440A4"/>
    <w:rsid w:val="00160194"/>
    <w:rsid w:val="00161354"/>
    <w:rsid w:val="00162146"/>
    <w:rsid w:val="00166769"/>
    <w:rsid w:val="00167A2E"/>
    <w:rsid w:val="00174220"/>
    <w:rsid w:val="00181AAA"/>
    <w:rsid w:val="001869CF"/>
    <w:rsid w:val="00190AE2"/>
    <w:rsid w:val="001B03D3"/>
    <w:rsid w:val="001C2EDC"/>
    <w:rsid w:val="001D7BE9"/>
    <w:rsid w:val="001E2F02"/>
    <w:rsid w:val="001E3DCF"/>
    <w:rsid w:val="001F241E"/>
    <w:rsid w:val="001F301B"/>
    <w:rsid w:val="002017F3"/>
    <w:rsid w:val="00202F0C"/>
    <w:rsid w:val="002211AA"/>
    <w:rsid w:val="00247568"/>
    <w:rsid w:val="00251878"/>
    <w:rsid w:val="00262E9C"/>
    <w:rsid w:val="002656EC"/>
    <w:rsid w:val="00292F5C"/>
    <w:rsid w:val="002A0158"/>
    <w:rsid w:val="002A4413"/>
    <w:rsid w:val="002B71DD"/>
    <w:rsid w:val="002B7BCE"/>
    <w:rsid w:val="002C565F"/>
    <w:rsid w:val="002D0AA8"/>
    <w:rsid w:val="002D4E9F"/>
    <w:rsid w:val="002E4449"/>
    <w:rsid w:val="00305141"/>
    <w:rsid w:val="00312020"/>
    <w:rsid w:val="00317D3F"/>
    <w:rsid w:val="00325104"/>
    <w:rsid w:val="0032558A"/>
    <w:rsid w:val="0032611B"/>
    <w:rsid w:val="00336336"/>
    <w:rsid w:val="00355FBA"/>
    <w:rsid w:val="0036083B"/>
    <w:rsid w:val="0036454D"/>
    <w:rsid w:val="003C18E1"/>
    <w:rsid w:val="003D2E76"/>
    <w:rsid w:val="003E0DCE"/>
    <w:rsid w:val="003E461C"/>
    <w:rsid w:val="003F2026"/>
    <w:rsid w:val="003F34DF"/>
    <w:rsid w:val="003F39BC"/>
    <w:rsid w:val="00404FC6"/>
    <w:rsid w:val="00421E99"/>
    <w:rsid w:val="00445A09"/>
    <w:rsid w:val="00454F4F"/>
    <w:rsid w:val="0047237A"/>
    <w:rsid w:val="0047481A"/>
    <w:rsid w:val="00483AE2"/>
    <w:rsid w:val="004A12A8"/>
    <w:rsid w:val="004E1B13"/>
    <w:rsid w:val="004F10D9"/>
    <w:rsid w:val="004F6063"/>
    <w:rsid w:val="00500FBB"/>
    <w:rsid w:val="00502B0B"/>
    <w:rsid w:val="005314B6"/>
    <w:rsid w:val="00554796"/>
    <w:rsid w:val="00580BCB"/>
    <w:rsid w:val="0059335E"/>
    <w:rsid w:val="00597AC8"/>
    <w:rsid w:val="00597DAB"/>
    <w:rsid w:val="005A16EB"/>
    <w:rsid w:val="005A31B1"/>
    <w:rsid w:val="005B3778"/>
    <w:rsid w:val="005B76DA"/>
    <w:rsid w:val="005C1AD5"/>
    <w:rsid w:val="005C1CF7"/>
    <w:rsid w:val="005D1DED"/>
    <w:rsid w:val="005D6DDF"/>
    <w:rsid w:val="005F3238"/>
    <w:rsid w:val="00600A17"/>
    <w:rsid w:val="006219CE"/>
    <w:rsid w:val="00625299"/>
    <w:rsid w:val="00634469"/>
    <w:rsid w:val="00640623"/>
    <w:rsid w:val="00663AF1"/>
    <w:rsid w:val="00680C72"/>
    <w:rsid w:val="00685EBB"/>
    <w:rsid w:val="006A07D7"/>
    <w:rsid w:val="006A0D7B"/>
    <w:rsid w:val="006B2076"/>
    <w:rsid w:val="006B7556"/>
    <w:rsid w:val="006C0017"/>
    <w:rsid w:val="006C7EB1"/>
    <w:rsid w:val="006D6B25"/>
    <w:rsid w:val="006E692C"/>
    <w:rsid w:val="006F1813"/>
    <w:rsid w:val="006F4A2A"/>
    <w:rsid w:val="00702D3F"/>
    <w:rsid w:val="0071778F"/>
    <w:rsid w:val="00717966"/>
    <w:rsid w:val="00731E9A"/>
    <w:rsid w:val="0073558B"/>
    <w:rsid w:val="00770D32"/>
    <w:rsid w:val="007720AD"/>
    <w:rsid w:val="007731DA"/>
    <w:rsid w:val="007769BD"/>
    <w:rsid w:val="00776B94"/>
    <w:rsid w:val="00793FEE"/>
    <w:rsid w:val="007A1973"/>
    <w:rsid w:val="007C1FD2"/>
    <w:rsid w:val="007D37EA"/>
    <w:rsid w:val="007E3DC5"/>
    <w:rsid w:val="007F18DE"/>
    <w:rsid w:val="007F2394"/>
    <w:rsid w:val="00824A04"/>
    <w:rsid w:val="00826146"/>
    <w:rsid w:val="00837748"/>
    <w:rsid w:val="008432B2"/>
    <w:rsid w:val="008469D2"/>
    <w:rsid w:val="0085075C"/>
    <w:rsid w:val="00854D26"/>
    <w:rsid w:val="00870EB5"/>
    <w:rsid w:val="008746A7"/>
    <w:rsid w:val="00886EDC"/>
    <w:rsid w:val="008A393D"/>
    <w:rsid w:val="008A5C81"/>
    <w:rsid w:val="008F01E1"/>
    <w:rsid w:val="008F71C0"/>
    <w:rsid w:val="0090320A"/>
    <w:rsid w:val="00937086"/>
    <w:rsid w:val="00961234"/>
    <w:rsid w:val="009638A8"/>
    <w:rsid w:val="00977260"/>
    <w:rsid w:val="00982695"/>
    <w:rsid w:val="009E392F"/>
    <w:rsid w:val="00A047D8"/>
    <w:rsid w:val="00A16089"/>
    <w:rsid w:val="00A2522C"/>
    <w:rsid w:val="00A4549F"/>
    <w:rsid w:val="00A4796C"/>
    <w:rsid w:val="00A56952"/>
    <w:rsid w:val="00A76ECC"/>
    <w:rsid w:val="00A80B6F"/>
    <w:rsid w:val="00AB12E2"/>
    <w:rsid w:val="00AC2532"/>
    <w:rsid w:val="00AC4498"/>
    <w:rsid w:val="00AC7613"/>
    <w:rsid w:val="00AD2428"/>
    <w:rsid w:val="00AD33E6"/>
    <w:rsid w:val="00B10F2A"/>
    <w:rsid w:val="00B1179C"/>
    <w:rsid w:val="00B12986"/>
    <w:rsid w:val="00B17EE3"/>
    <w:rsid w:val="00B240D9"/>
    <w:rsid w:val="00B3634F"/>
    <w:rsid w:val="00B42B70"/>
    <w:rsid w:val="00B57AA7"/>
    <w:rsid w:val="00B73232"/>
    <w:rsid w:val="00B76B75"/>
    <w:rsid w:val="00B816B2"/>
    <w:rsid w:val="00BA3AE7"/>
    <w:rsid w:val="00BB17DC"/>
    <w:rsid w:val="00BD3DFD"/>
    <w:rsid w:val="00BD5306"/>
    <w:rsid w:val="00BD5803"/>
    <w:rsid w:val="00BD72AB"/>
    <w:rsid w:val="00C00C7A"/>
    <w:rsid w:val="00C1661E"/>
    <w:rsid w:val="00C1782C"/>
    <w:rsid w:val="00C30F17"/>
    <w:rsid w:val="00C363DC"/>
    <w:rsid w:val="00C46EB2"/>
    <w:rsid w:val="00C56178"/>
    <w:rsid w:val="00C67D15"/>
    <w:rsid w:val="00C93E53"/>
    <w:rsid w:val="00CB13AE"/>
    <w:rsid w:val="00CC4F08"/>
    <w:rsid w:val="00CD3BDE"/>
    <w:rsid w:val="00CF0ED0"/>
    <w:rsid w:val="00CF3A30"/>
    <w:rsid w:val="00CF6EF7"/>
    <w:rsid w:val="00D147D9"/>
    <w:rsid w:val="00D4255A"/>
    <w:rsid w:val="00D43C1E"/>
    <w:rsid w:val="00D441CB"/>
    <w:rsid w:val="00D46851"/>
    <w:rsid w:val="00D66470"/>
    <w:rsid w:val="00D84AB8"/>
    <w:rsid w:val="00DA0493"/>
    <w:rsid w:val="00DA658A"/>
    <w:rsid w:val="00DB10B8"/>
    <w:rsid w:val="00DE05F0"/>
    <w:rsid w:val="00E15844"/>
    <w:rsid w:val="00E26B48"/>
    <w:rsid w:val="00E35EB9"/>
    <w:rsid w:val="00E628C1"/>
    <w:rsid w:val="00E6335C"/>
    <w:rsid w:val="00E76852"/>
    <w:rsid w:val="00EA6634"/>
    <w:rsid w:val="00EC722D"/>
    <w:rsid w:val="00ED4F59"/>
    <w:rsid w:val="00ED6DCA"/>
    <w:rsid w:val="00EE5B2B"/>
    <w:rsid w:val="00F116BC"/>
    <w:rsid w:val="00F22F21"/>
    <w:rsid w:val="00F4228D"/>
    <w:rsid w:val="00F55C4C"/>
    <w:rsid w:val="00F649F4"/>
    <w:rsid w:val="00F65F1F"/>
    <w:rsid w:val="00F85E5A"/>
    <w:rsid w:val="00F92F9D"/>
    <w:rsid w:val="00FA2633"/>
    <w:rsid w:val="00FC5445"/>
    <w:rsid w:val="00FD69F8"/>
    <w:rsid w:val="00FD7656"/>
    <w:rsid w:val="00FE6AE0"/>
    <w:rsid w:val="00FF1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E682"/>
  <w15:chartTrackingRefBased/>
  <w15:docId w15:val="{B0B6FBB5-9B4C-4D78-AAB1-52E5BE37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2394"/>
    <w:pPr>
      <w:spacing w:after="0" w:line="240" w:lineRule="auto"/>
    </w:pPr>
    <w:rPr>
      <w:rFonts w:ascii="Calibri" w:eastAsia="Calibri" w:hAnsi="Calibri" w:cs="Arial"/>
      <w:sz w:val="20"/>
      <w:szCs w:val="20"/>
      <w:lang w:eastAsia="pl-PL"/>
    </w:rPr>
  </w:style>
  <w:style w:type="paragraph" w:styleId="Nagwek1">
    <w:name w:val="heading 1"/>
    <w:basedOn w:val="Akapitzlist"/>
    <w:next w:val="Normalny"/>
    <w:link w:val="Nagwek1Znak"/>
    <w:uiPriority w:val="9"/>
    <w:qFormat/>
    <w:rsid w:val="00A76ECC"/>
    <w:pPr>
      <w:autoSpaceDE w:val="0"/>
      <w:autoSpaceDN w:val="0"/>
      <w:adjustRightInd w:val="0"/>
      <w:spacing w:after="120" w:line="360" w:lineRule="auto"/>
      <w:ind w:left="0"/>
      <w:jc w:val="center"/>
      <w:outlineLvl w:val="0"/>
    </w:pPr>
    <w:rPr>
      <w:rFonts w:ascii="Arial" w:hAnsi="Arial"/>
      <w:b/>
    </w:rPr>
  </w:style>
  <w:style w:type="paragraph" w:styleId="Nagwek3">
    <w:name w:val="heading 3"/>
    <w:basedOn w:val="Normalny"/>
    <w:next w:val="Normalny"/>
    <w:link w:val="Nagwek3Znak"/>
    <w:uiPriority w:val="9"/>
    <w:unhideWhenUsed/>
    <w:qFormat/>
    <w:rsid w:val="00FE6AE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in table,sw tekst,Lista - poziom 1,punktowane_snoroa,Numerowanie,Kolorowa lista — akcent 11,Akapit z listą BS,Podsis rysunku,lp1,Preambuła,Tabela,wypunktowanie,maz_wyliczenie,opis dzialania,K-P_odwolanie,A_wyliczenie"/>
    <w:basedOn w:val="Normalny"/>
    <w:link w:val="AkapitzlistZnak"/>
    <w:uiPriority w:val="34"/>
    <w:qFormat/>
    <w:rsid w:val="007F2394"/>
    <w:pPr>
      <w:ind w:left="720"/>
      <w:contextualSpacing/>
    </w:pPr>
  </w:style>
  <w:style w:type="character" w:styleId="Hipercze">
    <w:name w:val="Hyperlink"/>
    <w:basedOn w:val="Domylnaczcionkaakapitu"/>
    <w:uiPriority w:val="99"/>
    <w:unhideWhenUsed/>
    <w:rsid w:val="007F2394"/>
    <w:rPr>
      <w:color w:val="0563C1" w:themeColor="hyperlink"/>
      <w:u w:val="single"/>
    </w:rPr>
  </w:style>
  <w:style w:type="paragraph" w:customStyle="1" w:styleId="Default">
    <w:name w:val="Default"/>
    <w:rsid w:val="000270D0"/>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982695"/>
  </w:style>
  <w:style w:type="character" w:customStyle="1" w:styleId="TekstprzypisudolnegoZnak">
    <w:name w:val="Tekst przypisu dolnego Znak"/>
    <w:basedOn w:val="Domylnaczcionkaakapitu"/>
    <w:link w:val="Tekstprzypisudolnego"/>
    <w:uiPriority w:val="99"/>
    <w:semiHidden/>
    <w:rsid w:val="00982695"/>
    <w:rPr>
      <w:rFonts w:ascii="Calibri" w:eastAsia="Calibri" w:hAnsi="Calibri" w:cs="Arial"/>
      <w:sz w:val="20"/>
      <w:szCs w:val="20"/>
      <w:lang w:eastAsia="pl-PL"/>
    </w:rPr>
  </w:style>
  <w:style w:type="character" w:styleId="Odwoanieprzypisudolnego">
    <w:name w:val="footnote reference"/>
    <w:uiPriority w:val="99"/>
    <w:semiHidden/>
    <w:unhideWhenUsed/>
    <w:rsid w:val="00982695"/>
    <w:rPr>
      <w:vertAlign w:val="superscript"/>
    </w:rPr>
  </w:style>
  <w:style w:type="character" w:customStyle="1" w:styleId="AkapitzlistZnak">
    <w:name w:val="Akapit z listą Znak"/>
    <w:aliases w:val="List Paragraph in table Znak,sw tekst Znak,Lista - poziom 1 Znak,punktowane_snoroa Znak,Numerowanie Znak,Kolorowa lista — akcent 11 Znak,Akapit z listą BS Znak,Podsis rysunku Znak,lp1 Znak,Preambuła Znak,Tabela Znak,A_wyliczenie Znak"/>
    <w:link w:val="Akapitzlist"/>
    <w:uiPriority w:val="99"/>
    <w:qFormat/>
    <w:locked/>
    <w:rsid w:val="00FD69F8"/>
    <w:rPr>
      <w:rFonts w:ascii="Calibri" w:eastAsia="Calibri" w:hAnsi="Calibri" w:cs="Arial"/>
      <w:sz w:val="20"/>
      <w:szCs w:val="20"/>
      <w:lang w:eastAsia="pl-PL"/>
    </w:rPr>
  </w:style>
  <w:style w:type="paragraph" w:customStyle="1" w:styleId="Tekstdopunktu">
    <w:name w:val="Tekst do punktu"/>
    <w:rsid w:val="00FD69F8"/>
    <w:pPr>
      <w:widowControl w:val="0"/>
      <w:pBdr>
        <w:top w:val="nil"/>
        <w:left w:val="nil"/>
        <w:bottom w:val="nil"/>
        <w:right w:val="nil"/>
        <w:between w:val="nil"/>
        <w:bar w:val="nil"/>
      </w:pBdr>
      <w:spacing w:after="200" w:line="360" w:lineRule="atLeast"/>
      <w:ind w:left="510"/>
      <w:jc w:val="both"/>
    </w:pPr>
    <w:rPr>
      <w:rFonts w:ascii="Times" w:eastAsia="Arial Unicode MS" w:hAnsi="Times" w:cs="Arial Unicode MS"/>
      <w:color w:val="000000"/>
      <w:u w:color="000000"/>
      <w:bdr w:val="nil"/>
      <w:lang w:eastAsia="pl-PL"/>
    </w:rPr>
  </w:style>
  <w:style w:type="character" w:customStyle="1" w:styleId="Brak">
    <w:name w:val="Brak"/>
    <w:rsid w:val="00FD69F8"/>
  </w:style>
  <w:style w:type="paragraph" w:styleId="Tekstdymka">
    <w:name w:val="Balloon Text"/>
    <w:basedOn w:val="Normalny"/>
    <w:link w:val="TekstdymkaZnak"/>
    <w:uiPriority w:val="99"/>
    <w:semiHidden/>
    <w:unhideWhenUsed/>
    <w:rsid w:val="00317D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7D3F"/>
    <w:rPr>
      <w:rFonts w:ascii="Segoe UI" w:eastAsia="Calibri" w:hAnsi="Segoe UI" w:cs="Segoe UI"/>
      <w:sz w:val="18"/>
      <w:szCs w:val="18"/>
      <w:lang w:eastAsia="pl-PL"/>
    </w:rPr>
  </w:style>
  <w:style w:type="character" w:styleId="Odwoaniedokomentarza">
    <w:name w:val="annotation reference"/>
    <w:basedOn w:val="Domylnaczcionkaakapitu"/>
    <w:uiPriority w:val="99"/>
    <w:semiHidden/>
    <w:unhideWhenUsed/>
    <w:rsid w:val="00D46851"/>
    <w:rPr>
      <w:sz w:val="16"/>
      <w:szCs w:val="16"/>
    </w:rPr>
  </w:style>
  <w:style w:type="paragraph" w:styleId="Tekstkomentarza">
    <w:name w:val="annotation text"/>
    <w:basedOn w:val="Normalny"/>
    <w:link w:val="TekstkomentarzaZnak"/>
    <w:uiPriority w:val="99"/>
    <w:semiHidden/>
    <w:unhideWhenUsed/>
    <w:rsid w:val="00D46851"/>
  </w:style>
  <w:style w:type="character" w:customStyle="1" w:styleId="TekstkomentarzaZnak">
    <w:name w:val="Tekst komentarza Znak"/>
    <w:basedOn w:val="Domylnaczcionkaakapitu"/>
    <w:link w:val="Tekstkomentarza"/>
    <w:uiPriority w:val="99"/>
    <w:semiHidden/>
    <w:rsid w:val="00D46851"/>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D46851"/>
    <w:rPr>
      <w:b/>
      <w:bCs/>
    </w:rPr>
  </w:style>
  <w:style w:type="character" w:customStyle="1" w:styleId="TematkomentarzaZnak">
    <w:name w:val="Temat komentarza Znak"/>
    <w:basedOn w:val="TekstkomentarzaZnak"/>
    <w:link w:val="Tematkomentarza"/>
    <w:uiPriority w:val="99"/>
    <w:semiHidden/>
    <w:rsid w:val="00D46851"/>
    <w:rPr>
      <w:rFonts w:ascii="Calibri" w:eastAsia="Calibri" w:hAnsi="Calibri" w:cs="Arial"/>
      <w:b/>
      <w:bCs/>
      <w:sz w:val="20"/>
      <w:szCs w:val="20"/>
      <w:lang w:eastAsia="pl-PL"/>
    </w:rPr>
  </w:style>
  <w:style w:type="paragraph" w:styleId="Podtytu">
    <w:name w:val="Subtitle"/>
    <w:basedOn w:val="Normalny"/>
    <w:next w:val="Normalny"/>
    <w:link w:val="PodtytuZnak"/>
    <w:uiPriority w:val="11"/>
    <w:qFormat/>
    <w:rsid w:val="00837748"/>
    <w:pPr>
      <w:numPr>
        <w:numId w:val="21"/>
      </w:numPr>
      <w:tabs>
        <w:tab w:val="left" w:pos="361"/>
      </w:tabs>
      <w:spacing w:line="360" w:lineRule="auto"/>
      <w:jc w:val="both"/>
    </w:pPr>
    <w:rPr>
      <w:rFonts w:ascii="Arial" w:hAnsi="Arial"/>
    </w:rPr>
  </w:style>
  <w:style w:type="character" w:customStyle="1" w:styleId="PodtytuZnak">
    <w:name w:val="Podtytuł Znak"/>
    <w:basedOn w:val="Domylnaczcionkaakapitu"/>
    <w:link w:val="Podtytu"/>
    <w:uiPriority w:val="11"/>
    <w:rsid w:val="00837748"/>
    <w:rPr>
      <w:rFonts w:ascii="Arial" w:eastAsia="Calibri" w:hAnsi="Arial" w:cs="Arial"/>
      <w:sz w:val="20"/>
      <w:szCs w:val="20"/>
      <w:lang w:eastAsia="pl-PL"/>
    </w:rPr>
  </w:style>
  <w:style w:type="character" w:styleId="Wyrnieniedelikatne">
    <w:name w:val="Subtle Emphasis"/>
    <w:uiPriority w:val="19"/>
    <w:qFormat/>
    <w:rsid w:val="006F1813"/>
    <w:rPr>
      <w:rFonts w:ascii="Arial" w:hAnsi="Arial"/>
    </w:rPr>
  </w:style>
  <w:style w:type="character" w:customStyle="1" w:styleId="Nagwek1Znak">
    <w:name w:val="Nagłówek 1 Znak"/>
    <w:basedOn w:val="Domylnaczcionkaakapitu"/>
    <w:link w:val="Nagwek1"/>
    <w:uiPriority w:val="9"/>
    <w:rsid w:val="00A76ECC"/>
    <w:rPr>
      <w:rFonts w:ascii="Arial" w:eastAsia="Calibri" w:hAnsi="Arial" w:cs="Arial"/>
      <w:b/>
      <w:sz w:val="20"/>
      <w:szCs w:val="20"/>
      <w:lang w:eastAsia="pl-PL"/>
    </w:rPr>
  </w:style>
  <w:style w:type="character" w:customStyle="1" w:styleId="Nagwek3Znak">
    <w:name w:val="Nagłówek 3 Znak"/>
    <w:basedOn w:val="Domylnaczcionkaakapitu"/>
    <w:link w:val="Nagwek3"/>
    <w:uiPriority w:val="9"/>
    <w:semiHidden/>
    <w:rsid w:val="00FE6AE0"/>
    <w:rPr>
      <w:rFonts w:asciiTheme="majorHAnsi" w:eastAsiaTheme="majorEastAsia" w:hAnsiTheme="majorHAnsi" w:cstheme="majorBidi"/>
      <w:color w:val="1F4D78" w:themeColor="accent1" w:themeShade="7F"/>
      <w:sz w:val="24"/>
      <w:szCs w:val="24"/>
      <w:lang w:eastAsia="pl-PL"/>
    </w:rPr>
  </w:style>
  <w:style w:type="paragraph" w:customStyle="1" w:styleId="OPZ-1">
    <w:name w:val="OPZ-1"/>
    <w:basedOn w:val="Nagwek1"/>
    <w:qFormat/>
    <w:rsid w:val="00FE6AE0"/>
    <w:pPr>
      <w:numPr>
        <w:numId w:val="46"/>
      </w:numPr>
      <w:autoSpaceDE/>
      <w:autoSpaceDN/>
      <w:adjustRightInd/>
      <w:spacing w:after="0" w:line="240" w:lineRule="auto"/>
      <w:contextualSpacing w:val="0"/>
      <w:jc w:val="both"/>
    </w:pPr>
    <w:rPr>
      <w:rFonts w:asciiTheme="minorHAnsi" w:eastAsiaTheme="minorHAnsi" w:hAnsiTheme="minorHAnsi" w:cstheme="minorHAnsi"/>
      <w:sz w:val="22"/>
      <w:lang w:eastAsia="en-US"/>
    </w:rPr>
  </w:style>
  <w:style w:type="paragraph" w:styleId="Bezodstpw">
    <w:name w:val="No Spacing"/>
    <w:basedOn w:val="OPZ-1"/>
    <w:uiPriority w:val="1"/>
    <w:qFormat/>
    <w:rsid w:val="00FE6AE0"/>
    <w:pPr>
      <w:numPr>
        <w:ilvl w:val="1"/>
      </w:numPr>
    </w:pPr>
    <w:rPr>
      <w:b w:val="0"/>
    </w:rPr>
  </w:style>
  <w:style w:type="paragraph" w:styleId="Zwykytekst">
    <w:name w:val="Plain Text"/>
    <w:basedOn w:val="Normalny"/>
    <w:link w:val="ZwykytekstZnak"/>
    <w:uiPriority w:val="99"/>
    <w:unhideWhenUsed/>
    <w:rsid w:val="000F7096"/>
    <w:rPr>
      <w:rFonts w:ascii="Courier New" w:eastAsia="Times New Roman" w:hAnsi="Courier New" w:cs="Times New Roman"/>
    </w:rPr>
  </w:style>
  <w:style w:type="character" w:customStyle="1" w:styleId="ZwykytekstZnak">
    <w:name w:val="Zwykły tekst Znak"/>
    <w:basedOn w:val="Domylnaczcionkaakapitu"/>
    <w:link w:val="Zwykytekst"/>
    <w:uiPriority w:val="99"/>
    <w:rsid w:val="000F7096"/>
    <w:rPr>
      <w:rFonts w:ascii="Courier New" w:eastAsia="Times New Roman" w:hAnsi="Courier New" w:cs="Times New Roman"/>
      <w:sz w:val="20"/>
      <w:szCs w:val="20"/>
      <w:lang w:eastAsia="pl-PL"/>
    </w:rPr>
  </w:style>
  <w:style w:type="paragraph" w:styleId="Poprawka">
    <w:name w:val="Revision"/>
    <w:hidden/>
    <w:uiPriority w:val="99"/>
    <w:semiHidden/>
    <w:rsid w:val="00BD58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ysztof.slupecki@intercit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kolejemalopolskie.com.pl" TargetMode="External"/><Relationship Id="rId4" Type="http://schemas.openxmlformats.org/officeDocument/2006/relationships/settings" Target="settings.xml"/><Relationship Id="rId9" Type="http://schemas.openxmlformats.org/officeDocument/2006/relationships/hyperlink" Target="mailto:sekretariat@kolejemalopolski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D2A14-70E0-4E70-8769-890C45B7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5918</Words>
  <Characters>35510</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Jaskólski</dc:creator>
  <cp:keywords/>
  <dc:description/>
  <cp:lastModifiedBy>Karolina Ostrowska</cp:lastModifiedBy>
  <cp:revision>16</cp:revision>
  <dcterms:created xsi:type="dcterms:W3CDTF">2021-11-05T13:16:00Z</dcterms:created>
  <dcterms:modified xsi:type="dcterms:W3CDTF">2021-11-08T13:24:00Z</dcterms:modified>
</cp:coreProperties>
</file>