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D2" w:rsidRPr="00A04A06" w:rsidRDefault="007F2A96" w:rsidP="00A04A06">
      <w:pPr>
        <w:pStyle w:val="Nagwek3"/>
        <w:spacing w:line="276" w:lineRule="auto"/>
        <w:rPr>
          <w:rFonts w:ascii="CG Omega" w:hAnsi="CG Omega" w:cs="Tahoma"/>
          <w:sz w:val="28"/>
          <w:szCs w:val="28"/>
        </w:rPr>
      </w:pPr>
      <w:r>
        <w:rPr>
          <w:rFonts w:ascii="CG Omega" w:hAnsi="CG Omega" w:cs="Tahoma"/>
          <w:sz w:val="28"/>
          <w:szCs w:val="28"/>
        </w:rPr>
        <w:t xml:space="preserve">                                         </w:t>
      </w:r>
      <w:r w:rsidR="000F346F">
        <w:rPr>
          <w:rFonts w:ascii="CG Omega" w:hAnsi="CG Omega" w:cs="Tahoma"/>
          <w:sz w:val="28"/>
          <w:szCs w:val="28"/>
        </w:rPr>
        <w:t xml:space="preserve">UMOWA  Nr </w:t>
      </w:r>
      <w:r w:rsidR="00B516CC">
        <w:rPr>
          <w:rFonts w:ascii="CG Omega" w:hAnsi="CG Omega" w:cs="Tahoma"/>
          <w:sz w:val="28"/>
          <w:szCs w:val="28"/>
        </w:rPr>
        <w:t>……………….</w:t>
      </w:r>
    </w:p>
    <w:p w:rsidR="002767D2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953FF3" w:rsidRPr="00E360C7" w:rsidRDefault="00953FF3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D81188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 xml:space="preserve">zawarta w dniu </w:t>
      </w:r>
      <w:r w:rsidR="00B516CC">
        <w:rPr>
          <w:rFonts w:ascii="CG Omega" w:hAnsi="CG Omega" w:cs="Tahoma"/>
          <w:color w:val="000000"/>
          <w:sz w:val="22"/>
          <w:szCs w:val="22"/>
        </w:rPr>
        <w:t>………………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 xml:space="preserve"> r. pomiędzy: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ab/>
        <w:t xml:space="preserve"> </w:t>
      </w:r>
    </w:p>
    <w:p w:rsidR="002767D2" w:rsidRPr="00E360C7" w:rsidRDefault="00E360C7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>
        <w:rPr>
          <w:rFonts w:ascii="CG Omega" w:hAnsi="CG Omega" w:cs="Tahoma"/>
          <w:b/>
          <w:bCs/>
          <w:smallCaps/>
          <w:color w:val="000000"/>
          <w:sz w:val="22"/>
          <w:szCs w:val="22"/>
        </w:rPr>
        <w:t>Gminą W</w:t>
      </w:r>
      <w:r w:rsidR="002767D2"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iązownica 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ul. Warszawska 15, 37-522  Wiązownica  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NIP 792 20 31 567   REGON  650900364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reprezentowaną przez: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Wójta  Gminy   Wiązownica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 xml:space="preserve"> 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  <w:t xml:space="preserve"> 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="007F2A96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P.  Krzysztof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Strent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color w:val="000000"/>
          <w:sz w:val="22"/>
          <w:szCs w:val="22"/>
        </w:rPr>
        <w:t xml:space="preserve">przy kontrasygnacie 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Skarbnika Gminy 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="007F2A96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P. </w:t>
      </w:r>
      <w:r w:rsidR="00A6787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</w:t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Witold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Dorosz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</w:p>
    <w:p w:rsidR="002767D2" w:rsidRDefault="002767D2" w:rsidP="002767D2">
      <w:pPr>
        <w:ind w:right="195"/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zwanym  dalej </w:t>
      </w:r>
      <w:r w:rsidRPr="00E360C7">
        <w:rPr>
          <w:rFonts w:ascii="CG Omega" w:hAnsi="CG Omega" w:cs="Tahoma"/>
          <w:b/>
          <w:sz w:val="22"/>
          <w:szCs w:val="22"/>
        </w:rPr>
        <w:t>„Zamawiającym”</w:t>
      </w:r>
    </w:p>
    <w:p w:rsidR="00953FF3" w:rsidRPr="00E360C7" w:rsidRDefault="00953FF3" w:rsidP="002767D2">
      <w:pPr>
        <w:ind w:right="195"/>
        <w:jc w:val="both"/>
        <w:rPr>
          <w:rFonts w:ascii="CG Omega" w:hAnsi="CG Omega" w:cs="Tahoma"/>
          <w:sz w:val="22"/>
          <w:szCs w:val="22"/>
        </w:rPr>
      </w:pPr>
    </w:p>
    <w:p w:rsidR="00B031AD" w:rsidRPr="00357B5C" w:rsidRDefault="000F346F" w:rsidP="00B516CC">
      <w:pPr>
        <w:rPr>
          <w:rFonts w:ascii="CG Omega" w:hAnsi="CG Omega"/>
          <w:b/>
          <w:sz w:val="22"/>
          <w:szCs w:val="22"/>
          <w:lang w:eastAsia="en-US"/>
        </w:rPr>
      </w:pPr>
      <w:r w:rsidRPr="00415DC1">
        <w:rPr>
          <w:rFonts w:ascii="CG Omega" w:hAnsi="CG Omega" w:cs="Gautami"/>
          <w:b/>
          <w:bCs/>
          <w:color w:val="000000"/>
          <w:sz w:val="22"/>
          <w:szCs w:val="22"/>
          <w:lang w:val="en-US"/>
        </w:rPr>
        <w:t>a</w:t>
      </w:r>
      <w:r>
        <w:rPr>
          <w:rFonts w:ascii="CG Omega" w:hAnsi="CG Omega" w:cs="Gautami"/>
          <w:b/>
          <w:bCs/>
          <w:color w:val="000000"/>
          <w:sz w:val="22"/>
          <w:szCs w:val="22"/>
          <w:lang w:val="en-US"/>
        </w:rPr>
        <w:t xml:space="preserve"> </w:t>
      </w:r>
      <w:r w:rsidR="00357B5C">
        <w:rPr>
          <w:rFonts w:ascii="CG Omega" w:hAnsi="CG Omega" w:cs="Gautami"/>
          <w:b/>
          <w:bCs/>
          <w:color w:val="000000"/>
          <w:sz w:val="22"/>
          <w:szCs w:val="22"/>
          <w:lang w:val="en-US"/>
        </w:rPr>
        <w:t xml:space="preserve"> </w:t>
      </w:r>
      <w:r w:rsidR="00B516CC">
        <w:rPr>
          <w:rFonts w:ascii="CG Omega" w:hAnsi="CG Omega" w:cs="Gautami"/>
          <w:b/>
          <w:bCs/>
          <w:color w:val="000000"/>
          <w:sz w:val="22"/>
          <w:szCs w:val="22"/>
          <w:lang w:val="en-US"/>
        </w:rPr>
        <w:t>…………………………………………………………………………………………………………………………</w:t>
      </w:r>
    </w:p>
    <w:p w:rsidR="002767D2" w:rsidRDefault="002767D2" w:rsidP="002767D2">
      <w:pPr>
        <w:widowControl w:val="0"/>
        <w:autoSpaceDE w:val="0"/>
        <w:autoSpaceDN w:val="0"/>
        <w:adjustRightInd w:val="0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zwanym dalej  </w:t>
      </w:r>
      <w:r w:rsidRPr="00E360C7">
        <w:rPr>
          <w:rFonts w:ascii="CG Omega" w:hAnsi="CG Omega" w:cs="Tahoma"/>
          <w:b/>
          <w:sz w:val="22"/>
          <w:szCs w:val="22"/>
        </w:rPr>
        <w:t>„Wykonawcą</w:t>
      </w:r>
      <w:r w:rsidRPr="00E360C7">
        <w:rPr>
          <w:rFonts w:ascii="CG Omega" w:hAnsi="CG Omega" w:cs="Tahoma"/>
          <w:sz w:val="22"/>
          <w:szCs w:val="22"/>
        </w:rPr>
        <w:t>:</w:t>
      </w:r>
    </w:p>
    <w:p w:rsidR="00EE30D6" w:rsidRDefault="00EE30D6" w:rsidP="002767D2">
      <w:pPr>
        <w:widowControl w:val="0"/>
        <w:autoSpaceDE w:val="0"/>
        <w:autoSpaceDN w:val="0"/>
        <w:adjustRightInd w:val="0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reprezentowanym przez:</w:t>
      </w:r>
    </w:p>
    <w:p w:rsidR="00EE30D6" w:rsidRDefault="00B516CC" w:rsidP="002767D2">
      <w:pPr>
        <w:widowControl w:val="0"/>
        <w:autoSpaceDE w:val="0"/>
        <w:autoSpaceDN w:val="0"/>
        <w:adjustRightInd w:val="0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EE30D6" w:rsidRPr="00EE30D6" w:rsidRDefault="00EE30D6" w:rsidP="002767D2">
      <w:pPr>
        <w:widowControl w:val="0"/>
        <w:autoSpaceDE w:val="0"/>
        <w:autoSpaceDN w:val="0"/>
        <w:adjustRightInd w:val="0"/>
        <w:rPr>
          <w:rFonts w:ascii="CG Omega" w:hAnsi="CG Omega" w:cs="Tahoma"/>
          <w:b/>
          <w:bCs/>
          <w:sz w:val="22"/>
          <w:szCs w:val="22"/>
        </w:rPr>
      </w:pP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została zawarta umowa o następującej treści:</w:t>
      </w:r>
    </w:p>
    <w:p w:rsidR="00953FF3" w:rsidRPr="00E360C7" w:rsidRDefault="00953FF3" w:rsidP="002767D2">
      <w:pPr>
        <w:tabs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tabs>
          <w:tab w:val="left" w:pos="567"/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Umowa niniejsza zostaje zawarta w wyniku wyboru najkorzystniejszej oferty w postępowaniu o udzielenie zamówienia publicznego, przeprowadzonego w trybie podstawowym, zgodnie  z art. 275 pkt. 1 ustawy z dnia 11 września 2019 roku - Prawo zamówień publicznyc</w:t>
      </w:r>
      <w:r w:rsidR="00A67877">
        <w:rPr>
          <w:rFonts w:ascii="CG Omega" w:hAnsi="CG Omega" w:cs="Tahoma"/>
          <w:sz w:val="22"/>
          <w:szCs w:val="22"/>
        </w:rPr>
        <w:t>h (tekst jednolity: Dz. U z 2023 r. poz. 1605</w:t>
      </w:r>
      <w:r w:rsidR="00B516CC">
        <w:rPr>
          <w:rFonts w:ascii="CG Omega" w:hAnsi="CG Omega" w:cs="Tahoma"/>
          <w:sz w:val="22"/>
          <w:szCs w:val="22"/>
        </w:rPr>
        <w:t>, 1720</w:t>
      </w:r>
      <w:r w:rsidRPr="00E360C7">
        <w:rPr>
          <w:rFonts w:ascii="CG Omega" w:hAnsi="CG Omega" w:cs="Tahoma"/>
          <w:sz w:val="22"/>
          <w:szCs w:val="22"/>
        </w:rPr>
        <w:t xml:space="preserve"> ze zm.), zwaną dalej ustawą.</w:t>
      </w:r>
    </w:p>
    <w:p w:rsidR="002767D2" w:rsidRPr="00E360C7" w:rsidRDefault="002767D2" w:rsidP="002767D2">
      <w:pPr>
        <w:widowControl w:val="0"/>
        <w:suppressAutoHyphens/>
        <w:spacing w:after="120"/>
        <w:contextualSpacing/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546373" w:rsidRPr="00F86483" w:rsidRDefault="002767D2" w:rsidP="003E40B8">
      <w:pPr>
        <w:spacing w:line="276" w:lineRule="auto"/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1 Przedmiot umowy</w:t>
      </w:r>
    </w:p>
    <w:p w:rsidR="00546373" w:rsidRPr="00783616" w:rsidRDefault="00546373" w:rsidP="003E40B8">
      <w:pPr>
        <w:spacing w:line="276" w:lineRule="auto"/>
        <w:ind w:right="195"/>
        <w:jc w:val="both"/>
        <w:rPr>
          <w:rFonts w:ascii="CG Omega" w:hAnsi="CG Omega" w:cs="Tahoma"/>
          <w:sz w:val="22"/>
          <w:szCs w:val="22"/>
          <w:highlight w:val="yellow"/>
        </w:rPr>
      </w:pPr>
    </w:p>
    <w:p w:rsidR="0041423D" w:rsidRPr="00F8436F" w:rsidRDefault="002767D2" w:rsidP="000159F9">
      <w:pPr>
        <w:autoSpaceDE w:val="0"/>
        <w:autoSpaceDN w:val="0"/>
        <w:adjustRightInd w:val="0"/>
        <w:ind w:left="567" w:hanging="567"/>
        <w:jc w:val="both"/>
        <w:rPr>
          <w:rFonts w:ascii="CG Omega" w:eastAsiaTheme="minorHAnsi" w:hAnsi="CG Omega" w:cs="Calibri"/>
          <w:sz w:val="22"/>
          <w:szCs w:val="22"/>
          <w:lang w:eastAsia="en-US"/>
        </w:rPr>
      </w:pPr>
      <w:r w:rsidRPr="00F8436F">
        <w:rPr>
          <w:rFonts w:ascii="CG Omega" w:hAnsi="CG Omega" w:cs="Tahoma"/>
          <w:spacing w:val="1"/>
          <w:sz w:val="22"/>
          <w:szCs w:val="22"/>
        </w:rPr>
        <w:t xml:space="preserve">1. </w:t>
      </w:r>
      <w:r w:rsidRPr="00F8436F">
        <w:rPr>
          <w:rFonts w:ascii="CG Omega" w:hAnsi="CG Omega" w:cs="Tahoma"/>
          <w:spacing w:val="1"/>
          <w:sz w:val="22"/>
          <w:szCs w:val="22"/>
        </w:rPr>
        <w:tab/>
      </w:r>
      <w:r w:rsidR="00F8436F" w:rsidRPr="00F8436F">
        <w:rPr>
          <w:rFonts w:ascii="CG Omega" w:hAnsi="CG Omega"/>
          <w:sz w:val="22"/>
          <w:szCs w:val="22"/>
        </w:rPr>
        <w:t>Przedmiotem  zamówienia jest wykonanie rob</w:t>
      </w:r>
      <w:r w:rsidR="00A04997">
        <w:rPr>
          <w:rFonts w:ascii="CG Omega" w:hAnsi="CG Omega"/>
          <w:sz w:val="22"/>
          <w:szCs w:val="22"/>
        </w:rPr>
        <w:t>ót budowlanych w ramach zadania</w:t>
      </w:r>
      <w:r w:rsidR="00F8436F" w:rsidRPr="00F8436F">
        <w:rPr>
          <w:rFonts w:ascii="CG Omega" w:hAnsi="CG Omega"/>
          <w:sz w:val="22"/>
          <w:szCs w:val="22"/>
        </w:rPr>
        <w:t xml:space="preserve"> inwestycyjnego pn: </w:t>
      </w:r>
      <w:r w:rsidR="00F8436F" w:rsidRPr="00F8436F">
        <w:rPr>
          <w:rFonts w:ascii="CG Omega" w:hAnsi="CG Omega"/>
          <w:smallCaps/>
          <w:sz w:val="22"/>
          <w:szCs w:val="22"/>
        </w:rPr>
        <w:t>„</w:t>
      </w:r>
      <w:r w:rsidR="00B516CC">
        <w:rPr>
          <w:rFonts w:ascii="CG Omega" w:hAnsi="CG Omega"/>
          <w:b/>
          <w:sz w:val="22"/>
          <w:szCs w:val="22"/>
        </w:rPr>
        <w:t>Remont dróg gminnych w miejscowości Manasterz i Radawa, gmina Wiązownica</w:t>
      </w:r>
      <w:r w:rsidR="00F8436F" w:rsidRPr="00F8436F">
        <w:rPr>
          <w:rFonts w:ascii="CG Omega" w:hAnsi="CG Omega"/>
          <w:smallCaps/>
          <w:sz w:val="22"/>
          <w:szCs w:val="22"/>
        </w:rPr>
        <w:t>”.</w:t>
      </w:r>
    </w:p>
    <w:p w:rsidR="00AE2FE0" w:rsidRDefault="000159F9" w:rsidP="00F8436F">
      <w:pPr>
        <w:autoSpaceDE w:val="0"/>
        <w:autoSpaceDN w:val="0"/>
        <w:adjustRightInd w:val="0"/>
        <w:ind w:left="567" w:hanging="567"/>
        <w:jc w:val="both"/>
        <w:rPr>
          <w:rFonts w:ascii="CG Omega" w:eastAsiaTheme="minorHAnsi" w:hAnsi="CG Omega" w:cs="Calibri"/>
          <w:sz w:val="22"/>
          <w:szCs w:val="22"/>
          <w:lang w:eastAsia="en-US"/>
        </w:rPr>
      </w:pPr>
      <w:r w:rsidRPr="001626A0">
        <w:rPr>
          <w:rFonts w:ascii="CG Omega" w:eastAsiaTheme="minorHAnsi" w:hAnsi="CG Omega" w:cstheme="minorBidi"/>
          <w:sz w:val="22"/>
          <w:szCs w:val="22"/>
          <w:lang w:eastAsia="en-US"/>
        </w:rPr>
        <w:t>2</w:t>
      </w:r>
      <w:r w:rsidR="0041423D" w:rsidRPr="001626A0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="0041423D" w:rsidRPr="001626A0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="00A04997">
        <w:rPr>
          <w:rFonts w:ascii="CG Omega" w:eastAsiaTheme="minorHAnsi" w:hAnsi="CG Omega" w:cs="Calibri"/>
          <w:sz w:val="22"/>
          <w:szCs w:val="22"/>
          <w:lang w:eastAsia="en-US"/>
        </w:rPr>
        <w:t>Przedmiot zamówienia  obejmuje</w:t>
      </w:r>
      <w:r w:rsidR="00F8436F" w:rsidRPr="00F8436F">
        <w:rPr>
          <w:rFonts w:ascii="CG Omega" w:eastAsiaTheme="minorHAnsi" w:hAnsi="CG Omega" w:cs="Calibri"/>
          <w:sz w:val="22"/>
          <w:szCs w:val="22"/>
          <w:lang w:eastAsia="en-US"/>
        </w:rPr>
        <w:t xml:space="preserve"> realizację robót budowlanych </w:t>
      </w:r>
      <w:r w:rsidR="00AE2FE0">
        <w:rPr>
          <w:rFonts w:ascii="CG Omega" w:eastAsiaTheme="minorHAnsi" w:hAnsi="CG Omega" w:cs="Calibri"/>
          <w:sz w:val="22"/>
          <w:szCs w:val="22"/>
          <w:lang w:eastAsia="en-US"/>
        </w:rPr>
        <w:t>w następującym zakresie:</w:t>
      </w:r>
    </w:p>
    <w:p w:rsidR="00AE2FE0" w:rsidRPr="00AE2FE0" w:rsidRDefault="00AE2FE0" w:rsidP="00AE2FE0">
      <w:pPr>
        <w:spacing w:line="259" w:lineRule="auto"/>
        <w:jc w:val="both"/>
        <w:rPr>
          <w:rFonts w:ascii="CG Omega" w:eastAsiaTheme="minorHAnsi" w:hAnsi="CG Omega" w:cstheme="minorBidi"/>
          <w:b/>
          <w:sz w:val="22"/>
          <w:szCs w:val="22"/>
          <w:u w:val="thick"/>
          <w:lang w:eastAsia="en-US"/>
        </w:rPr>
      </w:pPr>
      <w:r w:rsidRPr="00AE2FE0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       </w:t>
      </w:r>
      <w:r w:rsidR="00B516CC">
        <w:rPr>
          <w:rFonts w:ascii="CG Omega" w:eastAsiaTheme="minorHAnsi" w:hAnsi="CG Omega" w:cstheme="minorBidi"/>
          <w:b/>
          <w:sz w:val="22"/>
          <w:szCs w:val="22"/>
          <w:u w:val="thick"/>
          <w:lang w:eastAsia="en-US"/>
        </w:rPr>
        <w:t>Część Nr I</w:t>
      </w:r>
    </w:p>
    <w:p w:rsidR="008C0B5B" w:rsidRPr="00AE2FE0" w:rsidRDefault="00AE2FE0" w:rsidP="00AE2FE0">
      <w:pPr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E2FE0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       </w:t>
      </w:r>
      <w:r w:rsidR="00B516CC">
        <w:rPr>
          <w:rFonts w:ascii="CG Omega" w:hAnsi="CG Omega"/>
          <w:b/>
          <w:sz w:val="22"/>
          <w:szCs w:val="22"/>
        </w:rPr>
        <w:t>Remont dróg gminnych w miejscowości Manasterz (dz. nr ewid. 565)</w:t>
      </w:r>
    </w:p>
    <w:p w:rsidR="00B516CC" w:rsidRPr="00B516CC" w:rsidRDefault="00B516CC" w:rsidP="00BA6F4D">
      <w:pPr>
        <w:spacing w:line="20" w:lineRule="atLeast"/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516CC">
        <w:rPr>
          <w:rFonts w:ascii="CG Omega" w:eastAsiaTheme="minorHAnsi" w:hAnsi="CG Omega" w:cstheme="minorBidi"/>
          <w:sz w:val="22"/>
          <w:szCs w:val="22"/>
          <w:lang w:eastAsia="en-US"/>
        </w:rPr>
        <w:t>Przedmiotem zamówienia jest wykonanie robót budowlanych związanych z remontem drogi   gminnej w miejscowości Manasterz.</w:t>
      </w:r>
    </w:p>
    <w:p w:rsidR="00B516CC" w:rsidRPr="00B516CC" w:rsidRDefault="00B516CC" w:rsidP="00BA6F4D">
      <w:pPr>
        <w:spacing w:line="20" w:lineRule="atLeast"/>
        <w:ind w:firstLine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Remont</w:t>
      </w:r>
      <w:r w:rsidRPr="00B516CC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nawierzchni drogi gminnej będzie polegała na wykonaniu następującego zakresu robót: </w:t>
      </w:r>
    </w:p>
    <w:p w:rsidR="00B516CC" w:rsidRPr="00B516CC" w:rsidRDefault="00B516CC" w:rsidP="00B516CC">
      <w:pPr>
        <w:numPr>
          <w:ilvl w:val="0"/>
          <w:numId w:val="38"/>
        </w:numPr>
        <w:suppressAutoHyphens/>
        <w:spacing w:line="20" w:lineRule="atLeast"/>
        <w:ind w:left="851" w:hanging="284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B516CC">
        <w:rPr>
          <w:rFonts w:ascii="CG Omega" w:hAnsi="CG Omega"/>
          <w:sz w:val="22"/>
          <w:szCs w:val="22"/>
          <w:lang w:eastAsia="ar-SA"/>
        </w:rPr>
        <w:t>roboty przygotowawcze i pomiarowe,</w:t>
      </w:r>
    </w:p>
    <w:p w:rsidR="00B516CC" w:rsidRPr="00B516CC" w:rsidRDefault="00B516CC" w:rsidP="00B516CC">
      <w:pPr>
        <w:numPr>
          <w:ilvl w:val="0"/>
          <w:numId w:val="38"/>
        </w:numPr>
        <w:suppressAutoHyphens/>
        <w:spacing w:line="20" w:lineRule="atLeast"/>
        <w:ind w:left="851" w:hanging="284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B516CC">
        <w:rPr>
          <w:rFonts w:ascii="CG Omega" w:hAnsi="CG Omega"/>
          <w:sz w:val="22"/>
          <w:szCs w:val="22"/>
          <w:lang w:eastAsia="ar-SA"/>
        </w:rPr>
        <w:t>mechaniczne wykonanie koryta  pasem szer. 3,5 m.   wraz  z profilowaniem i mechanicznym  zagęszczeniem podłoża,</w:t>
      </w:r>
    </w:p>
    <w:p w:rsidR="00B516CC" w:rsidRPr="00B516CC" w:rsidRDefault="00B516CC" w:rsidP="00B516CC">
      <w:pPr>
        <w:numPr>
          <w:ilvl w:val="0"/>
          <w:numId w:val="38"/>
        </w:numPr>
        <w:suppressAutoHyphens/>
        <w:spacing w:line="20" w:lineRule="atLeast"/>
        <w:ind w:left="851" w:hanging="283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B516CC">
        <w:rPr>
          <w:rFonts w:ascii="CG Omega" w:hAnsi="CG Omega"/>
          <w:sz w:val="22"/>
          <w:szCs w:val="22"/>
          <w:lang w:eastAsia="ar-SA"/>
        </w:rPr>
        <w:t xml:space="preserve">wykonanie  podbudowy z kruszywa – niesortu kamiennego   0/63 mm., </w:t>
      </w:r>
    </w:p>
    <w:p w:rsidR="00B516CC" w:rsidRPr="00B516CC" w:rsidRDefault="00B516CC" w:rsidP="00B516CC">
      <w:pPr>
        <w:numPr>
          <w:ilvl w:val="0"/>
          <w:numId w:val="38"/>
        </w:numPr>
        <w:suppressAutoHyphens/>
        <w:spacing w:line="20" w:lineRule="atLeast"/>
        <w:ind w:left="851" w:hanging="283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B516CC">
        <w:rPr>
          <w:rFonts w:ascii="CG Omega" w:hAnsi="CG Omega"/>
          <w:sz w:val="22"/>
          <w:szCs w:val="22"/>
          <w:lang w:eastAsia="ar-SA"/>
        </w:rPr>
        <w:t xml:space="preserve">wykonaniu nawierzchni z klińca kamiennego o frakcji  0/31,5 mm.  z wyprofilowanym spadkiem poprzecznym, </w:t>
      </w:r>
    </w:p>
    <w:p w:rsidR="00B516CC" w:rsidRPr="00B516CC" w:rsidRDefault="00B516CC" w:rsidP="00B516CC">
      <w:pPr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516CC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Szczegółowy  zakres  robót  zamówienia  został określony  w następujących dokumentach:  </w:t>
      </w:r>
    </w:p>
    <w:p w:rsidR="00B516CC" w:rsidRPr="00B516CC" w:rsidRDefault="00B516CC" w:rsidP="00B516CC">
      <w:pPr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516CC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- STWiORB</w:t>
      </w:r>
    </w:p>
    <w:p w:rsidR="00B516CC" w:rsidRPr="00B516CC" w:rsidRDefault="00B516CC" w:rsidP="00B516CC">
      <w:pPr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516CC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- kosztorysie inwestorskim i przedmiarze robót , </w:t>
      </w:r>
    </w:p>
    <w:p w:rsidR="00B516CC" w:rsidRPr="00B516CC" w:rsidRDefault="00B516CC" w:rsidP="00BA6F4D">
      <w:pPr>
        <w:autoSpaceDE w:val="0"/>
        <w:autoSpaceDN w:val="0"/>
        <w:adjustRightInd w:val="0"/>
        <w:spacing w:line="20" w:lineRule="atLeast"/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516CC">
        <w:rPr>
          <w:rFonts w:ascii="CG Omega" w:eastAsiaTheme="minorHAnsi" w:hAnsi="CG Omega" w:cstheme="minorBidi"/>
          <w:sz w:val="22"/>
          <w:szCs w:val="22"/>
          <w:lang w:eastAsia="en-US"/>
        </w:rPr>
        <w:t>Wszystkie dokumenty opisujące przedmiot zamówienia należy traktować, jako  wzajemnie się uzupełniające w tym znaczeniu, że w przypadku stwierdzenia jakichkolwiek rozbieżności, wieloznaczności lub niejednoznaczności, Wykonawca nie może ograniczać zakresu swojego zobowiązania wynikającego z umowy w sprawie udzielonego zamówienia publicznego.</w:t>
      </w:r>
    </w:p>
    <w:p w:rsidR="00B516CC" w:rsidRPr="00B516CC" w:rsidRDefault="00B516CC" w:rsidP="00BA6F4D">
      <w:pPr>
        <w:autoSpaceDE w:val="0"/>
        <w:autoSpaceDN w:val="0"/>
        <w:adjustRightInd w:val="0"/>
        <w:spacing w:line="20" w:lineRule="atLeast"/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516CC">
        <w:rPr>
          <w:rFonts w:ascii="CG Omega" w:eastAsiaTheme="minorHAnsi" w:hAnsi="CG Omega" w:cstheme="minorBidi"/>
          <w:sz w:val="22"/>
          <w:szCs w:val="22"/>
          <w:lang w:eastAsia="en-US"/>
        </w:rPr>
        <w:t>Wymagany minimalny okres gwarancji jakości wynosi 36 miesięcy, od dnia odebrania przez Zamawiającego przedmiotu zamówienia i podpisania  protokołu odbioru robót, chyba że wykonawca zaoferował dłuższy okres  gwarancji jakości.</w:t>
      </w:r>
    </w:p>
    <w:p w:rsidR="00B516CC" w:rsidRPr="00B516CC" w:rsidRDefault="00BA6F4D" w:rsidP="00BA6F4D">
      <w:pPr>
        <w:widowControl w:val="0"/>
        <w:autoSpaceDE w:val="0"/>
        <w:autoSpaceDN w:val="0"/>
        <w:adjustRightInd w:val="0"/>
        <w:spacing w:line="20" w:lineRule="atLeast"/>
        <w:ind w:right="11" w:firstLine="480"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eastAsiaTheme="minorHAnsi" w:hAnsi="CG Omega" w:cstheme="minorBidi"/>
          <w:spacing w:val="1"/>
          <w:sz w:val="22"/>
          <w:szCs w:val="22"/>
          <w:lang w:eastAsia="en-US"/>
        </w:rPr>
        <w:t xml:space="preserve"> </w:t>
      </w:r>
      <w:r w:rsidR="00B516CC" w:rsidRPr="00B516CC">
        <w:rPr>
          <w:rFonts w:ascii="CG Omega" w:eastAsiaTheme="minorHAnsi" w:hAnsi="CG Omega" w:cstheme="minorBidi"/>
          <w:spacing w:val="1"/>
          <w:sz w:val="22"/>
          <w:szCs w:val="22"/>
          <w:lang w:eastAsia="en-US"/>
        </w:rPr>
        <w:t>Wspólny Słownik Zamówień (CPV):</w:t>
      </w:r>
      <w:r w:rsidR="00B516CC" w:rsidRPr="00B516CC">
        <w:rPr>
          <w:rFonts w:ascii="CG Omega" w:eastAsiaTheme="minorHAnsi" w:hAnsi="CG Omega" w:cs="Tahoma"/>
          <w:sz w:val="22"/>
          <w:szCs w:val="22"/>
          <w:lang w:eastAsia="en-US"/>
        </w:rPr>
        <w:t xml:space="preserve"> </w:t>
      </w:r>
    </w:p>
    <w:p w:rsidR="00B516CC" w:rsidRPr="00B516CC" w:rsidRDefault="00B516CC" w:rsidP="00B516CC">
      <w:pPr>
        <w:ind w:firstLine="480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B516CC">
        <w:rPr>
          <w:rFonts w:ascii="CG Omega" w:eastAsiaTheme="minorHAnsi" w:hAnsi="CG Omega" w:cs="Tahoma"/>
          <w:sz w:val="22"/>
          <w:szCs w:val="22"/>
          <w:lang w:eastAsia="en-US"/>
        </w:rPr>
        <w:t xml:space="preserve">   </w:t>
      </w:r>
      <w:r w:rsidRPr="00B516CC">
        <w:rPr>
          <w:rFonts w:ascii="CG Omega" w:eastAsiaTheme="minorHAnsi" w:hAnsi="CG Omega" w:cstheme="minorBidi"/>
          <w:sz w:val="22"/>
          <w:szCs w:val="22"/>
          <w:lang w:eastAsia="en-US"/>
        </w:rPr>
        <w:t>45000000-7  Roboty budowlane</w:t>
      </w:r>
      <w:r w:rsidRPr="00B516CC">
        <w:rPr>
          <w:rFonts w:ascii="CG Omega" w:eastAsiaTheme="minorHAnsi" w:hAnsi="CG Omega" w:cs="Tahoma"/>
          <w:sz w:val="22"/>
          <w:szCs w:val="22"/>
          <w:lang w:eastAsia="en-US"/>
        </w:rPr>
        <w:t xml:space="preserve">,  </w:t>
      </w:r>
    </w:p>
    <w:p w:rsidR="00B516CC" w:rsidRPr="00B516CC" w:rsidRDefault="00B516CC" w:rsidP="00B516CC">
      <w:pPr>
        <w:ind w:firstLine="708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B516CC">
        <w:rPr>
          <w:rFonts w:ascii="CG Omega" w:eastAsiaTheme="minorHAnsi" w:hAnsi="CG Omega" w:cs="Arial"/>
          <w:sz w:val="22"/>
          <w:szCs w:val="22"/>
          <w:lang w:eastAsia="en-US"/>
        </w:rPr>
        <w:t>45111200-0  Roboty w zakresie przygotowania terenu pod budowę, roboty ziemne,</w:t>
      </w:r>
    </w:p>
    <w:p w:rsidR="00B516CC" w:rsidRPr="00B516CC" w:rsidRDefault="00B516CC" w:rsidP="00B516CC">
      <w:pPr>
        <w:ind w:firstLine="708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B516CC">
        <w:rPr>
          <w:rFonts w:ascii="CG Omega" w:eastAsiaTheme="minorHAnsi" w:hAnsi="CG Omega" w:cs="Arial"/>
          <w:sz w:val="22"/>
          <w:szCs w:val="22"/>
          <w:lang w:eastAsia="en-US"/>
        </w:rPr>
        <w:lastRenderedPageBreak/>
        <w:t>45233200-1  Roboty w zakresie różnych nawierzchni,</w:t>
      </w:r>
    </w:p>
    <w:p w:rsidR="00FF0F58" w:rsidRDefault="00B516CC" w:rsidP="00B516CC">
      <w:pPr>
        <w:ind w:firstLine="708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B516CC">
        <w:rPr>
          <w:rFonts w:ascii="CG Omega" w:eastAsiaTheme="minorHAnsi" w:hAnsi="CG Omega" w:cs="Arial"/>
          <w:sz w:val="22"/>
          <w:szCs w:val="22"/>
          <w:lang w:eastAsia="en-US"/>
        </w:rPr>
        <w:t>45233120-6  Roboty w zakresie budowy dróg,</w:t>
      </w:r>
    </w:p>
    <w:p w:rsidR="00B516CC" w:rsidRDefault="00B516CC" w:rsidP="00B516CC">
      <w:pPr>
        <w:spacing w:line="259" w:lineRule="auto"/>
        <w:ind w:firstLine="708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</w:p>
    <w:p w:rsidR="00B516CC" w:rsidRPr="00AE2FE0" w:rsidRDefault="00B516CC" w:rsidP="00B516CC">
      <w:pPr>
        <w:spacing w:line="259" w:lineRule="auto"/>
        <w:jc w:val="both"/>
        <w:rPr>
          <w:rFonts w:ascii="CG Omega" w:eastAsiaTheme="minorHAnsi" w:hAnsi="CG Omega" w:cstheme="minorBidi"/>
          <w:b/>
          <w:sz w:val="22"/>
          <w:szCs w:val="22"/>
          <w:u w:val="thick"/>
          <w:lang w:eastAsia="en-US"/>
        </w:rPr>
      </w:pPr>
      <w:r w:rsidRPr="00AE2FE0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       </w:t>
      </w:r>
      <w:r>
        <w:rPr>
          <w:rFonts w:ascii="CG Omega" w:eastAsiaTheme="minorHAnsi" w:hAnsi="CG Omega" w:cstheme="minorBidi"/>
          <w:b/>
          <w:sz w:val="22"/>
          <w:szCs w:val="22"/>
          <w:u w:val="thick"/>
          <w:lang w:eastAsia="en-US"/>
        </w:rPr>
        <w:t>Część Nr II</w:t>
      </w:r>
    </w:p>
    <w:p w:rsidR="00B516CC" w:rsidRPr="00AE2FE0" w:rsidRDefault="00B516CC" w:rsidP="00B516CC">
      <w:pPr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E2FE0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       </w:t>
      </w:r>
      <w:r>
        <w:rPr>
          <w:rFonts w:ascii="CG Omega" w:hAnsi="CG Omega"/>
          <w:b/>
          <w:sz w:val="22"/>
          <w:szCs w:val="22"/>
        </w:rPr>
        <w:t>Remont dróg gminnych w miejscowości Radawa (dz. nr ewid. 85)</w:t>
      </w:r>
    </w:p>
    <w:p w:rsidR="00B516CC" w:rsidRPr="00B516CC" w:rsidRDefault="00B516CC" w:rsidP="00BA6F4D">
      <w:pPr>
        <w:spacing w:line="20" w:lineRule="atLeast"/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516CC">
        <w:rPr>
          <w:rFonts w:ascii="CG Omega" w:eastAsiaTheme="minorHAnsi" w:hAnsi="CG Omega" w:cstheme="minorBidi"/>
          <w:sz w:val="22"/>
          <w:szCs w:val="22"/>
          <w:lang w:eastAsia="en-US"/>
        </w:rPr>
        <w:t>Przedmiotem zamówienia jest wykonanie robót budowlanych związanych z remontem drogi   gminnej w miejscowości Manasterz.</w:t>
      </w:r>
    </w:p>
    <w:p w:rsidR="00B516CC" w:rsidRPr="00B516CC" w:rsidRDefault="00B516CC" w:rsidP="00BA6F4D">
      <w:pPr>
        <w:spacing w:line="20" w:lineRule="atLeast"/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Remont</w:t>
      </w:r>
      <w:r w:rsidRPr="00B516CC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nawierzchni drogi gminnej będzie polegała na wykonaniu następującego zakresu robót: </w:t>
      </w:r>
    </w:p>
    <w:p w:rsidR="00B516CC" w:rsidRPr="00B516CC" w:rsidRDefault="00B516CC" w:rsidP="00B516CC">
      <w:pPr>
        <w:numPr>
          <w:ilvl w:val="0"/>
          <w:numId w:val="38"/>
        </w:numPr>
        <w:suppressAutoHyphens/>
        <w:spacing w:line="20" w:lineRule="atLeast"/>
        <w:ind w:left="851" w:hanging="284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B516CC">
        <w:rPr>
          <w:rFonts w:ascii="CG Omega" w:hAnsi="CG Omega"/>
          <w:sz w:val="22"/>
          <w:szCs w:val="22"/>
          <w:lang w:eastAsia="ar-SA"/>
        </w:rPr>
        <w:t>roboty przygotowawcze i pomiarowe,</w:t>
      </w:r>
    </w:p>
    <w:p w:rsidR="00B516CC" w:rsidRPr="00B516CC" w:rsidRDefault="00B516CC" w:rsidP="00B516CC">
      <w:pPr>
        <w:numPr>
          <w:ilvl w:val="0"/>
          <w:numId w:val="38"/>
        </w:numPr>
        <w:suppressAutoHyphens/>
        <w:spacing w:line="20" w:lineRule="atLeast"/>
        <w:ind w:left="851" w:hanging="284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B516CC">
        <w:rPr>
          <w:rFonts w:ascii="CG Omega" w:hAnsi="CG Omega"/>
          <w:sz w:val="22"/>
          <w:szCs w:val="22"/>
          <w:lang w:eastAsia="ar-SA"/>
        </w:rPr>
        <w:t>mechaniczne wykonanie koryta  pasem szer. 3,5 m.   wraz  z profilowaniem i mechanicznym  zagęszczeniem podłoża,</w:t>
      </w:r>
    </w:p>
    <w:p w:rsidR="00B516CC" w:rsidRPr="00B516CC" w:rsidRDefault="00B516CC" w:rsidP="00B516CC">
      <w:pPr>
        <w:numPr>
          <w:ilvl w:val="0"/>
          <w:numId w:val="38"/>
        </w:numPr>
        <w:suppressAutoHyphens/>
        <w:spacing w:line="20" w:lineRule="atLeast"/>
        <w:ind w:left="851" w:hanging="283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B516CC">
        <w:rPr>
          <w:rFonts w:ascii="CG Omega" w:hAnsi="CG Omega"/>
          <w:sz w:val="22"/>
          <w:szCs w:val="22"/>
          <w:lang w:eastAsia="ar-SA"/>
        </w:rPr>
        <w:t xml:space="preserve">wykonanie  podbudowy z kruszywa – niesortu kamiennego   0/63 mm., </w:t>
      </w:r>
    </w:p>
    <w:p w:rsidR="00BA6F4D" w:rsidRDefault="00B516CC" w:rsidP="00B516CC">
      <w:pPr>
        <w:numPr>
          <w:ilvl w:val="0"/>
          <w:numId w:val="38"/>
        </w:numPr>
        <w:suppressAutoHyphens/>
        <w:spacing w:line="20" w:lineRule="atLeast"/>
        <w:ind w:left="851" w:hanging="283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B516CC">
        <w:rPr>
          <w:rFonts w:ascii="CG Omega" w:hAnsi="CG Omega"/>
          <w:sz w:val="22"/>
          <w:szCs w:val="22"/>
          <w:lang w:eastAsia="ar-SA"/>
        </w:rPr>
        <w:t>wykonaniu nawierzchni z klińca kamiennego o frakcji  0/31,5 mm.  z wyprofilowanym spadkiem poprzecznym,</w:t>
      </w:r>
    </w:p>
    <w:p w:rsidR="00BA6F4D" w:rsidRPr="00BA6F4D" w:rsidRDefault="00BA6F4D" w:rsidP="00BA6F4D">
      <w:pPr>
        <w:numPr>
          <w:ilvl w:val="0"/>
          <w:numId w:val="38"/>
        </w:numPr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BA6F4D">
        <w:rPr>
          <w:rFonts w:ascii="CG Omega" w:eastAsiaTheme="minorHAnsi" w:hAnsi="CG Omega" w:cs="Arial"/>
          <w:sz w:val="22"/>
          <w:szCs w:val="22"/>
          <w:lang w:eastAsia="en-US"/>
        </w:rPr>
        <w:t>formowanie i zagęszczanie poboczy z gruntu rodzimego,</w:t>
      </w:r>
    </w:p>
    <w:p w:rsidR="00B516CC" w:rsidRPr="00B516CC" w:rsidRDefault="00B516CC" w:rsidP="00BA6F4D">
      <w:pPr>
        <w:suppressAutoHyphens/>
        <w:spacing w:line="20" w:lineRule="atLeast"/>
        <w:ind w:left="851"/>
        <w:contextualSpacing/>
        <w:jc w:val="both"/>
        <w:rPr>
          <w:rFonts w:ascii="CG Omega" w:hAnsi="CG Omega"/>
          <w:sz w:val="22"/>
          <w:szCs w:val="22"/>
          <w:lang w:eastAsia="ar-SA"/>
        </w:rPr>
      </w:pPr>
    </w:p>
    <w:p w:rsidR="00B516CC" w:rsidRPr="00B516CC" w:rsidRDefault="00B516CC" w:rsidP="00B516CC">
      <w:pPr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516CC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Szczegółowy  zakres  robót  zamówienia  został określony  w następujących dokumentach:  </w:t>
      </w:r>
    </w:p>
    <w:p w:rsidR="00B516CC" w:rsidRPr="00B516CC" w:rsidRDefault="00B516CC" w:rsidP="00B516CC">
      <w:pPr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516CC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- STWiORB</w:t>
      </w:r>
    </w:p>
    <w:p w:rsidR="00B516CC" w:rsidRPr="00B516CC" w:rsidRDefault="00B516CC" w:rsidP="00B516CC">
      <w:pPr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516CC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- kosztorysie inwestorskim i przedmiarze robót , </w:t>
      </w:r>
    </w:p>
    <w:p w:rsidR="00B516CC" w:rsidRPr="00B516CC" w:rsidRDefault="00B516CC" w:rsidP="00BA6F4D">
      <w:pPr>
        <w:autoSpaceDE w:val="0"/>
        <w:autoSpaceDN w:val="0"/>
        <w:adjustRightInd w:val="0"/>
        <w:spacing w:line="20" w:lineRule="atLeast"/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516CC">
        <w:rPr>
          <w:rFonts w:ascii="CG Omega" w:eastAsiaTheme="minorHAnsi" w:hAnsi="CG Omega" w:cstheme="minorBidi"/>
          <w:sz w:val="22"/>
          <w:szCs w:val="22"/>
          <w:lang w:eastAsia="en-US"/>
        </w:rPr>
        <w:t>Wszystkie dokumenty opisujące przedmiot zamówienia należy traktować, jako  wzajemnie się uzupełniające w tym znaczeniu, że w przypadku stwierdzenia jakichkolwiek rozbieżności, wieloznaczności lub niejednoznaczności, Wykonawca nie może ograniczać zakresu swojego zobowiązania wynikającego z umowy w sprawie udzielonego zamówienia publicznego.</w:t>
      </w:r>
    </w:p>
    <w:p w:rsidR="00B516CC" w:rsidRPr="00B516CC" w:rsidRDefault="00B516CC" w:rsidP="00BA6F4D">
      <w:pPr>
        <w:autoSpaceDE w:val="0"/>
        <w:autoSpaceDN w:val="0"/>
        <w:adjustRightInd w:val="0"/>
        <w:spacing w:line="20" w:lineRule="atLeast"/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516CC">
        <w:rPr>
          <w:rFonts w:ascii="CG Omega" w:eastAsiaTheme="minorHAnsi" w:hAnsi="CG Omega" w:cstheme="minorBidi"/>
          <w:sz w:val="22"/>
          <w:szCs w:val="22"/>
          <w:lang w:eastAsia="en-US"/>
        </w:rPr>
        <w:t>Wymagany minimalny okres gwarancji jakości wynosi 36 miesięcy, od dnia odebrania przez Zamawiającego przedmiotu zamówienia i podpisania  protokołu odbioru robót, chyba że wykonawca zaoferował dłuższy okres  gwarancji jakości.</w:t>
      </w:r>
    </w:p>
    <w:p w:rsidR="00B516CC" w:rsidRPr="00B516CC" w:rsidRDefault="00B516CC" w:rsidP="00BA6F4D">
      <w:pPr>
        <w:widowControl w:val="0"/>
        <w:autoSpaceDE w:val="0"/>
        <w:autoSpaceDN w:val="0"/>
        <w:adjustRightInd w:val="0"/>
        <w:spacing w:line="20" w:lineRule="atLeast"/>
        <w:ind w:right="11" w:firstLine="567"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 w:rsidRPr="00B516CC">
        <w:rPr>
          <w:rFonts w:ascii="CG Omega" w:eastAsiaTheme="minorHAnsi" w:hAnsi="CG Omega" w:cstheme="minorBidi"/>
          <w:spacing w:val="1"/>
          <w:sz w:val="22"/>
          <w:szCs w:val="22"/>
          <w:lang w:eastAsia="en-US"/>
        </w:rPr>
        <w:t>Wspólny Słownik Zamówień (CPV):</w:t>
      </w:r>
      <w:r w:rsidRPr="00B516CC">
        <w:rPr>
          <w:rFonts w:ascii="CG Omega" w:eastAsiaTheme="minorHAnsi" w:hAnsi="CG Omega" w:cs="Tahoma"/>
          <w:sz w:val="22"/>
          <w:szCs w:val="22"/>
          <w:lang w:eastAsia="en-US"/>
        </w:rPr>
        <w:t xml:space="preserve"> </w:t>
      </w:r>
    </w:p>
    <w:p w:rsidR="00B516CC" w:rsidRPr="00B516CC" w:rsidRDefault="00B516CC" w:rsidP="00B516CC">
      <w:pPr>
        <w:ind w:firstLine="480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B516CC">
        <w:rPr>
          <w:rFonts w:ascii="CG Omega" w:eastAsiaTheme="minorHAnsi" w:hAnsi="CG Omega" w:cs="Tahoma"/>
          <w:sz w:val="22"/>
          <w:szCs w:val="22"/>
          <w:lang w:eastAsia="en-US"/>
        </w:rPr>
        <w:t xml:space="preserve">   </w:t>
      </w:r>
      <w:r w:rsidRPr="00B516CC">
        <w:rPr>
          <w:rFonts w:ascii="CG Omega" w:eastAsiaTheme="minorHAnsi" w:hAnsi="CG Omega" w:cstheme="minorBidi"/>
          <w:sz w:val="22"/>
          <w:szCs w:val="22"/>
          <w:lang w:eastAsia="en-US"/>
        </w:rPr>
        <w:t>45000000-7  Roboty budowlane</w:t>
      </w:r>
      <w:r w:rsidRPr="00B516CC">
        <w:rPr>
          <w:rFonts w:ascii="CG Omega" w:eastAsiaTheme="minorHAnsi" w:hAnsi="CG Omega" w:cs="Tahoma"/>
          <w:sz w:val="22"/>
          <w:szCs w:val="22"/>
          <w:lang w:eastAsia="en-US"/>
        </w:rPr>
        <w:t xml:space="preserve">,  </w:t>
      </w:r>
    </w:p>
    <w:p w:rsidR="00B516CC" w:rsidRPr="00B516CC" w:rsidRDefault="00B516CC" w:rsidP="00B516CC">
      <w:pPr>
        <w:ind w:firstLine="708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B516CC">
        <w:rPr>
          <w:rFonts w:ascii="CG Omega" w:eastAsiaTheme="minorHAnsi" w:hAnsi="CG Omega" w:cs="Arial"/>
          <w:sz w:val="22"/>
          <w:szCs w:val="22"/>
          <w:lang w:eastAsia="en-US"/>
        </w:rPr>
        <w:t>45111200-0  Roboty w zakresie przygotowania terenu pod budowę, roboty ziemne,</w:t>
      </w:r>
    </w:p>
    <w:p w:rsidR="00B516CC" w:rsidRPr="00B516CC" w:rsidRDefault="00B516CC" w:rsidP="00B516CC">
      <w:pPr>
        <w:ind w:firstLine="708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B516CC">
        <w:rPr>
          <w:rFonts w:ascii="CG Omega" w:eastAsiaTheme="minorHAnsi" w:hAnsi="CG Omega" w:cs="Arial"/>
          <w:sz w:val="22"/>
          <w:szCs w:val="22"/>
          <w:lang w:eastAsia="en-US"/>
        </w:rPr>
        <w:t>45233200-1  Roboty w zakresie różnych nawierzchni,</w:t>
      </w:r>
    </w:p>
    <w:p w:rsidR="00B516CC" w:rsidRDefault="00B516CC" w:rsidP="00B516CC">
      <w:pPr>
        <w:ind w:firstLine="708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B516CC">
        <w:rPr>
          <w:rFonts w:ascii="CG Omega" w:eastAsiaTheme="minorHAnsi" w:hAnsi="CG Omega" w:cs="Arial"/>
          <w:sz w:val="22"/>
          <w:szCs w:val="22"/>
          <w:lang w:eastAsia="en-US"/>
        </w:rPr>
        <w:t>45233120-6  Roboty w zakresie budowy dróg,</w:t>
      </w:r>
    </w:p>
    <w:p w:rsidR="00B516CC" w:rsidRPr="00B516CC" w:rsidRDefault="00B516CC" w:rsidP="00BA6F4D">
      <w:pPr>
        <w:spacing w:line="259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</w:p>
    <w:p w:rsidR="00783616" w:rsidRPr="00783616" w:rsidRDefault="00BA6F4D" w:rsidP="00B516CC">
      <w:pPr>
        <w:ind w:left="567" w:right="28" w:hanging="567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3</w:t>
      </w:r>
      <w:r w:rsidR="00783616" w:rsidRPr="00783616">
        <w:rPr>
          <w:rFonts w:ascii="CG Omega" w:hAnsi="CG Omega" w:cs="Tahoma"/>
          <w:sz w:val="22"/>
          <w:szCs w:val="22"/>
        </w:rPr>
        <w:t xml:space="preserve">. </w:t>
      </w:r>
      <w:r w:rsidR="00783616" w:rsidRPr="00783616">
        <w:rPr>
          <w:rFonts w:ascii="CG Omega" w:hAnsi="CG Omega" w:cs="Tahoma"/>
          <w:sz w:val="22"/>
          <w:szCs w:val="22"/>
        </w:rPr>
        <w:tab/>
        <w:t>Przedmiary robót mają charakter pomocniczy i należy je odczytywać wyłącznie z innymi dokumentami stanowiącymi integralną część niniejszej umowy. Przedmiary robót stanowiące załączniki do SWZ i do niniejszej umowy, z uwagi na ryczałtowy charakter wynagrodzenia stanowią dokument pomocniczy, a podane w przedmiarach podstawy wyceny i ilości prac są orientacyjne.</w:t>
      </w:r>
    </w:p>
    <w:p w:rsidR="002767D2" w:rsidRPr="00E360C7" w:rsidRDefault="00BA6F4D" w:rsidP="002767D2">
      <w:pPr>
        <w:autoSpaceDE w:val="0"/>
        <w:autoSpaceDN w:val="0"/>
        <w:adjustRightInd w:val="0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4</w:t>
      </w:r>
      <w:r w:rsidR="00783616">
        <w:rPr>
          <w:rFonts w:ascii="CG Omega" w:hAnsi="CG Omega" w:cs="Tahoma"/>
          <w:sz w:val="22"/>
          <w:szCs w:val="22"/>
        </w:rPr>
        <w:t>.</w:t>
      </w:r>
      <w:r w:rsidR="0041423D">
        <w:rPr>
          <w:rFonts w:ascii="CG Omega" w:hAnsi="CG Omega" w:cs="Tahoma"/>
          <w:sz w:val="22"/>
          <w:szCs w:val="22"/>
        </w:rPr>
        <w:t xml:space="preserve">  </w:t>
      </w:r>
      <w:r w:rsidR="00B516CC">
        <w:rPr>
          <w:rFonts w:ascii="CG Omega" w:hAnsi="CG Omega" w:cs="Tahoma"/>
          <w:sz w:val="22"/>
          <w:szCs w:val="22"/>
        </w:rPr>
        <w:t xml:space="preserve">     </w:t>
      </w:r>
      <w:r w:rsidR="002767D2" w:rsidRPr="00E360C7">
        <w:rPr>
          <w:rFonts w:ascii="CG Omega" w:hAnsi="CG Omega" w:cs="Tahoma"/>
          <w:sz w:val="22"/>
          <w:szCs w:val="22"/>
        </w:rPr>
        <w:t>Przed podpisaniem umowy Wykonawca przedłoży Zamawiającemu następujące dokumenty: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oświadczenie kierownika budowy wskazanego w wykazie osób o przyjęciu obowiązków kierowania budową,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kosztorys ofertowy sporządzony metodą szczegółową</w:t>
      </w:r>
      <w:r w:rsidR="00F112EC">
        <w:rPr>
          <w:rFonts w:ascii="CG Omega" w:hAnsi="CG Omega" w:cs="Tahoma"/>
          <w:sz w:val="22"/>
          <w:szCs w:val="22"/>
        </w:rPr>
        <w:t xml:space="preserve"> lub w formie uproszczonej</w:t>
      </w:r>
      <w:r w:rsidRPr="00E360C7">
        <w:rPr>
          <w:rFonts w:ascii="CG Omega" w:hAnsi="CG Omega" w:cs="Tahoma"/>
          <w:sz w:val="22"/>
          <w:szCs w:val="22"/>
        </w:rPr>
        <w:t>, zgodnie z obowiązującymi  przepisami rozporządzenia,</w:t>
      </w:r>
    </w:p>
    <w:p w:rsidR="00F86483" w:rsidRPr="00B516CC" w:rsidRDefault="00F86483" w:rsidP="00B516CC">
      <w:pPr>
        <w:autoSpaceDE w:val="0"/>
        <w:adjustRightInd w:val="0"/>
        <w:rPr>
          <w:rFonts w:ascii="CG Omega" w:hAnsi="CG Omega" w:cs="Tahoma"/>
        </w:rPr>
      </w:pPr>
    </w:p>
    <w:p w:rsidR="0043587B" w:rsidRPr="00E360C7" w:rsidRDefault="00BA6F4D" w:rsidP="0043587B">
      <w:pPr>
        <w:autoSpaceDE w:val="0"/>
        <w:autoSpaceDN w:val="0"/>
        <w:adjustRightInd w:val="0"/>
        <w:ind w:left="567" w:hanging="567"/>
        <w:jc w:val="both"/>
        <w:rPr>
          <w:rFonts w:ascii="CG Omega" w:eastAsia="Verdana,Bold" w:hAnsi="CG Omega" w:cs="Tahoma"/>
          <w:b/>
          <w:sz w:val="22"/>
          <w:szCs w:val="22"/>
        </w:rPr>
      </w:pPr>
      <w:r>
        <w:rPr>
          <w:rFonts w:ascii="CG Omega" w:eastAsia="Verdana,Bold" w:hAnsi="CG Omega" w:cs="Tahoma"/>
          <w:b/>
          <w:sz w:val="22"/>
          <w:szCs w:val="22"/>
        </w:rPr>
        <w:t>5</w:t>
      </w:r>
      <w:r w:rsidR="002767D2" w:rsidRPr="00E360C7">
        <w:rPr>
          <w:rFonts w:ascii="CG Omega" w:eastAsia="Verdana,Bold" w:hAnsi="CG Omega" w:cs="Tahoma"/>
          <w:b/>
          <w:sz w:val="22"/>
          <w:szCs w:val="22"/>
        </w:rPr>
        <w:t xml:space="preserve">.  </w:t>
      </w:r>
      <w:r w:rsidR="002767D2" w:rsidRPr="00E360C7">
        <w:rPr>
          <w:rFonts w:ascii="CG Omega" w:eastAsia="Verdana,Bold" w:hAnsi="CG Omega" w:cs="Tahoma"/>
          <w:b/>
          <w:sz w:val="22"/>
          <w:szCs w:val="22"/>
        </w:rPr>
        <w:tab/>
        <w:t>Podstawowe warunki  i  koszty  Wykonawcy związane z wykonaniem  robót stanowiących przedmiot zamówienia: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jest zobowiązany wykonywać przedmiot umowy zgodnie z obowiązującymi    w  tym zakresie przepisami prawa, obowiązującymi normami, warunkami technicznymi wykonania robot oraz wiedzą techniczną.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2)</w:t>
      </w:r>
      <w:r w:rsidRPr="00E360C7">
        <w:rPr>
          <w:rFonts w:ascii="CG Omega" w:eastAsia="Verdana,Bold" w:hAnsi="CG Omega" w:cs="Tahoma"/>
          <w:b/>
          <w:sz w:val="22"/>
          <w:szCs w:val="22"/>
        </w:rPr>
        <w:tab/>
      </w:r>
      <w:r w:rsidRPr="00E360C7">
        <w:rPr>
          <w:rFonts w:ascii="CG Omega" w:eastAsia="Verdana,Bold" w:hAnsi="CG Omega" w:cs="Tahoma"/>
          <w:sz w:val="22"/>
          <w:szCs w:val="22"/>
        </w:rPr>
        <w:t xml:space="preserve">wykonawca  jest odpowiedzialny za jakość wykonanych robót. Do wbudowania  mogą być użyte tylko i wyłącznie materiały i urządzenia </w:t>
      </w:r>
      <w:r w:rsidRPr="00E360C7">
        <w:rPr>
          <w:rFonts w:ascii="CG Omega" w:hAnsi="CG Omega" w:cs="Tahoma"/>
          <w:sz w:val="22"/>
          <w:szCs w:val="22"/>
        </w:rPr>
        <w:t>fabrycznie nowe i odpowiadać co do jakości, wymogom wyrobów dopuszczonych do obrotu i stosowania w budownictwie.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3)</w:t>
      </w:r>
      <w:r w:rsidRPr="00E360C7">
        <w:rPr>
          <w:rFonts w:ascii="CG Omega" w:hAnsi="CG Omega" w:cs="Tahoma"/>
          <w:sz w:val="22"/>
          <w:szCs w:val="22"/>
        </w:rPr>
        <w:tab/>
        <w:t xml:space="preserve">wykonawca zobowiązany jest posiadać i na każde żądanie Zamawiającego lub inspektora nadzoru okazać w stosunku do wskazanych materiałów: certyfikat na znak bezpieczeństwa, atest higieniczny, deklarację zgodności lub certyfikat zgodności z Polską Normą lub aprobatę techniczną. 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>4)</w:t>
      </w:r>
      <w:r w:rsidRPr="00E360C7">
        <w:rPr>
          <w:rFonts w:ascii="CG Omega" w:hAnsi="CG Omega" w:cs="Tahoma"/>
          <w:sz w:val="22"/>
          <w:szCs w:val="22"/>
        </w:rPr>
        <w:tab/>
        <w:t xml:space="preserve">Zamawiający dopuszcza możliwość wystąpienia w trakcie realizacji przedmiotu umowy konieczności wykonania robót zamiennych w stosunku do przewidzianych dokumentacją przetargową w sytuacji, gdy wykonanie tych robót będzie niezbędne do prawidłowego, tj. zgodnego z zasadami wiedzy technicznej i obowiązującymi na dzień odbioru robót przepisami wykonania przedmiotu umowy określonego w ust. 1 niniejszego paragrafu.     </w:t>
      </w:r>
      <w:r w:rsidR="00953FF3">
        <w:rPr>
          <w:rFonts w:ascii="CG Omega" w:hAnsi="CG Omega" w:cs="Tahoma"/>
          <w:sz w:val="22"/>
          <w:szCs w:val="22"/>
        </w:rPr>
        <w:t xml:space="preserve">     </w:t>
      </w:r>
      <w:r w:rsidRPr="00E360C7">
        <w:rPr>
          <w:rFonts w:ascii="CG Omega" w:hAnsi="CG Omega" w:cs="Tahoma"/>
          <w:sz w:val="22"/>
          <w:szCs w:val="22"/>
        </w:rPr>
        <w:t xml:space="preserve">Z powyższego Strony sporządzą protokół różnicowy. 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5)</w:t>
      </w:r>
      <w:r w:rsidRPr="00E360C7">
        <w:rPr>
          <w:rFonts w:ascii="CG Omega" w:hAnsi="CG Omega" w:cs="Tahoma"/>
          <w:sz w:val="22"/>
          <w:szCs w:val="22"/>
        </w:rPr>
        <w:tab/>
        <w:t xml:space="preserve">dopuszcza się także możliwość rezygnacji z wykonania pewnych robót przewidzianych    </w:t>
      </w:r>
      <w:r w:rsidR="00953FF3">
        <w:rPr>
          <w:rFonts w:ascii="CG Omega" w:hAnsi="CG Omega" w:cs="Tahoma"/>
          <w:sz w:val="22"/>
          <w:szCs w:val="22"/>
        </w:rPr>
        <w:t xml:space="preserve">   </w:t>
      </w:r>
      <w:r w:rsidRPr="00E360C7">
        <w:rPr>
          <w:rFonts w:ascii="CG Omega" w:hAnsi="CG Omega" w:cs="Tahoma"/>
          <w:sz w:val="22"/>
          <w:szCs w:val="22"/>
        </w:rPr>
        <w:t xml:space="preserve">w dokumentacji przetargowej w sytuacji, gdy ich wykonanie będzie zbędne do prawidłowego, tj. zgodnego z zasadami wiedzy technicznej i obowiązującymi na dzień odbioru robót przepisami wykonania przedmiotu umowy określonego w ust. 1 niniejszego paragrafu. Roboty takie w dalszej części umowy nazywane są robotami zaniechanymi.     </w:t>
      </w:r>
      <w:r w:rsidR="00953FF3">
        <w:rPr>
          <w:rFonts w:ascii="CG Omega" w:hAnsi="CG Omega" w:cs="Tahoma"/>
          <w:sz w:val="22"/>
          <w:szCs w:val="22"/>
        </w:rPr>
        <w:t xml:space="preserve">      </w:t>
      </w:r>
      <w:r w:rsidRPr="00E360C7">
        <w:rPr>
          <w:rFonts w:ascii="CG Omega" w:hAnsi="CG Omega" w:cs="Tahoma"/>
          <w:sz w:val="22"/>
          <w:szCs w:val="22"/>
        </w:rPr>
        <w:t xml:space="preserve">Z powyższego Strony sporządzą protokół różnicowy, określający wysokość zmniejszenia wynagrodzenia. 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7)</w:t>
      </w:r>
      <w:r w:rsidRPr="00E360C7">
        <w:rPr>
          <w:rFonts w:ascii="CG Omega" w:eastAsia="Verdana,Bold" w:hAnsi="CG Omega" w:cs="Tahoma"/>
          <w:b/>
          <w:sz w:val="22"/>
          <w:szCs w:val="22"/>
        </w:rPr>
        <w:tab/>
      </w:r>
      <w:r w:rsidRPr="00E360C7">
        <w:rPr>
          <w:rFonts w:ascii="CG Omega" w:eastAsia="Verdana,Bold" w:hAnsi="CG Omega" w:cs="Tahoma"/>
          <w:sz w:val="22"/>
          <w:szCs w:val="22"/>
        </w:rPr>
        <w:t xml:space="preserve">wykonawca zobowiązany jest do  organizacji placu budowy i jego oznakowania,              </w:t>
      </w:r>
      <w:r w:rsidR="00953FF3">
        <w:rPr>
          <w:rFonts w:ascii="CG Omega" w:eastAsia="Verdana,Bold" w:hAnsi="CG Omega" w:cs="Tahoma"/>
          <w:sz w:val="22"/>
          <w:szCs w:val="22"/>
        </w:rPr>
        <w:t xml:space="preserve">        </w:t>
      </w:r>
      <w:r w:rsidRPr="00E360C7">
        <w:rPr>
          <w:rFonts w:ascii="CG Omega" w:eastAsia="Verdana,Bold" w:hAnsi="CG Omega" w:cs="Tahoma"/>
          <w:sz w:val="22"/>
          <w:szCs w:val="22"/>
        </w:rPr>
        <w:t xml:space="preserve">a   w razie konieczności  opracowania i uzgodnienia projektu organizacji ruchu        </w:t>
      </w:r>
      <w:r w:rsidR="00953FF3">
        <w:rPr>
          <w:rFonts w:ascii="CG Omega" w:eastAsia="Verdana,Bold" w:hAnsi="CG Omega" w:cs="Tahoma"/>
          <w:sz w:val="22"/>
          <w:szCs w:val="22"/>
        </w:rPr>
        <w:t xml:space="preserve">                 </w:t>
      </w:r>
      <w:r w:rsidRPr="00E360C7">
        <w:rPr>
          <w:rFonts w:ascii="CG Omega" w:eastAsia="Verdana,Bold" w:hAnsi="CG Omega" w:cs="Tahoma"/>
          <w:sz w:val="22"/>
          <w:szCs w:val="22"/>
        </w:rPr>
        <w:t>w obrębie prowadzonych robót, oraz ponoszenia opłat za zajęcie pasa drogowego na czas realizacji robót ( jeżeli dotyczy),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8)</w:t>
      </w:r>
      <w:r w:rsidRPr="00E360C7">
        <w:rPr>
          <w:rFonts w:ascii="CG Omega" w:eastAsia="Verdana,Bold" w:hAnsi="CG Omega" w:cs="Tahoma"/>
          <w:sz w:val="22"/>
          <w:szCs w:val="22"/>
        </w:rPr>
        <w:tab/>
        <w:t>w trakcie prowadzenia robot ziemnych należy zachować szczególną ostrożność na urządzenia  obce, w obrębie których prace należy wykonywać ręcznie.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9)</w:t>
      </w:r>
      <w:r w:rsidRPr="00E360C7">
        <w:rPr>
          <w:rFonts w:ascii="CG Omega" w:eastAsia="Verdana,Bold" w:hAnsi="CG Omega" w:cs="Tahoma"/>
          <w:sz w:val="22"/>
          <w:szCs w:val="22"/>
        </w:rPr>
        <w:tab/>
        <w:t>lokalizację podziemnych elementów sieci w obrębie prowadzonych prac ziemnych należy potwierdzić za pomocą przekopów kontrolnych, a w przypadku odkrycia w trakcie robot ziemnych urządzeń nienaniesionych na planie, należy je zabezpieczyć  i powiadomić właściciela urządzeń.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10)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jest zobowiązany wykonywać przedmiot umowy zgodnie z obowiązującymi w  tym zakresie przepisami prawa, obowiązującymi normami, warunkami technicznymi wykonania robot oraz wiedzą techniczną.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11)</w:t>
      </w:r>
      <w:r w:rsidRPr="00E360C7">
        <w:rPr>
          <w:rFonts w:ascii="CG Omega" w:eastAsia="Verdana,Bold" w:hAnsi="CG Omega" w:cs="Tahoma"/>
          <w:sz w:val="22"/>
          <w:szCs w:val="22"/>
        </w:rPr>
        <w:tab/>
        <w:t>w przypadku uszkodzenia istniejących mediów  Wykonawca będzie  zobowiązany do naprawienia szkód lub wyrównania strat na podstawie kalkulacji powykonawczej sporządzonej przez poszkodowanego użytkownika bądź Właściciela.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12)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jako wytwórca odpadów w rozumieniu art. 3 ust. 3 pkt. 22 ustawy z dnia 27.04.2001r. o odpadach (t.j. Dz. U. z 2010r. Nr 185, poz. 1243 z późniejszymi zmianami) ma obowiązek zagospodarowania powstałych podczas realizacji zadania odpadów i ustawą z dnia 27.04.2001 r. Prawo ochrony środowiska (Dz.U. z 2008 r. Nr 25, poz. 150).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13)</w:t>
      </w:r>
      <w:r w:rsidRPr="00E360C7">
        <w:rPr>
          <w:rFonts w:ascii="CG Omega" w:eastAsia="Verdana,Bold" w:hAnsi="CG Omega" w:cs="Tahoma"/>
          <w:sz w:val="22"/>
          <w:szCs w:val="22"/>
        </w:rPr>
        <w:tab/>
        <w:t>w cenie ryczałtowej Wykonawca ma obowiązek uwzględnić miejsce, odległość, koszt wywozu, utylizacji i składowania odpadów.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14)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ponosi pełną odpowiedzialność za wszelkie działania lub zaniechania własne,  swoich pracowników oraz podmiotów, którymi się posługuje lub przy pomocy których wykonuje przedmiot umowy.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15)</w:t>
      </w:r>
      <w:r w:rsidRPr="00E360C7">
        <w:rPr>
          <w:rFonts w:ascii="CG Omega" w:eastAsia="Verdana,Bold" w:hAnsi="CG Omega" w:cs="Tahoma"/>
          <w:sz w:val="22"/>
          <w:szCs w:val="22"/>
        </w:rPr>
        <w:tab/>
        <w:t xml:space="preserve">wykonawca ma obowiązek zgłosić Zamawiającemu wykonanie robot zanikających              </w:t>
      </w:r>
      <w:r w:rsidR="00953FF3">
        <w:rPr>
          <w:rFonts w:ascii="CG Omega" w:eastAsia="Verdana,Bold" w:hAnsi="CG Omega" w:cs="Tahoma"/>
          <w:sz w:val="22"/>
          <w:szCs w:val="22"/>
        </w:rPr>
        <w:t xml:space="preserve">    </w:t>
      </w:r>
      <w:r w:rsidRPr="00E360C7">
        <w:rPr>
          <w:rFonts w:ascii="CG Omega" w:eastAsia="Verdana,Bold" w:hAnsi="CG Omega" w:cs="Tahoma"/>
          <w:sz w:val="22"/>
          <w:szCs w:val="22"/>
        </w:rPr>
        <w:t xml:space="preserve"> i     ulegających zakryciu, przed ich zakryciem, celem odbioru.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16)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ma obowiązek zgłosić gotowość do odbioru przedmiotu umowy i uczestniczyć w odbiorze.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17)</w:t>
      </w:r>
      <w:r w:rsidRPr="00E360C7">
        <w:rPr>
          <w:rFonts w:ascii="CG Omega" w:eastAsia="Verdana,Bold" w:hAnsi="CG Omega" w:cs="Tahoma"/>
          <w:sz w:val="22"/>
          <w:szCs w:val="22"/>
        </w:rPr>
        <w:tab/>
        <w:t xml:space="preserve">w dniu pisemnego zgłoszenia Zamawiającemu faktu wykonania przedmiotu umowy            </w:t>
      </w:r>
      <w:r w:rsidR="00953FF3">
        <w:rPr>
          <w:rFonts w:ascii="CG Omega" w:eastAsia="Verdana,Bold" w:hAnsi="CG Omega" w:cs="Tahoma"/>
          <w:sz w:val="22"/>
          <w:szCs w:val="22"/>
        </w:rPr>
        <w:t xml:space="preserve">   </w:t>
      </w:r>
      <w:r w:rsidRPr="00E360C7">
        <w:rPr>
          <w:rFonts w:ascii="CG Omega" w:eastAsia="Verdana,Bold" w:hAnsi="CG Omega" w:cs="Tahoma"/>
          <w:sz w:val="22"/>
          <w:szCs w:val="22"/>
        </w:rPr>
        <w:t xml:space="preserve"> i gotowości do odbioru Wykonawca przekaże Zamawiającemu wszystkie dokumenty potrzebne do odbioru końcowego, umożliwiające ocenę prawidłowego wykonania przedmiotu umowy.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18)</w:t>
      </w:r>
      <w:r w:rsidRPr="00E360C7">
        <w:rPr>
          <w:rFonts w:ascii="CG Omega" w:eastAsia="Verdana,Bold" w:hAnsi="CG Omega" w:cs="Tahoma"/>
          <w:sz w:val="22"/>
          <w:szCs w:val="22"/>
        </w:rPr>
        <w:tab/>
        <w:t>w cenie ryczałtowej zaoferowanej przez wykonawcę, do zakresu obowiązków wykonawcy należy również utrzymanie czystości i porządku w trakcie realizacji robót, oraz po zakończeniu robót   budowlanych oraz zapewnienie obsługi geodezyjnej  w zakresie wytyczenia obiektu zgodnie z planem zagospodarowania działki lub terenu.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19)</w:t>
      </w:r>
      <w:r w:rsidRPr="00E360C7">
        <w:rPr>
          <w:rFonts w:ascii="CG Omega" w:eastAsia="Verdana,Bold" w:hAnsi="CG Omega" w:cs="Tahoma"/>
          <w:sz w:val="22"/>
          <w:szCs w:val="22"/>
        </w:rPr>
        <w:tab/>
        <w:t>po zakończeniu robót wykonawca ma obowiązek przedłożyć Zamawiającemu kompletną    dokumentację powykonawczą i odbiorową całego zadania, w tym również instrukcje eksploatacji i konserwacji urządzeń, karty gwarancyjne, atesty, certyfikaty, aprobaty  itp. (jeżeli dotyczy).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20)</w:t>
      </w:r>
      <w:r w:rsidRPr="00E360C7">
        <w:rPr>
          <w:rFonts w:ascii="CG Omega" w:eastAsia="Verdana,Bold" w:hAnsi="CG Omega" w:cs="Tahoma"/>
          <w:sz w:val="22"/>
          <w:szCs w:val="22"/>
        </w:rPr>
        <w:tab/>
        <w:t xml:space="preserve">wykonawca odpowiada za przekazany teren robót do czasu komisyjnego odbioru  </w:t>
      </w:r>
      <w:r w:rsidRPr="00E360C7">
        <w:rPr>
          <w:rFonts w:ascii="CG Omega" w:eastAsia="Verdana,Bold" w:hAnsi="CG Omega" w:cs="Tahoma"/>
          <w:b/>
          <w:sz w:val="22"/>
          <w:szCs w:val="22"/>
        </w:rPr>
        <w:t xml:space="preserve">  </w:t>
      </w:r>
      <w:r w:rsidRPr="00E360C7">
        <w:rPr>
          <w:rFonts w:ascii="CG Omega" w:eastAsia="Verdana,Bold" w:hAnsi="CG Omega" w:cs="Tahoma"/>
          <w:sz w:val="22"/>
          <w:szCs w:val="22"/>
        </w:rPr>
        <w:t>robót.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</w:rPr>
      </w:pPr>
    </w:p>
    <w:p w:rsidR="00A04A06" w:rsidRPr="00A04997" w:rsidRDefault="00A04A06" w:rsidP="00A04997">
      <w:pPr>
        <w:spacing w:line="259" w:lineRule="auto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</w:p>
    <w:p w:rsidR="002767D2" w:rsidRPr="00F86483" w:rsidRDefault="00BA6F4D" w:rsidP="002767D2">
      <w:pPr>
        <w:tabs>
          <w:tab w:val="left" w:pos="567"/>
          <w:tab w:val="left" w:pos="3119"/>
        </w:tabs>
        <w:suppressAutoHyphens/>
        <w:autoSpaceDN w:val="0"/>
        <w:ind w:left="572" w:hanging="572"/>
        <w:jc w:val="both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6</w:t>
      </w:r>
      <w:r w:rsidR="002767D2" w:rsidRPr="00F86483">
        <w:rPr>
          <w:rFonts w:ascii="CG Omega" w:hAnsi="CG Omega" w:cs="Tahoma"/>
          <w:color w:val="000000"/>
          <w:sz w:val="22"/>
          <w:szCs w:val="22"/>
        </w:rPr>
        <w:t xml:space="preserve">.  </w:t>
      </w:r>
      <w:r w:rsidR="002767D2" w:rsidRPr="00F86483">
        <w:rPr>
          <w:rFonts w:ascii="CG Omega" w:hAnsi="CG Omega" w:cs="Tahoma"/>
          <w:color w:val="000000"/>
          <w:sz w:val="22"/>
          <w:szCs w:val="22"/>
        </w:rPr>
        <w:tab/>
        <w:t xml:space="preserve"> </w:t>
      </w:r>
      <w:r w:rsidR="002767D2" w:rsidRPr="00F86483">
        <w:rPr>
          <w:rFonts w:ascii="CG Omega" w:hAnsi="CG Omega" w:cs="Tahoma"/>
          <w:b/>
          <w:sz w:val="22"/>
          <w:szCs w:val="22"/>
        </w:rPr>
        <w:t>Informacja dotycząca rozwiązań równoważnych</w:t>
      </w:r>
    </w:p>
    <w:p w:rsidR="00F112EC" w:rsidRPr="00E360C7" w:rsidRDefault="00F112EC" w:rsidP="002767D2">
      <w:pPr>
        <w:tabs>
          <w:tab w:val="left" w:pos="567"/>
          <w:tab w:val="left" w:pos="3119"/>
        </w:tabs>
        <w:suppressAutoHyphens/>
        <w:autoSpaceDN w:val="0"/>
        <w:ind w:left="572" w:hanging="572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1) Zamawiający  informuje  że,  podane  nazwy  własne w  opisie przedmiotu zamówienia</w:t>
      </w: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są nazwami przykładowymi i służą wyłącznie określeniu standardu projektowanych parametrów materiałów.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2) Zamawiający dopuszcza użycie materiałów równoważnych w stosunku do określonych w</w:t>
      </w:r>
      <w:r>
        <w:rPr>
          <w:rFonts w:ascii="CG Omega" w:eastAsiaTheme="minorHAnsi" w:hAnsi="CG Omega" w:cs="Arial"/>
          <w:sz w:val="22"/>
          <w:szCs w:val="22"/>
          <w:lang w:eastAsia="en-US"/>
        </w:rPr>
        <w:t> 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dokumentacji projektowej, lecz parametry użytego materiału nie mogą być niższe od parametrów podanych jako przykładowe.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3)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>w każdym przypadku użycia w opisie przedmiotu zamówienia norm, ocen technicznych, specyfikacji technicznych i systemów referencji technicznych, o których mowa w art. 101 ust. 1 pkt 2 oraz ust. 3 ustawy Pzp. Wykonawca powinien przyjąć, że odniesieniu takiemu towarzyszą wyrazy „lub równoważne”.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4)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w przypadku, gdy w SWZ lub załącznikach do SWZ zostały użyte znaki towarowe, oznacza to, że są podane przykładowo i określają jedynie minimalne oczekiwane parametry jakościowe oraz wymagany standard. Wykonawca może zastosować materiały lub urządzenia równoważne, lecz o parametrach technicznych i jakościowych podobnych lub lepszych, których zastosowanie w żaden sposób nie wpłynie negatywnie na prawidłowe funkcjonowanie rozwiązań przyjętych w dokumentacji projektowej. Wykonawca, który zastosuje urządzenia lub materiały równoważne będzie obowiązany wykazać, że zastosowane przez niego urządzenia i materiały spełniają wymagania określone przez Zamawiającego; 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="Verdana,Bold" w:hAnsi="CG Omega" w:cs="Verdana"/>
          <w:b/>
          <w:sz w:val="22"/>
          <w:szCs w:val="22"/>
          <w:lang w:eastAsia="en-US"/>
        </w:rPr>
      </w:pPr>
      <w:r w:rsidRPr="00C273AA">
        <w:rPr>
          <w:rFonts w:ascii="CG Omega" w:hAnsi="CG Omega"/>
          <w:color w:val="000000"/>
          <w:sz w:val="22"/>
          <w:szCs w:val="22"/>
        </w:rPr>
        <w:t>5)</w:t>
      </w:r>
      <w:r w:rsidRPr="00C273AA">
        <w:rPr>
          <w:rFonts w:ascii="CG Omega" w:hAnsi="CG Omega"/>
          <w:color w:val="000000"/>
          <w:sz w:val="22"/>
          <w:szCs w:val="22"/>
        </w:rPr>
        <w:tab/>
        <w:t xml:space="preserve">przez pojęcie materiałów, urządzeń równoważnych należy rozumieć materiały gwarantujące realizację robót zgodnie z dokumentacją projektową oraz zapewniające uzyskanie parametrów technicznych nie gorszych od założonych w dokumentacji projektowej i specyfikacjach technicznych wykonania i odbioru robót budowlanych. </w:t>
      </w:r>
    </w:p>
    <w:p w:rsidR="00C273AA" w:rsidRPr="00C273AA" w:rsidRDefault="00C273AA" w:rsidP="00C273AA">
      <w:pPr>
        <w:tabs>
          <w:tab w:val="left" w:pos="284"/>
          <w:tab w:val="left" w:pos="3119"/>
        </w:tabs>
        <w:suppressAutoHyphens/>
        <w:autoSpaceDN w:val="0"/>
        <w:ind w:left="851" w:hanging="284"/>
        <w:jc w:val="both"/>
        <w:rPr>
          <w:rFonts w:ascii="CG Omega" w:hAnsi="CG Omega"/>
          <w:color w:val="000000"/>
          <w:sz w:val="22"/>
          <w:szCs w:val="22"/>
        </w:rPr>
      </w:pPr>
      <w:r w:rsidRPr="00C273AA">
        <w:rPr>
          <w:rFonts w:ascii="CG Omega" w:hAnsi="CG Omega"/>
          <w:color w:val="000000"/>
          <w:sz w:val="22"/>
          <w:szCs w:val="22"/>
        </w:rPr>
        <w:t xml:space="preserve">6) </w:t>
      </w:r>
      <w:r w:rsidRPr="00C273AA">
        <w:rPr>
          <w:rFonts w:ascii="CG Omega" w:hAnsi="CG Omega"/>
          <w:color w:val="000000"/>
          <w:sz w:val="22"/>
          <w:szCs w:val="22"/>
        </w:rPr>
        <w:tab/>
        <w:t xml:space="preserve">zgodnie z przepisami ustawy Prawo zamówień publicznych, Wykonawca, który powołuje się na rozwiązania równoważne, jest obowiązany wykazać, że oferowane przez niego  materiały i urządzenia  lub rozwiązania  są równoważne  w stosunku do wymogów określonych przez Zamawiającego w dokumentacji. Zastosowanie przez wykonawcę rozwiązań równoważnych (materiały i urządzenia równoważne) zobowiązuje wykonawcę do wskazania   w ofercie nazw, typów i specyfikacji tych materiałów i urządzeń, a ciężar udowodnienia   o zachowaniu parametrów wymaganych przez zamawiającego leży po stronie składającego ofertę. Przedłożone wraz z ofertą dokumenty m. in.  szczegółowe rysunki techniczne, karty katalogowe,  oferowanych urządzeń i materiałów równoważnych, certyfikaty, deklaracje zgodności z PN winny pozwalać zamawiającemu jednoznacznie stwierdzić, że są one rzeczywiście równoważne. 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7)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Zamawiający dopuszcza oferowanie materiałów lub rozwiązań równoważnych w stosunku do wskazanych w SOPZ pod warunkiem, że zapewnią uzyskanie parametrów technicznych nie gorszych od założonych w dokumentacji (w tym STWiOR) oraz będą zgodne pod względem: </w:t>
      </w:r>
    </w:p>
    <w:p w:rsidR="00C273AA" w:rsidRPr="00C273AA" w:rsidRDefault="00C273AA" w:rsidP="00C273AA">
      <w:pPr>
        <w:autoSpaceDE w:val="0"/>
        <w:autoSpaceDN w:val="0"/>
        <w:adjustRightInd w:val="0"/>
        <w:ind w:left="710" w:firstLine="141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a)  gabarytów i konstrukcji (wielkość, rodzaj, właściwości fizyczne, liczba elementów </w:t>
      </w:r>
    </w:p>
    <w:p w:rsidR="00C273AA" w:rsidRPr="00C273AA" w:rsidRDefault="00C273AA" w:rsidP="00C273AA">
      <w:pPr>
        <w:autoSpaceDE w:val="0"/>
        <w:autoSpaceDN w:val="0"/>
        <w:adjustRightInd w:val="0"/>
        <w:ind w:left="113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składowych); </w:t>
      </w:r>
    </w:p>
    <w:p w:rsidR="00C273AA" w:rsidRPr="00C273AA" w:rsidRDefault="00C273AA" w:rsidP="00C273AA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b)  charakteru użytkowego (tożsamość funkcji); </w:t>
      </w:r>
    </w:p>
    <w:p w:rsidR="00C273AA" w:rsidRPr="00C273AA" w:rsidRDefault="00C273AA" w:rsidP="00C273AA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c)  charakterystyki materiałowej (rodzaj i jakość materiałów); </w:t>
      </w:r>
    </w:p>
    <w:p w:rsidR="00C273AA" w:rsidRPr="00C273AA" w:rsidRDefault="00C273AA" w:rsidP="00C273AA">
      <w:pPr>
        <w:autoSpaceDE w:val="0"/>
        <w:autoSpaceDN w:val="0"/>
        <w:adjustRightInd w:val="0"/>
        <w:ind w:left="1134" w:hanging="283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d)  parametrów technicznych (wytrzymałość, trwałość, dane techniczne, charakterystyki liniowe, konstrukcja); </w:t>
      </w:r>
    </w:p>
    <w:p w:rsidR="00C273AA" w:rsidRPr="00C273AA" w:rsidRDefault="00C273AA" w:rsidP="00C273AA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e)  parametrów bezpieczeństwa użytkowania. 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hAnsi="CG Omega"/>
          <w:color w:val="000000"/>
          <w:sz w:val="22"/>
          <w:szCs w:val="22"/>
        </w:rPr>
        <w:t xml:space="preserve">8)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w przypadku gdy Wykonawca z przyczyn od niego niezależnych nie może uzyskać określonej przez zamawiającego etykiety lub równoważnej etykiety, zamawiający, w terminie, przez siebie wyznaczonym akceptuje inne odpowiednie przedmiotowe środki dowodowe, w szczególności dokumentację techniczną producenta, o ile dany Wykonawca udowodni, że roboty budowlane, dostawy lub usługi, które mają zostać przez niego wykonane, spełniają wymagania określonej etykiety lub określone wymagania wskazane przez Zamawiającego;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9)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brak wskazania w ofercie propozycji zastosowań równoważnych oznaczać będzie deklarację Wykonawcy, że przedmiot zamówienia zostanie wykonany przy zastosowaniu materiałów określonych w dokumentacji projektowej. </w:t>
      </w:r>
    </w:p>
    <w:p w:rsidR="002767D2" w:rsidRPr="00E360C7" w:rsidRDefault="002767D2" w:rsidP="002767D2">
      <w:pPr>
        <w:tabs>
          <w:tab w:val="left" w:pos="284"/>
          <w:tab w:val="left" w:pos="3119"/>
        </w:tabs>
        <w:suppressAutoHyphens/>
        <w:autoSpaceDN w:val="0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BA6F4D" w:rsidP="002767D2">
      <w:pPr>
        <w:autoSpaceDE w:val="0"/>
        <w:autoSpaceDN w:val="0"/>
        <w:adjustRightInd w:val="0"/>
        <w:ind w:left="426" w:hanging="426"/>
        <w:rPr>
          <w:rFonts w:ascii="CG Omega" w:eastAsia="Calibri" w:hAnsi="CG Omega" w:cs="Tahoma"/>
          <w:b/>
          <w:sz w:val="22"/>
          <w:szCs w:val="22"/>
          <w:lang w:eastAsia="en-US"/>
        </w:rPr>
      </w:pPr>
      <w:r>
        <w:rPr>
          <w:rFonts w:ascii="CG Omega" w:eastAsia="Calibri" w:hAnsi="CG Omega" w:cs="Tahoma"/>
          <w:b/>
          <w:sz w:val="22"/>
          <w:szCs w:val="22"/>
          <w:lang w:eastAsia="en-US"/>
        </w:rPr>
        <w:t>7</w:t>
      </w:r>
      <w:r w:rsidR="002767D2" w:rsidRPr="00E360C7">
        <w:rPr>
          <w:rFonts w:ascii="CG Omega" w:eastAsia="Calibri" w:hAnsi="CG Omega" w:cs="Tahoma"/>
          <w:b/>
          <w:sz w:val="22"/>
          <w:szCs w:val="22"/>
          <w:lang w:eastAsia="en-US"/>
        </w:rPr>
        <w:t xml:space="preserve">.  Wymagania  związane z realizacją  zamówienia  w  sposób określony w art. 22 § 1 ustawy z dnia 26 czerwca 1974 r. - Kodeks pracy (Dz. U. z 2020 r. poz. 1320) </w:t>
      </w:r>
    </w:p>
    <w:p w:rsidR="002767D2" w:rsidRPr="00E360C7" w:rsidRDefault="002767D2" w:rsidP="002767D2">
      <w:pPr>
        <w:tabs>
          <w:tab w:val="left" w:pos="426"/>
          <w:tab w:val="left" w:pos="3119"/>
        </w:tabs>
        <w:suppressAutoHyphens/>
        <w:autoSpaceDN w:val="0"/>
        <w:spacing w:line="20" w:lineRule="atLeast"/>
        <w:ind w:left="708" w:hanging="708"/>
        <w:jc w:val="both"/>
        <w:rPr>
          <w:rFonts w:ascii="CG Omega" w:eastAsia="Calibri" w:hAnsi="CG Omega" w:cs="Tahoma"/>
          <w:color w:val="000000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color w:val="000000"/>
          <w:sz w:val="22"/>
          <w:szCs w:val="22"/>
          <w:lang w:eastAsia="en-US"/>
        </w:rPr>
        <w:tab/>
        <w:t>1)</w:t>
      </w:r>
      <w:r w:rsidRPr="00E360C7">
        <w:rPr>
          <w:rFonts w:ascii="CG Omega" w:eastAsia="Calibri" w:hAnsi="CG Omega" w:cs="Tahoma"/>
          <w:color w:val="000000"/>
          <w:sz w:val="22"/>
          <w:szCs w:val="22"/>
          <w:lang w:eastAsia="en-US"/>
        </w:rPr>
        <w:tab/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>Zamawiający wymaga, aby wykonawca lub podwykonawca zatrudnił na umowę o pracę osoby wykonujące czynności związane z realizacją zamówienia, w sposób określony w art. 22  § 1 ustawy – Kodeks pracy.</w:t>
      </w:r>
    </w:p>
    <w:p w:rsidR="002767D2" w:rsidRPr="00E360C7" w:rsidRDefault="002767D2" w:rsidP="002767D2">
      <w:pPr>
        <w:spacing w:line="20" w:lineRule="atLeast"/>
        <w:ind w:left="708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W szczególności zamawiający wymaga, aby osoby realizujące przedmiot zamówienia  były zatrudnione na podstawie umowy o pracę na czas nieokreślony, czas określony lub okres próbny, w pełnym wymiarze czasu pracy.</w:t>
      </w:r>
    </w:p>
    <w:p w:rsidR="002767D2" w:rsidRPr="00E360C7" w:rsidRDefault="002767D2" w:rsidP="002767D2">
      <w:pPr>
        <w:tabs>
          <w:tab w:val="left" w:pos="284"/>
        </w:tabs>
        <w:suppressAutoHyphens/>
        <w:autoSpaceDN w:val="0"/>
        <w:spacing w:line="20" w:lineRule="atLeast"/>
        <w:ind w:left="708" w:hanging="567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Zamawiający wymaga, aby wykonawca lub podwykonawca zatrudnił na umowę o pracę osoby, którym powierzone zostaną czynności związane z realizacją zamówienia – tj. </w:t>
      </w:r>
    </w:p>
    <w:p w:rsidR="002D6FAA" w:rsidRPr="002D6FAA" w:rsidRDefault="00131240" w:rsidP="00BA6F4D">
      <w:pPr>
        <w:tabs>
          <w:tab w:val="left" w:pos="284"/>
          <w:tab w:val="left" w:pos="3119"/>
        </w:tabs>
        <w:suppressAutoHyphens/>
        <w:autoSpaceDN w:val="0"/>
        <w:spacing w:line="20" w:lineRule="atLeast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</w:r>
      <w:r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</w:r>
      <w:r w:rsidR="002D6FAA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</w:t>
      </w:r>
      <w:r w:rsidR="00BA6F4D">
        <w:rPr>
          <w:rFonts w:ascii="CG Omega" w:eastAsiaTheme="minorHAnsi" w:hAnsi="CG Omega" w:cstheme="minorBidi"/>
          <w:sz w:val="22"/>
          <w:szCs w:val="22"/>
          <w:lang w:eastAsia="en-US"/>
        </w:rPr>
        <w:t>- roboty ziemne</w:t>
      </w:r>
      <w:r w:rsidR="002D6FAA" w:rsidRPr="002D6FAA">
        <w:rPr>
          <w:rFonts w:ascii="CG Omega" w:eastAsiaTheme="minorHAnsi" w:hAnsi="CG Omega" w:cstheme="minorBidi"/>
          <w:sz w:val="22"/>
          <w:szCs w:val="22"/>
          <w:lang w:eastAsia="en-US"/>
        </w:rPr>
        <w:t>,</w:t>
      </w:r>
    </w:p>
    <w:p w:rsidR="002D6FAA" w:rsidRPr="002D6FAA" w:rsidRDefault="002D6FAA" w:rsidP="002D6FAA">
      <w:pPr>
        <w:tabs>
          <w:tab w:val="left" w:pos="284"/>
          <w:tab w:val="left" w:pos="3119"/>
        </w:tabs>
        <w:suppressAutoHyphens/>
        <w:autoSpaceDN w:val="0"/>
        <w:spacing w:line="20" w:lineRule="atLeast"/>
        <w:ind w:left="709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  <w:t>- wywiezienie nadmiaru ziemi,</w:t>
      </w:r>
    </w:p>
    <w:p w:rsidR="002D6FAA" w:rsidRPr="002D6FAA" w:rsidRDefault="002D6FAA" w:rsidP="002D6FAA">
      <w:pPr>
        <w:tabs>
          <w:tab w:val="left" w:pos="284"/>
          <w:tab w:val="left" w:pos="3119"/>
        </w:tabs>
        <w:suppressAutoHyphens/>
        <w:autoSpaceDN w:val="0"/>
        <w:spacing w:line="20" w:lineRule="atLeast"/>
        <w:ind w:left="709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  <w:t>- podłoża z kruszyw naturalnych,</w:t>
      </w:r>
    </w:p>
    <w:p w:rsidR="002D6FAA" w:rsidRPr="002D6FAA" w:rsidRDefault="002D6FAA" w:rsidP="00BA6F4D">
      <w:pPr>
        <w:tabs>
          <w:tab w:val="left" w:pos="284"/>
          <w:tab w:val="left" w:pos="3119"/>
        </w:tabs>
        <w:suppressAutoHyphens/>
        <w:autoSpaceDN w:val="0"/>
        <w:spacing w:line="20" w:lineRule="atLeast"/>
        <w:ind w:left="709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  <w:t>- wy</w:t>
      </w:r>
      <w:r w:rsidR="00BA6F4D">
        <w:rPr>
          <w:rFonts w:ascii="CG Omega" w:eastAsiaTheme="minorHAnsi" w:hAnsi="CG Omega" w:cstheme="minorBidi"/>
          <w:sz w:val="22"/>
          <w:szCs w:val="22"/>
          <w:lang w:eastAsia="en-US"/>
        </w:rPr>
        <w:t>konanie poboczy z gruntu,</w:t>
      </w:r>
    </w:p>
    <w:p w:rsidR="002767D2" w:rsidRPr="009F2E79" w:rsidRDefault="002767D2" w:rsidP="002D6FAA">
      <w:pPr>
        <w:tabs>
          <w:tab w:val="left" w:pos="284"/>
          <w:tab w:val="left" w:pos="3119"/>
        </w:tabs>
        <w:suppressAutoHyphens/>
        <w:autoSpaceDN w:val="0"/>
        <w:ind w:left="708" w:hanging="282"/>
        <w:jc w:val="both"/>
        <w:rPr>
          <w:rFonts w:ascii="CG Omega" w:eastAsia="Calibri" w:hAnsi="CG Omega" w:cs="Tahoma"/>
          <w:sz w:val="22"/>
          <w:szCs w:val="22"/>
        </w:rPr>
      </w:pPr>
      <w:r w:rsidRPr="009F2E79">
        <w:rPr>
          <w:rFonts w:ascii="CG Omega" w:eastAsia="Calibri" w:hAnsi="CG Omega" w:cs="Tahoma"/>
          <w:sz w:val="22"/>
          <w:szCs w:val="22"/>
        </w:rPr>
        <w:t>2)</w:t>
      </w:r>
      <w:r w:rsidRPr="009F2E79">
        <w:rPr>
          <w:rFonts w:ascii="CG Omega" w:eastAsia="Calibri" w:hAnsi="CG Omega" w:cs="Tahoma"/>
          <w:sz w:val="22"/>
          <w:szCs w:val="22"/>
        </w:rPr>
        <w:tab/>
        <w:t>wymóg zatrudnienia na umowę o pracę nie dotyczy osób kierujących budową (kierownik budowy, kierownik robót), osób  wykonujących obsługę geodezyjną inwestycji oraz osób, które wykonują  ww. czynności osobiście, w ramach prowadzonej działalności gospodarczej.</w:t>
      </w:r>
    </w:p>
    <w:p w:rsidR="00131240" w:rsidRDefault="002767D2" w:rsidP="002767D2">
      <w:pPr>
        <w:tabs>
          <w:tab w:val="left" w:pos="0"/>
          <w:tab w:val="left" w:pos="3119"/>
        </w:tabs>
        <w:suppressAutoHyphens/>
        <w:autoSpaceDN w:val="0"/>
        <w:ind w:left="708" w:hanging="570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     3)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>w trakcie realizacji zamówienia zamawiający uprawniony jest do wykonywania czynności kontrolnych wobec wykonawcy odnośnie spełniania przez wykonawcę lub podwykonawcę wymogu zatrudnienia na podstawie umowy o pracę osób wykonujących</w:t>
      </w:r>
      <w:r w:rsidR="00131240">
        <w:rPr>
          <w:rFonts w:ascii="CG Omega" w:eastAsia="Calibri" w:hAnsi="CG Omega" w:cs="Tahoma"/>
          <w:sz w:val="22"/>
          <w:szCs w:val="22"/>
          <w:lang w:eastAsia="en-US"/>
        </w:rPr>
        <w:t xml:space="preserve"> wskazane powyżej zakres czynności,</w:t>
      </w:r>
    </w:p>
    <w:p w:rsidR="002767D2" w:rsidRPr="00E360C7" w:rsidRDefault="00131240" w:rsidP="002767D2">
      <w:pPr>
        <w:tabs>
          <w:tab w:val="left" w:pos="0"/>
          <w:tab w:val="left" w:pos="3119"/>
        </w:tabs>
        <w:suppressAutoHyphens/>
        <w:autoSpaceDN w:val="0"/>
        <w:ind w:left="708" w:hanging="570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>
        <w:rPr>
          <w:rFonts w:ascii="CG Omega" w:eastAsia="Calibri" w:hAnsi="CG Omega" w:cs="Tahoma"/>
          <w:sz w:val="22"/>
          <w:szCs w:val="22"/>
          <w:lang w:eastAsia="en-US"/>
        </w:rPr>
        <w:tab/>
      </w:r>
      <w:r w:rsidR="002767D2"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Zamawiający uprawniony jest w szczególności do: </w:t>
      </w:r>
    </w:p>
    <w:p w:rsidR="002767D2" w:rsidRPr="00E360C7" w:rsidRDefault="002767D2" w:rsidP="002767D2">
      <w:pPr>
        <w:numPr>
          <w:ilvl w:val="0"/>
          <w:numId w:val="22"/>
        </w:numPr>
        <w:suppressAutoHyphens/>
        <w:ind w:left="1134" w:hanging="425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żądania   oświadczeń i dokumentów w zakresie potwierdzenia spełniania ww. wymogów   i dokonywania ich oceny,</w:t>
      </w:r>
    </w:p>
    <w:p w:rsidR="002767D2" w:rsidRPr="00E360C7" w:rsidRDefault="002767D2" w:rsidP="002767D2">
      <w:pPr>
        <w:numPr>
          <w:ilvl w:val="0"/>
          <w:numId w:val="22"/>
        </w:numPr>
        <w:suppressAutoHyphens/>
        <w:ind w:left="1134" w:hanging="425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żądania wyjaśnień  w  przypadku  wątpliwości w  zakresie potwierdzenia spełniania   </w:t>
      </w:r>
    </w:p>
    <w:p w:rsidR="002767D2" w:rsidRPr="00E360C7" w:rsidRDefault="002767D2" w:rsidP="002767D2">
      <w:pPr>
        <w:suppressAutoHyphens/>
        <w:ind w:left="1134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w/w.   wymogów,</w:t>
      </w:r>
    </w:p>
    <w:p w:rsidR="002767D2" w:rsidRPr="00E360C7" w:rsidRDefault="002767D2" w:rsidP="002767D2">
      <w:pPr>
        <w:numPr>
          <w:ilvl w:val="0"/>
          <w:numId w:val="22"/>
        </w:numPr>
        <w:suppressAutoHyphens/>
        <w:ind w:left="851" w:hanging="142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     przeprowadzania kontroli na miejscu wykonywania świadczenia,</w:t>
      </w:r>
    </w:p>
    <w:p w:rsidR="002767D2" w:rsidRPr="00E360C7" w:rsidRDefault="002767D2" w:rsidP="002767D2">
      <w:pPr>
        <w:widowControl w:val="0"/>
        <w:autoSpaceDE w:val="0"/>
        <w:autoSpaceDN w:val="0"/>
        <w:adjustRightInd w:val="0"/>
        <w:spacing w:line="20" w:lineRule="atLeast"/>
        <w:ind w:left="709" w:right="11" w:hanging="567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     4)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na potwierdzenie faktu zatrudnienia, Wykonawca lub podwykonawca zobowiązany jest przedstawić Zamawiającemu w  terminie 7 dni od daty podpisania umowy, oświadczenia </w:t>
      </w:r>
      <w:r w:rsidRPr="00E360C7">
        <w:rPr>
          <w:rFonts w:ascii="CG Omega" w:eastAsia="Calibri" w:hAnsi="CG Omega" w:cs="Tahoma"/>
          <w:color w:val="000000"/>
          <w:sz w:val="22"/>
          <w:szCs w:val="22"/>
          <w:lang w:eastAsia="en-US"/>
        </w:rPr>
        <w:t xml:space="preserve">o zatrudnieniu na podstawie umowy o pracę osób wykonujących czynności związane z przedmiotem zamówienia.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>oraz dokumentów potwierdzających opłacenie składek na ubezpieczenie społeczne i zdrowotne z</w:t>
      </w:r>
      <w:r w:rsidR="002A7A95">
        <w:rPr>
          <w:rFonts w:ascii="CG Omega" w:eastAsia="Calibri" w:hAnsi="CG Omega" w:cs="Tahoma"/>
          <w:sz w:val="22"/>
          <w:szCs w:val="22"/>
          <w:lang w:eastAsia="en-US"/>
        </w:rPr>
        <w:t> 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tytułu zatrudnienia na podstawie umowy o pracę wraz z informacją o liczbie odprowadzonych składek przez wykonawcę lub podwykonawcę, w postaci np. zaświadczenie właściwego oddziału ZUS, lub zanonimizowanych, z wyjątkiem imienia i nazwiska,  lub dowodów potwierdzających zgłoszenie pracownika do ubezpieczenia.   </w:t>
      </w:r>
    </w:p>
    <w:p w:rsidR="002767D2" w:rsidRPr="00E360C7" w:rsidRDefault="002767D2" w:rsidP="002767D2">
      <w:pPr>
        <w:widowControl w:val="0"/>
        <w:autoSpaceDE w:val="0"/>
        <w:autoSpaceDN w:val="0"/>
        <w:adjustRightInd w:val="0"/>
        <w:spacing w:line="20" w:lineRule="atLeast"/>
        <w:ind w:left="709" w:right="11" w:hanging="567"/>
        <w:jc w:val="both"/>
        <w:rPr>
          <w:rFonts w:ascii="CG Omega" w:eastAsia="Calibri" w:hAnsi="CG Omega" w:cs="Tahoma"/>
          <w:spacing w:val="1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 xml:space="preserve">     5) nieprzedłożenie do</w:t>
      </w:r>
      <w:r w:rsidR="00131240">
        <w:rPr>
          <w:rFonts w:ascii="CG Omega" w:eastAsia="Calibri" w:hAnsi="CG Omega" w:cs="Tahoma"/>
          <w:spacing w:val="1"/>
          <w:sz w:val="22"/>
          <w:szCs w:val="22"/>
          <w:lang w:eastAsia="en-US"/>
        </w:rPr>
        <w:t>kumentów o których mowa w pkt. 12</w:t>
      </w:r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 xml:space="preserve"> ppkt. 4 w terminach określonych przez Zamawiającego będzie traktowane jako uchylanie się od obowiązku zatrudnienia pracowników świadczących czynności na podstawie umowy o pracę.</w:t>
      </w:r>
    </w:p>
    <w:p w:rsidR="002767D2" w:rsidRPr="00131240" w:rsidRDefault="002767D2" w:rsidP="002767D2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before="0" w:beforeAutospacing="0" w:afterAutospacing="0" w:line="20" w:lineRule="atLeast"/>
        <w:ind w:left="709" w:right="11" w:hanging="283"/>
        <w:contextualSpacing/>
        <w:rPr>
          <w:rFonts w:ascii="CG Omega" w:hAnsi="CG Omega" w:cs="Tahoma"/>
          <w:spacing w:val="1"/>
          <w:lang w:val="pl-PL" w:eastAsia="ar-SA"/>
        </w:rPr>
      </w:pPr>
      <w:r w:rsidRPr="00131240">
        <w:rPr>
          <w:rFonts w:ascii="CG Omega" w:hAnsi="CG Omega" w:cs="Tahoma"/>
          <w:spacing w:val="1"/>
          <w:lang w:val="pl-PL" w:eastAsia="ar-SA"/>
        </w:rPr>
        <w:t xml:space="preserve">sankcje w stosunku do Wykonawcy lub Podwykonawcy, za  wykonywanie czynności związanych z przedmiotem zamówienia przez osoby nie zatrudnione na podstawie umowy o pracę, lub nieprzedłożenia dokumentów lub dowodów na potwierdzenie zatrudnienia pracowników na podstawie umowy o pracę, określone zostały w projekcie umowy.  </w:t>
      </w:r>
    </w:p>
    <w:p w:rsidR="00953FF3" w:rsidRPr="00E360C7" w:rsidRDefault="00953FF3" w:rsidP="00B031AD">
      <w:pPr>
        <w:tabs>
          <w:tab w:val="left" w:pos="284"/>
          <w:tab w:val="left" w:pos="3119"/>
        </w:tabs>
        <w:suppressAutoHyphens/>
        <w:autoSpaceDN w:val="0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AF631B" w:rsidRDefault="002767D2" w:rsidP="008234BB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2. Terminy wykonania umowy</w:t>
      </w:r>
    </w:p>
    <w:p w:rsidR="00BA6F4D" w:rsidRPr="00F86483" w:rsidRDefault="00BA6F4D" w:rsidP="008234BB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</w:p>
    <w:p w:rsidR="00BA6F4D" w:rsidRPr="00BA6F4D" w:rsidRDefault="00BA6F4D" w:rsidP="00BA6F4D">
      <w:pPr>
        <w:pStyle w:val="Akapitzlist"/>
        <w:numPr>
          <w:ilvl w:val="1"/>
          <w:numId w:val="26"/>
        </w:numPr>
        <w:autoSpaceDN/>
        <w:spacing w:before="0" w:beforeAutospacing="0" w:afterAutospacing="0"/>
        <w:ind w:left="426" w:hanging="426"/>
        <w:contextualSpacing/>
        <w:textAlignment w:val="auto"/>
        <w:rPr>
          <w:lang w:eastAsia="ar-SA"/>
        </w:rPr>
      </w:pPr>
      <w:r w:rsidRPr="00BA6F4D">
        <w:rPr>
          <w:rFonts w:ascii="CG Omega" w:hAnsi="CG Omega"/>
          <w:lang w:eastAsia="ar-SA"/>
        </w:rPr>
        <w:t xml:space="preserve">Termin zakończenia robót budowlanych: </w:t>
      </w:r>
      <w:r w:rsidRPr="00BA6F4D">
        <w:rPr>
          <w:rFonts w:ascii="CG Omega" w:hAnsi="CG Omega"/>
          <w:b/>
          <w:lang w:eastAsia="ar-SA"/>
        </w:rPr>
        <w:t>do dnia 31.10.2024 r. (dla wszystkich części).</w:t>
      </w:r>
    </w:p>
    <w:p w:rsidR="002767D2" w:rsidRPr="00E360C7" w:rsidRDefault="002767D2" w:rsidP="000E6C2D">
      <w:pPr>
        <w:pStyle w:val="Akapitzlist"/>
        <w:widowControl w:val="0"/>
        <w:numPr>
          <w:ilvl w:val="1"/>
          <w:numId w:val="26"/>
        </w:numPr>
        <w:autoSpaceDE w:val="0"/>
        <w:adjustRightInd w:val="0"/>
        <w:spacing w:before="0" w:beforeAutospacing="0" w:after="120" w:afterAutospacing="0"/>
        <w:ind w:left="426" w:right="12" w:hanging="426"/>
        <w:contextualSpacing/>
        <w:textAlignment w:val="auto"/>
        <w:rPr>
          <w:rFonts w:ascii="CG Omega" w:hAnsi="CG Omega" w:cs="Tahoma"/>
          <w:b/>
        </w:rPr>
      </w:pPr>
      <w:r w:rsidRPr="00E360C7">
        <w:rPr>
          <w:rFonts w:ascii="CG Omega" w:hAnsi="CG Omega" w:cs="Tahoma"/>
          <w:color w:val="000000"/>
          <w:lang w:val="pl-PL"/>
        </w:rPr>
        <w:t xml:space="preserve">Za datę wykonania przez Wykonawcę zobowiązania wynikającego z niniejszej Umowy, uznaje </w:t>
      </w:r>
      <w:r w:rsidR="000E6C2D">
        <w:rPr>
          <w:rFonts w:ascii="CG Omega" w:hAnsi="CG Omega" w:cs="Tahoma"/>
          <w:color w:val="000000"/>
          <w:lang w:val="pl-PL"/>
        </w:rPr>
        <w:t xml:space="preserve">się datę  </w:t>
      </w:r>
      <w:r w:rsidRPr="00E360C7">
        <w:rPr>
          <w:rFonts w:ascii="CG Omega" w:hAnsi="CG Omega" w:cs="Tahoma"/>
          <w:color w:val="000000"/>
          <w:lang w:val="pl-PL"/>
        </w:rPr>
        <w:t>zawiadomienia złożonego do  Zamawiającego, o ile roboty zostaną odebrane.</w:t>
      </w:r>
    </w:p>
    <w:p w:rsidR="002767D2" w:rsidRPr="00E360C7" w:rsidRDefault="002767D2" w:rsidP="002767D2">
      <w:pPr>
        <w:pStyle w:val="Default"/>
        <w:rPr>
          <w:rFonts w:ascii="CG Omega" w:hAnsi="CG Omega" w:cs="Tahoma"/>
          <w:color w:val="auto"/>
          <w:sz w:val="22"/>
          <w:szCs w:val="22"/>
        </w:rPr>
      </w:pPr>
    </w:p>
    <w:p w:rsidR="002767D2" w:rsidRPr="00F86483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lastRenderedPageBreak/>
        <w:t>§ 3. Obowiązki Zamawiającego</w:t>
      </w:r>
    </w:p>
    <w:p w:rsidR="002767D2" w:rsidRPr="00E360C7" w:rsidRDefault="002767D2" w:rsidP="002767D2">
      <w:pPr>
        <w:ind w:right="195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b/>
          <w:bCs/>
          <w:sz w:val="22"/>
          <w:szCs w:val="22"/>
        </w:rPr>
        <w:t>1.      Do obowiązków Zamawiającego należy: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wprowadzenie i protokolarne przekazanie Wykonawc</w:t>
      </w:r>
      <w:r w:rsidR="000E6C2D">
        <w:rPr>
          <w:rFonts w:ascii="CG Omega" w:hAnsi="CG Omega" w:cs="Tahoma"/>
          <w:bCs/>
          <w:sz w:val="22"/>
          <w:szCs w:val="22"/>
        </w:rPr>
        <w:t>y terenu budowy  w terminie do 3</w:t>
      </w:r>
      <w:r w:rsidRPr="00E360C7">
        <w:rPr>
          <w:rFonts w:ascii="CG Omega" w:hAnsi="CG Omega" w:cs="Tahoma"/>
          <w:bCs/>
          <w:sz w:val="22"/>
          <w:szCs w:val="22"/>
        </w:rPr>
        <w:t xml:space="preserve"> dni licząc od dnia podpisania umowy;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dokonywanie odbiorów robót (częściowych, końcowego) przedmiotu umowy;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terminowa zapłata wynagrodzenia za wykonane i odebrane roboty budowlane zgodnie   z</w:t>
      </w:r>
      <w:r w:rsidR="002A7A95">
        <w:rPr>
          <w:rFonts w:ascii="CG Omega" w:hAnsi="CG Omega" w:cs="Tahoma"/>
          <w:bCs/>
          <w:sz w:val="22"/>
          <w:szCs w:val="22"/>
        </w:rPr>
        <w:t> </w:t>
      </w:r>
      <w:r w:rsidRPr="00E360C7">
        <w:rPr>
          <w:rFonts w:ascii="CG Omega" w:hAnsi="CG Omega" w:cs="Tahoma"/>
          <w:bCs/>
          <w:sz w:val="22"/>
          <w:szCs w:val="22"/>
        </w:rPr>
        <w:t>zapisami umownymi.</w:t>
      </w:r>
    </w:p>
    <w:p w:rsidR="002767D2" w:rsidRPr="00E360C7" w:rsidRDefault="002767D2" w:rsidP="002767D2">
      <w:pPr>
        <w:ind w:left="720" w:right="195"/>
        <w:jc w:val="both"/>
        <w:rPr>
          <w:rFonts w:ascii="CG Omega" w:hAnsi="CG Omega" w:cs="Tahoma"/>
          <w:bCs/>
          <w:sz w:val="22"/>
          <w:szCs w:val="22"/>
        </w:rPr>
      </w:pPr>
    </w:p>
    <w:p w:rsidR="002767D2" w:rsidRPr="00F86483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4. Obowiązki Wykonawcy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b/>
          <w:bCs/>
          <w:sz w:val="22"/>
          <w:szCs w:val="22"/>
        </w:rPr>
        <w:t>1.     Do obowiązków Wykonawcy należy:</w:t>
      </w:r>
    </w:p>
    <w:p w:rsidR="002767D2" w:rsidRPr="00E360C7" w:rsidRDefault="002767D2" w:rsidP="002767D2">
      <w:pPr>
        <w:ind w:right="195" w:firstLine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1)    przejęcie terenu robót od Zamawiającego;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2) 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ab/>
        <w:t xml:space="preserve">zapewnienie </w:t>
      </w:r>
      <w:r w:rsidR="008234BB">
        <w:rPr>
          <w:rFonts w:ascii="CG Omega" w:hAnsi="CG Omega" w:cs="Tahoma"/>
          <w:kern w:val="24"/>
          <w:sz w:val="22"/>
          <w:szCs w:val="22"/>
          <w:u w:color="FFFFFF"/>
        </w:rPr>
        <w:t>niezbędnej obsługi geodezyjnej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>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3)</w:t>
      </w:r>
      <w:r w:rsidRPr="00E360C7">
        <w:rPr>
          <w:rFonts w:ascii="CG Omega" w:hAnsi="CG Omega" w:cs="Tahoma"/>
          <w:sz w:val="22"/>
          <w:szCs w:val="22"/>
        </w:rPr>
        <w:tab/>
        <w:t xml:space="preserve">urządzenie, zagospodarowanie i zabezpieczenie terenu robót oraz utrzymanie </w:t>
      </w:r>
      <w:r w:rsidRPr="00E360C7">
        <w:rPr>
          <w:rFonts w:ascii="CG Omega" w:hAnsi="CG Omega" w:cs="Tahoma"/>
          <w:sz w:val="22"/>
          <w:szCs w:val="22"/>
        </w:rPr>
        <w:br/>
        <w:t xml:space="preserve">w/w. składników w należytym stanie, w tym zabezpieczenie terenu robót przed dostępem osób postronnych, wykonanie i utrzymanie ogrodzenia terenu robót, urządzenie </w:t>
      </w:r>
      <w:r w:rsidRPr="00E360C7">
        <w:rPr>
          <w:rFonts w:ascii="CG Omega" w:hAnsi="CG Omega" w:cs="Tahoma"/>
          <w:spacing w:val="-4"/>
          <w:sz w:val="22"/>
          <w:szCs w:val="22"/>
        </w:rPr>
        <w:t>dróg tymczasowych, dojazdów wraz z pozyskaniem wymaganych do tego pozwoleń</w:t>
      </w:r>
      <w:r w:rsidRPr="00E360C7">
        <w:rPr>
          <w:rFonts w:ascii="CG Omega" w:hAnsi="CG Omega" w:cs="Tahoma"/>
          <w:sz w:val="22"/>
          <w:szCs w:val="22"/>
        </w:rPr>
        <w:t xml:space="preserve"> oraz zapewnienie dozoru,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4)</w:t>
      </w:r>
      <w:r w:rsidRPr="00E360C7">
        <w:rPr>
          <w:rFonts w:ascii="CG Omega" w:hAnsi="CG Omega" w:cs="Tahoma"/>
          <w:sz w:val="22"/>
          <w:szCs w:val="22"/>
        </w:rPr>
        <w:tab/>
        <w:t xml:space="preserve">wykonanie przedmiotu </w:t>
      </w:r>
      <w:r w:rsidR="000E6C2D">
        <w:rPr>
          <w:rFonts w:ascii="CG Omega" w:hAnsi="CG Omega" w:cs="Tahoma"/>
          <w:sz w:val="22"/>
          <w:szCs w:val="22"/>
        </w:rPr>
        <w:t>umowy zgodnie ze</w:t>
      </w:r>
      <w:r w:rsidRPr="00E360C7">
        <w:rPr>
          <w:rFonts w:ascii="CG Omega" w:hAnsi="CG Omega" w:cs="Tahoma"/>
          <w:sz w:val="22"/>
          <w:szCs w:val="22"/>
        </w:rPr>
        <w:t xml:space="preserve"> Specyfikacjami Technicz</w:t>
      </w:r>
      <w:r w:rsidR="000E6C2D">
        <w:rPr>
          <w:rFonts w:ascii="CG Omega" w:hAnsi="CG Omega" w:cs="Tahoma"/>
          <w:sz w:val="22"/>
          <w:szCs w:val="22"/>
        </w:rPr>
        <w:t>nymi Wykonania i Odbioru Robót oraz</w:t>
      </w:r>
      <w:r w:rsidRPr="00E360C7">
        <w:rPr>
          <w:rFonts w:ascii="CG Omega" w:hAnsi="CG Omega" w:cs="Tahoma"/>
          <w:sz w:val="22"/>
          <w:szCs w:val="22"/>
        </w:rPr>
        <w:t xml:space="preserve"> sztuką budowlaną, 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5)</w:t>
      </w:r>
      <w:r w:rsidRPr="00E360C7">
        <w:rPr>
          <w:rFonts w:ascii="CG Omega" w:hAnsi="CG Omega" w:cs="Tahoma"/>
          <w:sz w:val="22"/>
          <w:szCs w:val="22"/>
        </w:rPr>
        <w:tab/>
        <w:t>organizowanie pracy zgodnie z warunkami bhp i socjalnymi określonymi w przepisach szczegółowych,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6)</w:t>
      </w:r>
      <w:r w:rsidRPr="00E360C7">
        <w:rPr>
          <w:rFonts w:ascii="CG Omega" w:hAnsi="CG Omega" w:cs="Tahoma"/>
          <w:sz w:val="22"/>
          <w:szCs w:val="22"/>
        </w:rPr>
        <w:tab/>
        <w:t xml:space="preserve">podanie nazwy, danych kontaktowych oraz przedstawicieli podwykonawców zaangażowanych w roboty budowlane lub usługi, przed przystąpieniem do wykonania zamówienia, 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7)</w:t>
      </w:r>
      <w:r w:rsidRPr="00E360C7">
        <w:rPr>
          <w:rFonts w:ascii="CG Omega" w:hAnsi="CG Omega" w:cs="Tahoma"/>
          <w:sz w:val="22"/>
          <w:szCs w:val="22"/>
        </w:rPr>
        <w:tab/>
        <w:t>zawiadomienie Zamawiającego o wszelkich zmianach w odniesieniu do informacji, o których mowa w punkcie poprzednim, w trakcie realizacji zamówienia, a także przekazanie wymaganych informacji na temat nowych podwykonawców, którym w późniejszym okresie zamierza powierzyć realizację robót budowlanych lub usług,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kern w:val="24"/>
          <w:sz w:val="22"/>
          <w:szCs w:val="22"/>
          <w:u w:color="FFFFFF"/>
        </w:rPr>
      </w:pPr>
      <w:r w:rsidRPr="00E360C7">
        <w:rPr>
          <w:rFonts w:ascii="CG Omega" w:hAnsi="CG Omega" w:cs="Tahoma"/>
          <w:sz w:val="22"/>
          <w:szCs w:val="22"/>
        </w:rPr>
        <w:t>8)</w:t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>przedstawienie do zatwierdzenia Inspektorowi nadzoru</w:t>
      </w:r>
      <w:r w:rsidR="003021A3">
        <w:rPr>
          <w:rFonts w:ascii="CG Omega" w:hAnsi="CG Omega" w:cs="Tahoma"/>
          <w:kern w:val="24"/>
          <w:sz w:val="22"/>
          <w:szCs w:val="22"/>
          <w:u w:color="FFFFFF"/>
        </w:rPr>
        <w:t xml:space="preserve"> (jeżeli został powołany)</w:t>
      </w:r>
      <w:r w:rsidR="000E6C2D">
        <w:rPr>
          <w:rFonts w:ascii="CG Omega" w:hAnsi="CG Omega" w:cs="Tahoma"/>
          <w:kern w:val="24"/>
          <w:sz w:val="22"/>
          <w:szCs w:val="22"/>
          <w:u w:color="FFFFFF"/>
        </w:rPr>
        <w:t xml:space="preserve"> lub Zamawiającemu </w:t>
      </w:r>
      <w:r w:rsidR="003021A3">
        <w:rPr>
          <w:rFonts w:ascii="CG Omega" w:hAnsi="CG Omega" w:cs="Tahoma"/>
          <w:kern w:val="24"/>
          <w:sz w:val="22"/>
          <w:szCs w:val="22"/>
          <w:u w:color="FFFFFF"/>
        </w:rPr>
        <w:t xml:space="preserve"> 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 materiałów, receptur wraz z wymaganymi świadectwami jakości (deklaracji własności użytkowych, aprobat technicznych, certyfikatów itp.) na wszelkie w</w:t>
      </w:r>
      <w:r w:rsidR="003021A3">
        <w:rPr>
          <w:rFonts w:ascii="CG Omega" w:hAnsi="CG Omega" w:cs="Tahoma"/>
          <w:kern w:val="24"/>
          <w:sz w:val="22"/>
          <w:szCs w:val="22"/>
          <w:u w:color="FFFFFF"/>
        </w:rPr>
        <w:t>budowywane materiały minimum 5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 dni przed planowanym wbudowaniem,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9)</w:t>
      </w:r>
      <w:r w:rsidRPr="00E360C7">
        <w:rPr>
          <w:rFonts w:ascii="CG Omega" w:hAnsi="CG Omega" w:cs="Tahoma"/>
          <w:sz w:val="22"/>
          <w:szCs w:val="22"/>
        </w:rPr>
        <w:tab/>
        <w:t>przeprowadzenie prób, sprawdzeń i badań, uzyskiwanie warunków, zgód i opinii niezbędnych do wykonywania robót,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10)</w:t>
      </w:r>
      <w:r w:rsidRPr="00E360C7">
        <w:rPr>
          <w:rFonts w:ascii="CG Omega" w:hAnsi="CG Omega" w:cs="Tahoma"/>
          <w:sz w:val="22"/>
          <w:szCs w:val="22"/>
        </w:rPr>
        <w:tab/>
        <w:t>doprowadzenia  do  należytego   stanu  i  porządku  terenu robót po wykonanych robotach,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11)</w:t>
      </w:r>
      <w:r w:rsidRPr="00E360C7">
        <w:rPr>
          <w:rFonts w:ascii="CG Omega" w:hAnsi="CG Omega" w:cs="Tahoma"/>
          <w:sz w:val="22"/>
          <w:szCs w:val="22"/>
        </w:rPr>
        <w:tab/>
        <w:t>uporządkowania terenu sąsiednich nieruchomości, jeżeli w związku z wykonywaną umową Wykonawca z nich korzystał, po wcześniejszym uzyskaniu zgody na wejście w teren,</w:t>
      </w:r>
    </w:p>
    <w:p w:rsidR="003021A3" w:rsidRDefault="002767D2" w:rsidP="003021A3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b/>
          <w:i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12)</w:t>
      </w:r>
      <w:r w:rsidRPr="00E360C7">
        <w:rPr>
          <w:rFonts w:ascii="CG Omega" w:hAnsi="CG Omega" w:cs="Tahoma"/>
          <w:b/>
          <w:i/>
          <w:sz w:val="22"/>
          <w:szCs w:val="22"/>
        </w:rPr>
        <w:tab/>
      </w:r>
      <w:r w:rsidRPr="00E360C7">
        <w:rPr>
          <w:rFonts w:ascii="CG Omega" w:hAnsi="CG Omega" w:cs="Tahoma"/>
          <w:color w:val="000000"/>
          <w:kern w:val="24"/>
          <w:sz w:val="22"/>
          <w:szCs w:val="22"/>
          <w:u w:color="FFFFFF"/>
          <w:lang w:eastAsia="ar-SA"/>
        </w:rPr>
        <w:t>podpisania stosownych umów z dostawcami mediów na potrzeby budowy i ponoszenia kosztów mediów aż do daty odbioru przedmiotu umowy,</w:t>
      </w:r>
    </w:p>
    <w:p w:rsidR="002767D2" w:rsidRPr="009F2E79" w:rsidRDefault="009F2E79" w:rsidP="009F2E79">
      <w:pPr>
        <w:shd w:val="clear" w:color="auto" w:fill="FFFFFF"/>
        <w:suppressAutoHyphens/>
        <w:autoSpaceDN w:val="0"/>
        <w:ind w:left="567" w:hanging="567"/>
        <w:jc w:val="both"/>
        <w:textAlignment w:val="baseline"/>
        <w:rPr>
          <w:rFonts w:ascii="CG Omega" w:hAnsi="CG Omega" w:cs="Tahoma"/>
          <w:b/>
          <w:i/>
          <w:sz w:val="22"/>
          <w:szCs w:val="22"/>
        </w:rPr>
      </w:pPr>
      <w:r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3.   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Wykonawca   </w:t>
      </w:r>
      <w:r w:rsidR="002767D2"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zobowiązuje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  się  do  zabezpieczenia robót  na czas ewentualnych </w:t>
      </w:r>
      <w:r w:rsidR="002767D2"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przerw   w</w:t>
      </w:r>
      <w:r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 </w:t>
      </w:r>
      <w:r w:rsidR="002767D2"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realizacji.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</w:pP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4. </w:t>
      </w: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ab/>
        <w:t xml:space="preserve">Materiały użyte do wykonania przedmiotu umowy powinny odpowiadać, co do jakości,        wymogom wyrobów dopuszczonych do obrotu i stosowania w budownictwie stosownie do art. 10 ustawy Prawo budowlane. Na każde żądanie przedstawiciela Zamawiającego (inspektora), Wykonawca zobowiązany jest okazać w stosunku do wskazanych materiałów </w:t>
      </w:r>
      <w:r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t>deklarację właściwości użytkowych lub krajową deklarację zgodności z Normą lub Aprobatą techniczną dla wbudowanych materiałów. Kom</w:t>
      </w: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plet w/w dokumentów Wykonawca przekaże Zamawiającemu po zakończeniu robót, a przed odbiorem przedmiotu umowy. </w:t>
      </w:r>
      <w:r w:rsidRPr="00E360C7">
        <w:rPr>
          <w:rFonts w:ascii="CG Omega" w:hAnsi="CG Omega" w:cs="Tahoma"/>
          <w:color w:val="000000"/>
          <w:kern w:val="1"/>
          <w:sz w:val="22"/>
          <w:szCs w:val="22"/>
          <w:lang w:eastAsia="ar-SA"/>
        </w:rPr>
        <w:t xml:space="preserve">W przypadku przedstawienia dokumentów w języku innym niż polski Wykonawca przedstawi również obok dokumentu oryginalnego tłumaczenie na język polski. 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 xml:space="preserve">5. 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  <w:t xml:space="preserve">Wykonawca jest obowiązany informować Zamawiającego o wszystkich problemach lub okolicznościach, które mogą mieć wpływ na jakość i termin wykonania przedmiotu umowy, 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br/>
        <w:t>w tym poinformować Zamawiającego o niemożności wykonania przedmiotu umowy w terminie umownym.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lastRenderedPageBreak/>
        <w:t xml:space="preserve">6.  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  <w:t>Wykonawca  obowiązany jest stosować się do wszystkich poleceń inspektora</w:t>
      </w:r>
      <w:r w:rsidR="00312CAA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 xml:space="preserve"> (jeżeli został powołany)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, zgodnie ze specyfikacją Techniczną Wykonania i Odbioru Robót oraz obowiązującym prawem.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7.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</w:r>
      <w:r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t xml:space="preserve">Wykonawca lub Podwykonawca zobowiązany jest wykonywać czynności wskazane w opisie przedmiotu zamówienia przez Zamawiającego, w zakresie realizacji zamówienia, przy pomocy osób zatrudnionych na podstawie umowy o pracę, w rozumieniu przepisów ustawy </w:t>
      </w:r>
      <w:r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br/>
        <w:t>z dnia 26 czerwca 1974 r. – Kodeks pracy.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8.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ab/>
        <w:t>Wykonawca lub Podwykonawca zobowiązany jest udokumentować zatrudnienie poprzez sporządzenie wykazu osób, o których mowa w ustępie poprzednim i przedłożyć go Zamawiającemu w terminie do 14 dni od dnia zawarcia umowy oraz dokonywać aktualizacji wykazu w razie zmiany pracowników i w terminie 7 dni od dokonania zmiany przedłożyć go Zamawiającemu.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9.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ab/>
        <w:t xml:space="preserve">W trakcie realizacji zamówienia Zamawiający uprawniony jest do przeprowadzania kontroli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br/>
        <w:t xml:space="preserve">w miejscu wykonywania zamówienia pod kątem spełnienia  przez Wykonawcę lub Podwykonawcę wymagań związanych z zatrudnianiem osób oraz uprawniony jest do weryfikacji zatrudnienia określonego w ust. 8, a to żądania od Wykonawcy: </w:t>
      </w:r>
    </w:p>
    <w:p w:rsidR="003021A3" w:rsidRPr="001E42D6" w:rsidRDefault="002767D2" w:rsidP="00312CAA">
      <w:pPr>
        <w:shd w:val="clear" w:color="auto" w:fill="FFFFFF"/>
        <w:suppressAutoHyphens/>
        <w:autoSpaceDN w:val="0"/>
        <w:ind w:left="567" w:right="28"/>
        <w:contextualSpacing/>
        <w:mirrorIndents/>
        <w:jc w:val="both"/>
        <w:rPr>
          <w:rFonts w:ascii="CG Omega" w:hAnsi="CG Omega" w:cs="Tahoma"/>
          <w:kern w:val="1"/>
          <w:sz w:val="22"/>
          <w:szCs w:val="22"/>
          <w:lang w:eastAsia="ar-SA"/>
        </w:rPr>
      </w:pP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a) oświadczenia </w:t>
      </w:r>
      <w:r w:rsidR="001E42D6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Wykonawcy </w:t>
      </w:r>
      <w:r w:rsidR="001E42D6">
        <w:rPr>
          <w:rFonts w:ascii="CG Omega" w:hAnsi="CG Omega" w:cs="Tahoma"/>
          <w:kern w:val="1"/>
          <w:sz w:val="22"/>
          <w:szCs w:val="22"/>
          <w:lang w:eastAsia="ar-SA"/>
        </w:rPr>
        <w:t xml:space="preserve"> l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ub </w:t>
      </w:r>
      <w:r w:rsidR="001E42D6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>Podwykonawcy</w:t>
      </w:r>
      <w:r w:rsidR="001E42D6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 o zatru</w:t>
      </w:r>
      <w:r w:rsidR="001E42D6">
        <w:rPr>
          <w:rFonts w:ascii="CG Omega" w:hAnsi="CG Omega" w:cs="Tahoma"/>
          <w:kern w:val="1"/>
          <w:sz w:val="22"/>
          <w:szCs w:val="22"/>
          <w:lang w:eastAsia="ar-SA"/>
        </w:rPr>
        <w:t xml:space="preserve">dnieniu pracownika  na podstawie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>umowy o pracę,</w:t>
      </w:r>
    </w:p>
    <w:p w:rsidR="002767D2" w:rsidRPr="001E42D6" w:rsidRDefault="003021A3" w:rsidP="001E42D6">
      <w:pPr>
        <w:shd w:val="clear" w:color="auto" w:fill="FFFFFF"/>
        <w:suppressAutoHyphens/>
        <w:autoSpaceDN w:val="0"/>
        <w:ind w:left="567" w:right="28"/>
        <w:contextualSpacing/>
        <w:mirrorIndents/>
        <w:jc w:val="both"/>
        <w:rPr>
          <w:rFonts w:ascii="CG Omega" w:hAnsi="CG Omega" w:cs="Tahoma"/>
          <w:kern w:val="1"/>
          <w:sz w:val="22"/>
          <w:szCs w:val="22"/>
          <w:lang w:eastAsia="ar-SA"/>
        </w:rPr>
      </w:pPr>
      <w:r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t xml:space="preserve">b) </w:t>
      </w:r>
      <w:r w:rsidR="002767D2" w:rsidRPr="00E360C7">
        <w:rPr>
          <w:rFonts w:ascii="CG Omega" w:hAnsi="CG Omega" w:cs="Tahoma"/>
          <w:kern w:val="1"/>
          <w:sz w:val="22"/>
          <w:szCs w:val="22"/>
          <w:lang w:eastAsia="ar-SA"/>
        </w:rPr>
        <w:t>poświadczonej za zgodność z oryginałem kopii umowy o pracę zatrudnionego pracownika,</w:t>
      </w:r>
    </w:p>
    <w:p w:rsidR="002767D2" w:rsidRPr="00E360C7" w:rsidRDefault="003021A3" w:rsidP="003021A3">
      <w:pPr>
        <w:shd w:val="clear" w:color="auto" w:fill="FFFFFF"/>
        <w:tabs>
          <w:tab w:val="left" w:pos="284"/>
        </w:tabs>
        <w:suppressAutoHyphens/>
        <w:autoSpaceDN w:val="0"/>
        <w:ind w:left="720" w:right="424" w:hanging="153"/>
        <w:contextualSpacing/>
        <w:mirrorIndents/>
        <w:jc w:val="both"/>
        <w:rPr>
          <w:rFonts w:ascii="CG Omega" w:eastAsia="SimSun" w:hAnsi="CG Omega" w:cs="Tahoma"/>
          <w:kern w:val="3"/>
          <w:sz w:val="22"/>
          <w:szCs w:val="22"/>
          <w:lang w:eastAsia="ar-SA" w:bidi="en-US"/>
        </w:rPr>
      </w:pP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d) </w:t>
      </w:r>
      <w:r w:rsidR="002767D2"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innych dokumentów, </w:t>
      </w:r>
    </w:p>
    <w:p w:rsidR="002767D2" w:rsidRPr="00E360C7" w:rsidRDefault="002767D2" w:rsidP="001E42D6">
      <w:pPr>
        <w:shd w:val="clear" w:color="auto" w:fill="FFFFFF"/>
        <w:suppressAutoHyphens/>
        <w:autoSpaceDN w:val="0"/>
        <w:ind w:left="708" w:right="28" w:firstLine="141"/>
        <w:contextualSpacing/>
        <w:mirrorIndents/>
        <w:jc w:val="both"/>
        <w:rPr>
          <w:rFonts w:ascii="CG Omega" w:eastAsia="SimSun" w:hAnsi="CG Omega" w:cs="Tahoma"/>
          <w:kern w:val="3"/>
          <w:sz w:val="22"/>
          <w:szCs w:val="22"/>
          <w:lang w:eastAsia="ar-SA" w:bidi="en-US"/>
        </w:rPr>
      </w:pP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>- zawierających informacje, w tym dane osobowe, niezbędne do weryfikacji zatrudnienia na podstawie umowy o pracę, w szczególności imię i nazwisko zatrudnionego pracownika, datę zawarcia umowy o pracę, rodzaj umowy o pracę i zakres obowiązków pracownika.</w:t>
      </w:r>
    </w:p>
    <w:p w:rsidR="002767D2" w:rsidRPr="00E360C7" w:rsidRDefault="002767D2" w:rsidP="003021A3">
      <w:pPr>
        <w:autoSpaceDE w:val="0"/>
        <w:autoSpaceDN w:val="0"/>
        <w:adjustRightInd w:val="0"/>
        <w:ind w:left="567"/>
        <w:contextualSpacing/>
        <w:jc w:val="both"/>
        <w:rPr>
          <w:rFonts w:ascii="CG Omega" w:hAnsi="CG Omega" w:cs="Tahoma"/>
          <w:kern w:val="1"/>
          <w:sz w:val="22"/>
          <w:szCs w:val="22"/>
          <w:lang w:eastAsia="ar-SA"/>
        </w:rPr>
      </w:pP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>Nieprzedłożenie przez Wykonawcę dokumentów, o których mowa w ust. 8 lub 9 w terminie wskazanym przez Zamawiającego będzie traktowane jako niewypełnienie obowiązku zatrudniania pracowników na podstawie umowy o pracę, co może stanowić podstawę do odstąpienia od umowy z uwagi na nienależyte wykonywanie umowy.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10.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stan i przestrzeganie przepisów bhp, ochronę p.poż. i dozór mienia na terenie robót, jak i za wszelkie szkody powstałe w trakcie trwania robót na  terenie przyjętym od Zamawiającego lub mających związek z prowadzonymi robotami;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11.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Terminowego wykonania i przekazania do eksploatacji przedmiotu umowy oraz oświadczenia, że roboty ukończone przez niego są całkowicie zgodne z umową   i odpowiadają potrzebom, dla których są przewidziane według umowy;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12.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stosowanie i bezpieczeństwo wszelkich działań prowadzonych na terenie robót i poza nim, a związanych z wykonaniem przedmiotu umowy;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13.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szkody oraz następstwa nieszczęśliwych wypadków pracowników i osób trzecich, powstałe w związku z prowadzonymi robotami,    w tym także   ruchem pojazdów;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14.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Dostarczenia niezbędnych dokumentów potwierdzających parametry techniczne oraz wymagane normy stosowanych materiałów i urządzeń w tym np. wyników oraz protokołów badań, sprawdzeń i prób dotyczących realizowanego przedmiotu  niniejszej umowy;</w:t>
      </w:r>
    </w:p>
    <w:p w:rsidR="002767D2" w:rsidRPr="00E360C7" w:rsidRDefault="003021A3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15.</w:t>
      </w:r>
      <w:r>
        <w:rPr>
          <w:rFonts w:ascii="CG Omega" w:hAnsi="CG Omega" w:cs="Tahoma"/>
          <w:bCs/>
          <w:color w:val="000000"/>
          <w:sz w:val="22"/>
          <w:szCs w:val="22"/>
        </w:rPr>
        <w:tab/>
        <w:t>Z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abezpieczenie instalacji, urządzeń i obiektów na terenie robót i w jej bezpośrednim otoczeniu przed ich zniszczeniem lub uszkodzeniem w trakcie wykonywania robót;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16.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Dbanie o porządek na terenie robót oraz utrzymywanie terenu robót w</w:t>
      </w:r>
      <w:r w:rsidR="003021A3">
        <w:rPr>
          <w:rFonts w:ascii="CG Omega" w:hAnsi="CG Omega" w:cs="Tahoma"/>
          <w:bCs/>
          <w:color w:val="000000"/>
          <w:sz w:val="22"/>
          <w:szCs w:val="22"/>
        </w:rPr>
        <w:t xml:space="preserve"> należytym stanie                    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i porządku oraz w stanie wolnym od przeszkód komunikacyjnych;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17. Uporządkowanie terenu budowy po zakończeniu robót, zaplecza budowy, jak również terenów sąsiadujących zajętych lub użytkowanych przez Wykonawcę, w tym dokonania na własny koszt renowacji zniszczonych lub uszkodzonych w wyniku  prowadzonych prac obiektów, fragmentów terenu dróg, nawierzchni lub instalacji;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18.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Kompletowanie w trakcie realizacji robót wszelkiej dokumentacji zgodnie z przepisami Prawa budowlanego oraz przygotowanie do odbioru końcowego kompletu protokołów niezbędnych przy odbiorze;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19. Usunięcia wszelkich wad i usterek stwierdzonych w trakcie trwania robót w terminie nie dłuższym niż termin technicznie uzasadniony i konieczny do ich usunięcia;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lastRenderedPageBreak/>
        <w:t>20.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wyłącznej odpowiedzialności za wszelkie szkody będące następstwem niewykonania lub nienależytego wykonania przedmiotu umowy, które to szkody Wykonawca zobowiązuje się pokryć w pełnej wysokości;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21.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Niezwłoczne informowanie Zamawiającego o problemach technicznych lub okolicznościach, które mogą wpłynąć na jakość robót lub termin zakończenia robót;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22.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Wykonawca zobowiązany jest zapewnić wykonanie i kierowanie robotami objętymi umową przez osoby posiadające stosowne kwalifikacje zawodowe i uprawnienia  budowlane.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23.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Wykonawca zobowiązuje się wyznaczyć  do kierowania robotami i wykonywania przedmiotu umowy osoby wskazane w ofercie Wykonawcy.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24.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Zmiana którejkolwiek z osób, o których mowa w ust. 3, w trakcie realizacji przedmiotu umowy, musi być uzasadniona przez Wykonawcę na piśmie i wymaga zaakceptowania przez Zamawiającego. Zamawiający zaakceptuje taką zmianę w terminie 7 dni od daty przedłożenia propozycji wyłącznie wtedy, gdy kwalifikacje i doświadczenie wskazanych osób będą spełniać warunk</w:t>
      </w:r>
      <w:r w:rsidR="001724F3">
        <w:rPr>
          <w:rFonts w:ascii="CG Omega" w:hAnsi="CG Omega" w:cs="Tahoma"/>
          <w:bCs/>
          <w:color w:val="000000"/>
          <w:sz w:val="22"/>
          <w:szCs w:val="22"/>
        </w:rPr>
        <w:t>i postawione w tym zakresie w S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WZ.</w:t>
      </w:r>
    </w:p>
    <w:p w:rsidR="002767D2" w:rsidRPr="00E360C7" w:rsidRDefault="002767D2" w:rsidP="002767D2">
      <w:pPr>
        <w:ind w:left="426" w:right="195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25. Zaakceptowana przez Zamawiającego zmiana którejkolwiek osób, o których mowa w ust. 3 winna być potwierdzona pisemnie i nie wymaga aneksu do niniejszej umowy.</w:t>
      </w:r>
    </w:p>
    <w:p w:rsidR="002767D2" w:rsidRPr="00E360C7" w:rsidRDefault="002767D2" w:rsidP="002767D2">
      <w:pPr>
        <w:ind w:left="426" w:right="195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26.  Kierownik budowy (robót) zobowiązany jest do prowadzenia dziennika budowy.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27. Kierownik budowy działać będzie w granicach umocowania określonego w ustawie Prawo budowlane.</w:t>
      </w:r>
    </w:p>
    <w:p w:rsidR="002767D2" w:rsidRPr="00E360C7" w:rsidRDefault="002767D2" w:rsidP="002767D2">
      <w:pPr>
        <w:ind w:left="426" w:right="195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28. </w:t>
      </w:r>
      <w:r w:rsidRPr="00E360C7">
        <w:rPr>
          <w:rFonts w:ascii="CG Omega" w:hAnsi="CG Omega" w:cs="Tahoma"/>
          <w:sz w:val="22"/>
          <w:szCs w:val="22"/>
        </w:rPr>
        <w:tab/>
        <w:t>Wykonawca zobowiązany jest do zatrudniania na podstawie umowy o pracę osób wykonującyc</w:t>
      </w:r>
      <w:r w:rsidR="001724F3">
        <w:rPr>
          <w:rFonts w:ascii="CG Omega" w:hAnsi="CG Omega" w:cs="Tahoma"/>
          <w:sz w:val="22"/>
          <w:szCs w:val="22"/>
        </w:rPr>
        <w:t>h czynności przy robotach niezbędnych do</w:t>
      </w:r>
      <w:r w:rsidRPr="00E360C7">
        <w:rPr>
          <w:rFonts w:ascii="CG Omega" w:hAnsi="CG Omega" w:cs="Tahoma"/>
          <w:sz w:val="22"/>
          <w:szCs w:val="22"/>
        </w:rPr>
        <w:t xml:space="preserve"> realizacji zamówienia.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</w:rPr>
      </w:pPr>
    </w:p>
    <w:p w:rsidR="002767D2" w:rsidRDefault="002767D2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5. Przedstawiciele stron</w:t>
      </w:r>
    </w:p>
    <w:p w:rsidR="00F86483" w:rsidRPr="00F86483" w:rsidRDefault="00F86483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1.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Przedstawicielem Wykonawcy, kierującym budową i robotami budowlanymi na budowie będzie:</w:t>
      </w:r>
    </w:p>
    <w:p w:rsidR="002767D2" w:rsidRPr="00E360C7" w:rsidRDefault="00357B5C" w:rsidP="00587F34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 xml:space="preserve">       a) P. </w:t>
      </w:r>
      <w:r w:rsidR="00312CAA">
        <w:rPr>
          <w:rFonts w:ascii="CG Omega" w:hAnsi="CG Omega" w:cs="Tahoma"/>
          <w:color w:val="000000"/>
          <w:sz w:val="22"/>
          <w:szCs w:val="22"/>
        </w:rPr>
        <w:t>……………………….</w:t>
      </w:r>
      <w:r w:rsidR="00E360C7">
        <w:rPr>
          <w:rFonts w:ascii="CG Omega" w:hAnsi="CG Omega" w:cs="Tahoma"/>
          <w:color w:val="000000"/>
          <w:sz w:val="22"/>
          <w:szCs w:val="22"/>
        </w:rPr>
        <w:t xml:space="preserve"> 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>– kiero</w:t>
      </w:r>
      <w:r w:rsidR="00587F34">
        <w:rPr>
          <w:rFonts w:ascii="CG Omega" w:hAnsi="CG Omega" w:cs="Tahoma"/>
          <w:color w:val="000000"/>
          <w:sz w:val="22"/>
          <w:szCs w:val="22"/>
        </w:rPr>
        <w:t>wnik budowy,</w:t>
      </w: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2.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Przedstawicielem Wykonawcy, pełniącego nadzór inwestorski nad robotami budowlanymi na budowie będzie</w:t>
      </w:r>
      <w:r w:rsidR="00B031AD">
        <w:rPr>
          <w:rFonts w:ascii="CG Omega" w:hAnsi="CG Omega" w:cs="Tahoma"/>
          <w:color w:val="000000"/>
          <w:sz w:val="22"/>
          <w:szCs w:val="22"/>
        </w:rPr>
        <w:t xml:space="preserve"> (jeżeli został powołany)</w:t>
      </w:r>
      <w:r w:rsidRPr="00E360C7">
        <w:rPr>
          <w:rFonts w:ascii="CG Omega" w:hAnsi="CG Omega" w:cs="Tahoma"/>
          <w:color w:val="000000"/>
          <w:sz w:val="22"/>
          <w:szCs w:val="22"/>
        </w:rPr>
        <w:t>:</w:t>
      </w:r>
    </w:p>
    <w:p w:rsidR="002767D2" w:rsidRPr="00E360C7" w:rsidRDefault="002767D2" w:rsidP="00587F34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       a) P.  ……………</w:t>
      </w:r>
      <w:r w:rsidR="00E360C7">
        <w:rPr>
          <w:rFonts w:ascii="CG Omega" w:hAnsi="CG Omega" w:cs="Tahoma"/>
          <w:color w:val="000000"/>
          <w:sz w:val="22"/>
          <w:szCs w:val="22"/>
        </w:rPr>
        <w:t>-</w:t>
      </w:r>
      <w:r w:rsidRPr="00E360C7">
        <w:rPr>
          <w:rFonts w:ascii="CG Omega" w:hAnsi="CG Omega" w:cs="Tahoma"/>
          <w:color w:val="000000"/>
          <w:sz w:val="22"/>
          <w:szCs w:val="22"/>
        </w:rPr>
        <w:t>………….  – inspektor nadzoru bran</w:t>
      </w:r>
      <w:r w:rsidR="00893865">
        <w:rPr>
          <w:rFonts w:ascii="CG Omega" w:hAnsi="CG Omega" w:cs="Tahoma"/>
          <w:color w:val="000000"/>
          <w:sz w:val="22"/>
          <w:szCs w:val="22"/>
        </w:rPr>
        <w:t>ży budowlanej</w:t>
      </w:r>
      <w:r w:rsidR="00587F34">
        <w:rPr>
          <w:rFonts w:ascii="CG Omega" w:hAnsi="CG Omega" w:cs="Tahoma"/>
          <w:color w:val="000000"/>
          <w:sz w:val="22"/>
          <w:szCs w:val="22"/>
        </w:rPr>
        <w:t>,</w:t>
      </w: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 </w:t>
      </w:r>
      <w:r w:rsidRPr="00E360C7">
        <w:rPr>
          <w:rFonts w:ascii="CG Omega" w:hAnsi="CG Omega" w:cs="Tahoma"/>
          <w:b/>
          <w:bCs/>
          <w:color w:val="000000"/>
          <w:sz w:val="22"/>
          <w:szCs w:val="22"/>
        </w:rPr>
        <w:t xml:space="preserve">     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posiadający uprawnienia budowlane w specjalnościach odpowiadających przedmiotowi zamówienia,  </w:t>
      </w:r>
      <w:r w:rsidRPr="00E360C7">
        <w:rPr>
          <w:rFonts w:ascii="CG Omega" w:hAnsi="CG Omega" w:cs="Tahoma"/>
          <w:color w:val="000000"/>
          <w:sz w:val="22"/>
          <w:szCs w:val="22"/>
        </w:rPr>
        <w:t>działających w granicach umocowania określonego przepisami ustawy Prawo budowlane (t.j. z 2020 r, poz. 1332 z późniejszymi   zmianami).</w:t>
      </w:r>
    </w:p>
    <w:p w:rsidR="002767D2" w:rsidRPr="00E360C7" w:rsidRDefault="002767D2" w:rsidP="002767D2">
      <w:pPr>
        <w:ind w:right="-59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3.    Zamawiający może nałożyć na Wykonawcę obowiązek udziału w  naradach koordynacyjnych.</w:t>
      </w:r>
    </w:p>
    <w:p w:rsidR="00312CAA" w:rsidRDefault="00312CAA" w:rsidP="002767D2">
      <w:pPr>
        <w:ind w:right="195"/>
        <w:jc w:val="center"/>
        <w:rPr>
          <w:rFonts w:ascii="CG Omega" w:hAnsi="CG Omega" w:cs="Tahoma"/>
          <w:color w:val="000000"/>
          <w:sz w:val="22"/>
          <w:szCs w:val="22"/>
        </w:rPr>
      </w:pPr>
    </w:p>
    <w:p w:rsidR="001377A6" w:rsidRPr="00953FF3" w:rsidRDefault="00F86483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6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>. Wynagrodzenie i zapłata wynagrodzenia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 xml:space="preserve"> </w:t>
      </w:r>
    </w:p>
    <w:p w:rsidR="002767D2" w:rsidRDefault="002767D2" w:rsidP="001377A6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1377A6">
        <w:rPr>
          <w:rFonts w:ascii="CG Omega" w:hAnsi="CG Omega" w:cs="Tahoma"/>
          <w:color w:val="000000"/>
          <w:sz w:val="22"/>
          <w:szCs w:val="22"/>
        </w:rPr>
        <w:t xml:space="preserve">Strony ustalają, że obowiązującą ich formą wynagrodzenia za wykonanie przedmiotu umowy określonego w § 1 będzie wynagrodzenie ryczałtowe, w wysokości: </w:t>
      </w:r>
    </w:p>
    <w:p w:rsidR="002767D2" w:rsidRPr="00312CAA" w:rsidRDefault="00312CAA" w:rsidP="00312CAA">
      <w:pPr>
        <w:ind w:left="426"/>
        <w:jc w:val="both"/>
        <w:rPr>
          <w:rFonts w:ascii="CG Omega" w:hAnsi="CG Omega" w:cs="Tahoma"/>
          <w:b/>
          <w:color w:val="000000"/>
          <w:sz w:val="22"/>
          <w:szCs w:val="22"/>
        </w:rPr>
      </w:pPr>
      <w:r w:rsidRPr="00312CAA">
        <w:rPr>
          <w:rFonts w:ascii="CG Omega" w:hAnsi="CG Omega" w:cs="Tahoma"/>
          <w:b/>
          <w:color w:val="000000"/>
          <w:sz w:val="22"/>
          <w:szCs w:val="22"/>
        </w:rPr>
        <w:t>Część nr 1 Remont drogi gminnej w miejscowości Manasterz</w:t>
      </w:r>
    </w:p>
    <w:p w:rsidR="00312CAA" w:rsidRDefault="00312CAA" w:rsidP="00312CAA">
      <w:pPr>
        <w:ind w:left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b/>
          <w:color w:val="000000"/>
          <w:sz w:val="22"/>
          <w:szCs w:val="22"/>
        </w:rPr>
        <w:t xml:space="preserve">w kwocie </w:t>
      </w:r>
      <w:r w:rsidR="00364749">
        <w:rPr>
          <w:rFonts w:ascii="CG Omega" w:hAnsi="CG Omega" w:cs="Tahoma"/>
          <w:b/>
          <w:color w:val="000000"/>
          <w:sz w:val="22"/>
          <w:szCs w:val="22"/>
        </w:rPr>
        <w:t xml:space="preserve">brutto:   </w:t>
      </w:r>
      <w:r>
        <w:rPr>
          <w:rFonts w:ascii="CG Omega" w:hAnsi="CG Omega" w:cs="Tahoma"/>
          <w:b/>
          <w:color w:val="000000"/>
          <w:sz w:val="22"/>
          <w:szCs w:val="22"/>
        </w:rPr>
        <w:t>……………………</w:t>
      </w:r>
      <w:r w:rsidR="00E360C7">
        <w:rPr>
          <w:rFonts w:ascii="CG Omega" w:hAnsi="CG Omega" w:cs="Tahoma"/>
          <w:b/>
          <w:color w:val="000000"/>
          <w:sz w:val="22"/>
          <w:szCs w:val="22"/>
        </w:rPr>
        <w:t xml:space="preserve"> </w:t>
      </w:r>
      <w:r w:rsidR="002767D2" w:rsidRPr="00E360C7">
        <w:rPr>
          <w:rFonts w:ascii="CG Omega" w:hAnsi="CG Omega" w:cs="Tahoma"/>
          <w:b/>
          <w:color w:val="000000"/>
          <w:sz w:val="22"/>
          <w:szCs w:val="22"/>
        </w:rPr>
        <w:t>zł</w:t>
      </w:r>
      <w:r w:rsidR="00587F34">
        <w:rPr>
          <w:rFonts w:ascii="CG Omega" w:hAnsi="CG Omega" w:cs="Tahoma"/>
          <w:color w:val="000000"/>
          <w:sz w:val="22"/>
          <w:szCs w:val="22"/>
        </w:rPr>
        <w:t xml:space="preserve"> </w:t>
      </w:r>
    </w:p>
    <w:p w:rsidR="00312CAA" w:rsidRDefault="00587F34" w:rsidP="00312CAA">
      <w:pPr>
        <w:ind w:left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(słownie:</w:t>
      </w:r>
      <w:r w:rsidR="00CC0F02">
        <w:rPr>
          <w:rFonts w:ascii="CG Omega" w:hAnsi="CG Omega" w:cs="Tahoma"/>
          <w:color w:val="000000"/>
          <w:sz w:val="22"/>
          <w:szCs w:val="22"/>
        </w:rPr>
        <w:t xml:space="preserve"> </w:t>
      </w:r>
      <w:r w:rsidR="00312CAA">
        <w:rPr>
          <w:rFonts w:ascii="CG Omega" w:hAnsi="CG Omega" w:cs="Tahoma"/>
          <w:color w:val="000000"/>
          <w:sz w:val="22"/>
          <w:szCs w:val="22"/>
        </w:rPr>
        <w:t>………………………………………………………………………………………………….…………..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 xml:space="preserve">). </w:t>
      </w:r>
    </w:p>
    <w:p w:rsidR="00312CAA" w:rsidRPr="00312CAA" w:rsidRDefault="00312CAA" w:rsidP="00312CAA">
      <w:pPr>
        <w:ind w:left="426"/>
        <w:jc w:val="both"/>
        <w:rPr>
          <w:rFonts w:ascii="CG Omega" w:hAnsi="CG Omega" w:cs="Tahoma"/>
          <w:b/>
          <w:color w:val="000000"/>
          <w:sz w:val="22"/>
          <w:szCs w:val="22"/>
        </w:rPr>
      </w:pPr>
      <w:r>
        <w:rPr>
          <w:rFonts w:ascii="CG Omega" w:hAnsi="CG Omega" w:cs="Tahoma"/>
          <w:b/>
          <w:color w:val="000000"/>
          <w:sz w:val="22"/>
          <w:szCs w:val="22"/>
        </w:rPr>
        <w:t>Część nr 2</w:t>
      </w:r>
      <w:r w:rsidRPr="00312CAA">
        <w:rPr>
          <w:rFonts w:ascii="CG Omega" w:hAnsi="CG Omega" w:cs="Tahoma"/>
          <w:b/>
          <w:color w:val="000000"/>
          <w:sz w:val="22"/>
          <w:szCs w:val="22"/>
        </w:rPr>
        <w:t xml:space="preserve"> Remont drogi </w:t>
      </w:r>
      <w:r>
        <w:rPr>
          <w:rFonts w:ascii="CG Omega" w:hAnsi="CG Omega" w:cs="Tahoma"/>
          <w:b/>
          <w:color w:val="000000"/>
          <w:sz w:val="22"/>
          <w:szCs w:val="22"/>
        </w:rPr>
        <w:t>gminnej w miejscowości Radawa</w:t>
      </w:r>
    </w:p>
    <w:p w:rsidR="00312CAA" w:rsidRDefault="00312CAA" w:rsidP="00312CAA">
      <w:pPr>
        <w:ind w:left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b/>
          <w:color w:val="000000"/>
          <w:sz w:val="22"/>
          <w:szCs w:val="22"/>
        </w:rPr>
        <w:t xml:space="preserve">w kwocie brutto:   …………………… </w:t>
      </w:r>
      <w:r w:rsidRPr="00E360C7">
        <w:rPr>
          <w:rFonts w:ascii="CG Omega" w:hAnsi="CG Omega" w:cs="Tahoma"/>
          <w:b/>
          <w:color w:val="000000"/>
          <w:sz w:val="22"/>
          <w:szCs w:val="22"/>
        </w:rPr>
        <w:t>zł</w:t>
      </w:r>
      <w:r>
        <w:rPr>
          <w:rFonts w:ascii="CG Omega" w:hAnsi="CG Omega" w:cs="Tahoma"/>
          <w:color w:val="000000"/>
          <w:sz w:val="22"/>
          <w:szCs w:val="22"/>
        </w:rPr>
        <w:t xml:space="preserve"> </w:t>
      </w:r>
    </w:p>
    <w:p w:rsidR="00312CAA" w:rsidRPr="00E360C7" w:rsidRDefault="00312CAA" w:rsidP="00312CAA">
      <w:pPr>
        <w:ind w:left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(słownie: ………………………………………………………………………………………………………….…..</w:t>
      </w:r>
      <w:r w:rsidRPr="00E360C7">
        <w:rPr>
          <w:rFonts w:ascii="CG Omega" w:hAnsi="CG Omega" w:cs="Tahoma"/>
          <w:color w:val="000000"/>
          <w:sz w:val="22"/>
          <w:szCs w:val="22"/>
        </w:rPr>
        <w:t xml:space="preserve">). </w:t>
      </w:r>
    </w:p>
    <w:p w:rsidR="00106796" w:rsidRPr="00893865" w:rsidRDefault="002767D2" w:rsidP="00587F34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Ilekroć w umowie jest mowa o wynagrodzeniu należy przez to rozumieć wynagrodzenie brutto za całość przedmiotu umowy, określone w ust. 1.</w:t>
      </w:r>
    </w:p>
    <w:p w:rsidR="001377A6" w:rsidRPr="00587F34" w:rsidRDefault="001377A6" w:rsidP="00587F34">
      <w:pPr>
        <w:pStyle w:val="Akapitzlist"/>
        <w:numPr>
          <w:ilvl w:val="0"/>
          <w:numId w:val="27"/>
        </w:numPr>
        <w:ind w:left="426" w:right="28" w:hanging="426"/>
        <w:rPr>
          <w:rFonts w:ascii="CG Omega" w:hAnsi="CG Omega" w:cs="Tahoma"/>
          <w:lang w:val="pl-PL"/>
        </w:rPr>
      </w:pPr>
      <w:r w:rsidRPr="00587F34">
        <w:rPr>
          <w:rFonts w:ascii="CG Omega" w:hAnsi="CG Omega" w:cs="Tahoma"/>
          <w:lang w:val="pl-PL"/>
        </w:rPr>
        <w:t>Wynagrodzenie ryczałtowe, o którym mowa w ust. 1 obejmuje wszystkie koszty związane</w:t>
      </w:r>
      <w:r w:rsidRPr="00587F34">
        <w:rPr>
          <w:rFonts w:ascii="CG Omega" w:hAnsi="CG Omega" w:cs="Tahoma"/>
          <w:b/>
          <w:color w:val="FF0000"/>
          <w:lang w:val="pl-PL"/>
        </w:rPr>
        <w:t xml:space="preserve">                 </w:t>
      </w:r>
      <w:r w:rsidRPr="00587F34">
        <w:rPr>
          <w:rFonts w:ascii="CG Omega" w:hAnsi="CG Omega" w:cs="Tahoma"/>
          <w:lang w:val="pl-PL"/>
        </w:rPr>
        <w:t>z realizacją przedmiotu umowy, w tym ryzyko Wykonawcy z tytułu oszacowania wszelkich</w:t>
      </w:r>
      <w:r w:rsidRPr="00587F34">
        <w:rPr>
          <w:rFonts w:ascii="CG Omega" w:hAnsi="CG Omega" w:cs="Tahoma"/>
          <w:b/>
          <w:color w:val="FF0000"/>
          <w:lang w:val="pl-PL"/>
        </w:rPr>
        <w:t xml:space="preserve"> </w:t>
      </w:r>
      <w:r w:rsidRPr="00587F34">
        <w:rPr>
          <w:rFonts w:ascii="CG Omega" w:hAnsi="CG Omega" w:cs="Tahoma"/>
          <w:lang w:val="pl-PL"/>
        </w:rPr>
        <w:t>kosztów związanych z realizacją przedmiotu umowy. Nieoszacowanie, pominięcie oraz brak</w:t>
      </w:r>
      <w:r w:rsidRPr="00587F34">
        <w:rPr>
          <w:rFonts w:ascii="CG Omega" w:hAnsi="CG Omega" w:cs="Tahoma"/>
          <w:b/>
          <w:color w:val="FF0000"/>
          <w:lang w:val="pl-PL"/>
        </w:rPr>
        <w:t xml:space="preserve"> </w:t>
      </w:r>
      <w:r w:rsidRPr="00587F34">
        <w:rPr>
          <w:rFonts w:ascii="CG Omega" w:hAnsi="CG Omega" w:cs="Tahoma"/>
          <w:lang w:val="pl-PL"/>
        </w:rPr>
        <w:t>rozpoznania zakresu przedmiotu umowy nie może być podstawą do żądania zmiany</w:t>
      </w:r>
      <w:r w:rsidRPr="00587F34">
        <w:rPr>
          <w:rFonts w:ascii="CG Omega" w:hAnsi="CG Omega" w:cs="Tahoma"/>
          <w:b/>
          <w:color w:val="FF0000"/>
          <w:lang w:val="pl-PL"/>
        </w:rPr>
        <w:t xml:space="preserve"> </w:t>
      </w:r>
      <w:r w:rsidRPr="00587F34">
        <w:rPr>
          <w:rFonts w:ascii="CG Omega" w:hAnsi="CG Omega" w:cs="Tahoma"/>
          <w:lang w:val="pl-PL"/>
        </w:rPr>
        <w:t>wynagrodzenia ryczałtowego określonego w §</w:t>
      </w:r>
      <w:r w:rsidR="00F86483">
        <w:rPr>
          <w:rFonts w:ascii="CG Omega" w:hAnsi="CG Omega" w:cs="Tahoma"/>
          <w:lang w:val="pl-PL"/>
        </w:rPr>
        <w:t xml:space="preserve"> 6</w:t>
      </w:r>
      <w:r w:rsidRPr="00587F34">
        <w:rPr>
          <w:rFonts w:ascii="CG Omega" w:hAnsi="CG Omega" w:cs="Tahoma"/>
          <w:b/>
          <w:lang w:val="pl-PL"/>
        </w:rPr>
        <w:t xml:space="preserve"> </w:t>
      </w:r>
      <w:r w:rsidRPr="00587F34">
        <w:rPr>
          <w:rFonts w:ascii="CG Omega" w:hAnsi="CG Omega" w:cs="Tahoma"/>
          <w:lang w:val="pl-PL"/>
        </w:rPr>
        <w:t>ust. 1  umowy.</w:t>
      </w:r>
    </w:p>
    <w:p w:rsidR="002767D2" w:rsidRPr="00587F34" w:rsidRDefault="002767D2" w:rsidP="001377A6">
      <w:pPr>
        <w:pStyle w:val="Akapitzlist"/>
        <w:numPr>
          <w:ilvl w:val="0"/>
          <w:numId w:val="27"/>
        </w:numPr>
        <w:ind w:left="426" w:right="28" w:hanging="426"/>
        <w:rPr>
          <w:rFonts w:ascii="CG Omega" w:hAnsi="CG Omega" w:cs="Tahoma"/>
          <w:b/>
          <w:color w:val="FF0000"/>
          <w:sz w:val="24"/>
          <w:szCs w:val="24"/>
          <w:lang w:val="pl-PL"/>
        </w:rPr>
      </w:pPr>
      <w:r w:rsidRPr="00587F34">
        <w:rPr>
          <w:rFonts w:ascii="CG Omega" w:hAnsi="CG Omega" w:cs="Tahoma"/>
          <w:lang w:val="pl-PL"/>
        </w:rPr>
        <w:t xml:space="preserve">Przyjęta stawka VAT do ustalenia wynagrodzenia ryczałtowego (brutto) określonego </w:t>
      </w:r>
      <w:r w:rsidRPr="00587F34">
        <w:rPr>
          <w:rFonts w:ascii="CG Omega" w:hAnsi="CG Omega" w:cs="Tahoma"/>
          <w:lang w:val="pl-PL"/>
        </w:rPr>
        <w:br/>
        <w:t xml:space="preserve">w ust. 1 ustalona została w oparciu o przepisy o podatku od towarów i usług obowiązujące </w:t>
      </w:r>
      <w:r w:rsidRPr="00587F34">
        <w:rPr>
          <w:rFonts w:ascii="CG Omega" w:hAnsi="CG Omega" w:cs="Tahoma"/>
          <w:lang w:val="pl-PL"/>
        </w:rPr>
        <w:br/>
        <w:t>w dniu złożenia oferty.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>W przypadku ustawowej zmiany stawek podatku od towarów i usług w trakcie realizacji umowy – w zakresie niezrealizowanej części przedmiotu umowy wynagrodzenie ryczałtowe (brutto) zostanie odpowiednio zmodyfikowane.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Przy wystawianiu faktur zostanie zastosowana stawka podatku od towarów i usług obowiązująca w dniu jej wystawienia (w dniu powstania obowiązku podatkowego).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nie może dokonać przelewu przysługującej mu wierzytelności od Zamawiającego.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Końcowe rozliczenie Wykonawcy za wykonanie  przedmiotu umowy określonego </w:t>
      </w:r>
      <w:r w:rsidR="002D0B87">
        <w:rPr>
          <w:rFonts w:ascii="CG Omega" w:eastAsia="SimSun" w:hAnsi="CG Omega" w:cs="Tahoma"/>
          <w:kern w:val="3"/>
          <w:sz w:val="22"/>
          <w:szCs w:val="22"/>
          <w:lang w:bidi="en-US"/>
        </w:rPr>
        <w:t xml:space="preserve">§ 1 ust. 2 </w:t>
      </w:r>
      <w:r w:rsidRPr="00E360C7">
        <w:rPr>
          <w:rFonts w:ascii="CG Omega" w:eastAsia="SimSun" w:hAnsi="CG Omega" w:cs="Tahoma"/>
          <w:kern w:val="3"/>
          <w:sz w:val="22"/>
          <w:szCs w:val="22"/>
          <w:lang w:bidi="en-US"/>
        </w:rPr>
        <w:t xml:space="preserve"> odbędzie się na podstawie faktury końcowej.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kern w:val="2"/>
          <w:sz w:val="22"/>
          <w:szCs w:val="22"/>
        </w:rPr>
        <w:t xml:space="preserve">Podstawą wystawienia faktury końcowej jest protokół odbioru końcowego przedmiotu umowy. </w:t>
      </w:r>
    </w:p>
    <w:p w:rsidR="002767D2" w:rsidRPr="002D0B87" w:rsidRDefault="002767D2" w:rsidP="002D0B87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Term</w:t>
      </w:r>
      <w:r w:rsidR="00A04A06">
        <w:rPr>
          <w:rFonts w:ascii="CG Omega" w:hAnsi="CG Omega" w:cs="Tahoma"/>
          <w:sz w:val="22"/>
          <w:szCs w:val="22"/>
        </w:rPr>
        <w:t>in płatności faktury za przedmiot</w:t>
      </w:r>
      <w:r w:rsidRPr="00E360C7">
        <w:rPr>
          <w:rFonts w:ascii="CG Omega" w:hAnsi="CG Omega" w:cs="Tahoma"/>
          <w:sz w:val="22"/>
          <w:szCs w:val="22"/>
        </w:rPr>
        <w:t xml:space="preserve"> umowy określony w  </w:t>
      </w:r>
      <w:r w:rsidR="002D0B87">
        <w:rPr>
          <w:rFonts w:ascii="CG Omega" w:eastAsia="SimSun" w:hAnsi="CG Omega" w:cs="Tahoma"/>
          <w:kern w:val="3"/>
          <w:sz w:val="22"/>
          <w:szCs w:val="22"/>
          <w:lang w:bidi="en-US"/>
        </w:rPr>
        <w:t xml:space="preserve">§ 1 ust. 2 </w:t>
      </w:r>
      <w:r w:rsidRPr="00E360C7">
        <w:rPr>
          <w:rFonts w:ascii="CG Omega" w:eastAsia="SimSun" w:hAnsi="CG Omega" w:cs="Tahoma"/>
          <w:kern w:val="3"/>
          <w:sz w:val="22"/>
          <w:szCs w:val="22"/>
          <w:lang w:bidi="en-US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>wyn</w:t>
      </w:r>
      <w:r w:rsidR="002D0B87">
        <w:rPr>
          <w:rFonts w:ascii="CG Omega" w:hAnsi="CG Omega" w:cs="Tahoma"/>
          <w:sz w:val="22"/>
          <w:szCs w:val="22"/>
        </w:rPr>
        <w:t xml:space="preserve">osi 14 dni licząc </w:t>
      </w:r>
      <w:r w:rsidRPr="002D0B87">
        <w:rPr>
          <w:rFonts w:ascii="CG Omega" w:hAnsi="CG Omega" w:cs="Tahoma"/>
          <w:sz w:val="22"/>
          <w:szCs w:val="22"/>
        </w:rPr>
        <w:t xml:space="preserve">od daty otrzymania przez Zamawiającego łącznie: faktury wraz z podpisanym </w:t>
      </w:r>
      <w:r w:rsidR="002D0B87">
        <w:rPr>
          <w:rFonts w:ascii="CG Omega" w:hAnsi="CG Omega" w:cs="Tahoma"/>
          <w:sz w:val="22"/>
          <w:szCs w:val="22"/>
        </w:rPr>
        <w:t>protokołem odbioru robót</w:t>
      </w:r>
      <w:r w:rsidRPr="002D0B87">
        <w:rPr>
          <w:rFonts w:ascii="CG Omega" w:eastAsia="SimSun" w:hAnsi="CG Omega" w:cs="Tahoma"/>
          <w:kern w:val="24"/>
          <w:sz w:val="22"/>
          <w:szCs w:val="22"/>
          <w:lang w:eastAsia="en-US"/>
        </w:rPr>
        <w:t>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Faktury będą wystawione na nabywcę: </w:t>
      </w:r>
      <w:r w:rsidRPr="00E360C7">
        <w:rPr>
          <w:rFonts w:ascii="CG Omega" w:hAnsi="CG Omega" w:cs="Tahoma"/>
          <w:b/>
          <w:bCs/>
          <w:sz w:val="22"/>
          <w:szCs w:val="22"/>
        </w:rPr>
        <w:t xml:space="preserve">Gmina Wiązownica, </w:t>
      </w:r>
      <w:r w:rsidRPr="00E360C7">
        <w:rPr>
          <w:rFonts w:ascii="CG Omega" w:hAnsi="CG Omega" w:cs="Tahoma"/>
          <w:b/>
          <w:sz w:val="22"/>
          <w:szCs w:val="22"/>
        </w:rPr>
        <w:t xml:space="preserve">ul. Warszawska 15, </w:t>
      </w:r>
      <w:r w:rsidRPr="00E360C7">
        <w:rPr>
          <w:rFonts w:ascii="CG Omega" w:hAnsi="CG Omega" w:cs="Tahoma"/>
          <w:b/>
          <w:sz w:val="22"/>
          <w:szCs w:val="22"/>
        </w:rPr>
        <w:br/>
        <w:t>37-522 Wiązownica,</w:t>
      </w:r>
      <w:r w:rsidRPr="00E360C7">
        <w:rPr>
          <w:rFonts w:ascii="CG Omega" w:hAnsi="CG Omega" w:cs="Tahoma"/>
          <w:bCs/>
          <w:sz w:val="22"/>
          <w:szCs w:val="22"/>
        </w:rPr>
        <w:t xml:space="preserve"> NIP 7922031567</w:t>
      </w:r>
      <w:r w:rsidRPr="00E360C7">
        <w:rPr>
          <w:rFonts w:ascii="CG Omega" w:hAnsi="CG Omega" w:cs="Tahoma"/>
          <w:sz w:val="22"/>
          <w:szCs w:val="22"/>
        </w:rPr>
        <w:t>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Warunkiem zapłaty przez Zamawiającego należnego wynagrodzenia za odebrane roboty budowlane jest przedstawienie Zamawiającemu przez Wykonawcę następujących dowodów zapłaty wymagalnego wynagrodzenia Podwykonawcom i dalszym Podwykonawcom, biorącym udział w realizacji odebranych robót budowlanych: </w:t>
      </w:r>
    </w:p>
    <w:p w:rsidR="002767D2" w:rsidRPr="00E360C7" w:rsidRDefault="002767D2" w:rsidP="002767D2">
      <w:pPr>
        <w:pStyle w:val="Tekstpodstawowy31"/>
        <w:widowControl/>
        <w:numPr>
          <w:ilvl w:val="0"/>
          <w:numId w:val="28"/>
        </w:numPr>
        <w:ind w:left="567" w:hanging="142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oryginały oświadczeń każdego z Podwykonawców oraz dalszych Podwykonawców, przy czym każde z tych oświadczeń powinno być wystawione na dzień przypadający nie wcześniej aniżeli na następny dzień po podpisaniu przez Strony protokołu wykonanych robót, w związku z</w:t>
      </w:r>
      <w:r w:rsidR="00587F34">
        <w:rPr>
          <w:rFonts w:ascii="CG Omega" w:hAnsi="CG Omega" w:cs="Tahoma"/>
          <w:color w:val="000000"/>
          <w:sz w:val="22"/>
          <w:szCs w:val="22"/>
        </w:rPr>
        <w:t> </w:t>
      </w:r>
      <w:r w:rsidRPr="00E360C7">
        <w:rPr>
          <w:rFonts w:ascii="CG Omega" w:hAnsi="CG Omega" w:cs="Tahoma"/>
          <w:color w:val="000000"/>
          <w:sz w:val="22"/>
          <w:szCs w:val="22"/>
        </w:rPr>
        <w:t>wykonaniem których oświadczenia te są składane</w:t>
      </w:r>
      <w:r w:rsidRPr="00E360C7">
        <w:rPr>
          <w:rFonts w:ascii="CG Omega" w:hAnsi="CG Omega" w:cs="Tahoma"/>
          <w:sz w:val="22"/>
          <w:szCs w:val="22"/>
        </w:rPr>
        <w:t>,</w:t>
      </w:r>
      <w:r w:rsidR="009C0B70">
        <w:rPr>
          <w:rFonts w:ascii="CG Omega" w:hAnsi="CG Omega" w:cs="Tahoma"/>
          <w:sz w:val="22"/>
          <w:szCs w:val="22"/>
        </w:rPr>
        <w:t xml:space="preserve"> lub</w:t>
      </w:r>
    </w:p>
    <w:p w:rsidR="002767D2" w:rsidRPr="00E360C7" w:rsidRDefault="002767D2" w:rsidP="002767D2">
      <w:pPr>
        <w:pStyle w:val="Tekstpodstawowy31"/>
        <w:widowControl/>
        <w:numPr>
          <w:ilvl w:val="0"/>
          <w:numId w:val="28"/>
        </w:numPr>
        <w:ind w:left="567" w:hanging="142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potwierdzenia przelewu kwot zapłaconych przez Wykonawcę każdemu z Podwykonawców oraz  dalszych Podwykonawców wraz z kopiami faktur na podstawie których dokonano zap</w:t>
      </w:r>
      <w:r w:rsidR="009C0B70">
        <w:rPr>
          <w:rFonts w:ascii="CG Omega" w:hAnsi="CG Omega" w:cs="Tahoma"/>
          <w:color w:val="000000"/>
          <w:sz w:val="22"/>
          <w:szCs w:val="22"/>
        </w:rPr>
        <w:t>łaty</w:t>
      </w:r>
      <w:bookmarkStart w:id="0" w:name="_GoBack"/>
      <w:bookmarkEnd w:id="0"/>
      <w:r w:rsidRPr="00E360C7">
        <w:rPr>
          <w:rFonts w:ascii="CG Omega" w:hAnsi="CG Omega" w:cs="Tahoma"/>
          <w:color w:val="000000"/>
          <w:sz w:val="22"/>
          <w:szCs w:val="22"/>
        </w:rPr>
        <w:t>.</w:t>
      </w:r>
    </w:p>
    <w:p w:rsidR="002767D2" w:rsidRPr="00E360C7" w:rsidRDefault="002767D2" w:rsidP="002D0B87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autoSpaceDN/>
        <w:spacing w:before="0" w:beforeAutospacing="0" w:afterAutospacing="0"/>
        <w:ind w:right="57" w:hanging="502"/>
        <w:contextualSpacing/>
        <w:textAlignment w:val="auto"/>
        <w:outlineLvl w:val="0"/>
        <w:rPr>
          <w:rFonts w:ascii="CG Omega" w:hAnsi="CG Omega" w:cs="Tahoma"/>
          <w:color w:val="000000"/>
          <w:lang w:val="pl-PL"/>
        </w:rPr>
      </w:pPr>
      <w:r w:rsidRPr="00E360C7">
        <w:rPr>
          <w:rFonts w:ascii="CG Omega" w:hAnsi="CG Omega" w:cs="Tahoma"/>
          <w:iCs/>
          <w:color w:val="000000"/>
          <w:lang w:val="pl-PL"/>
        </w:rPr>
        <w:t xml:space="preserve">Wykonawca jest zobowiązany do zapłaty wynagrodzenia należnego Podwykonawcy, zaś Podwykonawca dalszemu Podwykonawcy, w terminach płatności określonych w danej umowie </w:t>
      </w:r>
      <w:r w:rsidRPr="00E360C7">
        <w:rPr>
          <w:rFonts w:ascii="CG Omega" w:hAnsi="CG Omega" w:cs="Tahoma"/>
          <w:iCs/>
          <w:color w:val="000000"/>
          <w:lang w:val="pl-PL"/>
        </w:rPr>
        <w:br/>
        <w:t>o podwykonawstwo, nie dłuższych jednak niż 30 dni od dnia doręczenia Wykonawcy, Podwykonawcy faktury</w:t>
      </w:r>
      <w:r w:rsidRPr="00E360C7">
        <w:rPr>
          <w:rFonts w:ascii="CG Omega" w:hAnsi="CG Omega" w:cs="Tahoma"/>
          <w:iCs/>
          <w:kern w:val="24"/>
          <w:lang w:val="pl-PL"/>
        </w:rPr>
        <w:t xml:space="preserve"> lub rachunku, potwierdzającego wykonanie zleconych Podwykonawcy lub dalszemu Podwykonawcy robót.</w:t>
      </w:r>
      <w:r w:rsidRPr="00E360C7">
        <w:rPr>
          <w:rFonts w:ascii="CG Omega" w:hAnsi="CG Omega" w:cs="Tahoma"/>
          <w:iCs/>
          <w:color w:val="000000"/>
          <w:lang w:val="pl-PL"/>
        </w:rPr>
        <w:t xml:space="preserve"> </w:t>
      </w:r>
    </w:p>
    <w:p w:rsidR="002767D2" w:rsidRPr="00E360C7" w:rsidRDefault="002767D2" w:rsidP="002767D2">
      <w:pPr>
        <w:pStyle w:val="Tekstpodstawowy31"/>
        <w:widowControl/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W przypadku nieprzedstawienia przez wykonawcę wszystkich dowodów zapłaty, o których mowa w ust. 16 Zamawiający wystąpi do podwykonawców lub dalszych podwykonawców którzy zawarli zaakceptowaną przez Zamawiającego umowę o podwykonawstwo której przedmiotem są roboty budowlane, lub który zawarł przedłożoną Zamawiającemu umowę o podwykonawstwo, której przedmiotem są dostawy lub usługi o potwierdzenie czy wykonawca uiścił należne im wynagrodzenie wymagalne.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284"/>
        </w:tabs>
        <w:spacing w:before="0" w:beforeAutospacing="0" w:afterAutospacing="0"/>
        <w:ind w:left="426" w:hanging="426"/>
        <w:contextualSpacing/>
        <w:textAlignment w:val="auto"/>
        <w:rPr>
          <w:rFonts w:ascii="CG Omega" w:hAnsi="CG Omega" w:cs="Tahoma"/>
          <w:iCs/>
          <w:kern w:val="2"/>
          <w:lang w:val="pl-PL"/>
        </w:rPr>
      </w:pPr>
      <w:r w:rsidRPr="00E360C7">
        <w:rPr>
          <w:rFonts w:ascii="CG Omega" w:hAnsi="CG Omega" w:cs="Tahoma"/>
          <w:iCs/>
          <w:kern w:val="24"/>
          <w:lang w:val="pl-PL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 podwykonawstwo, której przedmiotem są dostawy lub usługi, w przypadku uchylenia się od obowiązku zapłaty odpowiednio przez Wykonawcę, Podwykonawcę lub dalszego Podwykonawcę zamówienia na roboty budowlane.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426"/>
        </w:tabs>
        <w:spacing w:before="0" w:beforeAutospacing="0" w:afterAutospacing="0"/>
        <w:ind w:left="426" w:hanging="426"/>
        <w:contextualSpacing/>
        <w:textAlignment w:val="auto"/>
        <w:rPr>
          <w:rFonts w:ascii="CG Omega" w:hAnsi="CG Omega" w:cs="Tahoma"/>
          <w:iCs/>
          <w:kern w:val="2"/>
          <w:lang w:val="pl-PL"/>
        </w:rPr>
      </w:pPr>
      <w:r w:rsidRPr="00E360C7">
        <w:rPr>
          <w:rFonts w:ascii="CG Omega" w:hAnsi="CG Omega" w:cs="Tahoma"/>
          <w:iCs/>
          <w:kern w:val="24"/>
          <w:lang w:val="pl-PL"/>
        </w:rPr>
        <w:t>Bezpośrednia zapłata obejmuje wyłącznie należne wynagrodzenie bez odsetek należnych Podwykonawcy lub dalszemu Podwykonawcy. Przed dokonaniem tej zapłaty Zamawiający wzywa Wykonawcę do zgłoszenia pisemnych uwag dotyczących</w:t>
      </w:r>
      <w:r w:rsidRPr="00E360C7">
        <w:rPr>
          <w:rFonts w:ascii="CG Omega" w:hAnsi="CG Omega" w:cs="Tahoma"/>
          <w:iCs/>
          <w:spacing w:val="8"/>
          <w:kern w:val="24"/>
          <w:lang w:val="pl-PL"/>
        </w:rPr>
        <w:t xml:space="preserve"> </w:t>
      </w:r>
      <w:r w:rsidRPr="00E360C7">
        <w:rPr>
          <w:rFonts w:ascii="CG Omega" w:hAnsi="CG Omega" w:cs="Tahoma"/>
          <w:iCs/>
          <w:kern w:val="2"/>
          <w:lang w:val="pl-PL"/>
        </w:rPr>
        <w:t>zasadności bezpośredniej zapłaty wynagrodzenia Podwykonawcy lub dalszemu Podwykonawcy w terminie 7 dni od dnia doręczenia wezwania.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426"/>
        </w:tabs>
        <w:spacing w:before="0" w:beforeAutospacing="0" w:afterAutospacing="0"/>
        <w:ind w:left="426" w:hanging="426"/>
        <w:contextualSpacing/>
        <w:textAlignment w:val="auto"/>
        <w:rPr>
          <w:rFonts w:ascii="CG Omega" w:hAnsi="CG Omega" w:cs="Tahoma"/>
          <w:iCs/>
          <w:kern w:val="2"/>
          <w:lang w:val="pl-PL"/>
        </w:rPr>
      </w:pPr>
      <w:r w:rsidRPr="00E360C7">
        <w:rPr>
          <w:rFonts w:ascii="CG Omega" w:hAnsi="CG Omega" w:cs="Tahoma"/>
          <w:iCs/>
          <w:kern w:val="2"/>
          <w:lang w:val="pl-PL"/>
        </w:rPr>
        <w:t>W przypadku zgłoszenia uwag, o których mowa w ust. 21, w terminie 7 dni od dnia doręczenia odpowiedzi na wezwanie, Zamawiający może:</w:t>
      </w:r>
    </w:p>
    <w:p w:rsidR="002767D2" w:rsidRPr="00E360C7" w:rsidRDefault="002767D2" w:rsidP="002767D2">
      <w:pPr>
        <w:numPr>
          <w:ilvl w:val="0"/>
          <w:numId w:val="2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E360C7">
        <w:rPr>
          <w:rFonts w:ascii="CG Omega" w:eastAsia="SimSun" w:hAnsi="CG Omega" w:cs="Tahoma"/>
          <w:iCs/>
          <w:kern w:val="2"/>
          <w:sz w:val="22"/>
          <w:szCs w:val="22"/>
        </w:rPr>
        <w:t>nie dokonać bezpośredniej zapłaty wynagrodzenia Podwykonawcy lub dalszemu Podwykonawcy, jeżeli Wykonawca wykaże niezasadność takiej zapłaty, albo</w:t>
      </w:r>
    </w:p>
    <w:p w:rsidR="002767D2" w:rsidRPr="00E360C7" w:rsidRDefault="002767D2" w:rsidP="002767D2">
      <w:pPr>
        <w:numPr>
          <w:ilvl w:val="0"/>
          <w:numId w:val="2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E360C7">
        <w:rPr>
          <w:rFonts w:ascii="CG Omega" w:eastAsia="SimSun" w:hAnsi="CG Omega" w:cs="Tahoma"/>
          <w:iCs/>
          <w:kern w:val="2"/>
          <w:sz w:val="22"/>
          <w:szCs w:val="22"/>
        </w:rPr>
        <w:t>złożyć do depozytu sądowego kwotę potrzebną na pokrycie wynagrodzenia Podwykonawcy   lub dalszemu Podwykonawcy w przypadku istnienia zasadniczej wątpliwości Zamawiającego co do wysokości należnej zapłaty lub podmiotu, któremu płatność się należy,</w:t>
      </w:r>
    </w:p>
    <w:p w:rsidR="002767D2" w:rsidRPr="00E360C7" w:rsidRDefault="002767D2" w:rsidP="002767D2">
      <w:pPr>
        <w:numPr>
          <w:ilvl w:val="0"/>
          <w:numId w:val="2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E360C7">
        <w:rPr>
          <w:rFonts w:ascii="CG Omega" w:eastAsia="SimSun" w:hAnsi="CG Omega" w:cs="Tahoma"/>
          <w:iCs/>
          <w:kern w:val="2"/>
          <w:sz w:val="22"/>
          <w:szCs w:val="22"/>
        </w:rPr>
        <w:t xml:space="preserve">dokonać bezpośredniej zapłaty wynagrodzenia Podwykonawcy lub dalszemu Podwykonawcy, jeżeli Podwykonawca lub dalszy Podwykonawca wykaże </w:t>
      </w:r>
      <w:r w:rsidRPr="00E360C7">
        <w:rPr>
          <w:rFonts w:ascii="CG Omega" w:eastAsia="SimSun" w:hAnsi="CG Omega" w:cs="Tahoma"/>
          <w:iCs/>
          <w:kern w:val="24"/>
          <w:sz w:val="22"/>
          <w:szCs w:val="22"/>
        </w:rPr>
        <w:t>zasadność takiej zapłaty.</w:t>
      </w:r>
    </w:p>
    <w:p w:rsidR="002767D2" w:rsidRPr="00E360C7" w:rsidRDefault="002D0B87" w:rsidP="002767D2">
      <w:pPr>
        <w:suppressAutoHyphens/>
        <w:autoSpaceDN w:val="0"/>
        <w:ind w:left="426" w:hanging="426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>
        <w:rPr>
          <w:rFonts w:ascii="CG Omega" w:eastAsia="SimSun" w:hAnsi="CG Omega" w:cs="Tahoma"/>
          <w:kern w:val="24"/>
          <w:sz w:val="22"/>
          <w:szCs w:val="22"/>
        </w:rPr>
        <w:lastRenderedPageBreak/>
        <w:t>18</w:t>
      </w:r>
      <w:r w:rsidR="002767D2" w:rsidRPr="00E360C7">
        <w:rPr>
          <w:rFonts w:ascii="CG Omega" w:eastAsia="SimSun" w:hAnsi="CG Omega" w:cs="Tahoma"/>
          <w:iCs/>
          <w:kern w:val="24"/>
          <w:sz w:val="22"/>
          <w:szCs w:val="22"/>
        </w:rPr>
        <w:t>. W przypadku dokonania bezpośredniej zapłaty Podwykonawcy lub dalszemu Podwykonawcy  Zamawiający potrąca kwotę wypłaconego wynagrodzenia z wynagrodzenia należnego Wykonawcy.</w:t>
      </w:r>
    </w:p>
    <w:p w:rsidR="002767D2" w:rsidRPr="00E360C7" w:rsidRDefault="002D0B87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19</w:t>
      </w:r>
      <w:r w:rsidR="002767D2" w:rsidRPr="00E360C7">
        <w:rPr>
          <w:rFonts w:ascii="CG Omega" w:hAnsi="CG Omega" w:cs="Tahoma"/>
          <w:sz w:val="22"/>
          <w:szCs w:val="22"/>
        </w:rPr>
        <w:t xml:space="preserve">. </w:t>
      </w:r>
      <w:r w:rsidR="002767D2" w:rsidRPr="00E360C7">
        <w:rPr>
          <w:rFonts w:ascii="CG Omega" w:hAnsi="CG Omega" w:cs="Tahoma"/>
          <w:sz w:val="22"/>
          <w:szCs w:val="22"/>
        </w:rPr>
        <w:tab/>
        <w:t>Jeżeli w toku realizacji przedmiotu umowy wystąpi okoliczność o charakterze technicznym lub gospodarczym skutkujących koniecznością wykonania innych robót  budowlanych, nie objętych dokumentacją  budowlaną, a ich zakres nie przekroczy wartości określonej w przepisach ustawy PZP, Wykonawca ma obowiązek podjęcia i wykonania tych prac przy zachowaniu tych samych stawek kalkulacyjnych, norm, parametrów i standardów.</w:t>
      </w:r>
    </w:p>
    <w:p w:rsidR="002767D2" w:rsidRPr="00E360C7" w:rsidRDefault="002767D2" w:rsidP="002767D2">
      <w:pPr>
        <w:ind w:left="426" w:right="27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  </w:t>
      </w:r>
      <w:r w:rsidRPr="00E360C7">
        <w:rPr>
          <w:rFonts w:ascii="CG Omega" w:hAnsi="CG Omega" w:cs="Tahoma"/>
          <w:sz w:val="22"/>
          <w:szCs w:val="22"/>
        </w:rPr>
        <w:tab/>
        <w:t>Wynagrodzenie  za wykonane  roboty dodatkowe zostanie ustalone  po wykonaniu tych robót kosztorysem powykonawczym na podstawie tych samych  wskaźników cenotwórczych, które były podstawą do sporządzenia oferty przetargowej.</w:t>
      </w:r>
    </w:p>
    <w:p w:rsidR="002767D2" w:rsidRPr="00E360C7" w:rsidRDefault="002D0B87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20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Roboty zamienne Wykonawca wykonuje w ramach wynagrodzenia, o którym mowa w umowie       i z tytułu ich wykonywania Wykonawcy nie przysługuje jakiekolwiek dodatkowe wynagrodzenie.</w:t>
      </w:r>
    </w:p>
    <w:p w:rsidR="002767D2" w:rsidRPr="00E360C7" w:rsidRDefault="002D0B87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23</w:t>
      </w:r>
      <w:r w:rsidR="002767D2" w:rsidRPr="00E360C7">
        <w:rPr>
          <w:rFonts w:ascii="CG Omega" w:hAnsi="CG Omega" w:cs="Tahoma"/>
          <w:sz w:val="22"/>
          <w:szCs w:val="22"/>
        </w:rPr>
        <w:t>. W szczególnie uzasadnionych przypadkach, jeżeli koszty wykonania robót zamiennych będą znacząco różnić się  od  kosztów robót pierwotnie przewidzianych i zaplanowanych do wykonania, strony umowy maja prawo do dokonania zmiany wysokości należnego Wykonawcy wynagrodzenia, według przedstawionego i zatwierdzonego przez Zamawiającego kosztorysu porównawczego.</w:t>
      </w:r>
    </w:p>
    <w:p w:rsidR="002767D2" w:rsidRPr="00E360C7" w:rsidRDefault="002D0B87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24</w:t>
      </w:r>
      <w:r w:rsidR="002767D2" w:rsidRPr="00E360C7">
        <w:rPr>
          <w:rFonts w:ascii="CG Omega" w:hAnsi="CG Omega" w:cs="Tahoma"/>
          <w:sz w:val="22"/>
          <w:szCs w:val="22"/>
        </w:rPr>
        <w:t xml:space="preserve">. Wszelkie roboty  dodatkowe lub zamienne, których zakres został określony w stosownych protokołach konieczności, mogą być realizowane dopiero po  dokonaniu stosownej zmiany umowy w formie aneksu lub spisania odrębnej umowy pomiędzy stronami. </w:t>
      </w:r>
    </w:p>
    <w:p w:rsidR="002767D2" w:rsidRPr="00E360C7" w:rsidRDefault="002767D2" w:rsidP="00FD6F82">
      <w:p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F86483" w:rsidRDefault="00F86483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7</w:t>
      </w:r>
      <w:r w:rsidR="002767D2"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. Odbiory robót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Strony zgodnie postanawiają, że będą stosowane następujące rodzaje odbiorów robót:</w:t>
      </w:r>
    </w:p>
    <w:p w:rsidR="002767D2" w:rsidRPr="00E360C7" w:rsidRDefault="00893865" w:rsidP="002767D2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  o</w:t>
      </w:r>
      <w:r w:rsidR="002767D2" w:rsidRPr="00E360C7">
        <w:rPr>
          <w:rFonts w:ascii="CG Omega" w:hAnsi="CG Omega" w:cs="Tahoma"/>
          <w:sz w:val="22"/>
          <w:szCs w:val="22"/>
        </w:rPr>
        <w:t>dbiory robót zanikających i ulegających zakryciu,</w:t>
      </w:r>
    </w:p>
    <w:p w:rsidR="002767D2" w:rsidRPr="00E360C7" w:rsidRDefault="00893865" w:rsidP="002767D2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  o</w:t>
      </w:r>
      <w:r w:rsidR="002767D2" w:rsidRPr="00E360C7">
        <w:rPr>
          <w:rFonts w:ascii="CG Omega" w:hAnsi="CG Omega" w:cs="Tahoma"/>
          <w:sz w:val="22"/>
          <w:szCs w:val="22"/>
        </w:rPr>
        <w:t>dbiór końcowy.</w:t>
      </w:r>
    </w:p>
    <w:p w:rsidR="002767D2" w:rsidRPr="00E360C7" w:rsidRDefault="002D0B87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Odbiór końcowy</w:t>
      </w:r>
      <w:r w:rsidR="002767D2" w:rsidRPr="00E360C7">
        <w:rPr>
          <w:rFonts w:ascii="CG Omega" w:hAnsi="CG Omega" w:cs="Tahoma"/>
          <w:sz w:val="22"/>
          <w:szCs w:val="22"/>
        </w:rPr>
        <w:t xml:space="preserve"> oraz odbiory robót zanikających i ulegających zakryciu, dokonywane będą przez Inspektora nadzoru inwestorskiego (jeżeli został powołany) oraz zamawiającego. Wykonawca winien zgłaszać gotowość do odbiorów, o których mowa wyżej, wpisem do dziennika budowy (jeżeli prowadzenie dziennika było wymagane) z odpowiednim wyprzedzeniem umożliwiającym podjęcie działań przez Inspektora nadzoru inwestorskiego.</w:t>
      </w: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zgłosi Zamawiającemu gotowość do odbioru końcowego w formie pisemnej.</w:t>
      </w: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Podstawą zgłoszenia przez Wykonawcę gotowości do odbioru końcowego, będzie faktyczne wykonanie robót, potwierdzone w dzienniku budowy (jeżeli jest wymagany) wpisem dokonanym przez kierownika budowy (robót) potwierdzonym przez Inspektora nadzoru inwestorskiego, jeżeli został powołany.</w:t>
      </w: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Wraz ze zgłoszeniem do odbioru końcowego Wykonawca przekaże Zamawiającemu następujące dokumenty:</w:t>
      </w:r>
    </w:p>
    <w:p w:rsidR="002767D2" w:rsidRPr="00E360C7" w:rsidRDefault="002767D2" w:rsidP="002767D2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Dziennik budowy (jeżeli jest wymagany),</w:t>
      </w:r>
    </w:p>
    <w:p w:rsidR="002767D2" w:rsidRPr="00E360C7" w:rsidRDefault="002767D2" w:rsidP="002767D2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dokumentację powykonawczą  opisaną i skompletowaną w dwóch egzemplarzach:</w:t>
      </w:r>
    </w:p>
    <w:p w:rsidR="002767D2" w:rsidRPr="00E360C7" w:rsidRDefault="002767D2" w:rsidP="002767D2">
      <w:pPr>
        <w:ind w:firstLine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- inwentaryzacja geodezyjna</w:t>
      </w:r>
      <w:r w:rsidR="00B12DC5">
        <w:rPr>
          <w:rFonts w:ascii="CG Omega" w:hAnsi="CG Omega" w:cs="Tahoma"/>
          <w:sz w:val="22"/>
          <w:szCs w:val="22"/>
        </w:rPr>
        <w:t xml:space="preserve"> (jeżeli jest wymagana)</w:t>
      </w:r>
      <w:r w:rsidRPr="00E360C7">
        <w:rPr>
          <w:rFonts w:ascii="CG Omega" w:hAnsi="CG Omega" w:cs="Tahoma"/>
          <w:sz w:val="22"/>
          <w:szCs w:val="22"/>
        </w:rPr>
        <w:t>;</w:t>
      </w:r>
    </w:p>
    <w:p w:rsidR="002767D2" w:rsidRPr="00E360C7" w:rsidRDefault="002767D2" w:rsidP="002767D2">
      <w:pPr>
        <w:tabs>
          <w:tab w:val="num" w:pos="709"/>
        </w:tabs>
        <w:ind w:left="993" w:hanging="142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- wymagane dokumenty, protokoły i zaświadczenia z przeprowadzonych prób i sprawdzeń, instrukcje użytkowania, dokumenty gwarancyjne i inne dokumenty wymagane stosownymi przepisami,</w:t>
      </w:r>
    </w:p>
    <w:p w:rsidR="002767D2" w:rsidRPr="00E360C7" w:rsidRDefault="002767D2" w:rsidP="002767D2">
      <w:pPr>
        <w:tabs>
          <w:tab w:val="num" w:pos="851"/>
        </w:tabs>
        <w:ind w:left="993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ab/>
        <w:t>-</w:t>
      </w:r>
      <w:r w:rsidRPr="00E360C7">
        <w:rPr>
          <w:rFonts w:ascii="CG Omega" w:hAnsi="CG Omega" w:cs="Tahoma"/>
          <w:sz w:val="22"/>
          <w:szCs w:val="22"/>
        </w:rPr>
        <w:tab/>
        <w:t>oświadczenie Ki</w:t>
      </w:r>
      <w:r w:rsidR="00B12DC5">
        <w:rPr>
          <w:rFonts w:ascii="CG Omega" w:hAnsi="CG Omega" w:cs="Tahoma"/>
          <w:sz w:val="22"/>
          <w:szCs w:val="22"/>
        </w:rPr>
        <w:t xml:space="preserve">erownika budowy </w:t>
      </w:r>
      <w:r w:rsidRPr="00E360C7">
        <w:rPr>
          <w:rFonts w:ascii="CG Omega" w:hAnsi="CG Omega" w:cs="Tahoma"/>
          <w:sz w:val="22"/>
          <w:szCs w:val="22"/>
        </w:rPr>
        <w:t>o zgodności wykonania robót z dokumentacją projektową, obowiązującymi przepisami i normami,</w:t>
      </w:r>
    </w:p>
    <w:p w:rsidR="002767D2" w:rsidRPr="00E360C7" w:rsidRDefault="002767D2" w:rsidP="002767D2">
      <w:pPr>
        <w:tabs>
          <w:tab w:val="num" w:pos="851"/>
        </w:tabs>
        <w:ind w:left="993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ab/>
        <w:t>-</w:t>
      </w:r>
      <w:r w:rsidRPr="00E360C7">
        <w:rPr>
          <w:rFonts w:ascii="CG Omega" w:hAnsi="CG Omega" w:cs="Tahoma"/>
          <w:sz w:val="22"/>
          <w:szCs w:val="22"/>
        </w:rPr>
        <w:tab/>
        <w:t>dokumenty (atesty, certyfikaty) potwierdzające, że wbudowane wyroby budowlane są zgodne z art. 10 ustawy Prawo budowlane (opisane i ostemplowane przez Kierownika robót),</w:t>
      </w:r>
    </w:p>
    <w:p w:rsidR="00AF631B" w:rsidRDefault="002767D2" w:rsidP="00364AC0">
      <w:pPr>
        <w:tabs>
          <w:tab w:val="num" w:pos="993"/>
        </w:tabs>
        <w:ind w:left="993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-</w:t>
      </w:r>
      <w:r w:rsidRPr="00E360C7">
        <w:rPr>
          <w:rFonts w:ascii="CG Omega" w:hAnsi="CG Omega" w:cs="Tahoma"/>
          <w:sz w:val="22"/>
          <w:szCs w:val="22"/>
        </w:rPr>
        <w:tab/>
        <w:t xml:space="preserve">pozostałe dokumenty w szczególności autoryzacje i deklaracje zgodności producenta potwierdzające należyte wykonanie przedmiotu zamówienia. </w:t>
      </w:r>
    </w:p>
    <w:p w:rsidR="00AF631B" w:rsidRPr="00AF631B" w:rsidRDefault="002D0B87" w:rsidP="00AF631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6</w:t>
      </w:r>
      <w:r w:rsidR="00AF631B" w:rsidRPr="00AF631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="00AF631B" w:rsidRPr="00AF631B">
        <w:rPr>
          <w:rFonts w:ascii="CG Omega" w:hAnsi="CG Omega" w:cs="Tahoma"/>
          <w:color w:val="000000"/>
          <w:sz w:val="22"/>
          <w:szCs w:val="22"/>
        </w:rPr>
        <w:tab/>
        <w:t>Zamawiający zwoła komisję odbioru przedmiotu umowy i rozpocznie odbiór końcowy terminie nie przekraczającym 3 dni licząc od daty otrzymania pisemnego zgłoszenia Zamawiającemu zakończenie robót oraz gotowość do odbioru końcowego.</w:t>
      </w:r>
    </w:p>
    <w:p w:rsidR="00AF631B" w:rsidRPr="00B12DC5" w:rsidRDefault="002D0B87" w:rsidP="00B12DC5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7</w:t>
      </w:r>
      <w:r w:rsidR="00AF631B" w:rsidRPr="00AF631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="00AF631B" w:rsidRPr="00AF631B">
        <w:rPr>
          <w:rFonts w:ascii="CG Omega" w:hAnsi="CG Omega" w:cs="Tahoma"/>
          <w:color w:val="000000"/>
          <w:sz w:val="22"/>
          <w:szCs w:val="22"/>
        </w:rPr>
        <w:tab/>
        <w:t xml:space="preserve">Zgłoszenie gotowości do odbioru końcowego, powinno zawierać potwierdzenie przez inspektora nadzoru </w:t>
      </w:r>
      <w:r w:rsidR="00B12DC5">
        <w:rPr>
          <w:rFonts w:ascii="CG Omega" w:hAnsi="CG Omega" w:cs="Tahoma"/>
          <w:color w:val="000000"/>
          <w:sz w:val="22"/>
          <w:szCs w:val="22"/>
        </w:rPr>
        <w:t xml:space="preserve"> (jeżeli został powołany) </w:t>
      </w:r>
      <w:r w:rsidR="00AF631B" w:rsidRPr="00AF631B">
        <w:rPr>
          <w:rFonts w:ascii="CG Omega" w:hAnsi="CG Omega" w:cs="Tahoma"/>
          <w:color w:val="000000"/>
          <w:sz w:val="22"/>
          <w:szCs w:val="22"/>
        </w:rPr>
        <w:t xml:space="preserve">zakończenia robót, w tym także potwierdzenie kompletności </w:t>
      </w:r>
      <w:r w:rsidR="00AF631B" w:rsidRPr="00AF631B">
        <w:rPr>
          <w:rFonts w:ascii="CG Omega" w:hAnsi="CG Omega" w:cs="Tahoma"/>
          <w:color w:val="000000"/>
          <w:sz w:val="22"/>
          <w:szCs w:val="22"/>
        </w:rPr>
        <w:lastRenderedPageBreak/>
        <w:t>dokumentów niezbędnych do odbioru (dokumentacja odbiorowa, w tym powykonawcza oraz jeśli dotyczy geodezyjn</w:t>
      </w:r>
      <w:r w:rsidR="00B12DC5">
        <w:rPr>
          <w:rFonts w:ascii="CG Omega" w:hAnsi="CG Omega" w:cs="Tahoma"/>
          <w:color w:val="000000"/>
          <w:sz w:val="22"/>
          <w:szCs w:val="22"/>
        </w:rPr>
        <w:t>a inwentaryzacja powykonawcza).</w:t>
      </w:r>
    </w:p>
    <w:p w:rsidR="002767D2" w:rsidRPr="00E360C7" w:rsidRDefault="002D0B87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8</w:t>
      </w:r>
      <w:r w:rsidR="00B12DC5">
        <w:rPr>
          <w:rFonts w:ascii="CG Omega" w:hAnsi="CG Omega" w:cs="Tahoma"/>
          <w:sz w:val="22"/>
          <w:szCs w:val="22"/>
        </w:rPr>
        <w:t>.</w:t>
      </w:r>
      <w:r w:rsidR="00B12DC5"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Zamawiający zobowiązany jest do dokonania lub odmowy dokonania odbioru końcowego,       w terminie 14 dni od dnia rozpoczęcia tego odbioru. </w:t>
      </w:r>
    </w:p>
    <w:p w:rsidR="002767D2" w:rsidRPr="00E360C7" w:rsidRDefault="002D0B87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9</w:t>
      </w:r>
      <w:r w:rsidR="00B12DC5">
        <w:rPr>
          <w:rFonts w:ascii="CG Omega" w:hAnsi="CG Omega" w:cs="Tahoma"/>
          <w:sz w:val="22"/>
          <w:szCs w:val="22"/>
        </w:rPr>
        <w:t>.</w:t>
      </w:r>
      <w:r w:rsidR="00B12DC5"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Jeżeli w toku czynności odbioru końcowego zostanie stwierdzone, że przedmiot odbioru nie osiągnął gotowości do odbioru, to Zamawiający odmówi odbioru z winy Wykonawcy.</w:t>
      </w:r>
    </w:p>
    <w:p w:rsidR="002767D2" w:rsidRPr="00E360C7" w:rsidRDefault="002D0B87" w:rsidP="00B12DC5">
      <w:pPr>
        <w:tabs>
          <w:tab w:val="left" w:pos="90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10</w:t>
      </w:r>
      <w:r w:rsidR="00B12DC5">
        <w:rPr>
          <w:rFonts w:ascii="CG Omega" w:hAnsi="CG Omega" w:cs="Tahoma"/>
          <w:sz w:val="22"/>
          <w:szCs w:val="22"/>
        </w:rPr>
        <w:t>.</w:t>
      </w:r>
      <w:r w:rsidR="00B12DC5"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Za datę wykonania przez Wykonawcę zobowiązania wynikającego z niniejszej Umowy, uznaje się datę  wpisu o zakończeniu robót w dzienniku budowy lub datę zawiadomienia złożonego do  Zamawiającego, o ile roboty zostaną odebrane.</w:t>
      </w:r>
    </w:p>
    <w:p w:rsidR="002767D2" w:rsidRPr="00E360C7" w:rsidRDefault="002D0B87" w:rsidP="00B12DC5">
      <w:pPr>
        <w:pStyle w:val="Default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11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.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Jeżeli w toku czynności odbioru końcowego przedmiotu umowy zostaną stwierdzone wady: </w:t>
      </w:r>
    </w:p>
    <w:p w:rsidR="002767D2" w:rsidRPr="00E360C7" w:rsidRDefault="00B12DC5" w:rsidP="00B12DC5">
      <w:pPr>
        <w:pStyle w:val="Default"/>
        <w:ind w:left="1070" w:hanging="503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1)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nadające się do usunięcia, to Zamawiający może zażądać usunięcia wad, wyznaczając odpowiedni termin, fakt usunięcia wad zostanie stwierdzony protokolarnie. </w:t>
      </w:r>
    </w:p>
    <w:p w:rsidR="002767D2" w:rsidRPr="00E360C7" w:rsidRDefault="00B12DC5" w:rsidP="00B12DC5">
      <w:pPr>
        <w:pStyle w:val="Default"/>
        <w:ind w:left="993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2)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jeżeli Wykonawca nie usunie wad w wyznaczonym terminie, Zamawiającemu przysługiwać będzie prawo: </w:t>
      </w:r>
    </w:p>
    <w:p w:rsidR="002767D2" w:rsidRPr="00E360C7" w:rsidRDefault="002767D2" w:rsidP="002767D2">
      <w:pPr>
        <w:pStyle w:val="Default"/>
        <w:ind w:left="1416" w:hanging="423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 a)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obniżenia wynagrodzenia Wykonawcy bez utraty praw wynikających z gwarancji lub rękojmi dla robót wadliwie wykonanych, </w:t>
      </w:r>
    </w:p>
    <w:p w:rsidR="002767D2" w:rsidRPr="00E360C7" w:rsidRDefault="002767D2" w:rsidP="002767D2">
      <w:pPr>
        <w:pStyle w:val="Default"/>
        <w:ind w:left="1416" w:hanging="42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b)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zastępczego usunięcia wad na koszt Wykonawcy bez utraty praw wynikających z gwarancji lub rękojmi dla robót wadliwie wykonanych; </w:t>
      </w:r>
    </w:p>
    <w:p w:rsidR="002767D2" w:rsidRPr="00E360C7" w:rsidRDefault="002767D2" w:rsidP="002767D2">
      <w:pPr>
        <w:pStyle w:val="Default"/>
        <w:ind w:left="709" w:hanging="142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3)    nie nadające się do usunięcia, to Zamawiający może: </w:t>
      </w:r>
    </w:p>
    <w:p w:rsidR="002767D2" w:rsidRPr="00E360C7" w:rsidRDefault="002767D2" w:rsidP="002767D2">
      <w:pPr>
        <w:pStyle w:val="Default"/>
        <w:ind w:left="1416" w:hanging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a)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jeżeli wady umożliwiają użytkowanie przedmiotu umowy zgodnie z jego przeznaczeniem, obniżyć wynagrodzenie Wykonawcy odpowiednio do utraconej wartości użytkowej, estetycznej i technicznej. </w:t>
      </w:r>
    </w:p>
    <w:p w:rsidR="002767D2" w:rsidRPr="00E360C7" w:rsidRDefault="002767D2" w:rsidP="002767D2">
      <w:pPr>
        <w:pStyle w:val="Default"/>
        <w:ind w:left="1416" w:hanging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b)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jeżeli wady uniemożliwiają użytkowanie przedmiotu umowy zgodnie z jego przeznaczeniem to Zamawiający zażąda rozebrania elementów z wadami na koszt i ryzyko Wykonawcy oraz ponownego ich wykonania przez Wykonawcę bez dodatkowego wynagrodzenia, a w sytuacji odmowy ich wykonania przez Wykonawcę w terminie określonym przez Zamawiającego, Zamawiający jest uprawniony zlecić ich usunięcie w zastępstwie Wykonawcy, wybranemu innemu Podmiotowi i obciążenia tymi kosztami Wykonawcę. </w:t>
      </w:r>
    </w:p>
    <w:p w:rsidR="002767D2" w:rsidRPr="00E360C7" w:rsidRDefault="002D0B87" w:rsidP="002767D2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12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Wykonawca zobowiązany jest do zawiadomienia Zamawiającego  o usunięciu wad wykonanego przedmiotu umowy oraz  złożenia wniosku od wyznaczenie nowego terminu odbioru robót.</w:t>
      </w:r>
    </w:p>
    <w:p w:rsidR="002767D2" w:rsidRDefault="002D0B87" w:rsidP="002767D2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13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Z czynności odbioru końcowego zostanie  spisany protokół  końcowy odbioru robót, który po jego podpisaniu przez wszystkie strony umowy, będzie poświadczał, że Wykonawca wykonał przedmiot umowy  bez zastrzeżeń.</w:t>
      </w:r>
    </w:p>
    <w:p w:rsidR="000E729B" w:rsidRPr="000E729B" w:rsidRDefault="002D0B87" w:rsidP="000E729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14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="000E729B">
        <w:rPr>
          <w:rFonts w:ascii="CG Omega" w:hAnsi="CG Omega" w:cs="Tahoma"/>
          <w:color w:val="000000"/>
          <w:sz w:val="22"/>
          <w:szCs w:val="22"/>
        </w:rPr>
        <w:tab/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W okresie obowiązywania  rękojmi i gwarancji, co 12 miesięcy, licząc od dnia odbioru końcowego będą dokonywane komisyjnie przy udziale upoważnionych przedstawicieli Zamawiającego               i upoważnionych przedstawicieli Wykonawcy przeglądy gwarancyjne, z których  sporządzony zostanie protokół przeglądu gwarancyjnego, zawierający wszelkie ustalenia  dokonane w toku przeglądu. </w:t>
      </w:r>
    </w:p>
    <w:p w:rsidR="000E729B" w:rsidRPr="000E729B" w:rsidRDefault="002D0B87" w:rsidP="000E729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15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="000E729B">
        <w:rPr>
          <w:rFonts w:ascii="CG Omega" w:hAnsi="CG Omega" w:cs="Tahoma"/>
          <w:color w:val="000000"/>
          <w:sz w:val="22"/>
          <w:szCs w:val="22"/>
        </w:rPr>
        <w:tab/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>Z czynności odbioru przed końcem okresu gwarancji/rękojmi zostanie spisany stosowny protokół, zawierający wszelkie ustalenia Stron dokonane w toku odbioru. Data podpisania przez Strony protokołu odbioru końcowego stanowi datę ostatniego dnia okresu gwarancji. Odbiór będzie dokonywany komisyjnie przy udziale upoważnionych przedstawicieli Zamawiającego                          i upoważnionych przedstawicieli Wykonawcy.</w:t>
      </w:r>
    </w:p>
    <w:p w:rsidR="000E729B" w:rsidRPr="000E729B" w:rsidRDefault="002D0B87" w:rsidP="00F86483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16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>. W przypadku stwierdzenia wad podczas przeglądu przed końcem okresu gwarancji/rękojmi, Zamawiający przy udziale Wykonawcy sporządzi protokół z przeglądu, w którym wyszczególni wady podlegające naprawie w ramach rękojmi lub gwarancji i wyznaczy nowy termin odbioru, jednak nie późniejszy niż 14 dni, od dnia sporządzenia protokołu lub w przypadku wad istotnych lub niemożności uśnięcia wad spowodowanych czynnikami niezależnymi od Stron, termin technologicznie pozwalający na usunięcie wad. W przypadku braku realizacji przepis ust. 12 stosuje się odpowiednio.</w:t>
      </w:r>
    </w:p>
    <w:p w:rsidR="000E729B" w:rsidRPr="0031761F" w:rsidRDefault="002D0B87" w:rsidP="00F86483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17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Z czynności usunięcia wad/usterek stwierdzonych podczas przeglądów gwarancyjnych/ przeglądu przed końcem okresu gwarancji/rękojmi, Strony sporządzą stosowny protokół pogwarancyjny, </w:t>
      </w:r>
      <w:r w:rsidR="00F86483">
        <w:rPr>
          <w:rFonts w:ascii="CG Omega" w:hAnsi="CG Omega" w:cs="Tahoma"/>
          <w:color w:val="000000"/>
          <w:sz w:val="22"/>
          <w:szCs w:val="22"/>
        </w:rPr>
        <w:t xml:space="preserve">        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w którym szczegółowo wymienione będą wszelkie naprawy, wymienione elementy. </w:t>
      </w:r>
    </w:p>
    <w:p w:rsidR="002767D2" w:rsidRDefault="002767D2" w:rsidP="002767D2">
      <w:pPr>
        <w:rPr>
          <w:rFonts w:ascii="CG Omega" w:hAnsi="CG Omega" w:cs="Tahoma"/>
          <w:color w:val="FF0000"/>
          <w:sz w:val="22"/>
          <w:szCs w:val="22"/>
        </w:rPr>
      </w:pPr>
    </w:p>
    <w:p w:rsidR="002D0B87" w:rsidRPr="00E360C7" w:rsidRDefault="002D0B87" w:rsidP="002767D2">
      <w:pPr>
        <w:rPr>
          <w:rFonts w:ascii="CG Omega" w:hAnsi="CG Omega" w:cs="Tahoma"/>
          <w:color w:val="FF0000"/>
          <w:sz w:val="22"/>
          <w:szCs w:val="22"/>
        </w:rPr>
      </w:pPr>
    </w:p>
    <w:p w:rsidR="002767D2" w:rsidRPr="00F86483" w:rsidRDefault="00F86483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lastRenderedPageBreak/>
        <w:t>§ 8</w:t>
      </w:r>
      <w:r w:rsidR="002767D2" w:rsidRPr="00F86483">
        <w:rPr>
          <w:rFonts w:ascii="CG Omega" w:hAnsi="CG Omega" w:cs="Tahoma"/>
          <w:b/>
          <w:sz w:val="22"/>
          <w:szCs w:val="22"/>
          <w:u w:val="single"/>
        </w:rPr>
        <w:t xml:space="preserve"> Zabezpieczenie należytego wykonania umowy</w:t>
      </w:r>
    </w:p>
    <w:p w:rsidR="002767D2" w:rsidRPr="00E360C7" w:rsidRDefault="002767D2" w:rsidP="002767D2">
      <w:pPr>
        <w:jc w:val="center"/>
        <w:rPr>
          <w:rFonts w:ascii="CG Omega" w:hAnsi="CG Omega" w:cs="Tahoma"/>
          <w:b/>
          <w:sz w:val="22"/>
          <w:szCs w:val="22"/>
        </w:rPr>
      </w:pPr>
    </w:p>
    <w:p w:rsidR="002D0B87" w:rsidRPr="002D0B87" w:rsidRDefault="002767D2" w:rsidP="00E360C7">
      <w:pPr>
        <w:numPr>
          <w:ilvl w:val="0"/>
          <w:numId w:val="6"/>
        </w:numPr>
        <w:tabs>
          <w:tab w:val="clear" w:pos="644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Strony potwierdzają, że przed zawarciem umowy Wykonawca wniósł zabezpieczenie należytego wykonania umowy  w wysokości 5% wynagrodzenia o</w:t>
      </w:r>
      <w:r w:rsidR="002D0B87">
        <w:rPr>
          <w:rFonts w:ascii="CG Omega" w:hAnsi="CG Omega" w:cs="Tahoma"/>
          <w:sz w:val="22"/>
          <w:szCs w:val="22"/>
        </w:rPr>
        <w:t>fertowego, o którym   mowa w § 6</w:t>
      </w:r>
      <w:r w:rsidRPr="00E360C7">
        <w:rPr>
          <w:rFonts w:ascii="CG Omega" w:hAnsi="CG Omega" w:cs="Tahoma"/>
          <w:sz w:val="22"/>
          <w:szCs w:val="22"/>
        </w:rPr>
        <w:t xml:space="preserve"> ust. 1  </w:t>
      </w:r>
      <w:r w:rsidR="00364AC0">
        <w:rPr>
          <w:rFonts w:ascii="CG Omega" w:hAnsi="CG Omega" w:cs="Tahoma"/>
          <w:sz w:val="22"/>
          <w:szCs w:val="22"/>
        </w:rPr>
        <w:t xml:space="preserve">umowy w łącznej kwocie </w:t>
      </w:r>
      <w:r w:rsidR="0048351F">
        <w:rPr>
          <w:rFonts w:ascii="CG Omega" w:hAnsi="CG Omega" w:cs="Tahoma"/>
          <w:sz w:val="22"/>
          <w:szCs w:val="22"/>
        </w:rPr>
        <w:t xml:space="preserve">dla  obu części / jednej części </w:t>
      </w:r>
      <w:r w:rsidR="002D0B87">
        <w:rPr>
          <w:rFonts w:ascii="CG Omega" w:hAnsi="CG Omega" w:cs="Tahoma"/>
          <w:b/>
          <w:sz w:val="22"/>
          <w:szCs w:val="22"/>
        </w:rPr>
        <w:t>…………………………</w:t>
      </w:r>
      <w:r w:rsidRPr="00E360C7">
        <w:rPr>
          <w:rFonts w:ascii="CG Omega" w:hAnsi="CG Omega" w:cs="Tahoma"/>
          <w:b/>
          <w:sz w:val="22"/>
          <w:szCs w:val="22"/>
        </w:rPr>
        <w:t xml:space="preserve"> zł.  </w:t>
      </w:r>
    </w:p>
    <w:p w:rsidR="002767D2" w:rsidRPr="00E360C7" w:rsidRDefault="00364AC0" w:rsidP="002D0B87">
      <w:pPr>
        <w:ind w:left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(</w:t>
      </w:r>
      <w:r w:rsidR="001526C0">
        <w:rPr>
          <w:rFonts w:ascii="CG Omega" w:hAnsi="CG Omega" w:cs="Tahoma"/>
          <w:sz w:val="22"/>
          <w:szCs w:val="22"/>
        </w:rPr>
        <w:t>sł</w:t>
      </w:r>
      <w:r w:rsidR="002D0B87">
        <w:rPr>
          <w:rFonts w:ascii="CG Omega" w:hAnsi="CG Omega" w:cs="Tahoma"/>
          <w:sz w:val="22"/>
          <w:szCs w:val="22"/>
        </w:rPr>
        <w:t xml:space="preserve">ownie: </w:t>
      </w:r>
      <w:r w:rsidR="002767D2" w:rsidRPr="00E360C7">
        <w:rPr>
          <w:rFonts w:ascii="CG Omega" w:hAnsi="CG Omega" w:cs="Tahoma"/>
          <w:sz w:val="22"/>
          <w:szCs w:val="22"/>
        </w:rPr>
        <w:t xml:space="preserve">) </w:t>
      </w:r>
      <w:r w:rsidR="001526C0">
        <w:rPr>
          <w:rFonts w:ascii="CG Omega" w:hAnsi="CG Omega" w:cs="Tahoma"/>
          <w:sz w:val="22"/>
          <w:szCs w:val="22"/>
        </w:rPr>
        <w:t>w</w:t>
      </w:r>
      <w:r w:rsidR="0048351F">
        <w:rPr>
          <w:rFonts w:ascii="CG Omega" w:hAnsi="CG Omega" w:cs="Tahoma"/>
          <w:sz w:val="22"/>
          <w:szCs w:val="22"/>
        </w:rPr>
        <w:t xml:space="preserve"> formie ………………………………………………………………………………………………..</w:t>
      </w:r>
      <w:r w:rsidR="001526C0">
        <w:rPr>
          <w:rFonts w:ascii="CG Omega" w:hAnsi="CG Omega" w:cs="Tahoma"/>
          <w:sz w:val="22"/>
          <w:szCs w:val="22"/>
        </w:rPr>
        <w:t>.</w:t>
      </w:r>
    </w:p>
    <w:p w:rsidR="002767D2" w:rsidRPr="00E360C7" w:rsidRDefault="00B12DC5" w:rsidP="002767D2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>
        <w:rPr>
          <w:rFonts w:ascii="CG Omega" w:eastAsia="Calibri" w:hAnsi="CG Omega" w:cs="Tahoma"/>
          <w:sz w:val="22"/>
          <w:szCs w:val="22"/>
          <w:lang w:eastAsia="en-US"/>
        </w:rPr>
        <w:t xml:space="preserve">2.    </w:t>
      </w:r>
      <w:r w:rsidR="002767D2"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Zabezpieczenie wnoszone w pieniądzu należy wnieść na rachunek bankowy Zamawiającego. </w:t>
      </w:r>
    </w:p>
    <w:p w:rsidR="002767D2" w:rsidRPr="00E360C7" w:rsidRDefault="002767D2" w:rsidP="002767D2">
      <w:pPr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3.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>Wniesione zabezpieczenie przeznaczone jest na zabezpieczenie roszczeń z tytułu niewykonania lub nienależytego wykonania umowy oraz z tytułu naliczenia kar umownych.</w:t>
      </w:r>
    </w:p>
    <w:p w:rsidR="002767D2" w:rsidRPr="00E360C7" w:rsidRDefault="002767D2" w:rsidP="002767D2">
      <w:pPr>
        <w:autoSpaceDE w:val="0"/>
        <w:autoSpaceDN w:val="0"/>
        <w:adjustRightInd w:val="0"/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4.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W trakcie realizacji umowy Wykonawca może dokonać zmiany formy zabezpieczenia na jedną lub kilka form, o których mowa w art. 450 ustawy pzp. Zmiana formy zabezpieczenia nie stanowi zmiany Umowy. </w:t>
      </w:r>
    </w:p>
    <w:p w:rsidR="002767D2" w:rsidRPr="00E360C7" w:rsidRDefault="002767D2" w:rsidP="002767D2">
      <w:pPr>
        <w:autoSpaceDE w:val="0"/>
        <w:autoSpaceDN w:val="0"/>
        <w:adjustRightInd w:val="0"/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5.</w:t>
      </w:r>
      <w:r w:rsidRPr="00E360C7">
        <w:rPr>
          <w:rFonts w:ascii="CG Omega" w:hAnsi="CG Omega" w:cs="Tahoma"/>
          <w:sz w:val="22"/>
          <w:szCs w:val="22"/>
        </w:rPr>
        <w:tab/>
        <w:t>Zabezpieczenie należytego wykonania umowy zostanie zwrócone Wykonawcy w następujących terminach:</w:t>
      </w:r>
    </w:p>
    <w:p w:rsidR="002767D2" w:rsidRPr="00E360C7" w:rsidRDefault="002767D2" w:rsidP="002767D2">
      <w:pPr>
        <w:tabs>
          <w:tab w:val="left" w:pos="709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1)</w:t>
      </w:r>
      <w:r w:rsidRPr="00E360C7">
        <w:rPr>
          <w:rFonts w:ascii="CG Omega" w:hAnsi="CG Omega" w:cs="Tahoma"/>
          <w:sz w:val="22"/>
          <w:szCs w:val="22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:rsidR="002767D2" w:rsidRPr="00E360C7" w:rsidRDefault="002767D2" w:rsidP="002767D2">
      <w:pPr>
        <w:tabs>
          <w:tab w:val="left" w:pos="709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2)</w:t>
      </w:r>
      <w:r w:rsidRPr="00E360C7">
        <w:rPr>
          <w:rFonts w:ascii="CG Omega" w:hAnsi="CG Omega" w:cs="Tahoma"/>
          <w:sz w:val="22"/>
          <w:szCs w:val="22"/>
        </w:rPr>
        <w:tab/>
        <w:t xml:space="preserve">30% wysokości zabezpieczenia – najpóźniej w 15 dniu od upływu okresu rękojmi za wady. </w:t>
      </w:r>
    </w:p>
    <w:p w:rsidR="002767D2" w:rsidRPr="00E360C7" w:rsidRDefault="002767D2" w:rsidP="002767D2">
      <w:pPr>
        <w:tabs>
          <w:tab w:val="left" w:pos="709"/>
        </w:tabs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hAnsi="CG Omega" w:cs="Tahoma"/>
          <w:sz w:val="22"/>
          <w:szCs w:val="22"/>
        </w:rPr>
        <w:t>6.    Okres obowiązywania zabezpieczenia należytego wykonania  zamówienia udzielonego w formie gwarancji ubezpieczeniowej, bankowej lub innej dopuszczalnej formy niepieniężnej  nie może być krótszy od terminu wykonania zamówieni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, z zastrzeżeniem postanowień art. 452 ust. 8 ustawy Pzp. </w:t>
      </w:r>
    </w:p>
    <w:p w:rsidR="002767D2" w:rsidRPr="00E360C7" w:rsidRDefault="002767D2" w:rsidP="002767D2">
      <w:pPr>
        <w:tabs>
          <w:tab w:val="left" w:pos="709"/>
        </w:tabs>
        <w:ind w:left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Powyższy zapis dotyczy również przypadku dokonanej zmiany umowy  skutkującej przedłużeniem terminu wykonania zamówienia.</w:t>
      </w:r>
    </w:p>
    <w:p w:rsidR="002767D2" w:rsidRPr="00E360C7" w:rsidRDefault="002767D2" w:rsidP="002767D2">
      <w:pPr>
        <w:pStyle w:val="Lista"/>
        <w:numPr>
          <w:ilvl w:val="0"/>
          <w:numId w:val="3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wstrzyma się ze zwrotem części zabezpieczenia należytego wykonania umowy, o której mowa w ust. 2 pkt 1, w przypadku, kiedy Wykonawca nie usunął w terminie stwierdzonych w trakcie odbioru wad lub jest w trakcie usuwania tych wad.</w:t>
      </w:r>
    </w:p>
    <w:p w:rsidR="002767D2" w:rsidRDefault="002767D2" w:rsidP="002767D2">
      <w:pPr>
        <w:pStyle w:val="Lista"/>
        <w:ind w:left="426" w:firstLine="0"/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953FF3" w:rsidRPr="00E360C7" w:rsidRDefault="00953FF3" w:rsidP="002767D2">
      <w:pPr>
        <w:pStyle w:val="Lista"/>
        <w:ind w:left="426" w:firstLine="0"/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2767D2" w:rsidRPr="00953FF3" w:rsidRDefault="002767D2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4D65DE" w:rsidRPr="00953FF3">
        <w:rPr>
          <w:rFonts w:ascii="CG Omega" w:hAnsi="CG Omega" w:cs="Tahoma"/>
          <w:b/>
          <w:sz w:val="22"/>
          <w:szCs w:val="22"/>
          <w:u w:val="single"/>
        </w:rPr>
        <w:t>9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Kary umowne</w:t>
      </w:r>
    </w:p>
    <w:p w:rsidR="00F41BC1" w:rsidRPr="00E360C7" w:rsidRDefault="00F41BC1" w:rsidP="00F61A90">
      <w:pPr>
        <w:rPr>
          <w:rFonts w:ascii="CG Omega" w:hAnsi="CG Omega" w:cs="Tahoma"/>
          <w:b/>
          <w:sz w:val="22"/>
          <w:szCs w:val="22"/>
        </w:rPr>
      </w:pPr>
    </w:p>
    <w:p w:rsidR="00B12DC5" w:rsidRDefault="002767D2" w:rsidP="002767D2">
      <w:pPr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Strony  umowy  postanawiają, że  obowiązującą  odszkodowania  za  nienależyte  lub  nieterminowe wykonanie  przedmiotu  umowy  stanowić  będą  kary  umowne, które naliczane będą  w przypadku wystąpienia niżej wymienionych okolicznościach: </w:t>
      </w:r>
    </w:p>
    <w:p w:rsidR="002767D2" w:rsidRPr="00E360C7" w:rsidRDefault="002767D2" w:rsidP="002767D2">
      <w:pPr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</w:t>
      </w:r>
    </w:p>
    <w:p w:rsidR="002767D2" w:rsidRPr="00953FF3" w:rsidRDefault="002767D2" w:rsidP="002767D2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953FF3">
        <w:rPr>
          <w:rFonts w:ascii="CG Omega" w:hAnsi="CG Omega" w:cs="Tahoma"/>
          <w:b/>
          <w:sz w:val="22"/>
          <w:szCs w:val="22"/>
        </w:rPr>
        <w:t>Wykonawca zapłaci Zamawiającemu kary umowne:</w:t>
      </w:r>
    </w:p>
    <w:p w:rsidR="002767D2" w:rsidRPr="00E360C7" w:rsidRDefault="002767D2" w:rsidP="002767D2">
      <w:pPr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 zwłokę w zakończeniu wykonania przedmiotu umowy –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za każdy rozpoczęty dzień zwłoki (termin zakończenia robót określono w § 2 ust. 2 niniejszej umowy),</w:t>
      </w:r>
    </w:p>
    <w:p w:rsidR="002767D2" w:rsidRPr="00E360C7" w:rsidRDefault="002767D2" w:rsidP="002767D2">
      <w:pPr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i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 opóźnienie w usunięciu wad stwierdzonych w okresie gwarancji i rękojmi – w wysokości 0,1% wynagrodzenia brutto, określonego w </w:t>
      </w:r>
      <w:r w:rsidR="00953FF3">
        <w:rPr>
          <w:rFonts w:ascii="CG Omega" w:hAnsi="CG Omega" w:cs="Tahoma"/>
          <w:color w:val="000000"/>
          <w:sz w:val="22"/>
          <w:szCs w:val="22"/>
        </w:rPr>
        <w:t>§6</w:t>
      </w:r>
      <w:r w:rsidRPr="00E360C7">
        <w:rPr>
          <w:rFonts w:ascii="CG Omega" w:hAnsi="CG Omega" w:cs="Tahoma"/>
          <w:sz w:val="22"/>
          <w:szCs w:val="22"/>
        </w:rPr>
        <w:t xml:space="preserve"> ust. 1 za każdy rozpoczęty dzień opóźnienia liczonego od dnia wyznaczonego na usunięcie wad,</w:t>
      </w:r>
    </w:p>
    <w:p w:rsidR="002767D2" w:rsidRPr="00E360C7" w:rsidRDefault="002767D2" w:rsidP="002767D2">
      <w:pPr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i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 nieterminowej zapłaty wynagrodzenia należnego podwykonawcom lub dalszym podwykonawcom - w wysokości 0,2 % wynagrodzenia brutto należnego podwykonawcy lub dalszemu podwykonawcy za każdy rozpoczęty dzień zwłoki; (jeżeli dotyczy),</w:t>
      </w:r>
    </w:p>
    <w:p w:rsidR="002767D2" w:rsidRPr="00E360C7" w:rsidRDefault="002767D2" w:rsidP="002767D2">
      <w:pPr>
        <w:pStyle w:val="Default"/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za nieprzedłożenia do zaakceptowania projektu umowy o podwykonawstwo, której przedmiotem są roboty budowlane, lub projektu jej zmiany - w wysokości 1 000,00 zł za każdy taki przypadek, </w:t>
      </w:r>
    </w:p>
    <w:p w:rsidR="002767D2" w:rsidRPr="00E360C7" w:rsidRDefault="002767D2" w:rsidP="002767D2">
      <w:pPr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 odstąpienie od umowy z przyczyn leżących po stronie Wykonawcy – w wysokości 10% wynagrodzenia brutto, określonego w </w:t>
      </w:r>
      <w:r w:rsidR="00953FF3">
        <w:rPr>
          <w:rFonts w:ascii="CG Omega" w:hAnsi="CG Omega" w:cs="Tahoma"/>
          <w:color w:val="000000"/>
          <w:sz w:val="22"/>
          <w:szCs w:val="22"/>
        </w:rPr>
        <w:t>§ 6</w:t>
      </w:r>
      <w:r w:rsidRPr="00E360C7">
        <w:rPr>
          <w:rFonts w:ascii="CG Omega" w:hAnsi="CG Omega" w:cs="Tahoma"/>
          <w:sz w:val="22"/>
          <w:szCs w:val="22"/>
        </w:rPr>
        <w:t xml:space="preserve"> ust. 1,</w:t>
      </w:r>
    </w:p>
    <w:p w:rsidR="002767D2" w:rsidRPr="00E360C7" w:rsidRDefault="002767D2" w:rsidP="002767D2">
      <w:pPr>
        <w:spacing w:line="20" w:lineRule="atLeast"/>
        <w:ind w:left="851" w:hanging="425"/>
        <w:jc w:val="both"/>
        <w:rPr>
          <w:rFonts w:ascii="CG Omega" w:eastAsia="Calibri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</w:rPr>
        <w:t xml:space="preserve"> f)  </w:t>
      </w:r>
      <w:r w:rsidR="001C0BB3">
        <w:rPr>
          <w:rFonts w:ascii="CG Omega" w:eastAsia="Calibri" w:hAnsi="CG Omega" w:cs="Tahoma"/>
          <w:sz w:val="22"/>
          <w:szCs w:val="22"/>
        </w:rPr>
        <w:t xml:space="preserve"> </w:t>
      </w:r>
      <w:r w:rsidRPr="00E360C7">
        <w:rPr>
          <w:rFonts w:ascii="CG Omega" w:eastAsia="Calibri" w:hAnsi="CG Omega" w:cs="Tahoma"/>
          <w:sz w:val="22"/>
          <w:szCs w:val="22"/>
        </w:rPr>
        <w:t xml:space="preserve">za wykonywanie </w:t>
      </w:r>
      <w:r w:rsidRPr="00E360C7">
        <w:rPr>
          <w:rFonts w:ascii="CG Omega" w:hAnsi="CG Omega" w:cs="Tahoma"/>
          <w:sz w:val="22"/>
          <w:szCs w:val="22"/>
        </w:rPr>
        <w:t>czynności związanych z realizacją zamówienia, w sposób określony w art. 22  § 1 ustawy – Kodeks pracy</w:t>
      </w:r>
      <w:r w:rsidRPr="00E360C7">
        <w:rPr>
          <w:rFonts w:ascii="CG Omega" w:eastAsia="Calibri" w:hAnsi="CG Omega" w:cs="Tahoma"/>
          <w:b/>
          <w:sz w:val="22"/>
          <w:szCs w:val="22"/>
        </w:rPr>
        <w:t xml:space="preserve">,  </w:t>
      </w:r>
      <w:r w:rsidRPr="00E360C7">
        <w:rPr>
          <w:rFonts w:ascii="CG Omega" w:eastAsia="Calibri" w:hAnsi="CG Omega" w:cs="Tahoma"/>
          <w:sz w:val="22"/>
          <w:szCs w:val="22"/>
        </w:rPr>
        <w:t>przez osoby nie zatrudnione na podstawie umowy o pracę,                  w wysokości 500 zł. za każdy ujawniony przypadek,</w:t>
      </w:r>
    </w:p>
    <w:p w:rsidR="002767D2" w:rsidRPr="00E360C7" w:rsidRDefault="002767D2" w:rsidP="002767D2">
      <w:pPr>
        <w:spacing w:line="20" w:lineRule="atLeast"/>
        <w:ind w:left="851" w:hanging="425"/>
        <w:jc w:val="both"/>
        <w:rPr>
          <w:rFonts w:ascii="CG Omega" w:eastAsia="Calibri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</w:rPr>
        <w:t xml:space="preserve"> g)  za nieprzedłożenie Zamawiającemu dowodów na potwierdzenie zatrudnienia pracowników  na podstawie umowy o pracę, określonych w rozdziale II  swz. w wysokości 500 zł. na każdy przypadek.</w:t>
      </w:r>
    </w:p>
    <w:p w:rsidR="005E7FC8" w:rsidRPr="00F962B3" w:rsidRDefault="00F962B3" w:rsidP="00F962B3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F962B3">
        <w:rPr>
          <w:rFonts w:ascii="CG Omega" w:hAnsi="CG Omega" w:cs="Tahoma"/>
          <w:sz w:val="22"/>
          <w:szCs w:val="22"/>
        </w:rPr>
        <w:lastRenderedPageBreak/>
        <w:t>h</w:t>
      </w:r>
      <w:r w:rsidR="005E7FC8" w:rsidRPr="00F962B3">
        <w:rPr>
          <w:rFonts w:ascii="CG Omega" w:hAnsi="CG Omega" w:cs="Tahoma"/>
          <w:sz w:val="22"/>
          <w:szCs w:val="22"/>
        </w:rPr>
        <w:t xml:space="preserve">) </w:t>
      </w:r>
      <w:r w:rsidRPr="00F962B3">
        <w:rPr>
          <w:rFonts w:ascii="CG Omega" w:hAnsi="CG Omega" w:cs="Tahoma"/>
          <w:sz w:val="22"/>
          <w:szCs w:val="22"/>
        </w:rPr>
        <w:tab/>
        <w:t xml:space="preserve">za </w:t>
      </w:r>
      <w:r w:rsidR="005E7FC8" w:rsidRPr="00F962B3">
        <w:rPr>
          <w:rFonts w:ascii="CG Omega" w:hAnsi="CG Omega" w:cs="Tahoma"/>
          <w:sz w:val="22"/>
          <w:szCs w:val="22"/>
        </w:rPr>
        <w:t>wprowadzenie na plac budowy Podwykonawcy (robót, dostaw lub usług), który nie został</w:t>
      </w:r>
      <w:r w:rsidRPr="00F962B3">
        <w:rPr>
          <w:rFonts w:ascii="CG Omega" w:hAnsi="CG Omega" w:cs="Tahoma"/>
          <w:sz w:val="22"/>
          <w:szCs w:val="22"/>
        </w:rPr>
        <w:t xml:space="preserve"> </w:t>
      </w:r>
      <w:r w:rsidR="005E7FC8" w:rsidRPr="00F962B3">
        <w:rPr>
          <w:rFonts w:ascii="CG Omega" w:hAnsi="CG Omega" w:cs="Tahoma"/>
          <w:sz w:val="22"/>
          <w:szCs w:val="22"/>
        </w:rPr>
        <w:t>zgłoszony Zamawiającemu zgodnie z pos</w:t>
      </w:r>
      <w:r w:rsidRPr="00F962B3">
        <w:rPr>
          <w:rFonts w:ascii="CG Omega" w:hAnsi="CG Omega" w:cs="Tahoma"/>
          <w:sz w:val="22"/>
          <w:szCs w:val="22"/>
        </w:rPr>
        <w:t xml:space="preserve">tanowieniami niniejszej umowy, w wysokości </w:t>
      </w:r>
      <w:r w:rsidR="005E7FC8" w:rsidRPr="00F962B3">
        <w:rPr>
          <w:rFonts w:ascii="CG Omega" w:hAnsi="CG Omega" w:cs="Tahoma"/>
          <w:sz w:val="22"/>
          <w:szCs w:val="22"/>
        </w:rPr>
        <w:t>1000,00 zł (słownie: jeden tysią</w:t>
      </w:r>
      <w:r w:rsidRPr="00F962B3">
        <w:rPr>
          <w:rFonts w:ascii="CG Omega" w:hAnsi="CG Omega" w:cs="Tahoma"/>
          <w:sz w:val="22"/>
          <w:szCs w:val="22"/>
        </w:rPr>
        <w:t>c zł 00/100) za każde zdarzenie,</w:t>
      </w:r>
    </w:p>
    <w:p w:rsidR="00953FF3" w:rsidRPr="001C0BB3" w:rsidRDefault="005E7FC8" w:rsidP="001C0BB3">
      <w:pPr>
        <w:ind w:left="426"/>
        <w:jc w:val="both"/>
        <w:rPr>
          <w:rFonts w:ascii="CG Omega" w:hAnsi="CG Omega" w:cs="Tahoma"/>
          <w:sz w:val="22"/>
          <w:szCs w:val="22"/>
        </w:rPr>
      </w:pPr>
      <w:r w:rsidRPr="00F962B3">
        <w:rPr>
          <w:rFonts w:ascii="CG Omega" w:hAnsi="CG Omega" w:cs="Tahoma"/>
          <w:sz w:val="22"/>
          <w:szCs w:val="22"/>
        </w:rPr>
        <w:t>W przypadku poniesienia szkody przewyższającej jakąkolwiek karę umowną, określoną</w:t>
      </w:r>
      <w:r w:rsidR="00F962B3" w:rsidRPr="00F962B3">
        <w:rPr>
          <w:rFonts w:ascii="CG Omega" w:hAnsi="CG Omega" w:cs="Tahoma"/>
          <w:sz w:val="22"/>
          <w:szCs w:val="22"/>
        </w:rPr>
        <w:t xml:space="preserve">    </w:t>
      </w:r>
      <w:r w:rsidR="00002160">
        <w:rPr>
          <w:rFonts w:ascii="CG Omega" w:hAnsi="CG Omega" w:cs="Tahoma"/>
          <w:sz w:val="22"/>
          <w:szCs w:val="22"/>
        </w:rPr>
        <w:t xml:space="preserve">                 </w:t>
      </w:r>
      <w:r w:rsidR="00F962B3" w:rsidRPr="00F962B3">
        <w:rPr>
          <w:rFonts w:ascii="CG Omega" w:hAnsi="CG Omega" w:cs="Tahoma"/>
          <w:sz w:val="22"/>
          <w:szCs w:val="22"/>
        </w:rPr>
        <w:t xml:space="preserve"> </w:t>
      </w:r>
      <w:r w:rsidRPr="00F962B3">
        <w:rPr>
          <w:rFonts w:ascii="CG Omega" w:hAnsi="CG Omega" w:cs="Tahoma"/>
          <w:sz w:val="22"/>
          <w:szCs w:val="22"/>
        </w:rPr>
        <w:t>w umowie, Zamawiający zastrzega sobie prawo dochodzenia odszkodowania uzupełniającego.</w:t>
      </w:r>
    </w:p>
    <w:p w:rsidR="00953FF3" w:rsidRPr="00E360C7" w:rsidRDefault="00953FF3" w:rsidP="002767D2">
      <w:pPr>
        <w:spacing w:line="254" w:lineRule="auto"/>
        <w:ind w:left="709" w:hanging="283"/>
        <w:jc w:val="both"/>
        <w:rPr>
          <w:rFonts w:ascii="CG Omega" w:eastAsia="Calibri" w:hAnsi="CG Omega" w:cs="Tahoma"/>
          <w:sz w:val="22"/>
          <w:szCs w:val="22"/>
        </w:rPr>
      </w:pPr>
    </w:p>
    <w:p w:rsidR="002767D2" w:rsidRPr="00953FF3" w:rsidRDefault="002767D2" w:rsidP="002767D2">
      <w:pPr>
        <w:numPr>
          <w:ilvl w:val="0"/>
          <w:numId w:val="16"/>
        </w:numPr>
        <w:tabs>
          <w:tab w:val="clear" w:pos="644"/>
          <w:tab w:val="num" w:pos="426"/>
        </w:tabs>
        <w:ind w:hanging="644"/>
        <w:jc w:val="both"/>
        <w:rPr>
          <w:rFonts w:ascii="CG Omega" w:hAnsi="CG Omega" w:cs="Tahoma"/>
          <w:b/>
          <w:sz w:val="22"/>
          <w:szCs w:val="22"/>
        </w:rPr>
      </w:pPr>
      <w:r w:rsidRPr="00953FF3">
        <w:rPr>
          <w:rFonts w:ascii="CG Omega" w:hAnsi="CG Omega" w:cs="Tahoma"/>
          <w:b/>
          <w:sz w:val="22"/>
          <w:szCs w:val="22"/>
        </w:rPr>
        <w:t>Zamawiający zapłaci Wykonawcy kary umowne: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a)   za odstąpienie od umowy z przyczyn leżących po stronie Zamawiającego w wysokości 10% wynagrodzenia </w:t>
      </w:r>
      <w:r w:rsidR="00953FF3">
        <w:rPr>
          <w:rFonts w:ascii="CG Omega" w:hAnsi="CG Omega" w:cs="Tahoma"/>
          <w:sz w:val="22"/>
          <w:szCs w:val="22"/>
        </w:rPr>
        <w:t>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1,   z wyłączeniem odstąpienia na podstawie art. 145 ust. 1 ustawy Prawo zamówień publicznych.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b)</w:t>
      </w:r>
      <w:r w:rsidRPr="00E360C7">
        <w:rPr>
          <w:rFonts w:ascii="CG Omega" w:hAnsi="CG Omega" w:cs="Tahoma"/>
          <w:sz w:val="22"/>
          <w:szCs w:val="22"/>
        </w:rPr>
        <w:tab/>
        <w:t>za zwłokę w płatnościach za wystawione faktury –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umowy za każdy dzień zwłoki w płatnościach.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c)</w:t>
      </w:r>
      <w:r w:rsidRPr="00E360C7">
        <w:rPr>
          <w:rFonts w:ascii="CG Omega" w:hAnsi="CG Omega" w:cs="Tahoma"/>
          <w:sz w:val="22"/>
          <w:szCs w:val="22"/>
        </w:rPr>
        <w:tab/>
        <w:t>za opóźnienie  w dokonaniu odbioru wykonanego bez wad, zgodnie z warunkami kontraktu  przedmiotu umowy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umowy za każdy dzień zwłoki,</w:t>
      </w:r>
    </w:p>
    <w:p w:rsidR="002767D2" w:rsidRPr="00E360C7" w:rsidRDefault="002767D2" w:rsidP="002767D2">
      <w:pPr>
        <w:pStyle w:val="Default"/>
        <w:ind w:left="360" w:hanging="360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3.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Kary umowne będą potrącane z wynagrodzenia Wykonawcy, na co Wykonawca wyraża zgodę. 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4.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Łączna maksymalną wysokość kar umownych, których mogą dochodzić strony nie może przekroczyć 30% wartości wynagr</w:t>
      </w:r>
      <w:r w:rsidR="00953FF3">
        <w:rPr>
          <w:rFonts w:ascii="CG Omega" w:hAnsi="CG Omega" w:cs="Tahoma"/>
          <w:color w:val="auto"/>
          <w:sz w:val="22"/>
          <w:szCs w:val="22"/>
        </w:rPr>
        <w:t>odzenia brutto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ust.1. 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5. </w:t>
      </w:r>
      <w:r w:rsidR="00B12DC5">
        <w:rPr>
          <w:rFonts w:ascii="CG Omega" w:hAnsi="CG Omega" w:cs="Tahoma"/>
          <w:color w:val="auto"/>
          <w:sz w:val="22"/>
          <w:szCs w:val="22"/>
        </w:rPr>
        <w:tab/>
      </w:r>
      <w:r w:rsidRPr="00E360C7">
        <w:rPr>
          <w:rFonts w:ascii="CG Omega" w:hAnsi="CG Omega" w:cs="Tahoma"/>
          <w:color w:val="auto"/>
          <w:sz w:val="22"/>
          <w:szCs w:val="22"/>
        </w:rPr>
        <w:t>Zapłata kar umownych nie wpływa na powstałe  w wyniku zawarcia umowy wzajemne zobowiązania stron.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6.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Zapłata naliczonych  kar umownych ( jeżeli wystąpi taka okoliczność)  będzie następować na podstawie wystawionej noty obciążeniowej, w terminie 14 dni od daty  doręczenia,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7. </w:t>
      </w:r>
      <w:r w:rsidR="00B12DC5">
        <w:rPr>
          <w:rFonts w:ascii="CG Omega" w:hAnsi="CG Omega" w:cs="Tahoma"/>
          <w:color w:val="auto"/>
          <w:sz w:val="22"/>
          <w:szCs w:val="22"/>
        </w:rPr>
        <w:tab/>
      </w:r>
      <w:r w:rsidRPr="00E360C7">
        <w:rPr>
          <w:rFonts w:ascii="CG Omega" w:hAnsi="CG Omega" w:cs="Tahoma"/>
          <w:color w:val="auto"/>
          <w:sz w:val="22"/>
          <w:szCs w:val="22"/>
        </w:rPr>
        <w:t>Wykonawca wyraża zgodę  na potrącenie naliczonych kar umownych z  należnego wynagrodzenia.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8.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Strony zastrzegają sobie prawo do dochodzenia odszkodowania na zasadach ogólnych Kodeksu Cywilnego , o ile wartość faktycznie poniesionych szkód przekracza wysokość kar umownych lub szkody te  nie zostały objęte odszkodowaniem w formie kar umownych.</w:t>
      </w:r>
    </w:p>
    <w:p w:rsidR="002767D2" w:rsidRPr="00E360C7" w:rsidRDefault="002767D2" w:rsidP="002767D2">
      <w:pPr>
        <w:tabs>
          <w:tab w:val="num" w:pos="1070"/>
        </w:tabs>
        <w:ind w:left="426"/>
        <w:jc w:val="both"/>
        <w:rPr>
          <w:rFonts w:ascii="CG Omega" w:hAnsi="CG Omega" w:cs="Tahoma"/>
          <w:sz w:val="22"/>
          <w:szCs w:val="22"/>
        </w:rPr>
      </w:pPr>
    </w:p>
    <w:p w:rsidR="002A56FC" w:rsidRPr="00953FF3" w:rsidRDefault="002767D2" w:rsidP="00A40A77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953FF3">
        <w:rPr>
          <w:rFonts w:ascii="CG Omega" w:hAnsi="CG Omega" w:cs="Tahoma"/>
          <w:b/>
          <w:sz w:val="22"/>
          <w:szCs w:val="22"/>
          <w:u w:val="single"/>
        </w:rPr>
        <w:t>10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Um</w:t>
      </w:r>
      <w:r w:rsidR="00A40A77" w:rsidRPr="00953FF3">
        <w:rPr>
          <w:rFonts w:ascii="CG Omega" w:hAnsi="CG Omega" w:cs="Tahoma"/>
          <w:b/>
          <w:sz w:val="22"/>
          <w:szCs w:val="22"/>
          <w:u w:val="single"/>
        </w:rPr>
        <w:t>owne prawo odstąpienia od umowy</w:t>
      </w:r>
    </w:p>
    <w:p w:rsidR="00A40A77" w:rsidRPr="00A40A77" w:rsidRDefault="00A40A77" w:rsidP="00A40A77">
      <w:pPr>
        <w:jc w:val="center"/>
        <w:rPr>
          <w:rFonts w:ascii="CG Omega" w:hAnsi="CG Omega" w:cs="Tahoma"/>
          <w:b/>
          <w:sz w:val="22"/>
          <w:szCs w:val="22"/>
        </w:rPr>
      </w:pPr>
    </w:p>
    <w:p w:rsidR="002A56FC" w:rsidRPr="00A40A77" w:rsidRDefault="002767D2" w:rsidP="002A56FC">
      <w:pPr>
        <w:numPr>
          <w:ilvl w:val="0"/>
          <w:numId w:val="2"/>
        </w:numPr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>Zamawiającemu przysługuje prawo odstąpienia od umowy w następujących okolicznościach:</w:t>
      </w:r>
    </w:p>
    <w:p w:rsidR="002767D2" w:rsidRPr="00E360C7" w:rsidRDefault="002767D2" w:rsidP="002767D2">
      <w:pPr>
        <w:pStyle w:val="Default"/>
        <w:numPr>
          <w:ilvl w:val="0"/>
          <w:numId w:val="7"/>
        </w:numPr>
        <w:tabs>
          <w:tab w:val="clear" w:pos="680"/>
          <w:tab w:val="num" w:pos="709"/>
        </w:tabs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 dniu zawarcia umowy Wykonawca podlegał wykluczeniu na podstawie art. 108 ust. 1 ustawy Pzp. oraz art. 7 ust. 1 ustawy  o  szczególnych rozwiązaniach w zakresie przeciwdziałania wspieraniu agresji na Ukrainę oraz służących ochronie bezpieczeństwa narodowego;</w:t>
      </w:r>
    </w:p>
    <w:p w:rsidR="002767D2" w:rsidRPr="00E360C7" w:rsidRDefault="002767D2" w:rsidP="002767D2">
      <w:pPr>
        <w:pStyle w:val="Default"/>
        <w:numPr>
          <w:ilvl w:val="0"/>
          <w:numId w:val="7"/>
        </w:numPr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Wykonawca nie rozpoczął realizacji przedmiotu umowy bez uzasadnionych przyczyn lub przerwał realizację robót z innych powodów i przerwa ta trwa dłużej niż 30 dni kalendarzowych - Zamawiający może odstąpić od umowy w tym przypadku bez wyznaczania dodatkowego terminu;</w:t>
      </w:r>
    </w:p>
    <w:p w:rsidR="002767D2" w:rsidRPr="00E360C7" w:rsidRDefault="002767D2" w:rsidP="002767D2">
      <w:pPr>
        <w:pStyle w:val="Default"/>
        <w:numPr>
          <w:ilvl w:val="0"/>
          <w:numId w:val="7"/>
        </w:numPr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Wykonawca zawarł z podwykonawcą umowę, której przedmiotem są roboty budowlane, lub dokonał zmiany takiej umowy bez uprzedniej zgody Zamawiającego - odstąpienie od umowy w tym przypadku może nastąpić w terminie 30 dni od powzięcia wiadomości o powyższych okolicznościach;</w:t>
      </w:r>
    </w:p>
    <w:p w:rsidR="002767D2" w:rsidRPr="00E360C7" w:rsidRDefault="002767D2" w:rsidP="002767D2">
      <w:pPr>
        <w:pStyle w:val="Lista"/>
        <w:numPr>
          <w:ilvl w:val="0"/>
          <w:numId w:val="7"/>
        </w:numPr>
        <w:ind w:hanging="25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realizuje roboty przewidziane niniejszą umową w sposób niezgodny z niniejszą umową, dokumentacją projektową, specyfikacjami technicznymi lub wskazaniami Zamawiającego - w terminie 14 dni od dnia stwierdzenia przez Zamawiającego danej okoliczności;</w:t>
      </w:r>
    </w:p>
    <w:p w:rsidR="002767D2" w:rsidRPr="00E360C7" w:rsidRDefault="002767D2" w:rsidP="002767D2">
      <w:pPr>
        <w:pStyle w:val="Lista2"/>
        <w:numPr>
          <w:ilvl w:val="0"/>
          <w:numId w:val="7"/>
        </w:numPr>
        <w:ind w:hanging="254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Wykonawca dokonał cesji wierzytelności wynikających z niniejszej umowy na rzecz osób trzecich bez zgody Zamawiającego; </w:t>
      </w:r>
    </w:p>
    <w:p w:rsidR="002767D2" w:rsidRPr="00E360C7" w:rsidRDefault="002767D2" w:rsidP="002767D2">
      <w:pPr>
        <w:pStyle w:val="Lista2"/>
        <w:numPr>
          <w:ilvl w:val="0"/>
          <w:numId w:val="7"/>
        </w:numPr>
        <w:ind w:hanging="254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została ogłoszona likwidacja lub wystąpiły przesłanki ogłoszenia upadłości Wykonawcy;</w:t>
      </w:r>
    </w:p>
    <w:p w:rsidR="002A56FC" w:rsidRPr="00A40A77" w:rsidRDefault="002767D2" w:rsidP="00A40A77">
      <w:pPr>
        <w:pStyle w:val="Lista"/>
        <w:numPr>
          <w:ilvl w:val="0"/>
          <w:numId w:val="7"/>
        </w:numPr>
        <w:ind w:hanging="25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 powyższych okolicznościach. W takim wypadku Wykonawca może żądać jedynie wynagrodzenia należnego mu z tytułu wykonania części umowy;</w:t>
      </w:r>
    </w:p>
    <w:p w:rsidR="002767D2" w:rsidRPr="00B12DC5" w:rsidRDefault="002767D2" w:rsidP="002767D2">
      <w:pPr>
        <w:pStyle w:val="Default"/>
        <w:numPr>
          <w:ilvl w:val="0"/>
          <w:numId w:val="7"/>
        </w:numPr>
        <w:ind w:hanging="254"/>
        <w:rPr>
          <w:rFonts w:ascii="CG Omega" w:hAnsi="CG Omega" w:cs="Tahoma"/>
          <w:color w:val="auto"/>
          <w:sz w:val="22"/>
          <w:szCs w:val="22"/>
          <w:lang w:val="sma-NO"/>
        </w:rPr>
      </w:pPr>
      <w:r w:rsidRPr="00B12DC5">
        <w:rPr>
          <w:rFonts w:ascii="CG Omega" w:hAnsi="CG Omega" w:cs="Tahoma"/>
          <w:color w:val="auto"/>
          <w:sz w:val="22"/>
          <w:szCs w:val="22"/>
          <w:lang w:val="sma-NO"/>
        </w:rPr>
        <w:t xml:space="preserve">Wykonawca dokonał zmiany umowy z naruszeniem art. 454 p.z.p. i art. 455 p.z.p., </w:t>
      </w:r>
    </w:p>
    <w:p w:rsidR="002A56FC" w:rsidRPr="00B12DC5" w:rsidRDefault="00A40A77" w:rsidP="00A40A77">
      <w:pPr>
        <w:pStyle w:val="Akapitzlist"/>
        <w:numPr>
          <w:ilvl w:val="0"/>
          <w:numId w:val="7"/>
        </w:numPr>
        <w:ind w:hanging="254"/>
        <w:rPr>
          <w:rFonts w:ascii="CG Omega" w:hAnsi="CG Omega" w:cs="Tahoma"/>
          <w:lang w:val="sma-NO"/>
        </w:rPr>
      </w:pPr>
      <w:r w:rsidRPr="00B12DC5">
        <w:rPr>
          <w:rFonts w:ascii="CG Omega" w:hAnsi="CG Omega" w:cs="Tahoma"/>
          <w:lang w:val="sma-NO"/>
        </w:rPr>
        <w:lastRenderedPageBreak/>
        <w:t>w</w:t>
      </w:r>
      <w:r w:rsidR="002A56FC" w:rsidRPr="00B12DC5">
        <w:rPr>
          <w:rFonts w:ascii="CG Omega" w:hAnsi="CG Omega" w:cs="Tahoma"/>
          <w:lang w:val="sma-NO"/>
        </w:rPr>
        <w:t xml:space="preserve"> przypadku odstąpienia z powodu dokonania dokonano zmiany umowy z naruszeniem art.</w:t>
      </w:r>
      <w:r w:rsidR="00F030BD" w:rsidRPr="00B12DC5">
        <w:rPr>
          <w:rFonts w:ascii="CG Omega" w:hAnsi="CG Omega" w:cs="Tahoma"/>
          <w:lang w:val="sma-NO"/>
        </w:rPr>
        <w:t xml:space="preserve"> </w:t>
      </w:r>
      <w:r w:rsidR="002A56FC" w:rsidRPr="00B12DC5">
        <w:rPr>
          <w:rFonts w:ascii="CG Omega" w:hAnsi="CG Omega" w:cs="Tahoma"/>
          <w:lang w:val="sma-NO"/>
        </w:rPr>
        <w:t>454 p.z.p. i art. 455 p.z.p., Zamawiający odstępuje od umowy w części, której zmiana dotyczy.</w:t>
      </w:r>
    </w:p>
    <w:p w:rsidR="00F030BD" w:rsidRPr="00C31DEA" w:rsidRDefault="00A40A77" w:rsidP="00A40A77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C31DEA">
        <w:rPr>
          <w:rFonts w:ascii="CG Omega" w:hAnsi="CG Omega" w:cs="Tahoma"/>
          <w:sz w:val="22"/>
          <w:szCs w:val="22"/>
        </w:rPr>
        <w:t>2</w:t>
      </w:r>
      <w:r w:rsidR="00F030BD" w:rsidRPr="00C31DEA">
        <w:rPr>
          <w:rFonts w:ascii="CG Omega" w:hAnsi="CG Omega" w:cs="Tahoma"/>
          <w:sz w:val="22"/>
          <w:szCs w:val="22"/>
        </w:rPr>
        <w:t xml:space="preserve">. </w:t>
      </w:r>
      <w:r w:rsidRPr="00C31DEA">
        <w:rPr>
          <w:rFonts w:ascii="CG Omega" w:hAnsi="CG Omega" w:cs="Tahoma"/>
          <w:sz w:val="22"/>
          <w:szCs w:val="22"/>
        </w:rPr>
        <w:tab/>
        <w:t xml:space="preserve">Ponadto </w:t>
      </w:r>
      <w:r w:rsidR="00F030BD" w:rsidRPr="00C31DEA">
        <w:rPr>
          <w:rFonts w:ascii="CG Omega" w:hAnsi="CG Omega" w:cs="Tahoma"/>
          <w:sz w:val="22"/>
          <w:szCs w:val="22"/>
        </w:rPr>
        <w:t xml:space="preserve">Zamawiającemu przysługuje prawo do odstąpienia od </w:t>
      </w:r>
      <w:r w:rsidRPr="00C31DEA">
        <w:rPr>
          <w:rFonts w:ascii="CG Omega" w:hAnsi="CG Omega" w:cs="Tahoma"/>
          <w:sz w:val="22"/>
          <w:szCs w:val="22"/>
        </w:rPr>
        <w:t xml:space="preserve">niniejszej umowy, </w:t>
      </w:r>
      <w:r w:rsidR="00F030BD" w:rsidRPr="00C31DEA">
        <w:rPr>
          <w:rFonts w:ascii="CG Omega" w:hAnsi="CG Omega" w:cs="Tahoma"/>
          <w:sz w:val="22"/>
          <w:szCs w:val="22"/>
        </w:rPr>
        <w:t>w całości lub w</w:t>
      </w:r>
      <w:r w:rsidR="001C0BB3">
        <w:rPr>
          <w:rFonts w:ascii="CG Omega" w:hAnsi="CG Omega" w:cs="Tahoma"/>
          <w:sz w:val="22"/>
          <w:szCs w:val="22"/>
        </w:rPr>
        <w:t> </w:t>
      </w:r>
      <w:r w:rsidR="00F030BD" w:rsidRPr="00C31DEA">
        <w:rPr>
          <w:rFonts w:ascii="CG Omega" w:hAnsi="CG Omega" w:cs="Tahoma"/>
          <w:sz w:val="22"/>
          <w:szCs w:val="22"/>
        </w:rPr>
        <w:t>części, bez konieczności wyznaczania dodatkowego terminu,</w:t>
      </w:r>
      <w:r w:rsidRPr="00C31DEA">
        <w:rPr>
          <w:rFonts w:ascii="CG Omega" w:hAnsi="CG Omega" w:cs="Tahoma"/>
          <w:sz w:val="22"/>
          <w:szCs w:val="22"/>
        </w:rPr>
        <w:t xml:space="preserve"> </w:t>
      </w:r>
      <w:r w:rsidR="00F030BD" w:rsidRPr="00C31DEA">
        <w:rPr>
          <w:rFonts w:ascii="CG Omega" w:hAnsi="CG Omega" w:cs="Tahoma"/>
          <w:sz w:val="22"/>
          <w:szCs w:val="22"/>
        </w:rPr>
        <w:t>w terminie 7 dni od dnia powzięcia wiadomości l</w:t>
      </w:r>
      <w:r w:rsidRPr="00C31DEA">
        <w:rPr>
          <w:rFonts w:ascii="CG Omega" w:hAnsi="CG Omega" w:cs="Tahoma"/>
          <w:sz w:val="22"/>
          <w:szCs w:val="22"/>
        </w:rPr>
        <w:t xml:space="preserve">ub upływu wyznaczonego terminu, </w:t>
      </w:r>
      <w:r w:rsidR="00F030BD" w:rsidRPr="00C31DEA">
        <w:rPr>
          <w:rFonts w:ascii="CG Omega" w:hAnsi="CG Omega" w:cs="Tahoma"/>
          <w:sz w:val="22"/>
          <w:szCs w:val="22"/>
        </w:rPr>
        <w:t>w następujących sytuacjach:</w:t>
      </w:r>
    </w:p>
    <w:p w:rsidR="00F030BD" w:rsidRPr="00A40A77" w:rsidRDefault="00A40A77" w:rsidP="00A40A77">
      <w:pPr>
        <w:ind w:left="708" w:hanging="282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1)</w:t>
      </w:r>
      <w:r>
        <w:rPr>
          <w:rFonts w:ascii="CG Omega" w:hAnsi="CG Omega" w:cs="Tahoma"/>
          <w:sz w:val="22"/>
          <w:szCs w:val="22"/>
        </w:rPr>
        <w:tab/>
      </w:r>
      <w:r w:rsidR="00F030BD" w:rsidRPr="00A40A77">
        <w:rPr>
          <w:rFonts w:ascii="CG Omega" w:hAnsi="CG Omega" w:cs="Tahoma"/>
          <w:sz w:val="22"/>
          <w:szCs w:val="22"/>
        </w:rPr>
        <w:t>gdy Wykonawca pozostaje w zwłoce z</w:t>
      </w:r>
      <w:r>
        <w:rPr>
          <w:rFonts w:ascii="CG Omega" w:hAnsi="CG Omega" w:cs="Tahoma"/>
          <w:sz w:val="22"/>
          <w:szCs w:val="22"/>
        </w:rPr>
        <w:t xml:space="preserve"> realizacją etapów wynikających </w:t>
      </w:r>
      <w:r w:rsidR="00F030BD" w:rsidRPr="00A40A77">
        <w:rPr>
          <w:rFonts w:ascii="CG Omega" w:hAnsi="CG Omega" w:cs="Tahoma"/>
          <w:sz w:val="22"/>
          <w:szCs w:val="22"/>
        </w:rPr>
        <w:t>z harmonogramu</w:t>
      </w:r>
      <w:r>
        <w:rPr>
          <w:rFonts w:ascii="CG Omega" w:hAnsi="CG Omega" w:cs="Tahoma"/>
          <w:sz w:val="22"/>
          <w:szCs w:val="22"/>
        </w:rPr>
        <w:t xml:space="preserve"> </w:t>
      </w:r>
      <w:r w:rsidR="00F030BD" w:rsidRPr="00A40A77">
        <w:rPr>
          <w:rFonts w:ascii="CG Omega" w:hAnsi="CG Omega" w:cs="Tahoma"/>
          <w:sz w:val="22"/>
          <w:szCs w:val="22"/>
        </w:rPr>
        <w:t>rzeczowo-finansowego w sposób zagrażający t</w:t>
      </w:r>
      <w:r w:rsidRPr="00A40A77">
        <w:rPr>
          <w:rFonts w:ascii="CG Omega" w:hAnsi="CG Omega" w:cs="Tahoma"/>
          <w:sz w:val="22"/>
          <w:szCs w:val="22"/>
        </w:rPr>
        <w:t xml:space="preserve">erminowemu wykonaniu przedmiotu umowy,      </w:t>
      </w:r>
      <w:r w:rsidR="00F030BD" w:rsidRPr="00A40A77">
        <w:rPr>
          <w:rFonts w:ascii="CG Omega" w:hAnsi="CG Omega" w:cs="Tahoma"/>
          <w:sz w:val="22"/>
          <w:szCs w:val="22"/>
        </w:rPr>
        <w:t>pomimo uprzedniego jednokrotnego wezwania Wykonawcy przez</w:t>
      </w:r>
      <w:r w:rsidRPr="00A40A77">
        <w:rPr>
          <w:rFonts w:ascii="CG Omega" w:hAnsi="CG Omega" w:cs="Tahoma"/>
          <w:sz w:val="22"/>
          <w:szCs w:val="22"/>
        </w:rPr>
        <w:t xml:space="preserve"> </w:t>
      </w:r>
      <w:r w:rsidR="00F030BD" w:rsidRPr="00A40A77">
        <w:rPr>
          <w:rFonts w:ascii="CG Omega" w:hAnsi="CG Omega" w:cs="Tahoma"/>
          <w:sz w:val="22"/>
          <w:szCs w:val="22"/>
        </w:rPr>
        <w:t>Zamawiającego;</w:t>
      </w:r>
    </w:p>
    <w:p w:rsidR="00A40A77" w:rsidRDefault="00F030BD" w:rsidP="00A40A77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A40A77">
        <w:rPr>
          <w:rFonts w:ascii="CG Omega" w:hAnsi="CG Omega" w:cs="Tahoma"/>
          <w:sz w:val="22"/>
          <w:szCs w:val="22"/>
        </w:rPr>
        <w:t xml:space="preserve">2) </w:t>
      </w:r>
      <w:r w:rsidR="00A40A77" w:rsidRPr="00A40A77">
        <w:rPr>
          <w:rFonts w:ascii="CG Omega" w:hAnsi="CG Omega" w:cs="Tahoma"/>
          <w:sz w:val="22"/>
          <w:szCs w:val="22"/>
        </w:rPr>
        <w:tab/>
      </w:r>
      <w:r w:rsidRPr="00A40A77">
        <w:rPr>
          <w:rFonts w:ascii="CG Omega" w:hAnsi="CG Omega" w:cs="Tahoma"/>
          <w:sz w:val="22"/>
          <w:szCs w:val="22"/>
        </w:rPr>
        <w:t>w przypadku, gdy Wykonawca utraci możliwość realizacji zamówienia przy udziale</w:t>
      </w:r>
      <w:r w:rsidR="00A40A77" w:rsidRPr="00A40A77">
        <w:rPr>
          <w:rFonts w:ascii="CG Omega" w:hAnsi="CG Omega" w:cs="Tahoma"/>
          <w:sz w:val="22"/>
          <w:szCs w:val="22"/>
        </w:rPr>
        <w:t xml:space="preserve"> </w:t>
      </w:r>
      <w:r w:rsidRPr="00A40A77">
        <w:rPr>
          <w:rFonts w:ascii="CG Omega" w:hAnsi="CG Omega" w:cs="Tahoma"/>
          <w:sz w:val="22"/>
          <w:szCs w:val="22"/>
        </w:rPr>
        <w:t>Podwykonawcy, na którego zasoby Wykonawca powoły</w:t>
      </w:r>
      <w:r w:rsidR="00A40A77" w:rsidRPr="00A40A77">
        <w:rPr>
          <w:rFonts w:ascii="CG Omega" w:hAnsi="CG Omega" w:cs="Tahoma"/>
          <w:sz w:val="22"/>
          <w:szCs w:val="22"/>
        </w:rPr>
        <w:t xml:space="preserve">wał się na zasadach określonych </w:t>
      </w:r>
      <w:r w:rsidRPr="00A40A77">
        <w:rPr>
          <w:rFonts w:ascii="CG Omega" w:hAnsi="CG Omega" w:cs="Tahoma"/>
          <w:sz w:val="22"/>
          <w:szCs w:val="22"/>
        </w:rPr>
        <w:t>w art. 118 ust. 1 ustawy p.z.p., w celu wykaza</w:t>
      </w:r>
      <w:r w:rsidR="00A40A77" w:rsidRPr="00A40A77">
        <w:rPr>
          <w:rFonts w:ascii="CG Omega" w:hAnsi="CG Omega" w:cs="Tahoma"/>
          <w:sz w:val="22"/>
          <w:szCs w:val="22"/>
        </w:rPr>
        <w:t xml:space="preserve">nia spełniania warunków udziału </w:t>
      </w:r>
      <w:r w:rsidRPr="00A40A77">
        <w:rPr>
          <w:rFonts w:ascii="CG Omega" w:hAnsi="CG Omega" w:cs="Tahoma"/>
          <w:sz w:val="22"/>
          <w:szCs w:val="22"/>
        </w:rPr>
        <w:t xml:space="preserve">w postępowaniu - jeżeli w terminie do 7 </w:t>
      </w:r>
      <w:r w:rsidR="00A40A77" w:rsidRPr="00A40A77">
        <w:rPr>
          <w:rFonts w:ascii="CG Omega" w:hAnsi="CG Omega" w:cs="Tahoma"/>
          <w:sz w:val="22"/>
          <w:szCs w:val="22"/>
        </w:rPr>
        <w:t xml:space="preserve">dni od dnia, w którym Wykonawca </w:t>
      </w:r>
      <w:r w:rsidRPr="00A40A77">
        <w:rPr>
          <w:rFonts w:ascii="CG Omega" w:hAnsi="CG Omega" w:cs="Tahoma"/>
          <w:sz w:val="22"/>
          <w:szCs w:val="22"/>
        </w:rPr>
        <w:t>utracił możliwość realizacji zamówienia przy udziale t</w:t>
      </w:r>
      <w:r w:rsidR="00A40A77" w:rsidRPr="00A40A77">
        <w:rPr>
          <w:rFonts w:ascii="CG Omega" w:hAnsi="CG Omega" w:cs="Tahoma"/>
          <w:sz w:val="22"/>
          <w:szCs w:val="22"/>
        </w:rPr>
        <w:t xml:space="preserve">ego Podwykonawcy, Wykonawca nie </w:t>
      </w:r>
      <w:r w:rsidRPr="00A40A77">
        <w:rPr>
          <w:rFonts w:ascii="CG Omega" w:hAnsi="CG Omega" w:cs="Tahoma"/>
          <w:sz w:val="22"/>
          <w:szCs w:val="22"/>
        </w:rPr>
        <w:t>wykaże, że proponowany inny Podwykonawca lub Wykonawca samodzieln</w:t>
      </w:r>
      <w:r w:rsidR="00A40A77" w:rsidRPr="00A40A77">
        <w:rPr>
          <w:rFonts w:ascii="CG Omega" w:hAnsi="CG Omega" w:cs="Tahoma"/>
          <w:sz w:val="22"/>
          <w:szCs w:val="22"/>
        </w:rPr>
        <w:t xml:space="preserve">ie spełnia </w:t>
      </w:r>
      <w:r w:rsidRPr="00A40A77">
        <w:rPr>
          <w:rFonts w:ascii="CG Omega" w:hAnsi="CG Omega" w:cs="Tahoma"/>
          <w:sz w:val="22"/>
          <w:szCs w:val="22"/>
        </w:rPr>
        <w:t>je w stopniu nie mniejszym niż Podwykonawca, na którego zasoby Wykonawca powoływał</w:t>
      </w:r>
      <w:r w:rsidR="00A40A77" w:rsidRPr="00A40A77">
        <w:rPr>
          <w:rFonts w:ascii="CG Omega" w:hAnsi="CG Omega" w:cs="Tahoma"/>
          <w:sz w:val="22"/>
          <w:szCs w:val="22"/>
        </w:rPr>
        <w:t xml:space="preserve"> </w:t>
      </w:r>
      <w:r w:rsidRPr="00A40A77">
        <w:rPr>
          <w:rFonts w:ascii="CG Omega" w:hAnsi="CG Omega" w:cs="Tahoma"/>
          <w:sz w:val="22"/>
          <w:szCs w:val="22"/>
        </w:rPr>
        <w:t xml:space="preserve">się w trakcie postępowania </w:t>
      </w:r>
      <w:r w:rsidR="00A40A77">
        <w:rPr>
          <w:rFonts w:ascii="CG Omega" w:hAnsi="CG Omega" w:cs="Tahoma"/>
          <w:sz w:val="22"/>
          <w:szCs w:val="22"/>
        </w:rPr>
        <w:t xml:space="preserve">             </w:t>
      </w:r>
      <w:r w:rsidR="00B12DC5">
        <w:rPr>
          <w:rFonts w:ascii="CG Omega" w:hAnsi="CG Omega" w:cs="Tahoma"/>
          <w:sz w:val="22"/>
          <w:szCs w:val="22"/>
        </w:rPr>
        <w:t xml:space="preserve">    </w:t>
      </w:r>
      <w:r w:rsidRPr="00A40A77">
        <w:rPr>
          <w:rFonts w:ascii="CG Omega" w:hAnsi="CG Omega" w:cs="Tahoma"/>
          <w:sz w:val="22"/>
          <w:szCs w:val="22"/>
        </w:rPr>
        <w:t>o udzielenie zamówienia, bez konieczności wezwania Wykonawcy przez Zamawiającego;</w:t>
      </w:r>
    </w:p>
    <w:p w:rsidR="00F030BD" w:rsidRPr="00A40A77" w:rsidRDefault="00A40A77" w:rsidP="00A40A77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5E0C8C">
        <w:rPr>
          <w:rFonts w:ascii="CG Omega" w:hAnsi="CG Omega" w:cs="Tahoma"/>
          <w:sz w:val="22"/>
          <w:szCs w:val="22"/>
        </w:rPr>
        <w:t xml:space="preserve">3) </w:t>
      </w:r>
      <w:r w:rsidR="00F030BD" w:rsidRPr="005E0C8C">
        <w:rPr>
          <w:rFonts w:ascii="CG Omega" w:hAnsi="CG Omega" w:cs="Tahoma"/>
          <w:sz w:val="22"/>
          <w:szCs w:val="22"/>
        </w:rPr>
        <w:t>w przypadku, gdy Wykonawca nie rozpoczął realizacji przedmiotu umowy bez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uzasadnionych przyczyn lub przerwał realizację robó</w:t>
      </w:r>
      <w:r w:rsidRPr="005E0C8C">
        <w:rPr>
          <w:rFonts w:ascii="CG Omega" w:hAnsi="CG Omega" w:cs="Tahoma"/>
          <w:sz w:val="22"/>
          <w:szCs w:val="22"/>
        </w:rPr>
        <w:t>t z innych powodów</w:t>
      </w:r>
      <w:r w:rsidR="00F030BD" w:rsidRPr="005E0C8C">
        <w:rPr>
          <w:rFonts w:ascii="CG Omega" w:hAnsi="CG Omega" w:cs="Tahoma"/>
          <w:sz w:val="22"/>
          <w:szCs w:val="22"/>
        </w:rPr>
        <w:t xml:space="preserve"> i przerwa ta trwa dłużej niż 7 dni kalendarzowych (z zastrzeżeniem okresu przerwy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 xml:space="preserve">w pracach/robotach uzgodnionej </w:t>
      </w:r>
      <w:r w:rsidR="005E0C8C">
        <w:rPr>
          <w:rFonts w:ascii="CG Omega" w:hAnsi="CG Omega" w:cs="Tahoma"/>
          <w:sz w:val="22"/>
          <w:szCs w:val="22"/>
        </w:rPr>
        <w:t xml:space="preserve">                      </w:t>
      </w:r>
      <w:r w:rsidR="00B12DC5">
        <w:rPr>
          <w:rFonts w:ascii="CG Omega" w:hAnsi="CG Omega" w:cs="Tahoma"/>
          <w:sz w:val="22"/>
          <w:szCs w:val="22"/>
        </w:rPr>
        <w:t xml:space="preserve">   </w:t>
      </w:r>
      <w:r w:rsid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i zaakceptowanej przez Zamawiającego, zgłoszonej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uprzednio z co najmniej 7 dniowym wyprzedzeniem pisemnie przez Wykonawcę), pomimo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uprzedniego pisemnego jednokrotnego wezwania Zamawiającego.</w:t>
      </w:r>
    </w:p>
    <w:p w:rsidR="002767D2" w:rsidRPr="00E360C7" w:rsidRDefault="002767D2" w:rsidP="002767D2">
      <w:pPr>
        <w:pStyle w:val="Lista"/>
        <w:jc w:val="both"/>
        <w:rPr>
          <w:rFonts w:ascii="CG Omega" w:hAnsi="CG Omega" w:cs="Tahoma"/>
          <w:sz w:val="22"/>
          <w:szCs w:val="22"/>
        </w:rPr>
      </w:pPr>
    </w:p>
    <w:p w:rsidR="002767D2" w:rsidRPr="00B12DC5" w:rsidRDefault="00B12DC5" w:rsidP="00B12DC5">
      <w:pPr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B12DC5">
        <w:rPr>
          <w:rFonts w:ascii="CG Omega" w:hAnsi="CG Omega" w:cs="Tahoma"/>
          <w:b/>
          <w:sz w:val="22"/>
          <w:szCs w:val="22"/>
        </w:rPr>
        <w:t xml:space="preserve">3. </w:t>
      </w:r>
      <w:r w:rsidR="002767D2" w:rsidRPr="00B12DC5">
        <w:rPr>
          <w:rFonts w:ascii="CG Omega" w:hAnsi="CG Omega" w:cs="Tahoma"/>
          <w:b/>
          <w:sz w:val="22"/>
          <w:szCs w:val="22"/>
        </w:rPr>
        <w:t xml:space="preserve">  Wykonawcy przysługuje prawo odstąpienia od umowy, jeżeli Zamawiający:</w:t>
      </w:r>
    </w:p>
    <w:p w:rsidR="002767D2" w:rsidRPr="00E360C7" w:rsidRDefault="002767D2" w:rsidP="002767D2">
      <w:pPr>
        <w:numPr>
          <w:ilvl w:val="0"/>
          <w:numId w:val="8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nie dokonuje zgodnie z zapisami umowy przekazania Wykonawcy terenu budowy lub niezbędnej dokumentacji;</w:t>
      </w:r>
    </w:p>
    <w:p w:rsidR="002767D2" w:rsidRPr="00E360C7" w:rsidRDefault="00C975DD" w:rsidP="002767D2">
      <w:pPr>
        <w:numPr>
          <w:ilvl w:val="0"/>
          <w:numId w:val="8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n</w:t>
      </w:r>
      <w:r w:rsidR="002767D2" w:rsidRPr="00E360C7">
        <w:rPr>
          <w:rFonts w:ascii="CG Omega" w:hAnsi="CG Omega" w:cs="Tahoma"/>
          <w:sz w:val="22"/>
          <w:szCs w:val="22"/>
        </w:rPr>
        <w:t>ie wywiązuje się z obowiązku zapłaty faktur VAT mimo dodatkowego wezwania - w terminie 1 miesiąca od upływu terminu zapłaty, określonego w niniejszej umowie;</w:t>
      </w:r>
    </w:p>
    <w:p w:rsidR="00F030BD" w:rsidRPr="005E0C8C" w:rsidRDefault="002767D2" w:rsidP="005E0C8C">
      <w:pPr>
        <w:numPr>
          <w:ilvl w:val="0"/>
          <w:numId w:val="8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odmawia bez wskazania uzasadnionej przyczyny odbioru wykonanych robót lub części robót lub podpisania protokołu odbioru wolnego od wad przedmiotu umowy - w terminie 1 miesiąca od dnia upływu terminu na dokonanie przez Zamawiającego odbioru robót lub od dnia odmowy Zamawiającego podpisania protokołu odbioru;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4.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Odstąpienie od umowy wymaga formy pisemnej i następuje z chwilą skutecznego doręczenia drugiej pisemnego oświadczenia wskazującego przyczynę odstąpienia od umowy.</w:t>
      </w:r>
    </w:p>
    <w:p w:rsidR="00F030BD" w:rsidRPr="005E0C8C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5.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W przypadku odstąpienia przez Zamawiającego od umowy Wykonawca może żądać wyłącznie wynagrodzenia należnego z tytułu wykonania części umowy. 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6.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W wypadku odstąpienia od umowy przez Wykonawcę lub Zamawiającego, strony obciążają następujące obowiązki:</w:t>
      </w:r>
    </w:p>
    <w:p w:rsidR="002767D2" w:rsidRPr="00E360C7" w:rsidRDefault="002767D2" w:rsidP="002767D2">
      <w:pPr>
        <w:numPr>
          <w:ilvl w:val="1"/>
          <w:numId w:val="18"/>
        </w:numPr>
        <w:tabs>
          <w:tab w:val="clear" w:pos="1440"/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zabezpieczy przerwane roboty w zakresie obustronnie uzgodnionym na koszt tej strony, z której to winy nastąpiło odstąpienie od umowy,</w:t>
      </w:r>
    </w:p>
    <w:p w:rsidR="002767D2" w:rsidRPr="00E360C7" w:rsidRDefault="002767D2" w:rsidP="002767D2">
      <w:pPr>
        <w:pStyle w:val="Lista2"/>
        <w:numPr>
          <w:ilvl w:val="1"/>
          <w:numId w:val="18"/>
        </w:numPr>
        <w:tabs>
          <w:tab w:val="clear" w:pos="1440"/>
          <w:tab w:val="num" w:pos="709"/>
        </w:tabs>
        <w:ind w:left="709" w:hanging="283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2767D2" w:rsidRPr="00E360C7" w:rsidRDefault="002767D2" w:rsidP="002767D2">
      <w:pPr>
        <w:pStyle w:val="Lista2"/>
        <w:numPr>
          <w:ilvl w:val="1"/>
          <w:numId w:val="18"/>
        </w:numPr>
        <w:tabs>
          <w:tab w:val="clear" w:pos="1440"/>
          <w:tab w:val="num" w:pos="709"/>
        </w:tabs>
        <w:ind w:left="709" w:hanging="283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 terminie 10 dni od daty zgłoszenia, o którym mowa w pkt 2) powyżej, Wykonawca przy udziale Zamawiającego sporządzi szczegółowy protokół inwentaryzacji robót w toku wraz z zestawieniem wartości wykonanych robót według stanu na dzień odstąpienia; protokół inwentaryzacji robót w toku stanowić będzie podstawę do wystawienia faktury VAT przez Wykonawcę,</w:t>
      </w:r>
    </w:p>
    <w:p w:rsidR="002767D2" w:rsidRDefault="002767D2" w:rsidP="002767D2">
      <w:pPr>
        <w:numPr>
          <w:ilvl w:val="1"/>
          <w:numId w:val="18"/>
        </w:numPr>
        <w:tabs>
          <w:tab w:val="clear" w:pos="1440"/>
          <w:tab w:val="num" w:pos="709"/>
        </w:tabs>
        <w:ind w:left="709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2767D2" w:rsidRDefault="00B12DC5" w:rsidP="00B12DC5">
      <w:pPr>
        <w:ind w:left="349" w:hanging="349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7.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Jeżeli Wykonawca będzie wykonywał przedmiot umowy wadliwie, albo sprzecznie z umową Zamawiający może wezwać go do zmiany sposobu wykonywania umowy i wyznaczyć mu          </w:t>
      </w:r>
      <w:r>
        <w:rPr>
          <w:rFonts w:ascii="CG Omega" w:hAnsi="CG Omega" w:cs="Tahoma"/>
          <w:sz w:val="22"/>
          <w:szCs w:val="22"/>
        </w:rPr>
        <w:t xml:space="preserve">          </w:t>
      </w:r>
      <w:r w:rsidR="002767D2" w:rsidRPr="00E360C7">
        <w:rPr>
          <w:rFonts w:ascii="CG Omega" w:hAnsi="CG Omega" w:cs="Tahoma"/>
          <w:sz w:val="22"/>
          <w:szCs w:val="22"/>
        </w:rPr>
        <w:t xml:space="preserve">w tym celu odpowiedni termin; po bezskutecznym upływie wyznaczonego terminu Zamawiający </w:t>
      </w:r>
      <w:r w:rsidR="002767D2" w:rsidRPr="00E360C7">
        <w:rPr>
          <w:rFonts w:ascii="CG Omega" w:hAnsi="CG Omega" w:cs="Tahoma"/>
          <w:sz w:val="22"/>
          <w:szCs w:val="22"/>
        </w:rPr>
        <w:lastRenderedPageBreak/>
        <w:t>może od umowy odstąpić, powierzyć poprawienie lub dalsze wykonanie przedmiotu umowy innemu podmiotowi na koszt Wykonawcy.</w:t>
      </w:r>
    </w:p>
    <w:p w:rsidR="002767D2" w:rsidRPr="00E360C7" w:rsidRDefault="002767D2" w:rsidP="001C0BB3">
      <w:pPr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2767D2" w:rsidRPr="00953FF3" w:rsidRDefault="002767D2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953FF3">
        <w:rPr>
          <w:rFonts w:ascii="CG Omega" w:hAnsi="CG Omega" w:cs="Tahoma"/>
          <w:b/>
          <w:sz w:val="22"/>
          <w:szCs w:val="22"/>
          <w:u w:val="single"/>
        </w:rPr>
        <w:t>11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Umowy o podwykonawstwo</w:t>
      </w:r>
    </w:p>
    <w:p w:rsidR="0048005A" w:rsidRDefault="0048005A" w:rsidP="00FA7643">
      <w:pPr>
        <w:jc w:val="both"/>
        <w:rPr>
          <w:rFonts w:ascii="CG Omega" w:hAnsi="CG Omega" w:cs="Tahoma"/>
          <w:b/>
          <w:sz w:val="22"/>
          <w:szCs w:val="22"/>
        </w:rPr>
      </w:pPr>
    </w:p>
    <w:p w:rsidR="0048005A" w:rsidRPr="00204688" w:rsidRDefault="0048005A" w:rsidP="00204688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204688">
        <w:rPr>
          <w:rFonts w:ascii="CG Omega" w:hAnsi="CG Omega" w:cs="Tahoma"/>
          <w:sz w:val="22"/>
          <w:szCs w:val="22"/>
        </w:rPr>
        <w:t xml:space="preserve">1. </w:t>
      </w:r>
      <w:r w:rsidR="00204688">
        <w:rPr>
          <w:rFonts w:ascii="CG Omega" w:hAnsi="CG Omega" w:cs="Tahoma"/>
          <w:sz w:val="22"/>
          <w:szCs w:val="22"/>
        </w:rPr>
        <w:tab/>
      </w:r>
      <w:r w:rsidRPr="00204688">
        <w:rPr>
          <w:rFonts w:ascii="CG Omega" w:hAnsi="CG Omega" w:cs="Tahoma"/>
          <w:sz w:val="22"/>
          <w:szCs w:val="22"/>
        </w:rPr>
        <w:t>Wykonawca może wykonać przedmiot umowy przy udziale Podwykonawców zawierając z nimi stosowne umowy w formie pisemnej pod rygorem nieważności.</w:t>
      </w:r>
    </w:p>
    <w:p w:rsidR="002767D2" w:rsidRPr="0048351F" w:rsidRDefault="0048005A" w:rsidP="00204688">
      <w:pPr>
        <w:ind w:left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Z</w:t>
      </w:r>
      <w:r w:rsidR="002767D2" w:rsidRPr="00E360C7">
        <w:rPr>
          <w:rFonts w:ascii="CG Omega" w:hAnsi="CG Omega" w:cs="Tahoma"/>
          <w:sz w:val="22"/>
          <w:szCs w:val="22"/>
        </w:rPr>
        <w:t>godnie   z   ofertą   przetargową,  przedmiot  zamówienia</w:t>
      </w:r>
      <w:r w:rsidR="002767D2" w:rsidRPr="00E360C7">
        <w:rPr>
          <w:rFonts w:ascii="CG Omega" w:hAnsi="CG Omega" w:cs="Tahoma"/>
          <w:b/>
          <w:sz w:val="22"/>
          <w:szCs w:val="22"/>
        </w:rPr>
        <w:t xml:space="preserve">  </w:t>
      </w:r>
      <w:r w:rsidR="002767D2" w:rsidRPr="00E360C7">
        <w:rPr>
          <w:rFonts w:ascii="CG Omega" w:hAnsi="CG Omega" w:cs="Tahoma"/>
          <w:sz w:val="22"/>
          <w:szCs w:val="22"/>
        </w:rPr>
        <w:t xml:space="preserve">wykona  samodzielnie/ </w:t>
      </w:r>
      <w:r w:rsidR="002767D2" w:rsidRPr="0048351F">
        <w:rPr>
          <w:rFonts w:ascii="CG Omega" w:hAnsi="CG Omega" w:cs="Tahoma"/>
          <w:sz w:val="22"/>
          <w:szCs w:val="22"/>
        </w:rPr>
        <w:t>z udziałem podwykonawców.</w:t>
      </w:r>
      <w:r w:rsidRPr="0048351F">
        <w:rPr>
          <w:rFonts w:ascii="CG Omega" w:hAnsi="CG Omega" w:cs="Tahoma"/>
          <w:sz w:val="22"/>
          <w:szCs w:val="22"/>
        </w:rPr>
        <w:t xml:space="preserve"> </w:t>
      </w:r>
    </w:p>
    <w:p w:rsidR="002767D2" w:rsidRPr="00E360C7" w:rsidRDefault="002767D2" w:rsidP="00204688">
      <w:pPr>
        <w:pStyle w:val="Default"/>
        <w:numPr>
          <w:ilvl w:val="0"/>
          <w:numId w:val="2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przypadku realizacji przedmiotu umowy z udziałem podwykonawców Wykonawca zobowiązuje się do zawarcia umów o podwykonawstwo w formie pisemnej, pod rygorem nieważności. </w:t>
      </w:r>
    </w:p>
    <w:p w:rsidR="002A5C29" w:rsidRPr="00133A28" w:rsidRDefault="002767D2" w:rsidP="002A5C29">
      <w:pPr>
        <w:numPr>
          <w:ilvl w:val="0"/>
          <w:numId w:val="2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przypadku </w:t>
      </w:r>
      <w:r w:rsidR="002A5C29">
        <w:rPr>
          <w:rFonts w:ascii="CG Omega" w:hAnsi="CG Omega" w:cs="Tahoma"/>
          <w:sz w:val="22"/>
          <w:szCs w:val="22"/>
        </w:rPr>
        <w:t>umowy o podwykonawstwo zawieranej z P:odwykon</w:t>
      </w:r>
      <w:r w:rsidR="006864D6">
        <w:rPr>
          <w:rFonts w:ascii="CG Omega" w:hAnsi="CG Omega" w:cs="Tahoma"/>
          <w:sz w:val="22"/>
          <w:szCs w:val="22"/>
        </w:rPr>
        <w:t xml:space="preserve">awcą lub z dalszym Podwykonawcą, </w:t>
      </w:r>
      <w:r w:rsidRPr="00E360C7">
        <w:rPr>
          <w:rFonts w:ascii="CG Omega" w:hAnsi="CG Omega" w:cs="Tahoma"/>
          <w:sz w:val="22"/>
          <w:szCs w:val="22"/>
        </w:rPr>
        <w:t>którego przedmiotem są roboty bu</w:t>
      </w:r>
      <w:r w:rsidR="006864D6">
        <w:rPr>
          <w:rFonts w:ascii="CG Omega" w:hAnsi="CG Omega" w:cs="Tahoma"/>
          <w:sz w:val="22"/>
          <w:szCs w:val="22"/>
        </w:rPr>
        <w:t xml:space="preserve">dowlane, umowa o podwykonawstwo przedkładana Zamawiającemu </w:t>
      </w:r>
      <w:r w:rsidRPr="00E360C7">
        <w:rPr>
          <w:rFonts w:ascii="CG Omega" w:hAnsi="CG Omega" w:cs="Tahoma"/>
          <w:sz w:val="22"/>
          <w:szCs w:val="22"/>
        </w:rPr>
        <w:t xml:space="preserve">do akceptacji powinna zawierać                                                                </w:t>
      </w:r>
      <w:r w:rsidR="006864D6">
        <w:rPr>
          <w:rFonts w:ascii="CG Omega" w:hAnsi="CG Omega" w:cs="Tahoma"/>
          <w:sz w:val="22"/>
          <w:szCs w:val="22"/>
        </w:rPr>
        <w:t xml:space="preserve">          </w:t>
      </w:r>
      <w:r w:rsidRPr="00E360C7">
        <w:rPr>
          <w:rFonts w:ascii="CG Omega" w:hAnsi="CG Omega" w:cs="Tahoma"/>
          <w:sz w:val="22"/>
          <w:szCs w:val="22"/>
        </w:rPr>
        <w:t>oznaczenie stron umowy, określać zakres</w:t>
      </w:r>
      <w:r w:rsidR="002A5C29">
        <w:rPr>
          <w:rFonts w:ascii="CG Omega" w:hAnsi="CG Omega" w:cs="Tahoma"/>
          <w:sz w:val="22"/>
          <w:szCs w:val="22"/>
        </w:rPr>
        <w:t xml:space="preserve"> i ilość  robót </w:t>
      </w:r>
      <w:r w:rsidRPr="00E360C7">
        <w:rPr>
          <w:rFonts w:ascii="CG Omega" w:hAnsi="CG Omega" w:cs="Tahoma"/>
          <w:sz w:val="22"/>
          <w:szCs w:val="22"/>
        </w:rPr>
        <w:t xml:space="preserve"> powierzanych Podwykonawcy lub dalszemu Podwykonawcy, termin realizacji umowy, </w:t>
      </w:r>
      <w:r w:rsidR="002A5C29">
        <w:rPr>
          <w:rFonts w:ascii="CG Omega" w:hAnsi="CG Omega" w:cs="Tahoma"/>
          <w:sz w:val="22"/>
          <w:szCs w:val="22"/>
        </w:rPr>
        <w:t xml:space="preserve">termin odbioru robót, </w:t>
      </w:r>
      <w:r w:rsidRPr="00E360C7">
        <w:rPr>
          <w:rFonts w:ascii="CG Omega" w:hAnsi="CG Omega" w:cs="Tahoma"/>
          <w:sz w:val="22"/>
          <w:szCs w:val="22"/>
        </w:rPr>
        <w:t xml:space="preserve">warunki </w:t>
      </w:r>
      <w:r w:rsidR="002A5C29">
        <w:rPr>
          <w:rFonts w:ascii="CG Omega" w:hAnsi="CG Omega" w:cs="Tahoma"/>
          <w:sz w:val="22"/>
          <w:szCs w:val="22"/>
        </w:rPr>
        <w:t xml:space="preserve">i terminy </w:t>
      </w:r>
      <w:r w:rsidRPr="00E360C7">
        <w:rPr>
          <w:rFonts w:ascii="CG Omega" w:hAnsi="CG Omega" w:cs="Tahoma"/>
          <w:sz w:val="22"/>
          <w:szCs w:val="22"/>
        </w:rPr>
        <w:t xml:space="preserve">płatności oraz </w:t>
      </w:r>
      <w:r w:rsidR="002A5C29">
        <w:rPr>
          <w:rFonts w:ascii="CG Omega" w:hAnsi="CG Omega" w:cs="Tahoma"/>
          <w:sz w:val="22"/>
          <w:szCs w:val="22"/>
        </w:rPr>
        <w:t>wysokość wynagrodzenia</w:t>
      </w:r>
      <w:r w:rsidRPr="00E360C7">
        <w:rPr>
          <w:rFonts w:ascii="CG Omega" w:hAnsi="CG Omega" w:cs="Tahoma"/>
          <w:sz w:val="22"/>
          <w:szCs w:val="22"/>
        </w:rPr>
        <w:t xml:space="preserve"> Podwykonawcy lub dalszego Podwykonawcy;</w:t>
      </w:r>
      <w:r w:rsidR="002A5C29">
        <w:rPr>
          <w:rFonts w:ascii="CG Omega" w:hAnsi="CG Omega" w:cs="Tahoma"/>
          <w:sz w:val="22"/>
          <w:szCs w:val="22"/>
        </w:rPr>
        <w:t xml:space="preserve">  </w:t>
      </w:r>
    </w:p>
    <w:p w:rsidR="002767D2" w:rsidRPr="00E360C7" w:rsidRDefault="0048005A" w:rsidP="00204688">
      <w:pPr>
        <w:pStyle w:val="Default"/>
        <w:numPr>
          <w:ilvl w:val="0"/>
          <w:numId w:val="2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 xml:space="preserve">Wykonawca,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Podwykonawca lub dalszy Podwykonawca zamierzający zawrzeć umowę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        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o podwykonawstwo w przedmiocie robót budowlanych obowiązany jest przedłożyć Zamawiającemu wraz z projektem takiej umowy zgodę Wykonawcy na zawarcie umowy o treści zgodnej z przedkładanym projektem umowy; projekty umów bez dołączonej zgody Wykonawcy lub z zastrzeżeniami Wykonawcy nie będą akceptowane przez Zamawiającego; </w:t>
      </w:r>
    </w:p>
    <w:p w:rsidR="002767D2" w:rsidRPr="00E360C7" w:rsidRDefault="002767D2" w:rsidP="00204688">
      <w:pPr>
        <w:pStyle w:val="Akapitzlist"/>
        <w:numPr>
          <w:ilvl w:val="0"/>
          <w:numId w:val="2"/>
        </w:numPr>
        <w:shd w:val="clear" w:color="auto" w:fill="FFFFFF"/>
        <w:spacing w:before="0" w:beforeAutospacing="0" w:afterAutospacing="0"/>
        <w:ind w:left="426" w:right="57" w:hanging="426"/>
        <w:outlineLvl w:val="0"/>
        <w:rPr>
          <w:rFonts w:ascii="CG Omega" w:hAnsi="CG Omega" w:cs="Tahoma"/>
          <w:lang w:val="pl-PL"/>
        </w:rPr>
      </w:pPr>
      <w:r w:rsidRPr="00E360C7">
        <w:rPr>
          <w:rFonts w:ascii="CG Omega" w:hAnsi="CG Omega" w:cs="Tahoma"/>
          <w:lang w:val="pl-PL"/>
        </w:rPr>
        <w:t>Zamawiający w terminie 14 dni od otrzymania projektu umowy z podwykonawcą lub dalszym podwykonawcą, może zgłosić sprzeciw lub zastrzeżenia i żądać zmiany wskazanego podwykonawcy z podaniem uzasadnienia.</w:t>
      </w:r>
    </w:p>
    <w:p w:rsidR="002767D2" w:rsidRDefault="002767D2" w:rsidP="00204688">
      <w:pPr>
        <w:pStyle w:val="Default"/>
        <w:numPr>
          <w:ilvl w:val="0"/>
          <w:numId w:val="2"/>
        </w:numPr>
        <w:ind w:left="426" w:hanging="425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Niezgłoszenie pisemnych zastrzeżeń do przedłożonego projektu umowy o podwykonawstwo, której przedmiotem są roboty budowlane, w terminie określonym w ust. 6, uważa się za akceptację projektu umowy przez Zamawiającego. </w:t>
      </w:r>
    </w:p>
    <w:p w:rsidR="00133A28" w:rsidRPr="001F1FC3" w:rsidRDefault="00133A28" w:rsidP="00133A28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 xml:space="preserve">7. </w:t>
      </w:r>
      <w:r w:rsidRPr="001F1FC3">
        <w:rPr>
          <w:rFonts w:ascii="CG Omega" w:hAnsi="CG Omega" w:cs="Tahoma"/>
          <w:sz w:val="22"/>
          <w:szCs w:val="22"/>
        </w:rPr>
        <w:tab/>
        <w:t>Umowa na roboty budowlane z Podwykonawcą lub z dalszymi Podwykonawcami nie może zawierać postanowień:</w:t>
      </w:r>
    </w:p>
    <w:p w:rsidR="00133A28" w:rsidRPr="001F1FC3" w:rsidRDefault="00133A28" w:rsidP="00133A28">
      <w:pPr>
        <w:ind w:left="708" w:hanging="282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>1)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Podwykonawcy;</w:t>
      </w:r>
    </w:p>
    <w:p w:rsidR="001F1FC3" w:rsidRDefault="00133A28" w:rsidP="001F1FC3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 xml:space="preserve">2) </w:t>
      </w:r>
      <w:r w:rsidRPr="001F1FC3">
        <w:rPr>
          <w:rFonts w:ascii="CG Omega" w:hAnsi="CG Omega" w:cs="Tahoma"/>
          <w:sz w:val="22"/>
          <w:szCs w:val="22"/>
        </w:rPr>
        <w:tab/>
        <w:t xml:space="preserve">dopuszczających zabezpieczenie roszczeń Wykonawcy z tytułu niewykonania lub nienależytego wykonania umowy przez Podwykonawcę lub dalszego Podwykonawcę                 </w:t>
      </w:r>
      <w:r w:rsidR="00B12DC5">
        <w:rPr>
          <w:rFonts w:ascii="CG Omega" w:hAnsi="CG Omega" w:cs="Tahoma"/>
          <w:sz w:val="22"/>
          <w:szCs w:val="22"/>
        </w:rPr>
        <w:t xml:space="preserve">   </w:t>
      </w:r>
      <w:r w:rsidRPr="001F1FC3">
        <w:rPr>
          <w:rFonts w:ascii="CG Omega" w:hAnsi="CG Omega" w:cs="Tahoma"/>
          <w:sz w:val="22"/>
          <w:szCs w:val="22"/>
        </w:rPr>
        <w:t>w formie zatrzymania lub potrącenia z wynagrodzenia przysługującego Podwykonawcy lub dalszemu Podwykonawcy z umowy o podwykonawstwo;</w:t>
      </w:r>
    </w:p>
    <w:p w:rsidR="0048005A" w:rsidRPr="006864D6" w:rsidRDefault="001F1FC3" w:rsidP="006864D6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6864D6">
        <w:rPr>
          <w:rFonts w:ascii="CG Omega" w:hAnsi="CG Omega" w:cs="Tahoma"/>
          <w:sz w:val="22"/>
          <w:szCs w:val="22"/>
        </w:rPr>
        <w:t xml:space="preserve">8.    </w:t>
      </w:r>
      <w:r w:rsidR="0048005A" w:rsidRPr="006864D6">
        <w:rPr>
          <w:rFonts w:ascii="CG Omega" w:hAnsi="CG Omega" w:cs="Tahoma"/>
          <w:sz w:val="22"/>
          <w:szCs w:val="22"/>
        </w:rPr>
        <w:t>Przystąpienie do realizacji robót budowlanych</w:t>
      </w:r>
      <w:r w:rsidRPr="006864D6">
        <w:rPr>
          <w:rFonts w:ascii="CG Omega" w:hAnsi="CG Omega" w:cs="Tahoma"/>
          <w:sz w:val="22"/>
          <w:szCs w:val="22"/>
        </w:rPr>
        <w:t xml:space="preserve"> </w:t>
      </w:r>
      <w:r w:rsidR="0048005A" w:rsidRPr="006864D6">
        <w:rPr>
          <w:rFonts w:ascii="CG Omega" w:hAnsi="CG Omega" w:cs="Tahoma"/>
          <w:sz w:val="22"/>
          <w:szCs w:val="22"/>
        </w:rPr>
        <w:t>przez</w:t>
      </w:r>
      <w:r w:rsidRPr="006864D6">
        <w:rPr>
          <w:rFonts w:ascii="CG Omega" w:hAnsi="CG Omega" w:cs="Tahoma"/>
          <w:sz w:val="22"/>
          <w:szCs w:val="22"/>
        </w:rPr>
        <w:t xml:space="preserve"> </w:t>
      </w:r>
      <w:r w:rsidR="0048005A" w:rsidRPr="006864D6">
        <w:rPr>
          <w:rFonts w:ascii="CG Omega" w:hAnsi="CG Omega" w:cs="Tahoma"/>
          <w:sz w:val="22"/>
          <w:szCs w:val="22"/>
        </w:rPr>
        <w:t xml:space="preserve"> Podwykonawcę lub dalszego Podwykonawcę może nastąpić wyłącznie po akceptacji umowy o podwykonawstwo przez Zamawiającego.</w:t>
      </w:r>
    </w:p>
    <w:p w:rsidR="002767D2" w:rsidRPr="00E360C7" w:rsidRDefault="001F1FC3" w:rsidP="001F1FC3">
      <w:pPr>
        <w:pStyle w:val="Default"/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9.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W przypadku zawierania umów o podwykonawstwo przez Wykonawcę działającego wspólnie (np. w formie konsorcjum) będą one zawierane w imieniu i na rzecz wszystkich podmiotów będących Wykonawcą, a Wykonawca zobowiązany jest do przedłożenia Zamawiającemu wraz z umową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o podwykonawstwo stosownych dokumentów potwierdzających spełnienie tego obowiązku; nieprzestrzeganie tego obowiązku w przypadku umów o podwykonawstwo, których przedmiotem są roboty budowlane, będzie skutkować brakiem akceptacji takich umów przez Zamawiającego; </w:t>
      </w:r>
    </w:p>
    <w:p w:rsidR="002767D2" w:rsidRPr="00E360C7" w:rsidRDefault="002767D2" w:rsidP="001F1FC3">
      <w:pPr>
        <w:pStyle w:val="Default"/>
        <w:numPr>
          <w:ilvl w:val="0"/>
          <w:numId w:val="36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bCs/>
          <w:color w:val="auto"/>
          <w:sz w:val="22"/>
          <w:szCs w:val="22"/>
        </w:rPr>
        <w:t>Zamawiający może zażądać od Wykonawcy przedstawienia dokumentów potwierdzających kwalifikacje podwykonawcy. Zamawiający wyznacza termin na dostarczenie powyższych dokumentów, termin ten jednak nie może być krótszy niż 3 dni</w:t>
      </w:r>
    </w:p>
    <w:p w:rsidR="002767D2" w:rsidRPr="00E360C7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2767D2" w:rsidRPr="00E360C7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Jeżeli w terminie określonym w umowie z podwykonawcą Wykonawca nie dokona w całości lub w części zapłaty wynagrodzenia podwykonawcy, a podwykonawca zwróci się z żądaniem zapłaty tego wynagrodzenia bezpośrednio przez Zamawiającego na podstawie art. 647¹ § 5 kc     </w:t>
      </w:r>
      <w:r w:rsidR="00B12DC5">
        <w:rPr>
          <w:rFonts w:ascii="CG Omega" w:hAnsi="CG Omega" w:cs="Tahoma"/>
          <w:sz w:val="22"/>
          <w:szCs w:val="22"/>
        </w:rPr>
        <w:t xml:space="preserve">                      </w:t>
      </w:r>
      <w:r w:rsidRPr="00E360C7">
        <w:rPr>
          <w:rFonts w:ascii="CG Omega" w:hAnsi="CG Omega" w:cs="Tahoma"/>
          <w:sz w:val="22"/>
          <w:szCs w:val="22"/>
        </w:rPr>
        <w:lastRenderedPageBreak/>
        <w:t xml:space="preserve">i udokumentuje zasadność takiego żądania fakturą zaakceptowaną przez Wykonawcę                   </w:t>
      </w:r>
      <w:r w:rsidR="00B12DC5">
        <w:rPr>
          <w:rFonts w:ascii="CG Omega" w:hAnsi="CG Omega" w:cs="Tahoma"/>
          <w:sz w:val="22"/>
          <w:szCs w:val="22"/>
        </w:rPr>
        <w:t xml:space="preserve">          </w:t>
      </w:r>
      <w:r w:rsidRPr="00E360C7">
        <w:rPr>
          <w:rFonts w:ascii="CG Omega" w:hAnsi="CG Omega" w:cs="Tahoma"/>
          <w:sz w:val="22"/>
          <w:szCs w:val="22"/>
        </w:rPr>
        <w:t xml:space="preserve">i dokumentami potwierdzającymi wykonanie i odbiór fakturowanych robót, Zamawiający zapłaci na rzecz Podwykonawcy kwotę będącą przedmiotem jego żądania. </w:t>
      </w:r>
    </w:p>
    <w:p w:rsidR="002767D2" w:rsidRPr="00E360C7" w:rsidRDefault="002767D2" w:rsidP="001F1FC3">
      <w:pPr>
        <w:pStyle w:val="Default"/>
        <w:numPr>
          <w:ilvl w:val="0"/>
          <w:numId w:val="36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Termin zapłaty wynagrodzenia podwykonawcy lub dalszemu podwykonawcy przewidziany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w umowie o podwykonawstwo nie może być dłuższy niż 30 dni od dnia doręczenia Wykonawcy, podwykonawcy lub dalszemu podwykonawcy faktury lub rachunku, potwierdzających wykonanie zleconej podwykonawcy lub dalszemu podwykonawcy roboty budowlanej.   </w:t>
      </w:r>
    </w:p>
    <w:p w:rsidR="002767D2" w:rsidRPr="00E360C7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Zamawiający dokona potrącenia powyższej kwoty z kolejnej płatności przysługującej Wykonawcy. </w:t>
      </w:r>
    </w:p>
    <w:p w:rsidR="002767D2" w:rsidRPr="00E360C7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Do zawarcia przez podwykonawcę umowy z dalszym podwykonawcą jest wymagana zgoda Zamawiającego i Wykonawcy. </w:t>
      </w:r>
    </w:p>
    <w:p w:rsidR="002767D2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133A28" w:rsidRPr="00E360C7" w:rsidRDefault="001F1FC3" w:rsidP="006126F3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17</w:t>
      </w:r>
      <w:r w:rsidR="006126F3" w:rsidRPr="006126F3">
        <w:rPr>
          <w:rFonts w:ascii="CG Omega" w:hAnsi="CG Omega" w:cs="Tahoma"/>
          <w:sz w:val="22"/>
          <w:szCs w:val="22"/>
        </w:rPr>
        <w:t>.</w:t>
      </w:r>
      <w:r w:rsidR="006126F3" w:rsidRPr="006126F3">
        <w:rPr>
          <w:rFonts w:ascii="CG Omega" w:hAnsi="CG Omega" w:cs="Tahoma"/>
          <w:sz w:val="22"/>
          <w:szCs w:val="22"/>
        </w:rPr>
        <w:tab/>
        <w:t xml:space="preserve"> Zamawiający nie ponosi odpowiedzialności za zobowiązania zaciągnięte przez Wykonawcę wobec zatrudnionych a niezgłoszonych bądź niezaakceptowanych przez Zamawiającego Podwykonawców i dalszych Podwykonawców.</w:t>
      </w:r>
    </w:p>
    <w:p w:rsidR="002767D2" w:rsidRPr="00E360C7" w:rsidRDefault="002767D2" w:rsidP="001F1FC3">
      <w:pPr>
        <w:pStyle w:val="Default"/>
        <w:numPr>
          <w:ilvl w:val="0"/>
          <w:numId w:val="37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zakresie nieuregulowanym w niniejszym paragrafie do czynności zawierania umów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            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z podwykonawcami i dalszymi podwykonawcami oraz rozliczeń z nimi stosuje się dotyczące podwykonawstwa przepisy ustawy Prawo zamówień publicznych, w tym zwłaszcza art. 7 pkt 27, art. 462 oraz art. 463-465. </w:t>
      </w:r>
    </w:p>
    <w:p w:rsidR="002767D2" w:rsidRPr="00E360C7" w:rsidRDefault="002767D2" w:rsidP="002767D2">
      <w:pPr>
        <w:pStyle w:val="Tekstpodstawowy"/>
        <w:spacing w:after="0"/>
        <w:ind w:left="426"/>
        <w:jc w:val="both"/>
        <w:rPr>
          <w:rFonts w:ascii="CG Omega" w:hAnsi="CG Omega" w:cs="Tahoma"/>
          <w:sz w:val="22"/>
          <w:szCs w:val="22"/>
        </w:rPr>
      </w:pPr>
    </w:p>
    <w:p w:rsidR="002767D2" w:rsidRPr="00953FF3" w:rsidRDefault="00953FF3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12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Gwarancja jakości i uprawnienia z tytułu rękojmi</w:t>
      </w:r>
    </w:p>
    <w:p w:rsidR="00953FF3" w:rsidRPr="00257B63" w:rsidRDefault="00953FF3" w:rsidP="00257B63">
      <w:pPr>
        <w:pStyle w:val="Tekstpodstawowy2"/>
        <w:spacing w:after="0" w:line="20" w:lineRule="atLeast"/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pStyle w:val="Tekstpodstawowy31"/>
        <w:ind w:left="426" w:hanging="426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 xml:space="preserve">1.   </w:t>
      </w:r>
      <w:r w:rsidRPr="00E360C7">
        <w:rPr>
          <w:rFonts w:ascii="CG Omega" w:hAnsi="CG Omega" w:cs="Tahoma"/>
          <w:bCs/>
          <w:sz w:val="22"/>
          <w:szCs w:val="22"/>
        </w:rPr>
        <w:tab/>
        <w:t>Wykonawca udziela Zamawiającemu gwarancji jakości wykonania</w:t>
      </w:r>
      <w:r w:rsidR="00C975DD">
        <w:rPr>
          <w:rFonts w:ascii="CG Omega" w:hAnsi="CG Omega" w:cs="Tahoma"/>
          <w:bCs/>
          <w:sz w:val="22"/>
          <w:szCs w:val="22"/>
        </w:rPr>
        <w:t xml:space="preserve"> </w:t>
      </w:r>
      <w:r w:rsidR="001526C0">
        <w:rPr>
          <w:rFonts w:ascii="CG Omega" w:hAnsi="CG Omega" w:cs="Tahoma"/>
          <w:bCs/>
          <w:sz w:val="22"/>
          <w:szCs w:val="22"/>
        </w:rPr>
        <w:t xml:space="preserve">przedmiotu umowy na okres </w:t>
      </w:r>
      <w:r w:rsidR="0048351F">
        <w:rPr>
          <w:rFonts w:ascii="CG Omega" w:hAnsi="CG Omega" w:cs="Tahoma"/>
          <w:bCs/>
          <w:sz w:val="22"/>
          <w:szCs w:val="22"/>
        </w:rPr>
        <w:t>……………</w:t>
      </w:r>
      <w:r w:rsidRPr="00E360C7">
        <w:rPr>
          <w:rFonts w:ascii="CG Omega" w:hAnsi="CG Omega" w:cs="Tahoma"/>
          <w:bCs/>
          <w:sz w:val="22"/>
          <w:szCs w:val="22"/>
        </w:rPr>
        <w:t xml:space="preserve"> m-cy, licząc </w:t>
      </w:r>
      <w:r w:rsidRPr="00E360C7">
        <w:rPr>
          <w:rFonts w:ascii="CG Omega" w:hAnsi="CG Omega" w:cs="Tahoma"/>
          <w:sz w:val="22"/>
          <w:szCs w:val="22"/>
        </w:rPr>
        <w:t xml:space="preserve">od dnia odebrania  przez Zamawiającego robót budowlanych i podpisania protokołu końcowego odbioru przedmiotu umowy. </w:t>
      </w: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 xml:space="preserve">2.    </w:t>
      </w:r>
      <w:r w:rsidRPr="00E360C7">
        <w:rPr>
          <w:rFonts w:ascii="CG Omega" w:hAnsi="CG Omega" w:cs="Tahoma"/>
          <w:sz w:val="22"/>
          <w:szCs w:val="22"/>
        </w:rPr>
        <w:t xml:space="preserve">Strony ustalają,  że </w:t>
      </w:r>
      <w:r w:rsidR="001C0BB3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 xml:space="preserve">okres  rękojmi  za </w:t>
      </w:r>
      <w:r w:rsidR="001C0BB3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>wady  równa</w:t>
      </w:r>
      <w:r w:rsidR="001C0BB3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 xml:space="preserve"> się okresowi udzielonej gwarancji jakości na </w:t>
      </w: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     wykonane roboty budowlane.    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okresie gwarancji jakości Wykonawca zobowiązuje się do bezpłatnego usunięcia wad i usterek w terminie 7 dni licząc od daty pisemnego (listem lub faksem) powiadomienia przez Zamawiającego. Okres gwarancji zostanie przedłużony o czas naprawy. 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Wady, które wystąpiły w okresie  korzystania z przedmiotu umowy ( okres gwarancyjny) Zamawiającego,  zgłasza ten fakt Wykonawcy w terminie 7 dni od dnia ich stwierdzenia.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ma prawo dochodzić uprawnień z tytułu rękojmi za wady, niezależnie od uprawnień wynikających z gwarancji.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odpowiada za wady w wykonaniu przedmiotu umowy również po okresie rękojmi, jeżeli Zamawiający zawiadomi Wykonawcę o wadzie przed upływem okresu gwarancji lub rękojmi.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jest zobowiązany do bezpłatnego usunięcia stwierdzonych i zgłoszonych przez Zamawiającego wad przedmiotu umowy  w wyznaczonym terminie, nie krótszym niż 7 dni od daty zgłoszenia wady.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Jeżeli Wykonawca nie usunie zgłoszonych wad przedmiotu umowy w ustalonym terminie, Zamawiający jednokrotnie, ponownie wezwie Wykonawcę  do ich usunięcia w wyznaczonym nowym  terminie.  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 przypadku braku reakcji ze strony Wykonawcy na  ponowne wezwanie do usunięcia wad przedmiotu umowy, Zamawiający może zlecić w zastępstwie Wykonawcy usunięcie wad innemu Podmiotowi,  na koszt Wykonawcy. W tym przypadku koszty usuwania wad będą pokrywane</w:t>
      </w:r>
      <w:r w:rsidRPr="00E360C7">
        <w:rPr>
          <w:rFonts w:ascii="CG Omega" w:hAnsi="CG Omega" w:cs="Tahoma"/>
          <w:b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>w pierwszej kolejności z zatrzymanej kwoty będącej zabezpieczeniem należytego wykonania umowy, na co Wykonawca wyraża zgodę.</w:t>
      </w:r>
    </w:p>
    <w:p w:rsidR="002767D2" w:rsidRPr="00E360C7" w:rsidRDefault="002767D2" w:rsidP="002767D2">
      <w:pPr>
        <w:numPr>
          <w:ilvl w:val="0"/>
          <w:numId w:val="3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Okres gwarancji ulega wydłużeniu o czas potrzebny na usunięcie wad.</w:t>
      </w:r>
    </w:p>
    <w:p w:rsidR="002767D2" w:rsidRPr="00E360C7" w:rsidRDefault="002767D2" w:rsidP="002767D2">
      <w:pPr>
        <w:numPr>
          <w:ilvl w:val="0"/>
          <w:numId w:val="3"/>
        </w:numPr>
        <w:ind w:left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Przed   upływem   okresu   udzielonej   gwarancji   i   rękojmi  Zamawiający   dokona  z udziałem </w:t>
      </w:r>
    </w:p>
    <w:p w:rsidR="00AC3B90" w:rsidRPr="00E360C7" w:rsidRDefault="002767D2" w:rsidP="001C0BB3">
      <w:pPr>
        <w:ind w:left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Wykonawcy  odbioru gwarancyjnego przedmiotu umowy.</w:t>
      </w:r>
    </w:p>
    <w:p w:rsidR="00061074" w:rsidRDefault="00061074" w:rsidP="002767D2">
      <w:pPr>
        <w:tabs>
          <w:tab w:val="num" w:pos="426"/>
        </w:tabs>
        <w:jc w:val="center"/>
        <w:rPr>
          <w:rFonts w:ascii="CG Omega" w:hAnsi="CG Omega" w:cs="Tahoma"/>
          <w:b/>
          <w:sz w:val="22"/>
          <w:szCs w:val="22"/>
          <w:u w:val="single"/>
        </w:rPr>
      </w:pPr>
    </w:p>
    <w:p w:rsidR="0048351F" w:rsidRDefault="0048351F" w:rsidP="002767D2">
      <w:pPr>
        <w:tabs>
          <w:tab w:val="num" w:pos="426"/>
        </w:tabs>
        <w:jc w:val="center"/>
        <w:rPr>
          <w:rFonts w:ascii="CG Omega" w:hAnsi="CG Omega" w:cs="Tahoma"/>
          <w:b/>
          <w:sz w:val="22"/>
          <w:szCs w:val="22"/>
          <w:u w:val="single"/>
        </w:rPr>
      </w:pPr>
    </w:p>
    <w:p w:rsidR="0048351F" w:rsidRDefault="0048351F" w:rsidP="002767D2">
      <w:pPr>
        <w:tabs>
          <w:tab w:val="num" w:pos="426"/>
        </w:tabs>
        <w:jc w:val="center"/>
        <w:rPr>
          <w:rFonts w:ascii="CG Omega" w:hAnsi="CG Omega" w:cs="Tahoma"/>
          <w:b/>
          <w:sz w:val="22"/>
          <w:szCs w:val="22"/>
          <w:u w:val="single"/>
        </w:rPr>
      </w:pPr>
    </w:p>
    <w:p w:rsidR="00061074" w:rsidRDefault="00061074" w:rsidP="002767D2">
      <w:pPr>
        <w:tabs>
          <w:tab w:val="num" w:pos="426"/>
        </w:tabs>
        <w:jc w:val="center"/>
        <w:rPr>
          <w:rFonts w:ascii="CG Omega" w:hAnsi="CG Omega" w:cs="Tahoma"/>
          <w:b/>
          <w:sz w:val="22"/>
          <w:szCs w:val="22"/>
          <w:u w:val="single"/>
        </w:rPr>
      </w:pPr>
    </w:p>
    <w:p w:rsidR="002767D2" w:rsidRPr="00953FF3" w:rsidRDefault="00953FF3" w:rsidP="002767D2">
      <w:pPr>
        <w:tabs>
          <w:tab w:val="num" w:pos="426"/>
        </w:tabs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lastRenderedPageBreak/>
        <w:t>§ 13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Zmiana umowy</w:t>
      </w:r>
    </w:p>
    <w:p w:rsidR="002767D2" w:rsidRPr="00E360C7" w:rsidRDefault="002767D2" w:rsidP="002767D2">
      <w:pPr>
        <w:tabs>
          <w:tab w:val="num" w:pos="426"/>
        </w:tabs>
        <w:jc w:val="center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numPr>
          <w:ilvl w:val="0"/>
          <w:numId w:val="13"/>
        </w:numPr>
        <w:tabs>
          <w:tab w:val="clear" w:pos="360"/>
          <w:tab w:val="num" w:pos="426"/>
          <w:tab w:val="num" w:pos="540"/>
        </w:tabs>
        <w:ind w:left="425" w:hanging="425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Wszelkie zmiany </w:t>
      </w:r>
      <w:r w:rsidR="006864D6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>w umowie pod rygorem nieważności  muszą być dokonane w formie pisemnej.</w:t>
      </w:r>
    </w:p>
    <w:p w:rsidR="002767D2" w:rsidRPr="00E360C7" w:rsidRDefault="002767D2" w:rsidP="002767D2">
      <w:pPr>
        <w:numPr>
          <w:ilvl w:val="0"/>
          <w:numId w:val="13"/>
        </w:numPr>
        <w:tabs>
          <w:tab w:val="clear" w:pos="360"/>
          <w:tab w:val="num" w:pos="426"/>
          <w:tab w:val="num" w:pos="540"/>
        </w:tabs>
        <w:ind w:left="425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Podstawę do wprowadzenia</w:t>
      </w:r>
      <w:r w:rsidR="006864D6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 xml:space="preserve"> zmian w umowie stanowi pisemny wniosek  każdej ze stron umowy.</w:t>
      </w:r>
    </w:p>
    <w:p w:rsidR="002767D2" w:rsidRPr="00E360C7" w:rsidRDefault="002767D2" w:rsidP="002767D2">
      <w:pPr>
        <w:numPr>
          <w:ilvl w:val="0"/>
          <w:numId w:val="13"/>
        </w:numPr>
        <w:tabs>
          <w:tab w:val="clear" w:pos="360"/>
          <w:tab w:val="num" w:pos="426"/>
          <w:tab w:val="num" w:pos="54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Zamawiający, zgodnie z art. 455 ustawy Pzp. przewiduje możliwość dokonania zmian postanowień zawartej umowy w stosunku do treści oferty, na podstawie której dokonano wyboru wykonawcy, sposobu realizacji robót budowlanych i terminu realizacj</w:t>
      </w:r>
      <w:r w:rsidR="00F86483">
        <w:rPr>
          <w:rFonts w:ascii="CG Omega" w:hAnsi="CG Omega" w:cs="Tahoma"/>
          <w:sz w:val="22"/>
          <w:szCs w:val="22"/>
        </w:rPr>
        <w:t xml:space="preserve">i zamówienia </w:t>
      </w:r>
      <w:r w:rsidRPr="00E360C7">
        <w:rPr>
          <w:rFonts w:ascii="CG Omega" w:hAnsi="CG Omega" w:cs="Tahoma"/>
          <w:sz w:val="22"/>
          <w:szCs w:val="22"/>
        </w:rPr>
        <w:t xml:space="preserve"> w przypadku wystąpienia co najmniej jednej z okoliczności: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1) </w:t>
      </w:r>
      <w:r w:rsidRPr="00E360C7">
        <w:rPr>
          <w:rFonts w:ascii="CG Omega" w:hAnsi="CG Omega" w:cs="Tahoma"/>
          <w:sz w:val="22"/>
          <w:szCs w:val="22"/>
        </w:rPr>
        <w:tab/>
        <w:t>zmiany    przepisów   prawa,   nakładające   na   Zamawiającego   nieprzewidziane   dodatkowe  obowiązki,  mające bezpośredni wpływ na realizację przedmiotu umowy;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2)</w:t>
      </w:r>
      <w:r w:rsidRPr="00E360C7">
        <w:rPr>
          <w:rFonts w:ascii="CG Omega" w:hAnsi="CG Omega" w:cs="Tahoma"/>
          <w:sz w:val="22"/>
          <w:szCs w:val="22"/>
        </w:rPr>
        <w:tab/>
        <w:t>zaistnienia   okoliczności   niezależnych   od   stron  umowy,  który nie można było przewidzieć w dniu podpisania umowy, mających bezpośredni wpływ na  sposób realizacji umowy,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3)</w:t>
      </w:r>
      <w:r w:rsidRPr="00E360C7">
        <w:rPr>
          <w:rFonts w:ascii="CG Omega" w:hAnsi="CG Omega" w:cs="Tahoma"/>
          <w:sz w:val="22"/>
          <w:szCs w:val="22"/>
        </w:rPr>
        <w:tab/>
        <w:t>działań   osób   trzecich,  które  swoim   działaniem  utrudniają  lub   uniemożliwiają   realizację przedmiotu umowy,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4)</w:t>
      </w:r>
      <w:r w:rsidRPr="00E360C7">
        <w:rPr>
          <w:rFonts w:ascii="CG Omega" w:hAnsi="CG Omega" w:cs="Tahoma"/>
          <w:sz w:val="22"/>
          <w:szCs w:val="22"/>
        </w:rPr>
        <w:tab/>
        <w:t xml:space="preserve">wystąpienia  siły  wyższej  lub zdarzenia losowego, którego nie można było przewidzieć, ani też zapobiec jego powstaniu, a które ma  wpływ na realizację przedmiotu umowy, </w:t>
      </w:r>
    </w:p>
    <w:p w:rsidR="002767D2" w:rsidRPr="00E360C7" w:rsidRDefault="002767D2" w:rsidP="002767D2">
      <w:pPr>
        <w:numPr>
          <w:ilvl w:val="0"/>
          <w:numId w:val="13"/>
        </w:numPr>
        <w:tabs>
          <w:tab w:val="clear" w:pos="360"/>
          <w:tab w:val="num" w:pos="426"/>
          <w:tab w:val="num" w:pos="54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dopuszcza możliwość  zmiany terminu wykonania przedmiotu umo</w:t>
      </w:r>
      <w:r w:rsidR="00953FF3">
        <w:rPr>
          <w:rFonts w:ascii="CG Omega" w:hAnsi="CG Omega" w:cs="Tahoma"/>
          <w:sz w:val="22"/>
          <w:szCs w:val="22"/>
        </w:rPr>
        <w:t>wy, ustalonego w § 2</w:t>
      </w:r>
      <w:r w:rsidRPr="00E360C7">
        <w:rPr>
          <w:rFonts w:ascii="CG Omega" w:hAnsi="CG Omega" w:cs="Tahoma"/>
          <w:sz w:val="22"/>
          <w:szCs w:val="22"/>
        </w:rPr>
        <w:t xml:space="preserve"> ust. 1 niniejszej umowy, w przypadku zaistnienia   jednej z niżej wymienionych okoliczności, niezależnej od Wykonawcy: 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zwłoki w wydaniu  określonych przepisami decyzji, zezwoleń itp. przez upoważnione  organy, jeżeli opóźnienie przekroczy okres czasy przewidziany do wydania takich decyzji, zezwoleń itp.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odmowy wydania przez upoważnionego organy decyzji, zezwoleń itp. na skutek błędów </w:t>
      </w:r>
      <w:r w:rsidR="00F86483">
        <w:rPr>
          <w:rFonts w:ascii="CG Omega" w:hAnsi="CG Omega" w:cs="Tahoma"/>
          <w:sz w:val="22"/>
          <w:szCs w:val="22"/>
        </w:rPr>
        <w:t xml:space="preserve">      </w:t>
      </w:r>
      <w:r w:rsidRPr="00E360C7">
        <w:rPr>
          <w:rFonts w:ascii="CG Omega" w:hAnsi="CG Omega" w:cs="Tahoma"/>
          <w:sz w:val="22"/>
          <w:szCs w:val="22"/>
        </w:rPr>
        <w:t>w dokumentacji budowlanej,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zwłoki w terminowym przekazaniu  przez Zamawiającego terenu budowy i przekazania dokumentacji budowlanej,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konieczność wprowadzenia zmian do  dokumentacji budowlanej, które będą miały wpływ na terminowe wykonanie umowy.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brak możliwości realizacji umowy z powodu  wstrzymania ich realizacji przez uprawnione organy, z przyczyn niezależnych od Wykonawcy,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wystąpieniem nadzwyczajnych warunków atmosferycznych uniemożliwiających prawidłowe wykonanie robót. Poprzez nadzwyczajne warunki atmosferyczne niepozwalające na wykonanie zamówienia w terminie tj.: </w:t>
      </w:r>
    </w:p>
    <w:p w:rsidR="002767D2" w:rsidRPr="00E360C7" w:rsidRDefault="002767D2" w:rsidP="002767D2">
      <w:pPr>
        <w:pStyle w:val="Default"/>
        <w:ind w:left="1276" w:hanging="28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-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niskie temperatury powietrza (tzn.&lt;-10 </w:t>
      </w:r>
      <w:r w:rsidRPr="00E360C7">
        <w:rPr>
          <w:color w:val="auto"/>
          <w:sz w:val="22"/>
          <w:szCs w:val="22"/>
        </w:rPr>
        <w:t>̊</w:t>
      </w:r>
      <w:r w:rsidRPr="00E360C7">
        <w:rPr>
          <w:rFonts w:ascii="CG Omega" w:hAnsi="CG Omega" w:cs="Tahoma"/>
          <w:color w:val="auto"/>
          <w:sz w:val="22"/>
          <w:szCs w:val="22"/>
        </w:rPr>
        <w:t>C w ci</w:t>
      </w:r>
      <w:r w:rsidRPr="00E360C7">
        <w:rPr>
          <w:rFonts w:ascii="CG Omega" w:hAnsi="CG Omega" w:cs="CG Omega"/>
          <w:color w:val="auto"/>
          <w:sz w:val="22"/>
          <w:szCs w:val="22"/>
        </w:rPr>
        <w:t>ą</w:t>
      </w:r>
      <w:r w:rsidRPr="00E360C7">
        <w:rPr>
          <w:rFonts w:ascii="CG Omega" w:hAnsi="CG Omega" w:cs="Tahoma"/>
          <w:color w:val="auto"/>
          <w:sz w:val="22"/>
          <w:szCs w:val="22"/>
        </w:rPr>
        <w:t>gu co najmniej 5 kolejnych dni roboczych, co mog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oby skutkowa</w:t>
      </w:r>
      <w:r w:rsidRPr="00E360C7">
        <w:rPr>
          <w:rFonts w:ascii="CG Omega" w:hAnsi="CG Omega" w:cs="CG Omega"/>
          <w:color w:val="auto"/>
          <w:sz w:val="22"/>
          <w:szCs w:val="22"/>
        </w:rPr>
        <w:t>ć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nienale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>ytym wykonaniem rob</w:t>
      </w:r>
      <w:r w:rsidRPr="00E360C7">
        <w:rPr>
          <w:rFonts w:ascii="CG Omega" w:hAnsi="CG Omega" w:cs="CG Omega"/>
          <w:color w:val="auto"/>
          <w:sz w:val="22"/>
          <w:szCs w:val="22"/>
        </w:rPr>
        <w:t>ó</w:t>
      </w:r>
      <w:r w:rsidRPr="00E360C7">
        <w:rPr>
          <w:rFonts w:ascii="CG Omega" w:hAnsi="CG Omega" w:cs="Tahoma"/>
          <w:color w:val="auto"/>
          <w:sz w:val="22"/>
          <w:szCs w:val="22"/>
        </w:rPr>
        <w:t>t lub przed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u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eniem czasu ich wykonania; </w:t>
      </w:r>
    </w:p>
    <w:p w:rsidR="002767D2" w:rsidRPr="00E360C7" w:rsidRDefault="002767D2" w:rsidP="002767D2">
      <w:pPr>
        <w:pStyle w:val="Default"/>
        <w:ind w:left="1276" w:hanging="28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-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wysokie temperatury powietrza powyżej 35 </w:t>
      </w:r>
      <w:r w:rsidRPr="00E360C7">
        <w:rPr>
          <w:color w:val="auto"/>
          <w:sz w:val="22"/>
          <w:szCs w:val="22"/>
        </w:rPr>
        <w:t>̊</w:t>
      </w:r>
      <w:r w:rsidRPr="00E360C7">
        <w:rPr>
          <w:rFonts w:ascii="CG Omega" w:hAnsi="CG Omega" w:cs="Tahoma"/>
          <w:color w:val="auto"/>
          <w:sz w:val="22"/>
          <w:szCs w:val="22"/>
        </w:rPr>
        <w:t>C, w ci</w:t>
      </w:r>
      <w:r w:rsidRPr="00E360C7">
        <w:rPr>
          <w:rFonts w:ascii="CG Omega" w:hAnsi="CG Omega" w:cs="CG Omega"/>
          <w:color w:val="auto"/>
          <w:sz w:val="22"/>
          <w:szCs w:val="22"/>
        </w:rPr>
        <w:t>ą</w:t>
      </w:r>
      <w:r w:rsidRPr="00E360C7">
        <w:rPr>
          <w:rFonts w:ascii="CG Omega" w:hAnsi="CG Omega" w:cs="Tahoma"/>
          <w:color w:val="auto"/>
          <w:sz w:val="22"/>
          <w:szCs w:val="22"/>
        </w:rPr>
        <w:t>gu co najmniej 5 kolejnych dni roboczych, co mog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oby skutkowa</w:t>
      </w:r>
      <w:r w:rsidRPr="00E360C7">
        <w:rPr>
          <w:rFonts w:ascii="CG Omega" w:hAnsi="CG Omega" w:cs="CG Omega"/>
          <w:color w:val="auto"/>
          <w:sz w:val="22"/>
          <w:szCs w:val="22"/>
        </w:rPr>
        <w:t>ć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nienale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>ytym wykonaniem rob</w:t>
      </w:r>
      <w:r w:rsidRPr="00E360C7">
        <w:rPr>
          <w:rFonts w:ascii="CG Omega" w:hAnsi="CG Omega" w:cs="CG Omega"/>
          <w:color w:val="auto"/>
          <w:sz w:val="22"/>
          <w:szCs w:val="22"/>
        </w:rPr>
        <w:t>ó</w:t>
      </w:r>
      <w:r w:rsidRPr="00E360C7">
        <w:rPr>
          <w:rFonts w:ascii="CG Omega" w:hAnsi="CG Omega" w:cs="Tahoma"/>
          <w:color w:val="auto"/>
          <w:sz w:val="22"/>
          <w:szCs w:val="22"/>
        </w:rPr>
        <w:t>t lub przed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u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eniem czasu ich wykonania; </w:t>
      </w:r>
    </w:p>
    <w:p w:rsidR="002767D2" w:rsidRPr="00E360C7" w:rsidRDefault="002767D2" w:rsidP="002767D2">
      <w:pPr>
        <w:pStyle w:val="Default"/>
        <w:ind w:left="285" w:firstLine="708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-   nadmierne i długotrwałe opady deszczu, gradu, śniegu,</w:t>
      </w:r>
    </w:p>
    <w:p w:rsidR="002767D2" w:rsidRPr="00E360C7" w:rsidRDefault="002767D2" w:rsidP="002767D2">
      <w:pPr>
        <w:pStyle w:val="Default"/>
        <w:ind w:left="993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Termin    zostanie    wydłużony,   o    czas   trwania    tych   nadzwyczajnych     warunków  atmosferycznych, </w:t>
      </w:r>
    </w:p>
    <w:p w:rsidR="002767D2" w:rsidRPr="00E360C7" w:rsidRDefault="002767D2" w:rsidP="002767D2">
      <w:pPr>
        <w:pStyle w:val="Default"/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wad lub braków w dokumentacji budowlanej  lub konieczności wprowadzenia zmian w dokumentacji,</w:t>
      </w:r>
    </w:p>
    <w:p w:rsidR="002767D2" w:rsidRPr="00E360C7" w:rsidRDefault="002767D2" w:rsidP="002767D2">
      <w:pPr>
        <w:pStyle w:val="Default"/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wystąpienia  koniecznością wykonania  niezbędnych do prawidłowego wykonania zamówienia podstawowego robót dodatkowych, których wykonanie stało się konieczne lub celowe i które mają wpływ na realizację niniejszego zamówienia.</w:t>
      </w:r>
    </w:p>
    <w:p w:rsidR="002767D2" w:rsidRPr="00E360C7" w:rsidRDefault="002767D2" w:rsidP="002767D2">
      <w:pPr>
        <w:pStyle w:val="Default"/>
        <w:ind w:left="993" w:firstLine="41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Na okoliczność wykonania robót dodatkowych  sporządzony zostanie protokół konieczności określający zakres robót dodatkowych oraz ich wartość , która zostanie wyliczona w oparciu o ceny jednostkowe kosztorysu ofertowego, a w przypadku braku takich pozycji w kosztorysie ofertowych, na podstawie nośników średnich cen określonych </w:t>
      </w:r>
      <w:r w:rsidR="006864D6">
        <w:rPr>
          <w:rFonts w:ascii="CG Omega" w:hAnsi="CG Omega" w:cs="Tahoma"/>
          <w:color w:val="auto"/>
          <w:sz w:val="22"/>
          <w:szCs w:val="22"/>
        </w:rPr>
        <w:t xml:space="preserve">                </w:t>
      </w:r>
      <w:r w:rsidRPr="00E360C7">
        <w:rPr>
          <w:rFonts w:ascii="CG Omega" w:hAnsi="CG Omega" w:cs="Tahoma"/>
          <w:color w:val="auto"/>
          <w:sz w:val="22"/>
          <w:szCs w:val="22"/>
        </w:rPr>
        <w:t>w Secocenbud, za okres (kwartał) poprzedzający wykonywane roboty.</w:t>
      </w:r>
    </w:p>
    <w:p w:rsidR="002767D2" w:rsidRPr="00E360C7" w:rsidRDefault="002767D2" w:rsidP="002767D2">
      <w:pPr>
        <w:pStyle w:val="Default"/>
        <w:numPr>
          <w:ilvl w:val="0"/>
          <w:numId w:val="7"/>
        </w:numPr>
        <w:tabs>
          <w:tab w:val="clear" w:pos="680"/>
          <w:tab w:val="num" w:pos="993"/>
        </w:tabs>
        <w:ind w:left="993" w:hanging="567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wystąpienia konieczności wykonania robót zamiennych w stosunku do przewidzianych dokumentacją przetargową w sytuacji, gdy wykonanie tych robót będzie niezbędne do prawidłowego, tj.: zgodnego z zasadami wiedzy technicznej i obowiązującymi na dzień </w:t>
      </w:r>
      <w:r w:rsidRPr="00E360C7">
        <w:rPr>
          <w:rFonts w:ascii="CG Omega" w:hAnsi="CG Omega" w:cs="Tahoma"/>
          <w:color w:val="auto"/>
          <w:sz w:val="22"/>
          <w:szCs w:val="22"/>
        </w:rPr>
        <w:lastRenderedPageBreak/>
        <w:t xml:space="preserve">odbioru robót przepisami wykonania przedmiotu umowy określonego w § 1 ust. 1 niniejszej umowy. </w:t>
      </w:r>
    </w:p>
    <w:p w:rsidR="002767D2" w:rsidRPr="00E360C7" w:rsidRDefault="002767D2" w:rsidP="002767D2">
      <w:pPr>
        <w:pStyle w:val="Default"/>
        <w:ind w:left="993" w:firstLine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przypadku konieczności zrealizowania robót zamiennych sporządzony przez strony zostanie na podstawie kosztorysu ofertowego wykonawcy protokół różnicowy stanowiącego załącznik do niniejszej umowy. 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10) </w:t>
      </w:r>
      <w:r w:rsidRPr="00E360C7">
        <w:rPr>
          <w:rFonts w:ascii="CG Omega" w:hAnsi="CG Omega" w:cs="Tahoma"/>
          <w:sz w:val="22"/>
          <w:szCs w:val="22"/>
        </w:rPr>
        <w:tab/>
        <w:t xml:space="preserve">zmiany spowodowane klęskami  żywiołowymi, przez co rozumie się  zjawiska naturalne  związane z działaniem sił natury i siły wyższej, w szczególności wyładowania atmosferyczne, silne wiatry, intensywne opady atmosferyczne, długotrwałe  upały, epidemie ograniczające  prowadzenie robót i mające bezpośredni wpływ na terminowe zakończenie robót. 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11) </w:t>
      </w:r>
      <w:r w:rsidRPr="00E360C7">
        <w:rPr>
          <w:rFonts w:ascii="CG Omega" w:hAnsi="CG Omega" w:cs="Tahoma"/>
          <w:sz w:val="22"/>
          <w:szCs w:val="22"/>
        </w:rPr>
        <w:tab/>
        <w:t>odmowy wydania lub przekroczenia określonych przepisami terminów wydania  przez właściwe organy administracji  decyzji, zezwoleń, uzgodnień itp.  z przyczyn niezawinionych przez wykonawcę,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  <w:u w:val="single"/>
        </w:rPr>
      </w:pPr>
      <w:r w:rsidRPr="00E360C7">
        <w:rPr>
          <w:rFonts w:ascii="CG Omega" w:hAnsi="CG Omega" w:cs="Tahoma"/>
          <w:sz w:val="22"/>
          <w:szCs w:val="22"/>
        </w:rPr>
        <w:t xml:space="preserve">12) </w:t>
      </w:r>
      <w:r w:rsidRPr="00E360C7">
        <w:rPr>
          <w:rFonts w:ascii="CG Omega" w:hAnsi="CG Omega" w:cs="Tahoma"/>
          <w:sz w:val="22"/>
          <w:szCs w:val="22"/>
        </w:rPr>
        <w:tab/>
        <w:t xml:space="preserve">zmiany spowodowane opóźnienie w stosunku do zapisów umowy w terminie przekazania  wykonawcy  terenu budowy oraz dokumentacji budowlanej, 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13) wstrzymania robót przez Zamawiającego, powodujące nieprzewidziane przestoje w realizacji robót,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14) </w:t>
      </w:r>
      <w:r w:rsidRPr="00E360C7">
        <w:rPr>
          <w:rFonts w:ascii="CG Omega" w:hAnsi="CG Omega" w:cs="Tahoma"/>
          <w:sz w:val="22"/>
          <w:szCs w:val="22"/>
        </w:rPr>
        <w:tab/>
        <w:t>konieczności zrealizowania przedmiotu umowy lub jego  części przy zastosowaniu odmiennych rozwiązań technicznych wskazanych w dokumentacji, a wynikających z wad dokumentacji projektowej, gdyby zastosowanie  przewidzianych w projekcie rozwiązań groziło nieterminowym lub nienależytym wykonaniem przedmiotu umowy,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15) </w:t>
      </w:r>
      <w:r w:rsidRPr="00E360C7">
        <w:rPr>
          <w:rFonts w:ascii="CG Omega" w:hAnsi="CG Omega" w:cs="Tahoma"/>
          <w:sz w:val="22"/>
          <w:szCs w:val="22"/>
        </w:rPr>
        <w:tab/>
        <w:t>odbiegających w sposób istotny od przyjętych w dokumentacji warunków geologicznych, geotechnicznych, hydrologicznych, wykopalisk archeologicznych, niewypałów niezinwentaryzowanych lub błędnie zainwentaryzowanych sieci, instalacji lub obiektów, które skutkować mogą  nieterminowym wykonaniem  lub nienależytym wykonaniem przedmiotu umowy,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16) </w:t>
      </w:r>
      <w:r w:rsidRPr="00E360C7">
        <w:rPr>
          <w:rFonts w:ascii="CG Omega" w:hAnsi="CG Omega" w:cs="Tahoma"/>
          <w:sz w:val="22"/>
          <w:szCs w:val="22"/>
        </w:rPr>
        <w:tab/>
        <w:t>z powodu działania osób trzecich uniemożliwiających wykonanie zamówienia, które to działania nie są konsekwencją winy żadnej ze stron umowy,</w:t>
      </w:r>
    </w:p>
    <w:p w:rsidR="002767D2" w:rsidRPr="00E360C7" w:rsidRDefault="002767D2" w:rsidP="002767D2">
      <w:pPr>
        <w:pStyle w:val="Default"/>
        <w:ind w:left="850" w:hanging="425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17) </w:t>
      </w:r>
      <w:r w:rsidRPr="00E360C7">
        <w:rPr>
          <w:rFonts w:ascii="CG Omega" w:hAnsi="CG Omega" w:cs="Tahoma"/>
          <w:sz w:val="22"/>
          <w:szCs w:val="22"/>
        </w:rPr>
        <w:tab/>
        <w:t xml:space="preserve">wysokość </w:t>
      </w:r>
      <w:r w:rsidR="00953FF3">
        <w:rPr>
          <w:rFonts w:ascii="CG Omega" w:hAnsi="CG Omega" w:cs="Tahoma"/>
          <w:color w:val="auto"/>
          <w:sz w:val="22"/>
          <w:szCs w:val="22"/>
        </w:rPr>
        <w:t>wynagrodzenia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>, ust. 1 niniejszej umowy może zostać zmienione również w przypadku zmiany obowiązującej stawki podatku od towarów i usług oraz podatku akcyzowego, z tym zastrzeżeniem,  że zmiana ta będzie dotyczyć wyłącznie należnych podatków, bez ingerencji w  kwotę netto wynagrodzenia,</w:t>
      </w:r>
    </w:p>
    <w:p w:rsidR="002767D2" w:rsidRPr="00E360C7" w:rsidRDefault="002767D2" w:rsidP="002767D2">
      <w:pPr>
        <w:pStyle w:val="Default"/>
        <w:ind w:left="850" w:hanging="425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18)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wysokość</w:t>
      </w:r>
      <w:r w:rsidR="00953FF3">
        <w:rPr>
          <w:rFonts w:ascii="CG Omega" w:hAnsi="CG Omega" w:cs="Tahoma"/>
          <w:color w:val="auto"/>
          <w:sz w:val="22"/>
          <w:szCs w:val="22"/>
        </w:rPr>
        <w:t xml:space="preserve"> wynagrodzenia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, ust. 1 niniejszej umowy może zostać zmienione również w przypadku zmiany wysokości minimalnego wynagrodzenia za pracę, z tym zastrzeżeniem, niniejsze zamówienie do wysokości obowiązującego minimalnego wynagrodzenia, z uwzględnieniem wszystkich obciążeń publicznoprawnych od kwoty wzrostu minimalnego wynagrodzenia; że wynagrodzenie wykonawcy ulegnie zmianie o wartość wzrostu całkowitego kosztu wykonawcy wynikającą ze zwiększenia wynagrodzeń osób bezpośrednio wykonujących niniejsze zamówienie do wysokości obowiązującego minimalnego wynagrodzenia, z uwzględnieniem wszystkich obciążeń publicznoprawnych od kwoty wzrostu minimalnego wynagrodzenia; </w:t>
      </w:r>
    </w:p>
    <w:p w:rsidR="002767D2" w:rsidRPr="00E360C7" w:rsidRDefault="002767D2" w:rsidP="002767D2">
      <w:pPr>
        <w:ind w:left="850" w:hanging="42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19) </w:t>
      </w:r>
      <w:r w:rsidRPr="00E360C7">
        <w:rPr>
          <w:rFonts w:ascii="CG Omega" w:hAnsi="CG Omega" w:cs="Tahoma"/>
          <w:sz w:val="22"/>
          <w:szCs w:val="22"/>
        </w:rPr>
        <w:tab/>
        <w:t xml:space="preserve">ograniczenia zakresu robót objętych zamówieniem z jednoczesnym zmniejszeniem wynagrodzenia, w przypadku wystąpienia przyczyn o obiektywnym charakterze, lub zaistnienia okoliczności powodującej, że wykonanie części umowy  nie leży w interesie publicznymi.  Na okoliczność zmniejszenia zakresu zamówienia sporządzony zostanie protokół konieczności określający również wartość robót, które zostały wyłączone z realizacji na podstawie kosztorysu ofertowego Wykonawcy.  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20) </w:t>
      </w:r>
      <w:r w:rsidRPr="00E360C7">
        <w:rPr>
          <w:rFonts w:ascii="CG Omega" w:hAnsi="CG Omega" w:cs="Tahoma"/>
          <w:sz w:val="22"/>
          <w:szCs w:val="22"/>
        </w:rPr>
        <w:tab/>
        <w:t>zmiany podwykonawców, niewymienionym w ofercie, którym wykonawca powierzył wykonanie części zamówienia, jeżeli taka zmiana zostanie zaakceptowana przez zamawiającego.</w:t>
      </w:r>
    </w:p>
    <w:p w:rsidR="002767D2" w:rsidRPr="00E360C7" w:rsidRDefault="002767D2" w:rsidP="002767D2">
      <w:pPr>
        <w:ind w:left="851" w:hanging="851"/>
        <w:jc w:val="both"/>
        <w:rPr>
          <w:rFonts w:ascii="CG Omega" w:hAnsi="CG Omega" w:cs="Tahoma"/>
          <w:iCs/>
          <w:color w:val="000000"/>
          <w:sz w:val="22"/>
          <w:szCs w:val="22"/>
        </w:rPr>
      </w:pPr>
      <w:r w:rsidRPr="00E360C7">
        <w:rPr>
          <w:rFonts w:ascii="CG Omega" w:hAnsi="CG Omega" w:cs="Tahoma"/>
          <w:iCs/>
          <w:color w:val="000000"/>
          <w:sz w:val="22"/>
          <w:szCs w:val="22"/>
        </w:rPr>
        <w:t xml:space="preserve">         21) zmiany osób realizujących przedmiot zamówienia na osoby inne niż wskazane w ofercie    Wykonawcy na potwierdzenie spełnienia warunków udziału w postępowaniu, wyłącznie w przypadku wystąpienia zdarzeń losowych rozumianych jako zdarzenia nieprzewidywalne, niemożliwe do uniknięcia nawet przy zachowaniu należytej staranności tj. nieszczęśliwy wypadek powodujący długotrwałą niezdolność do pracy, długotrwała choroba, śmierć. Zmiana osoby wskazanej w ofercie może się odbyć wyłącznie za zgodą Zamawiającego,      </w:t>
      </w:r>
      <w:r w:rsidR="00F86483">
        <w:rPr>
          <w:rFonts w:ascii="CG Omega" w:hAnsi="CG Omega" w:cs="Tahoma"/>
          <w:iCs/>
          <w:color w:val="000000"/>
          <w:sz w:val="22"/>
          <w:szCs w:val="22"/>
        </w:rPr>
        <w:t xml:space="preserve">       </w:t>
      </w:r>
      <w:r w:rsidRPr="00E360C7">
        <w:rPr>
          <w:rFonts w:ascii="CG Omega" w:hAnsi="CG Omega" w:cs="Tahoma"/>
          <w:iCs/>
          <w:color w:val="000000"/>
          <w:sz w:val="22"/>
          <w:szCs w:val="22"/>
        </w:rPr>
        <w:t>a nowa osoba powinna posiadać kwalifikacje nie gorsze niż wymagane w SWZ.</w:t>
      </w:r>
    </w:p>
    <w:p w:rsidR="002767D2" w:rsidRDefault="002767D2" w:rsidP="002767D2">
      <w:pPr>
        <w:jc w:val="both"/>
        <w:rPr>
          <w:rFonts w:ascii="CG Omega" w:hAnsi="CG Omega" w:cs="Tahoma"/>
          <w:sz w:val="22"/>
          <w:szCs w:val="22"/>
        </w:rPr>
      </w:pPr>
    </w:p>
    <w:p w:rsidR="00AC3B90" w:rsidRPr="00E360C7" w:rsidRDefault="00AC3B90" w:rsidP="002767D2">
      <w:pPr>
        <w:jc w:val="both"/>
        <w:rPr>
          <w:rFonts w:ascii="CG Omega" w:hAnsi="CG Omega" w:cs="Tahoma"/>
          <w:sz w:val="22"/>
          <w:szCs w:val="22"/>
        </w:rPr>
      </w:pPr>
    </w:p>
    <w:p w:rsidR="002767D2" w:rsidRPr="00953FF3" w:rsidRDefault="00953FF3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14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Postanowienia końcowe</w:t>
      </w:r>
    </w:p>
    <w:p w:rsidR="002767D2" w:rsidRPr="00E360C7" w:rsidRDefault="002767D2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numPr>
          <w:ilvl w:val="0"/>
          <w:numId w:val="12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Wszelkie spory, mogące wyniknąć z tytułu niniejszej umowy, będą rozstrzygane przez sąd właściwy miejscowo dla siedziby Zamawiającego.</w:t>
      </w:r>
    </w:p>
    <w:p w:rsidR="002767D2" w:rsidRPr="00E360C7" w:rsidRDefault="002767D2" w:rsidP="002767D2">
      <w:pPr>
        <w:numPr>
          <w:ilvl w:val="0"/>
          <w:numId w:val="12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sprawach nie uregulowanych niniejszą umową mają zastosowanie postanowienia SWZ oraz  przepisy ustawy Prawo zamówień publicznych i  Kodeks cywilny. </w:t>
      </w:r>
    </w:p>
    <w:p w:rsidR="002767D2" w:rsidRPr="00E360C7" w:rsidRDefault="002767D2" w:rsidP="002767D2">
      <w:pPr>
        <w:numPr>
          <w:ilvl w:val="0"/>
          <w:numId w:val="12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 xml:space="preserve">Umowę sporządzono w 3 jednobrzmiących egzemplarzach, 2 egzemplarze  dla zamawiającego, </w:t>
      </w:r>
      <w:r w:rsidR="006864D6">
        <w:rPr>
          <w:rFonts w:ascii="CG Omega" w:hAnsi="CG Omega" w:cs="Tahoma"/>
          <w:bCs/>
          <w:sz w:val="22"/>
          <w:szCs w:val="22"/>
        </w:rPr>
        <w:t xml:space="preserve">  </w:t>
      </w:r>
      <w:r w:rsidRPr="00E360C7">
        <w:rPr>
          <w:rFonts w:ascii="CG Omega" w:hAnsi="CG Omega" w:cs="Tahoma"/>
          <w:bCs/>
          <w:sz w:val="22"/>
          <w:szCs w:val="22"/>
        </w:rPr>
        <w:t>1 egzemplarz dla Wykonawcy.</w:t>
      </w:r>
    </w:p>
    <w:p w:rsidR="002767D2" w:rsidRDefault="002767D2" w:rsidP="002767D2">
      <w:pPr>
        <w:pStyle w:val="Tekstpodstawowy2"/>
        <w:spacing w:after="0" w:line="240" w:lineRule="auto"/>
        <w:jc w:val="both"/>
        <w:rPr>
          <w:rFonts w:ascii="CG Omega" w:hAnsi="CG Omega" w:cs="Tahoma"/>
          <w:bCs/>
          <w:sz w:val="22"/>
          <w:szCs w:val="22"/>
        </w:rPr>
      </w:pPr>
    </w:p>
    <w:p w:rsidR="00953FF3" w:rsidRPr="00E360C7" w:rsidRDefault="00953FF3" w:rsidP="002767D2">
      <w:pPr>
        <w:pStyle w:val="Tekstpodstawowy2"/>
        <w:spacing w:after="0" w:line="240" w:lineRule="auto"/>
        <w:jc w:val="both"/>
        <w:rPr>
          <w:rFonts w:ascii="CG Omega" w:hAnsi="CG Omega" w:cs="Tahoma"/>
          <w:bCs/>
          <w:sz w:val="22"/>
          <w:szCs w:val="22"/>
        </w:rPr>
      </w:pPr>
    </w:p>
    <w:p w:rsidR="002767D2" w:rsidRPr="00E360C7" w:rsidRDefault="002767D2" w:rsidP="002767D2">
      <w:pPr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>Integralną część umowy stanowią załączniki:</w:t>
      </w:r>
    </w:p>
    <w:p w:rsidR="002767D2" w:rsidRPr="00E360C7" w:rsidRDefault="002767D2" w:rsidP="002767D2">
      <w:pPr>
        <w:numPr>
          <w:ilvl w:val="0"/>
          <w:numId w:val="10"/>
        </w:numPr>
        <w:tabs>
          <w:tab w:val="clear" w:pos="660"/>
          <w:tab w:val="num" w:pos="720"/>
        </w:tabs>
        <w:ind w:left="720" w:hanging="36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Oferta Wykonawcy,</w:t>
      </w:r>
    </w:p>
    <w:p w:rsidR="002767D2" w:rsidRPr="00E360C7" w:rsidRDefault="001C0BB3" w:rsidP="002767D2">
      <w:pPr>
        <w:numPr>
          <w:ilvl w:val="0"/>
          <w:numId w:val="10"/>
        </w:numPr>
        <w:tabs>
          <w:tab w:val="clear" w:pos="660"/>
          <w:tab w:val="num" w:pos="720"/>
        </w:tabs>
        <w:ind w:left="720" w:hanging="360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S</w:t>
      </w:r>
      <w:r w:rsidR="002767D2" w:rsidRPr="00E360C7">
        <w:rPr>
          <w:rFonts w:ascii="CG Omega" w:hAnsi="CG Omega" w:cs="Tahoma"/>
          <w:sz w:val="22"/>
          <w:szCs w:val="22"/>
        </w:rPr>
        <w:t xml:space="preserve">WZ, dokumentacja projektowa, specyfikacje techniczne wykonania i odbioru robót budowlanych. </w:t>
      </w:r>
    </w:p>
    <w:p w:rsidR="002767D2" w:rsidRPr="00E360C7" w:rsidRDefault="002767D2" w:rsidP="002767D2">
      <w:pPr>
        <w:pStyle w:val="Zwykytekst"/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AC3B90" w:rsidRPr="00E360C7" w:rsidRDefault="00AC3B90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pStyle w:val="Nagwek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ab/>
        <w:t>Zamawiający</w:t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  <w:t>Wykonawca</w:t>
      </w: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ab/>
      </w: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DB7CDE" w:rsidRPr="00E360C7" w:rsidRDefault="00DB7CDE">
      <w:pPr>
        <w:rPr>
          <w:rFonts w:ascii="CG Omega" w:hAnsi="CG Omega"/>
        </w:rPr>
      </w:pPr>
    </w:p>
    <w:p w:rsidR="00E360C7" w:rsidRPr="00E360C7" w:rsidRDefault="00E360C7">
      <w:pPr>
        <w:rPr>
          <w:rFonts w:ascii="CG Omega" w:hAnsi="CG Omega"/>
        </w:rPr>
      </w:pPr>
    </w:p>
    <w:sectPr w:rsidR="00E360C7" w:rsidRPr="00E360C7" w:rsidSect="003E40B8">
      <w:pgSz w:w="11906" w:h="16838"/>
      <w:pgMar w:top="851" w:right="992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CD" w:rsidRDefault="003673CD">
      <w:r>
        <w:separator/>
      </w:r>
    </w:p>
  </w:endnote>
  <w:endnote w:type="continuationSeparator" w:id="0">
    <w:p w:rsidR="003673CD" w:rsidRDefault="0036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Gautami">
    <w:panose1 w:val="020B0502040204020203"/>
    <w:charset w:val="01"/>
    <w:family w:val="roman"/>
    <w:notTrueType/>
    <w:pitch w:val="variable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CD" w:rsidRDefault="003673CD">
      <w:r>
        <w:separator/>
      </w:r>
    </w:p>
  </w:footnote>
  <w:footnote w:type="continuationSeparator" w:id="0">
    <w:p w:rsidR="003673CD" w:rsidRDefault="0036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A5255"/>
    <w:multiLevelType w:val="hybridMultilevel"/>
    <w:tmpl w:val="092E682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E0BAD"/>
    <w:multiLevelType w:val="hybridMultilevel"/>
    <w:tmpl w:val="303E08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D34"/>
    <w:multiLevelType w:val="hybridMultilevel"/>
    <w:tmpl w:val="E25A1A1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7CCB"/>
    <w:multiLevelType w:val="hybridMultilevel"/>
    <w:tmpl w:val="8D0CAE5C"/>
    <w:lvl w:ilvl="0" w:tplc="740679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80651C4">
      <w:start w:val="30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D76783"/>
    <w:multiLevelType w:val="hybridMultilevel"/>
    <w:tmpl w:val="FF920B9E"/>
    <w:lvl w:ilvl="0" w:tplc="1A349F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63B7"/>
    <w:multiLevelType w:val="hybridMultilevel"/>
    <w:tmpl w:val="9FAE589A"/>
    <w:lvl w:ilvl="0" w:tplc="041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19DD7921"/>
    <w:multiLevelType w:val="hybridMultilevel"/>
    <w:tmpl w:val="5B3A1C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1771B"/>
    <w:multiLevelType w:val="hybridMultilevel"/>
    <w:tmpl w:val="44D88086"/>
    <w:lvl w:ilvl="0" w:tplc="04150005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9" w15:restartNumberingAfterBreak="0">
    <w:nsid w:val="1BAA7C78"/>
    <w:multiLevelType w:val="hybridMultilevel"/>
    <w:tmpl w:val="9C0C012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81677"/>
    <w:multiLevelType w:val="multilevel"/>
    <w:tmpl w:val="7256BB30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65608D"/>
    <w:multiLevelType w:val="hybridMultilevel"/>
    <w:tmpl w:val="E3442248"/>
    <w:lvl w:ilvl="0" w:tplc="04150011">
      <w:start w:val="1"/>
      <w:numFmt w:val="decimal"/>
      <w:lvlText w:val="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3" w15:restartNumberingAfterBreak="0">
    <w:nsid w:val="33812274"/>
    <w:multiLevelType w:val="hybridMultilevel"/>
    <w:tmpl w:val="EC3C4C8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F4E817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2"/>
        <w:szCs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7EC223F"/>
    <w:multiLevelType w:val="hybridMultilevel"/>
    <w:tmpl w:val="7DA21F2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572E4"/>
    <w:multiLevelType w:val="multilevel"/>
    <w:tmpl w:val="38C08C48"/>
    <w:lvl w:ilvl="0">
      <w:start w:val="6"/>
      <w:numFmt w:val="decimal"/>
      <w:lvlText w:val="%1"/>
      <w:lvlJc w:val="left"/>
      <w:pPr>
        <w:ind w:left="360" w:hanging="360"/>
      </w:pPr>
      <w:rPr>
        <w:rFonts w:eastAsia="Calibri" w:cs="Tahom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G Omega" w:eastAsia="Times New Roman" w:hAnsi="CG Omega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ahoma" w:hint="default"/>
      </w:rPr>
    </w:lvl>
  </w:abstractNum>
  <w:abstractNum w:abstractNumId="16" w15:restartNumberingAfterBreak="0">
    <w:nsid w:val="41AD5303"/>
    <w:multiLevelType w:val="multilevel"/>
    <w:tmpl w:val="E26CE1E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A73230"/>
    <w:multiLevelType w:val="hybridMultilevel"/>
    <w:tmpl w:val="8D8009B8"/>
    <w:lvl w:ilvl="0" w:tplc="83362D4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A0F5706"/>
    <w:multiLevelType w:val="hybridMultilevel"/>
    <w:tmpl w:val="DF8EDA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E3857"/>
    <w:multiLevelType w:val="hybridMultilevel"/>
    <w:tmpl w:val="3D92719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CB44EBC"/>
    <w:multiLevelType w:val="singleLevel"/>
    <w:tmpl w:val="889C4BB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2" w15:restartNumberingAfterBreak="0">
    <w:nsid w:val="5131140C"/>
    <w:multiLevelType w:val="singleLevel"/>
    <w:tmpl w:val="14E62E28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3" w15:restartNumberingAfterBreak="0">
    <w:nsid w:val="537D37CC"/>
    <w:multiLevelType w:val="hybridMultilevel"/>
    <w:tmpl w:val="99F490D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50977E8"/>
    <w:multiLevelType w:val="hybridMultilevel"/>
    <w:tmpl w:val="2B8C29A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846FC"/>
    <w:multiLevelType w:val="singleLevel"/>
    <w:tmpl w:val="C234F50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6" w15:restartNumberingAfterBreak="0">
    <w:nsid w:val="5B632531"/>
    <w:multiLevelType w:val="hybridMultilevel"/>
    <w:tmpl w:val="370E9DD2"/>
    <w:lvl w:ilvl="0" w:tplc="F2009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E968500">
      <w:start w:val="1"/>
      <w:numFmt w:val="lowerLetter"/>
      <w:lvlText w:val="%3)"/>
      <w:lvlJc w:val="right"/>
      <w:pPr>
        <w:ind w:left="2160" w:hanging="180"/>
      </w:pPr>
      <w:rPr>
        <w:rFonts w:ascii="CG Omega" w:eastAsia="Times New Roman" w:hAnsi="CG Omeg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04CBA"/>
    <w:multiLevelType w:val="hybridMultilevel"/>
    <w:tmpl w:val="16BEB4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A2FCA"/>
    <w:multiLevelType w:val="hybridMultilevel"/>
    <w:tmpl w:val="A7D8B9FC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673E0DD1"/>
    <w:multiLevelType w:val="hybridMultilevel"/>
    <w:tmpl w:val="70944E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C6B19"/>
    <w:multiLevelType w:val="hybridMultilevel"/>
    <w:tmpl w:val="D62274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60BE5"/>
    <w:multiLevelType w:val="hybridMultilevel"/>
    <w:tmpl w:val="6B3C684C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AD960A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7170B"/>
    <w:multiLevelType w:val="hybridMultilevel"/>
    <w:tmpl w:val="FBC0BF70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0AA603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4D71C7"/>
    <w:multiLevelType w:val="hybridMultilevel"/>
    <w:tmpl w:val="AD622FAC"/>
    <w:lvl w:ilvl="0" w:tplc="A9A4A3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  <w:color w:val="auto"/>
      </w:rPr>
    </w:lvl>
    <w:lvl w:ilvl="1" w:tplc="36E07F4E">
      <w:start w:val="1"/>
      <w:numFmt w:val="decimal"/>
      <w:lvlText w:val="%2)"/>
      <w:lvlJc w:val="left"/>
      <w:pPr>
        <w:ind w:left="1440" w:hanging="360"/>
      </w:pPr>
      <w:rPr>
        <w:rFonts w:ascii="CG Omega" w:eastAsia="Calibri" w:hAnsi="CG Omeg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34FC1"/>
    <w:multiLevelType w:val="hybridMultilevel"/>
    <w:tmpl w:val="50346752"/>
    <w:lvl w:ilvl="0" w:tplc="4C082F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6" w15:restartNumberingAfterBreak="0">
    <w:nsid w:val="742804F8"/>
    <w:multiLevelType w:val="hybridMultilevel"/>
    <w:tmpl w:val="E3C46DEA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7" w15:restartNumberingAfterBreak="0">
    <w:nsid w:val="78C323DD"/>
    <w:multiLevelType w:val="hybridMultilevel"/>
    <w:tmpl w:val="13D4291C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AB0724C"/>
    <w:multiLevelType w:val="hybridMultilevel"/>
    <w:tmpl w:val="1F4E466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B565FD1"/>
    <w:multiLevelType w:val="hybridMultilevel"/>
    <w:tmpl w:val="673E216C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A4B4135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CG Omega" w:eastAsia="Times New Roman" w:hAnsi="CG Omega" w:cs="Times New Roman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BA022D"/>
    <w:multiLevelType w:val="hybridMultilevel"/>
    <w:tmpl w:val="1BF84C6E"/>
    <w:lvl w:ilvl="0" w:tplc="04150011">
      <w:start w:val="1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6"/>
    <w:lvlOverride w:ilvl="0">
      <w:startOverride w:val="1"/>
    </w:lvlOverride>
  </w:num>
  <w:num w:numId="3">
    <w:abstractNumId w:val="11"/>
    <w:lvlOverride w:ilvl="0">
      <w:startOverride w:val="2"/>
    </w:lvlOverride>
  </w:num>
  <w:num w:numId="4">
    <w:abstractNumId w:val="22"/>
    <w:lvlOverride w:ilvl="0">
      <w:startOverride w:val="3"/>
    </w:lvlOverride>
  </w:num>
  <w:num w:numId="5">
    <w:abstractNumId w:val="12"/>
  </w:num>
  <w:num w:numId="6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5"/>
    <w:lvlOverride w:ilvl="0">
      <w:startOverride w:val="1"/>
    </w:lvlOverride>
  </w:num>
  <w:num w:numId="9">
    <w:abstractNumId w:val="39"/>
  </w:num>
  <w:num w:numId="10">
    <w:abstractNumId w:val="21"/>
    <w:lvlOverride w:ilvl="0">
      <w:startOverride w:val="1"/>
    </w:lvlOverride>
  </w:num>
  <w:num w:numId="11">
    <w:abstractNumId w:val="18"/>
  </w:num>
  <w:num w:numId="12">
    <w:abstractNumId w:val="3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2"/>
  </w:num>
  <w:num w:numId="19">
    <w:abstractNumId w:val="37"/>
  </w:num>
  <w:num w:numId="20">
    <w:abstractNumId w:val="23"/>
  </w:num>
  <w:num w:numId="21">
    <w:abstractNumId w:val="40"/>
  </w:num>
  <w:num w:numId="22">
    <w:abstractNumId w:val="8"/>
  </w:num>
  <w:num w:numId="23">
    <w:abstractNumId w:val="1"/>
  </w:num>
  <w:num w:numId="24">
    <w:abstractNumId w:val="9"/>
  </w:num>
  <w:num w:numId="25">
    <w:abstractNumId w:val="20"/>
  </w:num>
  <w:num w:numId="26">
    <w:abstractNumId w:val="15"/>
  </w:num>
  <w:num w:numId="27">
    <w:abstractNumId w:val="34"/>
  </w:num>
  <w:num w:numId="28">
    <w:abstractNumId w:val="5"/>
  </w:num>
  <w:num w:numId="29">
    <w:abstractNumId w:val="4"/>
  </w:num>
  <w:num w:numId="30">
    <w:abstractNumId w:val="3"/>
  </w:num>
  <w:num w:numId="31">
    <w:abstractNumId w:val="17"/>
  </w:num>
  <w:num w:numId="32">
    <w:abstractNumId w:val="6"/>
  </w:num>
  <w:num w:numId="33">
    <w:abstractNumId w:val="14"/>
  </w:num>
  <w:num w:numId="34">
    <w:abstractNumId w:val="28"/>
  </w:num>
  <w:num w:numId="35">
    <w:abstractNumId w:val="0"/>
  </w:num>
  <w:num w:numId="36">
    <w:abstractNumId w:val="19"/>
  </w:num>
  <w:num w:numId="37">
    <w:abstractNumId w:val="24"/>
  </w:num>
  <w:num w:numId="38">
    <w:abstractNumId w:val="38"/>
  </w:num>
  <w:num w:numId="39">
    <w:abstractNumId w:val="7"/>
  </w:num>
  <w:num w:numId="40">
    <w:abstractNumId w:val="2"/>
  </w:num>
  <w:num w:numId="41">
    <w:abstractNumId w:val="2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0B"/>
    <w:rsid w:val="00002160"/>
    <w:rsid w:val="000159F9"/>
    <w:rsid w:val="00055491"/>
    <w:rsid w:val="00061074"/>
    <w:rsid w:val="00061EF4"/>
    <w:rsid w:val="000C1D2D"/>
    <w:rsid w:val="000E165C"/>
    <w:rsid w:val="000E6C2D"/>
    <w:rsid w:val="000E729B"/>
    <w:rsid w:val="000F346F"/>
    <w:rsid w:val="00106796"/>
    <w:rsid w:val="00115D3F"/>
    <w:rsid w:val="00117E1E"/>
    <w:rsid w:val="00131240"/>
    <w:rsid w:val="00133A28"/>
    <w:rsid w:val="001377A6"/>
    <w:rsid w:val="001526C0"/>
    <w:rsid w:val="001626A0"/>
    <w:rsid w:val="00166F03"/>
    <w:rsid w:val="001724F3"/>
    <w:rsid w:val="001C0BB3"/>
    <w:rsid w:val="001E42D6"/>
    <w:rsid w:val="001F1FC3"/>
    <w:rsid w:val="00204688"/>
    <w:rsid w:val="002056D0"/>
    <w:rsid w:val="00257B63"/>
    <w:rsid w:val="002767D2"/>
    <w:rsid w:val="00277210"/>
    <w:rsid w:val="002A56FC"/>
    <w:rsid w:val="002A5C29"/>
    <w:rsid w:val="002A7A95"/>
    <w:rsid w:val="002D0B87"/>
    <w:rsid w:val="002D607A"/>
    <w:rsid w:val="002D6FAA"/>
    <w:rsid w:val="002E3254"/>
    <w:rsid w:val="003021A3"/>
    <w:rsid w:val="00312CAA"/>
    <w:rsid w:val="0031761F"/>
    <w:rsid w:val="00357B5C"/>
    <w:rsid w:val="0036182F"/>
    <w:rsid w:val="00363D95"/>
    <w:rsid w:val="00364749"/>
    <w:rsid w:val="00364AC0"/>
    <w:rsid w:val="003673CD"/>
    <w:rsid w:val="003D426D"/>
    <w:rsid w:val="003E40B8"/>
    <w:rsid w:val="0041423D"/>
    <w:rsid w:val="0041600E"/>
    <w:rsid w:val="0042589D"/>
    <w:rsid w:val="00435107"/>
    <w:rsid w:val="0043587B"/>
    <w:rsid w:val="00462130"/>
    <w:rsid w:val="00471D51"/>
    <w:rsid w:val="0048005A"/>
    <w:rsid w:val="0048351F"/>
    <w:rsid w:val="004963C2"/>
    <w:rsid w:val="004D65DE"/>
    <w:rsid w:val="004F3C6E"/>
    <w:rsid w:val="00546373"/>
    <w:rsid w:val="00587F34"/>
    <w:rsid w:val="005D0268"/>
    <w:rsid w:val="005E0C8C"/>
    <w:rsid w:val="005E7FC8"/>
    <w:rsid w:val="006126F3"/>
    <w:rsid w:val="006864D6"/>
    <w:rsid w:val="006F0CB4"/>
    <w:rsid w:val="00717554"/>
    <w:rsid w:val="0074300E"/>
    <w:rsid w:val="00783616"/>
    <w:rsid w:val="007E4C6A"/>
    <w:rsid w:val="007F2A96"/>
    <w:rsid w:val="008234BB"/>
    <w:rsid w:val="00893865"/>
    <w:rsid w:val="008C0B5B"/>
    <w:rsid w:val="00904B25"/>
    <w:rsid w:val="00953FF3"/>
    <w:rsid w:val="00993D10"/>
    <w:rsid w:val="009C0B70"/>
    <w:rsid w:val="009F2E79"/>
    <w:rsid w:val="00A04997"/>
    <w:rsid w:val="00A04A06"/>
    <w:rsid w:val="00A40A77"/>
    <w:rsid w:val="00A67877"/>
    <w:rsid w:val="00A919F7"/>
    <w:rsid w:val="00AA3F60"/>
    <w:rsid w:val="00AC3B90"/>
    <w:rsid w:val="00AE2FE0"/>
    <w:rsid w:val="00AF631B"/>
    <w:rsid w:val="00B031AD"/>
    <w:rsid w:val="00B043D0"/>
    <w:rsid w:val="00B10EC1"/>
    <w:rsid w:val="00B12DC5"/>
    <w:rsid w:val="00B350CB"/>
    <w:rsid w:val="00B405FF"/>
    <w:rsid w:val="00B516CC"/>
    <w:rsid w:val="00BA6F4D"/>
    <w:rsid w:val="00BC40B8"/>
    <w:rsid w:val="00BD1FC9"/>
    <w:rsid w:val="00BD44AB"/>
    <w:rsid w:val="00C14AE0"/>
    <w:rsid w:val="00C273AA"/>
    <w:rsid w:val="00C31DEA"/>
    <w:rsid w:val="00C8700B"/>
    <w:rsid w:val="00C975DD"/>
    <w:rsid w:val="00CA5CCA"/>
    <w:rsid w:val="00CC0F02"/>
    <w:rsid w:val="00D337A3"/>
    <w:rsid w:val="00D550AF"/>
    <w:rsid w:val="00D81188"/>
    <w:rsid w:val="00D84825"/>
    <w:rsid w:val="00DA7D90"/>
    <w:rsid w:val="00DB7CDE"/>
    <w:rsid w:val="00E360C7"/>
    <w:rsid w:val="00EE30D6"/>
    <w:rsid w:val="00F030BD"/>
    <w:rsid w:val="00F112EC"/>
    <w:rsid w:val="00F41BC1"/>
    <w:rsid w:val="00F61A90"/>
    <w:rsid w:val="00F8436F"/>
    <w:rsid w:val="00F86483"/>
    <w:rsid w:val="00F962B3"/>
    <w:rsid w:val="00FA7643"/>
    <w:rsid w:val="00FD6F8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D5B31-61EF-4122-942C-5FCD9210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7D2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767D2"/>
    <w:pPr>
      <w:keepNext/>
      <w:outlineLvl w:val="1"/>
    </w:pPr>
    <w:rPr>
      <w:rFonts w:ascii="Verdana" w:hAnsi="Verdana"/>
      <w:b/>
      <w:i/>
      <w:spacing w:val="-14"/>
    </w:rPr>
  </w:style>
  <w:style w:type="paragraph" w:styleId="Nagwek3">
    <w:name w:val="heading 3"/>
    <w:basedOn w:val="Normalny"/>
    <w:next w:val="Normalny"/>
    <w:link w:val="Nagwek3Znak"/>
    <w:qFormat/>
    <w:rsid w:val="002767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2767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67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767D2"/>
    <w:rPr>
      <w:rFonts w:ascii="Verdana" w:eastAsia="Times New Roman" w:hAnsi="Verdana" w:cs="Times New Roman"/>
      <w:b/>
      <w:i/>
      <w:spacing w:val="-14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767D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2767D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2767D2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76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276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767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Osignicie">
    <w:name w:val="Osiągnięcie"/>
    <w:basedOn w:val="Normalny"/>
    <w:rsid w:val="002767D2"/>
    <w:pPr>
      <w:numPr>
        <w:numId w:val="1"/>
      </w:numPr>
    </w:pPr>
  </w:style>
  <w:style w:type="table" w:styleId="Tabela-Siatka">
    <w:name w:val="Table Grid"/>
    <w:basedOn w:val="Standardowy"/>
    <w:rsid w:val="0027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767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767D2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767D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2767D2"/>
    <w:pPr>
      <w:widowControl w:val="0"/>
      <w:suppressAutoHyphens/>
    </w:pPr>
    <w:rPr>
      <w:rFonts w:eastAsia="Lucida Sans Unicode"/>
      <w:kern w:val="2"/>
    </w:rPr>
  </w:style>
  <w:style w:type="paragraph" w:styleId="Lista">
    <w:name w:val="List"/>
    <w:basedOn w:val="Normalny"/>
    <w:semiHidden/>
    <w:rsid w:val="002767D2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semiHidden/>
    <w:rsid w:val="002767D2"/>
    <w:pPr>
      <w:ind w:left="566" w:hanging="283"/>
      <w:contextualSpacing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rsid w:val="002767D2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semiHidden/>
    <w:rsid w:val="002767D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767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767D2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2767D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Akapitzlist">
    <w:name w:val="List Paragraph"/>
    <w:aliases w:val="Numerowanie,List Paragraph,Akapit z listą BS,CW_Lista,L1,normalny tekst,lp1,List Paragraph2,lp11,BulletC,Wyliczanie,Obiekt,Akapit z listą31,Bullets,Preambuła,Wypunktowanie,CP-UC,CP-Punkty,Bullet List,List - bullets,Equipment,Bullet 1"/>
    <w:basedOn w:val="Normalny"/>
    <w:link w:val="AkapitzlistZnak"/>
    <w:uiPriority w:val="34"/>
    <w:qFormat/>
    <w:rsid w:val="002767D2"/>
    <w:pPr>
      <w:suppressAutoHyphens/>
      <w:autoSpaceDN w:val="0"/>
      <w:spacing w:before="100" w:beforeAutospacing="1" w:afterAutospacing="1"/>
      <w:ind w:left="720" w:firstLine="360"/>
      <w:jc w:val="both"/>
      <w:textAlignment w:val="baseline"/>
    </w:pPr>
    <w:rPr>
      <w:rFonts w:ascii="Calibri" w:eastAsia="SimSun" w:hAnsi="Calibri" w:cs="F"/>
      <w:kern w:val="3"/>
      <w:sz w:val="22"/>
      <w:szCs w:val="22"/>
      <w:lang w:val="en-US" w:eastAsia="en-US" w:bidi="en-US"/>
    </w:rPr>
  </w:style>
  <w:style w:type="character" w:customStyle="1" w:styleId="AkapitzlistZnak">
    <w:name w:val="Akapit z listą Znak"/>
    <w:aliases w:val="Numerowanie Znak,List Paragraph Znak,Akapit z listą BS Znak,CW_Lista Znak,L1 Znak,normalny tekst Znak,lp1 Znak,List Paragraph2 Znak,lp11 Znak,BulletC Znak,Wyliczanie Znak,Obiekt Znak,Akapit z listą31 Znak,Bullets Znak,Preambuła Znak"/>
    <w:link w:val="Akapitzlist"/>
    <w:uiPriority w:val="34"/>
    <w:qFormat/>
    <w:rsid w:val="002767D2"/>
    <w:rPr>
      <w:rFonts w:ascii="Calibri" w:eastAsia="SimSun" w:hAnsi="Calibri" w:cs="F"/>
      <w:kern w:val="3"/>
      <w:lang w:val="en-US" w:bidi="en-US"/>
    </w:rPr>
  </w:style>
  <w:style w:type="character" w:styleId="Pogrubienie">
    <w:name w:val="Strong"/>
    <w:uiPriority w:val="22"/>
    <w:qFormat/>
    <w:rsid w:val="002767D2"/>
    <w:rPr>
      <w:b/>
      <w:bCs/>
    </w:rPr>
  </w:style>
  <w:style w:type="paragraph" w:customStyle="1" w:styleId="Default">
    <w:name w:val="Default"/>
    <w:rsid w:val="002767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2767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767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19</Pages>
  <Words>9786</Words>
  <Characters>58718</Characters>
  <Application>Microsoft Office Word</Application>
  <DocSecurity>0</DocSecurity>
  <Lines>489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64</cp:revision>
  <cp:lastPrinted>2023-10-11T08:54:00Z</cp:lastPrinted>
  <dcterms:created xsi:type="dcterms:W3CDTF">2023-04-26T09:45:00Z</dcterms:created>
  <dcterms:modified xsi:type="dcterms:W3CDTF">2024-09-18T12:16:00Z</dcterms:modified>
</cp:coreProperties>
</file>