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6D" w:rsidRDefault="0023796D" w:rsidP="0023796D">
      <w:pPr>
        <w:spacing w:after="200" w:line="276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23796D" w:rsidRPr="0023796D" w:rsidRDefault="0023796D" w:rsidP="0023796D">
      <w:pPr>
        <w:spacing w:after="200" w:line="276" w:lineRule="auto"/>
        <w:rPr>
          <w:rFonts w:ascii="Times New Roman" w:eastAsia="Calibri" w:hAnsi="Times New Roman" w:cs="Times New Roman"/>
        </w:rPr>
      </w:pPr>
      <w:r w:rsidRPr="0023796D">
        <w:rPr>
          <w:rFonts w:ascii="Times New Roman" w:eastAsia="Calibri" w:hAnsi="Times New Roman" w:cs="Times New Roman"/>
        </w:rPr>
        <w:t xml:space="preserve">Toruń, dnia </w:t>
      </w:r>
      <w:r w:rsidR="00595FEC">
        <w:rPr>
          <w:rFonts w:ascii="Times New Roman" w:eastAsia="Calibri" w:hAnsi="Times New Roman" w:cs="Times New Roman"/>
        </w:rPr>
        <w:t>2</w:t>
      </w:r>
      <w:r w:rsidR="00F107BC">
        <w:rPr>
          <w:rFonts w:ascii="Times New Roman" w:eastAsia="Calibri" w:hAnsi="Times New Roman" w:cs="Times New Roman"/>
        </w:rPr>
        <w:t>8.0</w:t>
      </w:r>
      <w:r w:rsidR="00595FEC">
        <w:rPr>
          <w:rFonts w:ascii="Times New Roman" w:eastAsia="Calibri" w:hAnsi="Times New Roman" w:cs="Times New Roman"/>
        </w:rPr>
        <w:t>2</w:t>
      </w:r>
      <w:r w:rsidRPr="0023796D">
        <w:rPr>
          <w:rFonts w:ascii="Times New Roman" w:eastAsia="Calibri" w:hAnsi="Times New Roman" w:cs="Times New Roman"/>
        </w:rPr>
        <w:t>.201</w:t>
      </w:r>
      <w:r w:rsidR="00F107BC">
        <w:rPr>
          <w:rFonts w:ascii="Times New Roman" w:eastAsia="Calibri" w:hAnsi="Times New Roman" w:cs="Times New Roman"/>
        </w:rPr>
        <w:t>9</w:t>
      </w:r>
      <w:r w:rsidRPr="0023796D">
        <w:rPr>
          <w:rFonts w:ascii="Times New Roman" w:eastAsia="Calibri" w:hAnsi="Times New Roman" w:cs="Times New Roman"/>
        </w:rPr>
        <w:t xml:space="preserve"> r.</w:t>
      </w:r>
    </w:p>
    <w:p w:rsidR="0023796D" w:rsidRPr="0023796D" w:rsidRDefault="0023796D" w:rsidP="0023796D">
      <w:pPr>
        <w:spacing w:after="200" w:line="276" w:lineRule="auto"/>
        <w:rPr>
          <w:rFonts w:ascii="Times New Roman" w:eastAsia="Calibri" w:hAnsi="Times New Roman" w:cs="Times New Roman"/>
        </w:rPr>
      </w:pPr>
      <w:r w:rsidRPr="0023796D">
        <w:rPr>
          <w:rFonts w:ascii="Times New Roman" w:eastAsia="Calibri" w:hAnsi="Times New Roman" w:cs="Times New Roman"/>
        </w:rPr>
        <w:t>W.Sz.Z: TZ-280-</w:t>
      </w:r>
      <w:r w:rsidR="00F107BC">
        <w:rPr>
          <w:rFonts w:ascii="Times New Roman" w:eastAsia="Calibri" w:hAnsi="Times New Roman" w:cs="Times New Roman"/>
          <w:b/>
        </w:rPr>
        <w:t>1</w:t>
      </w:r>
      <w:r w:rsidR="00595FEC">
        <w:rPr>
          <w:rFonts w:ascii="Times New Roman" w:eastAsia="Calibri" w:hAnsi="Times New Roman" w:cs="Times New Roman"/>
          <w:b/>
        </w:rPr>
        <w:t>0</w:t>
      </w:r>
      <w:r w:rsidRPr="0023796D">
        <w:rPr>
          <w:rFonts w:ascii="Times New Roman" w:eastAsia="Calibri" w:hAnsi="Times New Roman" w:cs="Times New Roman"/>
        </w:rPr>
        <w:t>/1</w:t>
      </w:r>
      <w:r w:rsidR="00595FEC">
        <w:rPr>
          <w:rFonts w:ascii="Times New Roman" w:eastAsia="Calibri" w:hAnsi="Times New Roman" w:cs="Times New Roman"/>
        </w:rPr>
        <w:t>9</w:t>
      </w:r>
    </w:p>
    <w:p w:rsidR="00244BD9" w:rsidRDefault="003722D5" w:rsidP="0023796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22D5">
        <w:rPr>
          <w:rFonts w:ascii="Times New Roman" w:eastAsia="Calibri" w:hAnsi="Times New Roman" w:cs="Times New Roman"/>
          <w:b/>
          <w:sz w:val="24"/>
          <w:szCs w:val="24"/>
        </w:rPr>
        <w:t xml:space="preserve">Wojewódzki Szpital Zespolony </w:t>
      </w:r>
    </w:p>
    <w:p w:rsidR="003722D5" w:rsidRDefault="003722D5" w:rsidP="0023796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22D5">
        <w:rPr>
          <w:rFonts w:ascii="Times New Roman" w:eastAsia="Calibri" w:hAnsi="Times New Roman" w:cs="Times New Roman"/>
          <w:sz w:val="24"/>
          <w:szCs w:val="24"/>
        </w:rPr>
        <w:t>im. Ludwika Rydygiera</w:t>
      </w:r>
      <w:r w:rsidR="0023796D" w:rsidRPr="0023796D">
        <w:rPr>
          <w:rFonts w:ascii="Times New Roman" w:eastAsia="Calibri" w:hAnsi="Times New Roman" w:cs="Times New Roman"/>
          <w:sz w:val="24"/>
          <w:szCs w:val="24"/>
        </w:rPr>
        <w:t xml:space="preserve"> w Toruniu</w:t>
      </w:r>
      <w:r w:rsidRPr="003722D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ul. Św. Józefa 53-59, 87-100 Toruń</w:t>
      </w:r>
    </w:p>
    <w:p w:rsidR="003722D5" w:rsidRPr="0023796D" w:rsidRDefault="003722D5" w:rsidP="0023796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23796D">
        <w:rPr>
          <w:rFonts w:ascii="Times New Roman" w:eastAsia="Calibri" w:hAnsi="Times New Roman" w:cs="Times New Roman"/>
        </w:rPr>
        <w:t>tel. (056) 67</w:t>
      </w:r>
      <w:r w:rsidR="00223A73">
        <w:rPr>
          <w:rFonts w:ascii="Times New Roman" w:eastAsia="Calibri" w:hAnsi="Times New Roman" w:cs="Times New Roman"/>
        </w:rPr>
        <w:t>-</w:t>
      </w:r>
      <w:r w:rsidRPr="0023796D">
        <w:rPr>
          <w:rFonts w:ascii="Times New Roman" w:eastAsia="Calibri" w:hAnsi="Times New Roman" w:cs="Times New Roman"/>
        </w:rPr>
        <w:t>95</w:t>
      </w:r>
      <w:r w:rsidR="00223A73">
        <w:rPr>
          <w:rFonts w:ascii="Times New Roman" w:eastAsia="Calibri" w:hAnsi="Times New Roman" w:cs="Times New Roman"/>
        </w:rPr>
        <w:t>-</w:t>
      </w:r>
      <w:r w:rsidRPr="0023796D">
        <w:rPr>
          <w:rFonts w:ascii="Times New Roman" w:eastAsia="Calibri" w:hAnsi="Times New Roman" w:cs="Times New Roman"/>
        </w:rPr>
        <w:t>510, faks: (056) 67-93-682</w:t>
      </w:r>
    </w:p>
    <w:p w:rsidR="003722D5" w:rsidRDefault="003722D5" w:rsidP="0023796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23796D">
        <w:rPr>
          <w:rFonts w:ascii="Times New Roman" w:eastAsia="Calibri" w:hAnsi="Times New Roman" w:cs="Times New Roman"/>
        </w:rPr>
        <w:t xml:space="preserve">e-mail: </w:t>
      </w:r>
      <w:hyperlink r:id="rId7" w:history="1">
        <w:r w:rsidRPr="0023796D">
          <w:rPr>
            <w:rStyle w:val="Hipercze"/>
            <w:rFonts w:ascii="Times New Roman" w:eastAsia="Calibri" w:hAnsi="Times New Roman" w:cs="Times New Roman"/>
          </w:rPr>
          <w:t>zamów_publ@wszz.torun.pl</w:t>
        </w:r>
      </w:hyperlink>
    </w:p>
    <w:p w:rsidR="00BD68C8" w:rsidRPr="0023796D" w:rsidRDefault="00BD68C8" w:rsidP="0023796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3722D5" w:rsidRDefault="003722D5" w:rsidP="003722D5">
      <w:pPr>
        <w:suppressAutoHyphens/>
        <w:spacing w:after="0" w:line="240" w:lineRule="auto"/>
        <w:rPr>
          <w:rFonts w:ascii="Times New Roman" w:eastAsia="Tahoma" w:hAnsi="Times New Roman" w:cs="Times New Roman"/>
          <w:smallCaps/>
          <w:sz w:val="24"/>
          <w:szCs w:val="24"/>
          <w:lang w:eastAsia="pl-PL" w:bidi="pl-PL"/>
        </w:rPr>
      </w:pPr>
    </w:p>
    <w:p w:rsidR="008C35FE" w:rsidRDefault="0023796D" w:rsidP="00223A73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722D5">
        <w:rPr>
          <w:rFonts w:ascii="Times New Roman" w:eastAsia="Tahoma" w:hAnsi="Times New Roman" w:cs="Times New Roman"/>
          <w:sz w:val="24"/>
          <w:szCs w:val="24"/>
        </w:rPr>
        <w:t>działając na podstawie art. 86 ust. 5 ustawy</w:t>
      </w:r>
      <w:r w:rsidR="006630B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3722D5">
        <w:rPr>
          <w:rFonts w:ascii="Times New Roman" w:eastAsia="Tahoma" w:hAnsi="Times New Roman" w:cs="Times New Roman"/>
          <w:sz w:val="24"/>
          <w:szCs w:val="24"/>
        </w:rPr>
        <w:t>z dnia 29 stycznia 2004 r. Prawo Zamówień Publicznych (</w:t>
      </w:r>
      <w:r w:rsidR="00F107BC" w:rsidRPr="00F107BC">
        <w:rPr>
          <w:rFonts w:ascii="Times New Roman" w:eastAsia="Andale Sans UI" w:hAnsi="Times New Roman" w:cs="Times New Roman"/>
          <w:kern w:val="1"/>
          <w:lang w:val="de-DE" w:eastAsia="fa-IR" w:bidi="fa-IR"/>
        </w:rPr>
        <w:t>t.j. Dz. U. z 2018 r. poz. 1986 z późn. zm</w:t>
      </w:r>
      <w:r w:rsidR="005077C9">
        <w:rPr>
          <w:rFonts w:ascii="Times New Roman" w:eastAsia="Tahoma" w:hAnsi="Times New Roman" w:cs="Times New Roman"/>
          <w:sz w:val="24"/>
          <w:szCs w:val="24"/>
        </w:rPr>
        <w:t>.</w:t>
      </w:r>
      <w:r w:rsidRPr="003722D5">
        <w:rPr>
          <w:rFonts w:ascii="Times New Roman" w:eastAsia="Tahoma" w:hAnsi="Times New Roman" w:cs="Times New Roman"/>
          <w:sz w:val="24"/>
          <w:szCs w:val="24"/>
        </w:rPr>
        <w:t xml:space="preserve">) </w:t>
      </w:r>
      <w:r w:rsidRPr="003722D5">
        <w:rPr>
          <w:rFonts w:ascii="Times New Roman" w:eastAsia="Tahoma" w:hAnsi="Times New Roman" w:cs="Times New Roman"/>
          <w:b/>
          <w:sz w:val="24"/>
          <w:szCs w:val="24"/>
        </w:rPr>
        <w:t>informuje</w:t>
      </w:r>
      <w:r w:rsidRPr="003722D5">
        <w:rPr>
          <w:rFonts w:ascii="Times New Roman" w:eastAsia="Tahoma" w:hAnsi="Times New Roman" w:cs="Times New Roman"/>
          <w:sz w:val="24"/>
          <w:szCs w:val="24"/>
        </w:rPr>
        <w:t>, że</w:t>
      </w:r>
      <w:r>
        <w:rPr>
          <w:rFonts w:ascii="Times New Roman" w:eastAsia="Tahoma" w:hAnsi="Times New Roman" w:cs="Times New Roman"/>
          <w:sz w:val="24"/>
          <w:szCs w:val="24"/>
        </w:rPr>
        <w:t xml:space="preserve"> w postępowaniu: </w:t>
      </w:r>
    </w:p>
    <w:p w:rsidR="00595FEC" w:rsidRPr="00595FEC" w:rsidRDefault="0023796D" w:rsidP="00595FEC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lang w:eastAsia="ar-SA"/>
        </w:rPr>
      </w:pPr>
      <w:r w:rsidRPr="002B6A74">
        <w:rPr>
          <w:rFonts w:ascii="Times New Roman" w:eastAsia="Calibri" w:hAnsi="Times New Roman" w:cs="Times New Roman"/>
          <w:sz w:val="24"/>
          <w:szCs w:val="24"/>
        </w:rPr>
        <w:t>W.Sz.Z:TZ-280-</w:t>
      </w:r>
      <w:r w:rsidR="00F107B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95FEC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2B6A74">
        <w:rPr>
          <w:rFonts w:ascii="Times New Roman" w:eastAsia="Calibri" w:hAnsi="Times New Roman" w:cs="Times New Roman"/>
          <w:sz w:val="24"/>
          <w:szCs w:val="24"/>
        </w:rPr>
        <w:t>/1</w:t>
      </w:r>
      <w:r w:rsidR="00595FEC">
        <w:rPr>
          <w:rFonts w:ascii="Times New Roman" w:eastAsia="Calibri" w:hAnsi="Times New Roman" w:cs="Times New Roman"/>
          <w:sz w:val="24"/>
          <w:szCs w:val="24"/>
        </w:rPr>
        <w:t>9</w:t>
      </w:r>
      <w:r w:rsidR="002B6A74">
        <w:rPr>
          <w:rFonts w:ascii="Times New Roman" w:eastAsia="Calibri" w:hAnsi="Times New Roman" w:cs="Times New Roman"/>
        </w:rPr>
        <w:t xml:space="preserve"> </w:t>
      </w:r>
      <w:r w:rsidRPr="002B6A74">
        <w:rPr>
          <w:rFonts w:ascii="Times New Roman" w:eastAsia="Calibri" w:hAnsi="Times New Roman" w:cs="Times New Roman"/>
          <w:sz w:val="24"/>
          <w:szCs w:val="24"/>
        </w:rPr>
        <w:t>-</w:t>
      </w:r>
      <w:r w:rsidR="002B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07BC" w:rsidRPr="00AA474B">
        <w:rPr>
          <w:rFonts w:ascii="Times New Roman" w:eastAsia="Calibri" w:hAnsi="Times New Roman" w:cs="Times New Roman"/>
          <w:b/>
        </w:rPr>
        <w:t>przetarg nieograniczony na</w:t>
      </w:r>
      <w:r w:rsidR="00F10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FEC" w:rsidRPr="00595FEC">
        <w:rPr>
          <w:rFonts w:ascii="Times New Roman" w:eastAsia="Times New Roman" w:hAnsi="Times New Roman" w:cs="Times New Roman"/>
          <w:b/>
          <w:color w:val="000000"/>
          <w:lang w:eastAsia="pl-PL"/>
        </w:rPr>
        <w:t>dostawę preparatów do dezynfekcji rąk, powierzchni, sprzętu medycznego i narzędzi, filtrów do kontenera sterylizacyjnego</w:t>
      </w:r>
      <w:r w:rsidR="00595FEC"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</w:p>
    <w:p w:rsidR="00B919D1" w:rsidRDefault="00595FEC" w:rsidP="00595FEC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5FE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</w:p>
    <w:p w:rsidR="00BD68C8" w:rsidRDefault="00BD68C8" w:rsidP="008C35FE">
      <w:pPr>
        <w:tabs>
          <w:tab w:val="left" w:pos="1632"/>
        </w:tabs>
        <w:spacing w:after="0"/>
        <w:ind w:right="-2"/>
        <w:jc w:val="both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</w:pPr>
      <w:r w:rsidRPr="008B1935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val="de-DE" w:eastAsia="fa-IR" w:bidi="fa-IR"/>
        </w:rPr>
        <w:t>oferty złożyli Wykonawcy</w:t>
      </w:r>
      <w:r w:rsidR="00193FCF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Pr="00BD68C8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wg wykazu stanowiącego </w:t>
      </w:r>
      <w:r w:rsidRPr="00BD68C8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val="de-DE" w:eastAsia="fa-IR" w:bidi="fa-IR"/>
        </w:rPr>
        <w:t>Zał. Nr 1</w:t>
      </w:r>
      <w:r w:rsidRPr="00BD68C8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do niniejszej informacji.</w:t>
      </w:r>
    </w:p>
    <w:p w:rsidR="00BD68C8" w:rsidRDefault="00BD68C8" w:rsidP="00BD68C8">
      <w:pPr>
        <w:widowControl w:val="0"/>
        <w:suppressAutoHyphens/>
        <w:spacing w:after="0" w:line="100" w:lineRule="atLeast"/>
        <w:ind w:right="-2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</w:pPr>
    </w:p>
    <w:p w:rsidR="00E762B9" w:rsidRDefault="00BD68C8" w:rsidP="00B919D1">
      <w:pPr>
        <w:spacing w:after="0"/>
        <w:jc w:val="both"/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Kwota jaką Zamawiajacy zamierza przeznaczyć na finansowanie zamówienia wynosi:</w:t>
      </w:r>
      <w:r w:rsidR="006F2F95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</w:p>
    <w:p w:rsidR="00E762B9" w:rsidRPr="00595FEC" w:rsidRDefault="00E762B9" w:rsidP="00E762B9">
      <w:pPr>
        <w:widowControl w:val="0"/>
        <w:tabs>
          <w:tab w:val="left" w:pos="927"/>
        </w:tabs>
        <w:suppressAutoHyphens/>
        <w:spacing w:after="0" w:line="100" w:lineRule="atLeast"/>
        <w:ind w:right="22" w:hanging="360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</w:pPr>
      <w:r w:rsidRPr="00595FEC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      - Zadanie Nr 1 – </w:t>
      </w:r>
      <w:r w:rsidR="00595FEC" w:rsidRPr="00595FEC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535.038,0</w:t>
      </w:r>
      <w:r w:rsidR="00C25B51" w:rsidRPr="00595FEC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0</w:t>
      </w:r>
      <w:r w:rsidRPr="00595FEC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zł </w:t>
      </w:r>
      <w:r w:rsidRPr="00595FEC">
        <w:rPr>
          <w:rFonts w:ascii="Times New Roman" w:eastAsia="Times New Roman" w:hAnsi="Times New Roman" w:cs="Times New Roman"/>
          <w:lang w:eastAsia="pl-PL"/>
        </w:rPr>
        <w:t>+ VAT</w:t>
      </w:r>
      <w:r w:rsidRPr="00595FEC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,</w:t>
      </w:r>
    </w:p>
    <w:p w:rsidR="00E762B9" w:rsidRPr="00595FEC" w:rsidRDefault="00E762B9" w:rsidP="00E762B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595FEC">
        <w:rPr>
          <w:rFonts w:ascii="Times New Roman" w:eastAsia="Times New Roman" w:hAnsi="Times New Roman" w:cs="Times New Roman"/>
          <w:color w:val="000000"/>
          <w:lang w:val="de-DE" w:eastAsia="pl-PL"/>
        </w:rPr>
        <w:t>- Zadanie Nr 2 –</w:t>
      </w:r>
      <w:r w:rsidR="008E5D20" w:rsidRPr="00595FE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r w:rsidR="00595FEC" w:rsidRPr="00595FE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 252.442</w:t>
      </w:r>
      <w:r w:rsidR="0070172C" w:rsidRPr="00595FE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,00 </w:t>
      </w:r>
      <w:r w:rsidRPr="00595FE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zł </w:t>
      </w:r>
      <w:r w:rsidRPr="00595FEC">
        <w:rPr>
          <w:rFonts w:ascii="Times New Roman" w:eastAsia="Times New Roman" w:hAnsi="Times New Roman" w:cs="Times New Roman"/>
          <w:lang w:eastAsia="pl-PL"/>
        </w:rPr>
        <w:t>+ VAT</w:t>
      </w:r>
      <w:r w:rsidRPr="00595FEC">
        <w:rPr>
          <w:rFonts w:ascii="Times New Roman" w:eastAsia="Times New Roman" w:hAnsi="Times New Roman" w:cs="Times New Roman"/>
          <w:color w:val="000000"/>
          <w:lang w:val="de-DE" w:eastAsia="pl-PL"/>
        </w:rPr>
        <w:t>,</w:t>
      </w:r>
    </w:p>
    <w:p w:rsidR="00E762B9" w:rsidRPr="00595FEC" w:rsidRDefault="00E762B9" w:rsidP="00E762B9">
      <w:pPr>
        <w:widowControl w:val="0"/>
        <w:tabs>
          <w:tab w:val="left" w:pos="927"/>
        </w:tabs>
        <w:suppressAutoHyphens/>
        <w:spacing w:after="0" w:line="100" w:lineRule="atLeast"/>
        <w:ind w:right="22" w:hanging="360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</w:pPr>
      <w:r w:rsidRPr="00595FEC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      - Zadanie Nr 3 – </w:t>
      </w:r>
      <w:r w:rsidR="00F107BC" w:rsidRPr="00595FEC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</w:t>
      </w:r>
      <w:r w:rsidR="00595FEC" w:rsidRPr="00595FEC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</w:t>
      </w:r>
      <w:r w:rsidR="00F107BC" w:rsidRPr="00595FEC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</w:t>
      </w:r>
      <w:r w:rsidR="00595FEC" w:rsidRPr="00595FEC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13.765</w:t>
      </w:r>
      <w:r w:rsidR="0070172C" w:rsidRPr="00595FEC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,00</w:t>
      </w:r>
      <w:r w:rsidRPr="00595FEC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zł </w:t>
      </w:r>
      <w:r w:rsidRPr="00595FEC">
        <w:rPr>
          <w:rFonts w:ascii="Times New Roman" w:eastAsia="Times New Roman" w:hAnsi="Times New Roman" w:cs="Times New Roman"/>
          <w:lang w:eastAsia="pl-PL"/>
        </w:rPr>
        <w:t>+ VAT</w:t>
      </w:r>
      <w:r w:rsidR="00595FEC" w:rsidRPr="00595FEC">
        <w:rPr>
          <w:rFonts w:ascii="Times New Roman" w:eastAsia="Times New Roman" w:hAnsi="Times New Roman" w:cs="Times New Roman"/>
          <w:lang w:eastAsia="pl-PL"/>
        </w:rPr>
        <w:t>,</w:t>
      </w:r>
    </w:p>
    <w:p w:rsidR="00595FEC" w:rsidRPr="00595FEC" w:rsidRDefault="00595FEC" w:rsidP="00595FEC">
      <w:pPr>
        <w:widowControl w:val="0"/>
        <w:tabs>
          <w:tab w:val="left" w:pos="927"/>
        </w:tabs>
        <w:suppressAutoHyphens/>
        <w:spacing w:after="0" w:line="100" w:lineRule="atLeast"/>
        <w:ind w:right="22" w:hanging="360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</w:pPr>
      <w:r w:rsidRPr="00595FEC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      - Zadanie Nr 4 –    42.257,00 zł </w:t>
      </w:r>
      <w:r w:rsidRPr="00595FEC">
        <w:rPr>
          <w:rFonts w:ascii="Times New Roman" w:eastAsia="Times New Roman" w:hAnsi="Times New Roman" w:cs="Times New Roman"/>
          <w:lang w:eastAsia="pl-PL"/>
        </w:rPr>
        <w:t>+ VAT</w:t>
      </w:r>
      <w:r w:rsidRPr="00595FEC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,</w:t>
      </w:r>
    </w:p>
    <w:p w:rsidR="00595FEC" w:rsidRPr="00595FEC" w:rsidRDefault="00595FEC" w:rsidP="00595F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595FE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- Zadanie Nr 5 –      1.790,00 zł </w:t>
      </w:r>
      <w:r w:rsidRPr="00595FEC">
        <w:rPr>
          <w:rFonts w:ascii="Times New Roman" w:eastAsia="Times New Roman" w:hAnsi="Times New Roman" w:cs="Times New Roman"/>
          <w:lang w:eastAsia="pl-PL"/>
        </w:rPr>
        <w:t>+ VAT</w:t>
      </w:r>
      <w:r w:rsidRPr="00595FEC">
        <w:rPr>
          <w:rFonts w:ascii="Times New Roman" w:eastAsia="Times New Roman" w:hAnsi="Times New Roman" w:cs="Times New Roman"/>
          <w:color w:val="000000"/>
          <w:lang w:val="de-DE" w:eastAsia="pl-PL"/>
        </w:rPr>
        <w:t>,</w:t>
      </w:r>
    </w:p>
    <w:p w:rsidR="00595FEC" w:rsidRPr="00595FEC" w:rsidRDefault="00595FEC" w:rsidP="00595FEC">
      <w:pPr>
        <w:widowControl w:val="0"/>
        <w:tabs>
          <w:tab w:val="left" w:pos="927"/>
        </w:tabs>
        <w:suppressAutoHyphens/>
        <w:spacing w:after="0" w:line="100" w:lineRule="atLeast"/>
        <w:ind w:right="22" w:hanging="360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</w:pPr>
      <w:r w:rsidRPr="00595FEC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      - Zadanie Nr 6 –  102.474,00 zł </w:t>
      </w:r>
      <w:r w:rsidRPr="00595FEC">
        <w:rPr>
          <w:rFonts w:ascii="Times New Roman" w:eastAsia="Times New Roman" w:hAnsi="Times New Roman" w:cs="Times New Roman"/>
          <w:lang w:eastAsia="pl-PL"/>
        </w:rPr>
        <w:t>+ VAT,</w:t>
      </w:r>
    </w:p>
    <w:p w:rsidR="00595FEC" w:rsidRPr="00595FEC" w:rsidRDefault="00595FEC" w:rsidP="00595FEC">
      <w:pPr>
        <w:widowControl w:val="0"/>
        <w:tabs>
          <w:tab w:val="left" w:pos="927"/>
        </w:tabs>
        <w:suppressAutoHyphens/>
        <w:spacing w:after="0" w:line="100" w:lineRule="atLeast"/>
        <w:ind w:right="22" w:hanging="360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</w:pPr>
      <w:r w:rsidRPr="00595FEC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      - Zadanie Nr 7 –     6.900,00 zł </w:t>
      </w:r>
      <w:r w:rsidRPr="00595FEC">
        <w:rPr>
          <w:rFonts w:ascii="Times New Roman" w:eastAsia="Times New Roman" w:hAnsi="Times New Roman" w:cs="Times New Roman"/>
          <w:lang w:eastAsia="pl-PL"/>
        </w:rPr>
        <w:t>+ VAT.</w:t>
      </w:r>
    </w:p>
    <w:p w:rsidR="00595FEC" w:rsidRPr="00595FEC" w:rsidRDefault="00595FEC" w:rsidP="00595FEC">
      <w:pPr>
        <w:widowControl w:val="0"/>
        <w:tabs>
          <w:tab w:val="left" w:pos="927"/>
        </w:tabs>
        <w:suppressAutoHyphens/>
        <w:spacing w:after="0" w:line="100" w:lineRule="atLeast"/>
        <w:ind w:right="22" w:hanging="360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</w:pPr>
      <w:r w:rsidRPr="00595FEC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      - Zadanie Nr 8 – 146.000,00 zł </w:t>
      </w:r>
      <w:r w:rsidRPr="00595FEC">
        <w:rPr>
          <w:rFonts w:ascii="Times New Roman" w:eastAsia="Times New Roman" w:hAnsi="Times New Roman" w:cs="Times New Roman"/>
          <w:lang w:eastAsia="pl-PL"/>
        </w:rPr>
        <w:t>+ VAT</w:t>
      </w:r>
      <w:r w:rsidRPr="00595FEC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,</w:t>
      </w:r>
    </w:p>
    <w:p w:rsidR="00595FEC" w:rsidRPr="00595FEC" w:rsidRDefault="00595FEC" w:rsidP="00595F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595FE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- Zadanie Nr 9 –    40.192,00 zł </w:t>
      </w:r>
      <w:r w:rsidRPr="00595FEC">
        <w:rPr>
          <w:rFonts w:ascii="Times New Roman" w:eastAsia="Times New Roman" w:hAnsi="Times New Roman" w:cs="Times New Roman"/>
          <w:lang w:eastAsia="pl-PL"/>
        </w:rPr>
        <w:t>+ VAT</w:t>
      </w:r>
      <w:r w:rsidRPr="00595FEC">
        <w:rPr>
          <w:rFonts w:ascii="Times New Roman" w:eastAsia="Times New Roman" w:hAnsi="Times New Roman" w:cs="Times New Roman"/>
          <w:color w:val="000000"/>
          <w:lang w:val="de-DE" w:eastAsia="pl-PL"/>
        </w:rPr>
        <w:t>,</w:t>
      </w:r>
    </w:p>
    <w:p w:rsidR="00595FEC" w:rsidRPr="00595FEC" w:rsidRDefault="00595FEC" w:rsidP="00595FEC">
      <w:pPr>
        <w:widowControl w:val="0"/>
        <w:tabs>
          <w:tab w:val="left" w:pos="927"/>
        </w:tabs>
        <w:suppressAutoHyphens/>
        <w:spacing w:after="0" w:line="100" w:lineRule="atLeast"/>
        <w:ind w:right="22" w:hanging="360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</w:pPr>
      <w:r w:rsidRPr="00595FEC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      - Zadanie Nr 10 – 37.000,00 zł </w:t>
      </w:r>
      <w:r w:rsidRPr="00595FEC">
        <w:rPr>
          <w:rFonts w:ascii="Times New Roman" w:eastAsia="Times New Roman" w:hAnsi="Times New Roman" w:cs="Times New Roman"/>
          <w:lang w:eastAsia="pl-PL"/>
        </w:rPr>
        <w:t>+ VAT,</w:t>
      </w:r>
    </w:p>
    <w:p w:rsidR="00595FEC" w:rsidRPr="00595FEC" w:rsidRDefault="00595FEC" w:rsidP="00595FEC">
      <w:pPr>
        <w:widowControl w:val="0"/>
        <w:tabs>
          <w:tab w:val="left" w:pos="927"/>
        </w:tabs>
        <w:suppressAutoHyphens/>
        <w:spacing w:after="0" w:line="100" w:lineRule="atLeast"/>
        <w:ind w:right="22" w:hanging="360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</w:pPr>
      <w:r w:rsidRPr="00595FEC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 xml:space="preserve">       - Zadanie Nr 11 –   7.800,00 zł </w:t>
      </w:r>
      <w:r w:rsidRPr="00595FEC">
        <w:rPr>
          <w:rFonts w:ascii="Times New Roman" w:eastAsia="Times New Roman" w:hAnsi="Times New Roman" w:cs="Times New Roman"/>
          <w:lang w:eastAsia="pl-PL"/>
        </w:rPr>
        <w:t>+ VAT.</w:t>
      </w:r>
    </w:p>
    <w:p w:rsidR="00E246FA" w:rsidRPr="00F107BC" w:rsidRDefault="00E246FA" w:rsidP="00BD3F72">
      <w:pPr>
        <w:widowControl w:val="0"/>
        <w:suppressAutoHyphens/>
        <w:spacing w:after="0" w:line="100" w:lineRule="atLeast"/>
        <w:ind w:right="-2"/>
        <w:jc w:val="both"/>
        <w:textAlignment w:val="baseline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C4471" w:rsidRDefault="00595FEC" w:rsidP="00AC4471">
      <w:pPr>
        <w:widowControl w:val="0"/>
        <w:suppressAutoHyphens/>
        <w:spacing w:after="0" w:line="100" w:lineRule="atLeast"/>
        <w:ind w:right="-2"/>
        <w:jc w:val="both"/>
        <w:textAlignment w:val="baseline"/>
        <w:rPr>
          <w:rFonts w:ascii="Times New Roman" w:eastAsia="Tahoma" w:hAnsi="Times New Roman" w:cs="Times New Roman"/>
          <w:b/>
          <w:bCs/>
          <w:color w:val="000000" w:themeColor="text1"/>
        </w:rPr>
      </w:pPr>
      <w:r w:rsidRPr="00B4751B">
        <w:rPr>
          <w:rFonts w:ascii="Times New Roman" w:eastAsia="Tahoma" w:hAnsi="Times New Roman" w:cs="Times New Roman"/>
          <w:color w:val="FF0000"/>
        </w:rPr>
        <w:t xml:space="preserve">              </w:t>
      </w:r>
      <w:r w:rsidRPr="00B4751B">
        <w:rPr>
          <w:rFonts w:ascii="Times New Roman" w:eastAsia="Tahoma" w:hAnsi="Times New Roman" w:cs="Times New Roman"/>
          <w:color w:val="000000" w:themeColor="text1"/>
        </w:rPr>
        <w:t xml:space="preserve">Z uwagi na fakt, że w postępowaniu w zakresie </w:t>
      </w:r>
      <w:r w:rsidRPr="00B4751B">
        <w:rPr>
          <w:rFonts w:ascii="Times New Roman" w:eastAsia="Tahoma" w:hAnsi="Times New Roman" w:cs="Times New Roman"/>
          <w:b/>
          <w:color w:val="000000" w:themeColor="text1"/>
        </w:rPr>
        <w:t xml:space="preserve">Zadań Nr </w:t>
      </w:r>
      <w:r w:rsidR="00B83BBF">
        <w:rPr>
          <w:rFonts w:ascii="Times New Roman" w:eastAsia="Tahoma" w:hAnsi="Times New Roman" w:cs="Times New Roman"/>
          <w:b/>
          <w:color w:val="000000" w:themeColor="text1"/>
        </w:rPr>
        <w:t>1</w:t>
      </w:r>
      <w:r w:rsidR="00AC4471">
        <w:rPr>
          <w:rFonts w:ascii="Times New Roman" w:eastAsia="Tahoma" w:hAnsi="Times New Roman" w:cs="Times New Roman"/>
          <w:b/>
          <w:color w:val="000000" w:themeColor="text1"/>
        </w:rPr>
        <w:t xml:space="preserve"> </w:t>
      </w:r>
      <w:r w:rsidR="00B83BBF">
        <w:rPr>
          <w:rFonts w:ascii="Times New Roman" w:eastAsia="Tahoma" w:hAnsi="Times New Roman" w:cs="Times New Roman"/>
          <w:b/>
          <w:color w:val="000000" w:themeColor="text1"/>
        </w:rPr>
        <w:t>-</w:t>
      </w:r>
      <w:r w:rsidR="00AC4471">
        <w:rPr>
          <w:rFonts w:ascii="Times New Roman" w:eastAsia="Tahoma" w:hAnsi="Times New Roman" w:cs="Times New Roman"/>
          <w:b/>
          <w:color w:val="000000" w:themeColor="text1"/>
        </w:rPr>
        <w:t xml:space="preserve"> Nr </w:t>
      </w:r>
      <w:r w:rsidR="00B83BBF">
        <w:rPr>
          <w:rFonts w:ascii="Times New Roman" w:eastAsia="Tahoma" w:hAnsi="Times New Roman" w:cs="Times New Roman"/>
          <w:b/>
          <w:color w:val="000000" w:themeColor="text1"/>
        </w:rPr>
        <w:t xml:space="preserve">10 </w:t>
      </w:r>
      <w:r w:rsidRPr="00B4751B">
        <w:rPr>
          <w:rFonts w:ascii="Times New Roman" w:eastAsia="Tahoma" w:hAnsi="Times New Roman" w:cs="Times New Roman"/>
          <w:color w:val="000000" w:themeColor="text1"/>
        </w:rPr>
        <w:t xml:space="preserve">złożono tylko jedną ofertę </w:t>
      </w:r>
      <w:r w:rsidR="00B83BBF">
        <w:rPr>
          <w:rFonts w:ascii="Times New Roman" w:eastAsia="Tahoma" w:hAnsi="Times New Roman" w:cs="Times New Roman"/>
          <w:color w:val="000000" w:themeColor="text1"/>
        </w:rPr>
        <w:t xml:space="preserve">                  </w:t>
      </w:r>
      <w:r w:rsidRPr="00B4751B">
        <w:rPr>
          <w:rFonts w:ascii="Times New Roman" w:eastAsia="Tahoma" w:hAnsi="Times New Roman" w:cs="Times New Roman"/>
          <w:color w:val="000000" w:themeColor="text1"/>
        </w:rPr>
        <w:t xml:space="preserve">w ramach tej samej części zamówienia (zadania), </w:t>
      </w:r>
      <w:r w:rsidRPr="00B4751B">
        <w:rPr>
          <w:rFonts w:ascii="Times New Roman" w:eastAsia="Tahoma" w:hAnsi="Times New Roman" w:cs="Times New Roman"/>
          <w:b/>
          <w:color w:val="000000" w:themeColor="text1"/>
        </w:rPr>
        <w:t xml:space="preserve">Wykonawca nie ma obowiązku w zakresie </w:t>
      </w:r>
      <w:r w:rsidRPr="00B4751B">
        <w:rPr>
          <w:rFonts w:ascii="Times New Roman" w:eastAsia="Tahoma" w:hAnsi="Times New Roman" w:cs="Times New Roman"/>
          <w:b/>
          <w:bCs/>
          <w:color w:val="000000" w:themeColor="text1"/>
        </w:rPr>
        <w:t xml:space="preserve">przekazania Zamawiającemu w terminie 3 dni </w:t>
      </w:r>
      <w:r w:rsidRPr="00B4751B">
        <w:rPr>
          <w:rFonts w:ascii="Times New Roman" w:eastAsia="Tahoma" w:hAnsi="Times New Roman" w:cs="Times New Roman"/>
          <w:bCs/>
          <w:color w:val="000000" w:themeColor="text1"/>
        </w:rPr>
        <w:t xml:space="preserve">od dnia zamieszczenia na stronie internetowej niniejszej informacji z otwarcia ofert, </w:t>
      </w:r>
      <w:r w:rsidRPr="00B4751B">
        <w:rPr>
          <w:rFonts w:ascii="Times New Roman" w:eastAsia="Tahoma" w:hAnsi="Times New Roman" w:cs="Times New Roman"/>
          <w:b/>
          <w:bCs/>
          <w:color w:val="000000" w:themeColor="text1"/>
        </w:rPr>
        <w:t xml:space="preserve">oświadczenia o przynależności lub braku przynależności </w:t>
      </w:r>
      <w:r w:rsidR="00B83BBF">
        <w:rPr>
          <w:rFonts w:ascii="Times New Roman" w:eastAsia="Tahoma" w:hAnsi="Times New Roman" w:cs="Times New Roman"/>
          <w:b/>
          <w:bCs/>
          <w:color w:val="000000" w:themeColor="text1"/>
        </w:rPr>
        <w:t xml:space="preserve">                    </w:t>
      </w:r>
      <w:r w:rsidRPr="00B4751B">
        <w:rPr>
          <w:rFonts w:ascii="Times New Roman" w:eastAsia="Tahoma" w:hAnsi="Times New Roman" w:cs="Times New Roman"/>
          <w:b/>
          <w:bCs/>
          <w:color w:val="000000" w:themeColor="text1"/>
        </w:rPr>
        <w:t xml:space="preserve">do tej samej grupy kapitałowej,  o której mowa w art. 24 ust. 1 pkt. 23 </w:t>
      </w:r>
      <w:r w:rsidRPr="00B4751B">
        <w:rPr>
          <w:rFonts w:ascii="Times New Roman" w:eastAsia="Tahoma" w:hAnsi="Times New Roman" w:cs="Times New Roman"/>
          <w:color w:val="000000" w:themeColor="text1"/>
        </w:rPr>
        <w:t>ustawy</w:t>
      </w:r>
      <w:r w:rsidR="00B4751B">
        <w:rPr>
          <w:rFonts w:ascii="Times New Roman" w:eastAsia="Tahoma" w:hAnsi="Times New Roman" w:cs="Times New Roman"/>
          <w:color w:val="000000" w:themeColor="text1"/>
        </w:rPr>
        <w:t xml:space="preserve"> </w:t>
      </w:r>
      <w:r w:rsidRPr="00B4751B">
        <w:rPr>
          <w:rFonts w:ascii="Times New Roman" w:eastAsia="Tahoma" w:hAnsi="Times New Roman" w:cs="Times New Roman"/>
          <w:color w:val="000000" w:themeColor="text1"/>
        </w:rPr>
        <w:t>z dnia 29 stycznia 2004 r. Prawo Zamówień Publicznych</w:t>
      </w:r>
      <w:r w:rsidRPr="00B4751B">
        <w:rPr>
          <w:rFonts w:ascii="Times New Roman" w:eastAsia="Tahoma" w:hAnsi="Times New Roman" w:cs="Times New Roman"/>
          <w:b/>
          <w:bCs/>
          <w:color w:val="000000" w:themeColor="text1"/>
        </w:rPr>
        <w:t>.</w:t>
      </w:r>
    </w:p>
    <w:p w:rsidR="00595FEC" w:rsidRPr="00B4751B" w:rsidRDefault="00AC4471" w:rsidP="00AC4471">
      <w:pPr>
        <w:widowControl w:val="0"/>
        <w:suppressAutoHyphens/>
        <w:spacing w:after="0" w:line="100" w:lineRule="atLeast"/>
        <w:ind w:right="-2"/>
        <w:jc w:val="both"/>
        <w:textAlignment w:val="baseline"/>
        <w:rPr>
          <w:rFonts w:ascii="Tahoma" w:eastAsia="Times New Roman" w:hAnsi="Tahoma" w:cs="Times New Roman"/>
          <w:color w:val="000000" w:themeColor="text1"/>
          <w:lang w:eastAsia="ar-SA"/>
        </w:rPr>
        <w:sectPr w:rsidR="00595FEC" w:rsidRPr="00B475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C4471">
        <w:rPr>
          <w:rFonts w:ascii="Times New Roman" w:eastAsia="Tahoma" w:hAnsi="Times New Roman" w:cs="Times New Roman"/>
          <w:bCs/>
          <w:color w:val="000000" w:themeColor="text1"/>
        </w:rPr>
        <w:t>W</w:t>
      </w:r>
      <w:r w:rsidRPr="00B4751B">
        <w:rPr>
          <w:rFonts w:ascii="Times New Roman" w:eastAsia="Tahoma" w:hAnsi="Times New Roman" w:cs="Times New Roman"/>
          <w:color w:val="000000" w:themeColor="text1"/>
        </w:rPr>
        <w:t xml:space="preserve"> zakresie </w:t>
      </w:r>
      <w:r w:rsidRPr="00AC4471">
        <w:rPr>
          <w:rFonts w:ascii="Times New Roman" w:eastAsia="Tahoma" w:hAnsi="Times New Roman" w:cs="Times New Roman"/>
          <w:color w:val="000000" w:themeColor="text1"/>
        </w:rPr>
        <w:t>Zadania Nr 11 nie złożono żadnej oferty.</w:t>
      </w:r>
    </w:p>
    <w:p w:rsidR="00A063B8" w:rsidRDefault="00A063B8" w:rsidP="00595FEC">
      <w:pPr>
        <w:widowControl w:val="0"/>
        <w:suppressAutoHyphens/>
        <w:spacing w:after="0" w:line="100" w:lineRule="atLeast"/>
        <w:ind w:right="-2"/>
        <w:jc w:val="righ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722D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Wojewódzki Szpital Zespolony                                                                                                        </w:t>
      </w:r>
    </w:p>
    <w:p w:rsidR="00A063B8" w:rsidRDefault="00A063B8" w:rsidP="00595FE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722D5">
        <w:rPr>
          <w:rFonts w:ascii="Times New Roman" w:eastAsia="Calibri" w:hAnsi="Times New Roman" w:cs="Times New Roman"/>
          <w:sz w:val="24"/>
          <w:szCs w:val="24"/>
        </w:rPr>
        <w:t>im. Ludwika Rydygiera</w:t>
      </w:r>
      <w:r w:rsidRPr="0023796D">
        <w:rPr>
          <w:rFonts w:ascii="Times New Roman" w:eastAsia="Calibri" w:hAnsi="Times New Roman" w:cs="Times New Roman"/>
          <w:sz w:val="24"/>
          <w:szCs w:val="24"/>
        </w:rPr>
        <w:t xml:space="preserve"> w Toruniu</w:t>
      </w:r>
    </w:p>
    <w:p w:rsidR="00A063B8" w:rsidRDefault="00A063B8" w:rsidP="00595FE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722D5">
        <w:rPr>
          <w:rFonts w:ascii="Times New Roman" w:eastAsia="Calibri" w:hAnsi="Times New Roman" w:cs="Times New Roman"/>
          <w:b/>
          <w:sz w:val="24"/>
          <w:szCs w:val="24"/>
        </w:rPr>
        <w:t>ul. Św. Józefa 53-59, 87-100 Toruń</w:t>
      </w:r>
    </w:p>
    <w:p w:rsidR="00A063B8" w:rsidRPr="008B1935" w:rsidRDefault="00A063B8" w:rsidP="00A063B8">
      <w:pPr>
        <w:keepNext/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19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Zał. Nr 1</w:t>
      </w:r>
      <w:r w:rsidR="00E762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B1935">
        <w:rPr>
          <w:rFonts w:ascii="Times New Roman" w:eastAsia="Times New Roman" w:hAnsi="Times New Roman" w:cs="Times New Roman"/>
          <w:sz w:val="24"/>
          <w:szCs w:val="24"/>
          <w:lang w:eastAsia="ar-SA"/>
        </w:rPr>
        <w:t>do informacji z otwarcia ofert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475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zbiorcze zestawienie ofert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107BC" w:rsidRPr="00C25B51" w:rsidRDefault="00A063B8" w:rsidP="00F10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B193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dotyczy postępowania</w:t>
      </w:r>
      <w:r w:rsidRPr="00E246F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796D">
        <w:rPr>
          <w:rFonts w:ascii="Times New Roman" w:eastAsia="Calibri" w:hAnsi="Times New Roman" w:cs="Times New Roman"/>
          <w:sz w:val="24"/>
          <w:szCs w:val="24"/>
        </w:rPr>
        <w:t>W.Sz.Z: TZ-280-</w:t>
      </w:r>
      <w:r w:rsidR="00F107B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4751B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23796D">
        <w:rPr>
          <w:rFonts w:ascii="Times New Roman" w:eastAsia="Calibri" w:hAnsi="Times New Roman" w:cs="Times New Roman"/>
          <w:sz w:val="24"/>
          <w:szCs w:val="24"/>
        </w:rPr>
        <w:t>/1</w:t>
      </w:r>
      <w:r w:rsidR="00B4751B">
        <w:rPr>
          <w:rFonts w:ascii="Times New Roman" w:eastAsia="Calibri" w:hAnsi="Times New Roman" w:cs="Times New Roman"/>
          <w:sz w:val="24"/>
          <w:szCs w:val="24"/>
        </w:rPr>
        <w:t>9</w:t>
      </w:r>
      <w:r w:rsidRPr="00E246F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F107BC" w:rsidRPr="00AA474B">
        <w:rPr>
          <w:rFonts w:ascii="Times New Roman" w:eastAsia="Calibri" w:hAnsi="Times New Roman" w:cs="Times New Roman"/>
        </w:rPr>
        <w:t xml:space="preserve">przetarg nieograniczony </w:t>
      </w:r>
      <w:r w:rsidR="00B4751B" w:rsidRPr="00AA474B">
        <w:rPr>
          <w:rFonts w:ascii="Times New Roman" w:eastAsia="Calibri" w:hAnsi="Times New Roman" w:cs="Times New Roman"/>
        </w:rPr>
        <w:t>na</w:t>
      </w:r>
      <w:r w:rsidR="00B4751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4751B" w:rsidRPr="00595FEC">
        <w:rPr>
          <w:rFonts w:ascii="Times New Roman" w:eastAsia="Times New Roman" w:hAnsi="Times New Roman" w:cs="Times New Roman"/>
          <w:b/>
          <w:color w:val="000000"/>
          <w:lang w:eastAsia="pl-PL"/>
        </w:rPr>
        <w:t>dostawę preparatów do dezynfekcji rąk, powierzchni, sprzętu medycznego i narzędzi, filtrów do kontenera sterylizacyjnego</w:t>
      </w:r>
      <w:r w:rsidR="00F107BC" w:rsidRPr="00C25B5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C25B51" w:rsidRPr="00C25B51" w:rsidRDefault="00C25B51" w:rsidP="008E5D2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3261"/>
        <w:gridCol w:w="1842"/>
        <w:gridCol w:w="1985"/>
        <w:gridCol w:w="1843"/>
        <w:gridCol w:w="1984"/>
      </w:tblGrid>
      <w:tr w:rsidR="00B4751B" w:rsidRPr="00E246FA" w:rsidTr="00B83BBF">
        <w:trPr>
          <w:cantSplit/>
          <w:trHeight w:val="6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1B" w:rsidRPr="003A1232" w:rsidRDefault="00B4751B" w:rsidP="004C2A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1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1B" w:rsidRPr="003A1232" w:rsidRDefault="00B4751B" w:rsidP="004C2A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12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1B" w:rsidRPr="00E246FA" w:rsidRDefault="00B4751B" w:rsidP="004C2A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1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</w:p>
          <w:p w:rsidR="00B4751B" w:rsidRPr="003A1232" w:rsidRDefault="00B4751B" w:rsidP="004C2A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B" w:rsidRDefault="00B4751B" w:rsidP="004C2A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4751B" w:rsidRPr="00E246FA" w:rsidRDefault="00B4751B" w:rsidP="004C2A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6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Termin </w:t>
            </w:r>
            <w:r w:rsidRPr="00322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wykonania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r w:rsidRPr="00322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dostawy</w:t>
            </w:r>
          </w:p>
          <w:p w:rsidR="00B4751B" w:rsidRPr="003A1232" w:rsidRDefault="00B4751B" w:rsidP="004C2A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B" w:rsidRDefault="00B4751B" w:rsidP="004C2A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4751B" w:rsidRDefault="00B4751B" w:rsidP="004C2A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1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Okres gwarancji </w:t>
            </w:r>
          </w:p>
          <w:p w:rsidR="00B4751B" w:rsidRPr="00E246FA" w:rsidRDefault="00B4751B" w:rsidP="00F107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B" w:rsidRDefault="00B4751B" w:rsidP="004C2A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4751B" w:rsidRPr="00E246FA" w:rsidRDefault="00B4751B" w:rsidP="004C2A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4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Warunki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/termin   </w:t>
            </w:r>
            <w:r w:rsidRPr="00E246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płatności</w:t>
            </w:r>
          </w:p>
          <w:p w:rsidR="00B4751B" w:rsidRPr="00E246FA" w:rsidRDefault="00B4751B" w:rsidP="004C2A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B" w:rsidRDefault="00B4751B" w:rsidP="00B475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4751B" w:rsidRPr="00E246FA" w:rsidRDefault="00B4751B" w:rsidP="00B475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6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Termin </w:t>
            </w:r>
            <w:r w:rsidRPr="00B47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ważności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przedmiotu zamówienia</w:t>
            </w:r>
          </w:p>
          <w:p w:rsidR="00B4751B" w:rsidRDefault="00B4751B" w:rsidP="004C2A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4751B" w:rsidRPr="00E246FA" w:rsidTr="00B83BBF">
        <w:trPr>
          <w:cantSplit/>
          <w:trHeight w:val="8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1B" w:rsidRPr="003A1232" w:rsidRDefault="00B4751B" w:rsidP="00F107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1B" w:rsidRPr="00DC1A53" w:rsidRDefault="00B83BBF" w:rsidP="00F107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53">
              <w:rPr>
                <w:rFonts w:ascii="Times New Roman" w:hAnsi="Times New Roman" w:cs="Times New Roman"/>
                <w:sz w:val="24"/>
                <w:szCs w:val="24"/>
              </w:rPr>
              <w:t>Informer Med Sp. z o.o.</w:t>
            </w:r>
          </w:p>
          <w:p w:rsidR="001958F3" w:rsidRDefault="001958F3" w:rsidP="00F107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53">
              <w:rPr>
                <w:rFonts w:ascii="Times New Roman" w:hAnsi="Times New Roman" w:cs="Times New Roman"/>
                <w:sz w:val="24"/>
                <w:szCs w:val="24"/>
              </w:rPr>
              <w:t>ul. Winogrady 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3BBF" w:rsidRPr="00DC1A53" w:rsidRDefault="00B83BBF" w:rsidP="001958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A53">
              <w:rPr>
                <w:rFonts w:ascii="Times New Roman" w:hAnsi="Times New Roman" w:cs="Times New Roman"/>
                <w:sz w:val="24"/>
                <w:szCs w:val="24"/>
              </w:rPr>
              <w:t>61-626 Poznań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1B" w:rsidRDefault="00B83BBF" w:rsidP="00315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83BBF">
              <w:rPr>
                <w:rFonts w:ascii="Times New Roman" w:eastAsia="Times New Roman" w:hAnsi="Times New Roman" w:cs="Times New Roman"/>
                <w:b/>
                <w:lang w:eastAsia="ar-SA"/>
              </w:rPr>
              <w:t>Zad. Nr 6: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121.739,11 zł brutto</w:t>
            </w:r>
          </w:p>
          <w:p w:rsidR="00B83BBF" w:rsidRPr="003F7F7E" w:rsidRDefault="00B83BBF" w:rsidP="00B83B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83BB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Zad. Nr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  <w:r w:rsidRPr="00B83BBF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42.124,03 zł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B" w:rsidRPr="00AA474B" w:rsidRDefault="00B83BBF" w:rsidP="00B475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474B">
              <w:rPr>
                <w:rFonts w:ascii="Times New Roman" w:eastAsia="Times New Roman" w:hAnsi="Times New Roman" w:cs="Times New Roman"/>
                <w:b/>
                <w:lang w:eastAsia="ar-SA"/>
              </w:rPr>
              <w:t>2 dni robocze</w:t>
            </w:r>
          </w:p>
          <w:p w:rsidR="00B83BBF" w:rsidRPr="00AA474B" w:rsidRDefault="00B83BBF" w:rsidP="00B83B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474B">
              <w:rPr>
                <w:rFonts w:ascii="Times New Roman" w:eastAsia="Times New Roman" w:hAnsi="Times New Roman" w:cs="Times New Roman"/>
                <w:b/>
                <w:lang w:eastAsia="ar-SA"/>
              </w:rPr>
              <w:t>2 dni robocze</w:t>
            </w:r>
          </w:p>
          <w:p w:rsidR="00B83BBF" w:rsidRPr="00AA474B" w:rsidRDefault="00B83BBF" w:rsidP="00B475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83BBF" w:rsidRPr="00AA474B" w:rsidRDefault="00B83BBF" w:rsidP="00B475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B" w:rsidRDefault="00B4751B" w:rsidP="00B475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3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kryterium </w:t>
            </w:r>
          </w:p>
          <w:p w:rsidR="00B4751B" w:rsidRPr="00D83A95" w:rsidRDefault="00B4751B" w:rsidP="00B83B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 zastosowania                         w postępowaniu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B" w:rsidRDefault="00B4751B" w:rsidP="00B475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3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kryterium </w:t>
            </w:r>
          </w:p>
          <w:p w:rsidR="00B4751B" w:rsidRPr="00D83A95" w:rsidRDefault="00B4751B" w:rsidP="00B475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 zastosowania                         w postępowaniu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B" w:rsidRPr="00AA474B" w:rsidRDefault="00B83BBF" w:rsidP="00F10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474B">
              <w:rPr>
                <w:rFonts w:ascii="Times New Roman" w:eastAsia="Times New Roman" w:hAnsi="Times New Roman" w:cs="Times New Roman"/>
                <w:b/>
                <w:lang w:eastAsia="ar-SA"/>
              </w:rPr>
              <w:t>12 miesięcy</w:t>
            </w:r>
          </w:p>
          <w:p w:rsidR="00B83BBF" w:rsidRPr="00AA474B" w:rsidRDefault="00B83BBF" w:rsidP="00B83B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474B">
              <w:rPr>
                <w:rFonts w:ascii="Times New Roman" w:eastAsia="Times New Roman" w:hAnsi="Times New Roman" w:cs="Times New Roman"/>
                <w:b/>
                <w:lang w:eastAsia="ar-SA"/>
              </w:rPr>
              <w:t>12 miesięcy</w:t>
            </w:r>
          </w:p>
          <w:p w:rsidR="00B83BBF" w:rsidRPr="00AA474B" w:rsidRDefault="00B83BBF" w:rsidP="00F10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83BBF" w:rsidRPr="00AA474B" w:rsidRDefault="00B83BBF" w:rsidP="00F10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C1A53" w:rsidRPr="00E246FA" w:rsidTr="00B83BBF">
        <w:trPr>
          <w:cantSplit/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53" w:rsidRDefault="00DC1A53" w:rsidP="00DC1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53" w:rsidRPr="00DC1A53" w:rsidRDefault="00DC1A53" w:rsidP="00DC1A5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A53">
              <w:rPr>
                <w:rFonts w:ascii="Times New Roman" w:hAnsi="Times New Roman" w:cs="Times New Roman"/>
                <w:bCs/>
                <w:sz w:val="24"/>
                <w:szCs w:val="24"/>
              </w:rPr>
              <w:t>Sutura Med. sp. z o.o.</w:t>
            </w:r>
          </w:p>
          <w:p w:rsidR="001958F3" w:rsidRDefault="001958F3" w:rsidP="00DC1A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53">
              <w:rPr>
                <w:rFonts w:ascii="Times New Roman" w:hAnsi="Times New Roman" w:cs="Times New Roman"/>
                <w:sz w:val="24"/>
                <w:szCs w:val="24"/>
              </w:rPr>
              <w:t>ul. Mała Odrzańska 21/2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1A53" w:rsidRPr="00DC1A53" w:rsidRDefault="00DC1A53" w:rsidP="001958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A53">
              <w:rPr>
                <w:rFonts w:ascii="Times New Roman" w:hAnsi="Times New Roman" w:cs="Times New Roman"/>
                <w:sz w:val="24"/>
                <w:szCs w:val="24"/>
              </w:rPr>
              <w:t xml:space="preserve">70-535 Szczecin 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53" w:rsidRDefault="00DC1A53" w:rsidP="00DC1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83BB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Zad. Nr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B83BBF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593.643,60 zł brutto</w:t>
            </w:r>
          </w:p>
          <w:p w:rsidR="00DC1A53" w:rsidRDefault="00DC1A53" w:rsidP="00DC1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83BB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Zad. Nr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B83BBF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339.973,20 zł brutto</w:t>
            </w:r>
          </w:p>
          <w:p w:rsidR="00DC1A53" w:rsidRDefault="00DC1A53" w:rsidP="00DC1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83BB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Zad. Nr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Pr="00B83BBF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15.876,00 zł brutto</w:t>
            </w:r>
          </w:p>
          <w:p w:rsidR="00DC1A53" w:rsidRDefault="00DC1A53" w:rsidP="00DC1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83BB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Zad. Nr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Pr="00B83BBF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6.840,00 zł brutto</w:t>
            </w:r>
          </w:p>
          <w:p w:rsidR="00DC1A53" w:rsidRDefault="00DC1A53" w:rsidP="00DC1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83BB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Zad. Nr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Pr="00B83BBF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158.306,40 zł brutto</w:t>
            </w:r>
          </w:p>
          <w:p w:rsidR="00DC1A53" w:rsidRPr="003F7F7E" w:rsidRDefault="00DC1A53" w:rsidP="00DC1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83BB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Zad. Nr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  <w:r w:rsidRPr="00B83BBF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46.612,80 zł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3" w:rsidRPr="00AA474B" w:rsidRDefault="00DC1A53" w:rsidP="00DC1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474B">
              <w:rPr>
                <w:rFonts w:ascii="Times New Roman" w:eastAsia="Times New Roman" w:hAnsi="Times New Roman" w:cs="Times New Roman"/>
                <w:b/>
                <w:lang w:eastAsia="ar-SA"/>
              </w:rPr>
              <w:t>1 dzień roboczy</w:t>
            </w:r>
          </w:p>
          <w:p w:rsidR="00DC1A53" w:rsidRPr="00AA474B" w:rsidRDefault="00DC1A53" w:rsidP="00DC1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474B">
              <w:rPr>
                <w:rFonts w:ascii="Times New Roman" w:eastAsia="Times New Roman" w:hAnsi="Times New Roman" w:cs="Times New Roman"/>
                <w:b/>
                <w:lang w:eastAsia="ar-SA"/>
              </w:rPr>
              <w:t>1 dzień roboczy</w:t>
            </w:r>
          </w:p>
          <w:p w:rsidR="00DC1A53" w:rsidRPr="00AA474B" w:rsidRDefault="00DC1A53" w:rsidP="00DC1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474B">
              <w:rPr>
                <w:rFonts w:ascii="Times New Roman" w:eastAsia="Times New Roman" w:hAnsi="Times New Roman" w:cs="Times New Roman"/>
                <w:b/>
                <w:lang w:eastAsia="ar-SA"/>
              </w:rPr>
              <w:t>1 dzień roboczy</w:t>
            </w:r>
          </w:p>
          <w:p w:rsidR="00DC1A53" w:rsidRPr="00AA474B" w:rsidRDefault="00DC1A53" w:rsidP="00DC1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474B">
              <w:rPr>
                <w:rFonts w:ascii="Times New Roman" w:eastAsia="Times New Roman" w:hAnsi="Times New Roman" w:cs="Times New Roman"/>
                <w:b/>
                <w:lang w:eastAsia="ar-SA"/>
              </w:rPr>
              <w:t>1 dzień roboczy</w:t>
            </w:r>
          </w:p>
          <w:p w:rsidR="00DC1A53" w:rsidRPr="00AA474B" w:rsidRDefault="00DC1A53" w:rsidP="00DC1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474B">
              <w:rPr>
                <w:rFonts w:ascii="Times New Roman" w:eastAsia="Times New Roman" w:hAnsi="Times New Roman" w:cs="Times New Roman"/>
                <w:b/>
                <w:lang w:eastAsia="ar-SA"/>
              </w:rPr>
              <w:t>1 dzień roboczy</w:t>
            </w:r>
          </w:p>
          <w:p w:rsidR="00DC1A53" w:rsidRPr="00AA474B" w:rsidRDefault="00DC1A53" w:rsidP="00DC1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474B">
              <w:rPr>
                <w:rFonts w:ascii="Times New Roman" w:eastAsia="Times New Roman" w:hAnsi="Times New Roman" w:cs="Times New Roman"/>
                <w:b/>
                <w:lang w:eastAsia="ar-SA"/>
              </w:rPr>
              <w:t>1 dzień roboczy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3" w:rsidRDefault="00DC1A53" w:rsidP="00DC1A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3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kryterium </w:t>
            </w:r>
          </w:p>
          <w:p w:rsidR="00DC1A53" w:rsidRPr="00D83A95" w:rsidRDefault="00DC1A53" w:rsidP="00DC1A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 zastosowania                         w postępowaniu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3" w:rsidRDefault="00DC1A53" w:rsidP="00DC1A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3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kryterium </w:t>
            </w:r>
          </w:p>
          <w:p w:rsidR="00DC1A53" w:rsidRDefault="00DC1A53" w:rsidP="00DC1A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3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 zastosowania                         w postępowaniu</w:t>
            </w:r>
          </w:p>
          <w:p w:rsidR="00DC1A53" w:rsidRPr="00D83A95" w:rsidRDefault="00DC1A53" w:rsidP="00DC1A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3" w:rsidRPr="00AA474B" w:rsidRDefault="00DC1A53" w:rsidP="00DC1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474B">
              <w:rPr>
                <w:rFonts w:ascii="Times New Roman" w:eastAsia="Times New Roman" w:hAnsi="Times New Roman" w:cs="Times New Roman"/>
                <w:b/>
                <w:lang w:eastAsia="ar-SA"/>
              </w:rPr>
              <w:t>24 miesiące</w:t>
            </w:r>
          </w:p>
          <w:p w:rsidR="00DC1A53" w:rsidRPr="00AA474B" w:rsidRDefault="00DC1A53" w:rsidP="00DC1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474B">
              <w:rPr>
                <w:rFonts w:ascii="Times New Roman" w:eastAsia="Times New Roman" w:hAnsi="Times New Roman" w:cs="Times New Roman"/>
                <w:b/>
                <w:lang w:eastAsia="ar-SA"/>
              </w:rPr>
              <w:t>24 miesiące</w:t>
            </w:r>
          </w:p>
          <w:p w:rsidR="00DC1A53" w:rsidRPr="00AA474B" w:rsidRDefault="00DC1A53" w:rsidP="00DC1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474B">
              <w:rPr>
                <w:rFonts w:ascii="Times New Roman" w:eastAsia="Times New Roman" w:hAnsi="Times New Roman" w:cs="Times New Roman"/>
                <w:b/>
                <w:lang w:eastAsia="ar-SA"/>
              </w:rPr>
              <w:t>24 miesiące</w:t>
            </w:r>
          </w:p>
          <w:p w:rsidR="00DC1A53" w:rsidRPr="00AA474B" w:rsidRDefault="00DC1A53" w:rsidP="00DC1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474B">
              <w:rPr>
                <w:rFonts w:ascii="Times New Roman" w:eastAsia="Times New Roman" w:hAnsi="Times New Roman" w:cs="Times New Roman"/>
                <w:b/>
                <w:lang w:eastAsia="ar-SA"/>
              </w:rPr>
              <w:t>24 miesiące</w:t>
            </w:r>
          </w:p>
          <w:p w:rsidR="00DC1A53" w:rsidRPr="00AA474B" w:rsidRDefault="00DC1A53" w:rsidP="00DC1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474B">
              <w:rPr>
                <w:rFonts w:ascii="Times New Roman" w:eastAsia="Times New Roman" w:hAnsi="Times New Roman" w:cs="Times New Roman"/>
                <w:b/>
                <w:lang w:eastAsia="ar-SA"/>
              </w:rPr>
              <w:t>24 miesiące</w:t>
            </w:r>
          </w:p>
          <w:p w:rsidR="00DC1A53" w:rsidRPr="00AA474B" w:rsidRDefault="00DC1A53" w:rsidP="00DC1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474B">
              <w:rPr>
                <w:rFonts w:ascii="Times New Roman" w:eastAsia="Times New Roman" w:hAnsi="Times New Roman" w:cs="Times New Roman"/>
                <w:b/>
                <w:lang w:eastAsia="ar-SA"/>
              </w:rPr>
              <w:t>24 miesiące</w:t>
            </w:r>
          </w:p>
        </w:tc>
      </w:tr>
      <w:tr w:rsidR="00D92D1A" w:rsidRPr="00E246FA" w:rsidTr="00B83BBF">
        <w:trPr>
          <w:cantSplit/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1A" w:rsidRDefault="00D92D1A" w:rsidP="00D92D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92D1A" w:rsidRDefault="00D92D1A" w:rsidP="00D92D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92D1A" w:rsidRDefault="001958F3" w:rsidP="00D92D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:rsidR="00D92D1A" w:rsidRDefault="00D92D1A" w:rsidP="00D92D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1A" w:rsidRDefault="00D92D1A" w:rsidP="00D92D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Olympus Polska Sp. z o.o.</w:t>
            </w:r>
          </w:p>
          <w:p w:rsidR="00D92D1A" w:rsidRPr="003A1232" w:rsidRDefault="00D92D1A" w:rsidP="00D92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Suwak 3, 02-676 Warszawa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1A" w:rsidRDefault="00D92D1A" w:rsidP="00D92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92D1A" w:rsidRDefault="00D92D1A" w:rsidP="00D92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83BB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Zad. Nr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Pr="00B83BBF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45.701,28 zł brutto</w:t>
            </w:r>
          </w:p>
          <w:p w:rsidR="00D92D1A" w:rsidRPr="003F7F7E" w:rsidRDefault="00D92D1A" w:rsidP="00D92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A" w:rsidRPr="00AA474B" w:rsidRDefault="00D92D1A" w:rsidP="00D92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92D1A" w:rsidRPr="00AA474B" w:rsidRDefault="00D92D1A" w:rsidP="00D92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474B">
              <w:rPr>
                <w:rFonts w:ascii="Times New Roman" w:eastAsia="Times New Roman" w:hAnsi="Times New Roman" w:cs="Times New Roman"/>
                <w:b/>
                <w:lang w:eastAsia="ar-SA"/>
              </w:rPr>
              <w:t>3 dni robocze</w:t>
            </w:r>
          </w:p>
          <w:p w:rsidR="00D92D1A" w:rsidRPr="00AA474B" w:rsidRDefault="00D92D1A" w:rsidP="00D92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A" w:rsidRDefault="00D92D1A" w:rsidP="00D92D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3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kryterium </w:t>
            </w:r>
          </w:p>
          <w:p w:rsidR="00D92D1A" w:rsidRDefault="00D92D1A" w:rsidP="00D92D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3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 zastosowania                         w postępowaniu</w:t>
            </w:r>
          </w:p>
          <w:p w:rsidR="00D92D1A" w:rsidRPr="00D83A95" w:rsidRDefault="00D92D1A" w:rsidP="00D92D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A" w:rsidRDefault="00D92D1A" w:rsidP="00D92D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3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kryterium </w:t>
            </w:r>
          </w:p>
          <w:p w:rsidR="00D92D1A" w:rsidRPr="00D83A95" w:rsidRDefault="00D92D1A" w:rsidP="00D92D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 zastosowania                         w postępowaniu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A" w:rsidRPr="00AA474B" w:rsidRDefault="00D92D1A" w:rsidP="00D92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92D1A" w:rsidRPr="00AA474B" w:rsidRDefault="00D92D1A" w:rsidP="00D92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474B">
              <w:rPr>
                <w:rFonts w:ascii="Times New Roman" w:eastAsia="Times New Roman" w:hAnsi="Times New Roman" w:cs="Times New Roman"/>
                <w:b/>
                <w:lang w:eastAsia="ar-SA"/>
              </w:rPr>
              <w:t>12 miesięcy</w:t>
            </w:r>
          </w:p>
          <w:p w:rsidR="00D92D1A" w:rsidRPr="00AA474B" w:rsidRDefault="00D92D1A" w:rsidP="00D92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958F3" w:rsidRPr="00E246FA" w:rsidTr="00B83BBF">
        <w:trPr>
          <w:cantSplit/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F3" w:rsidRDefault="001958F3" w:rsidP="00195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958F3" w:rsidRDefault="001958F3" w:rsidP="00195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:rsidR="001958F3" w:rsidRDefault="001958F3" w:rsidP="00195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958F3" w:rsidRDefault="001958F3" w:rsidP="00195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F3" w:rsidRDefault="001958F3" w:rsidP="001958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Fresenius Medical Care Polska sp. z o.o.</w:t>
            </w:r>
          </w:p>
          <w:p w:rsidR="001958F3" w:rsidRPr="003A1232" w:rsidRDefault="001958F3" w:rsidP="001958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Krzywa 113, 60-118 Poznań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F3" w:rsidRDefault="001958F3" w:rsidP="001958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958F3" w:rsidRDefault="001958F3" w:rsidP="001958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83BB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Zad. Nr </w:t>
            </w:r>
            <w:r w:rsidR="00353DFD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  <w:r w:rsidRPr="00B83BBF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353DFD">
              <w:rPr>
                <w:rFonts w:ascii="Times New Roman" w:eastAsia="Times New Roman" w:hAnsi="Times New Roman" w:cs="Times New Roman"/>
                <w:lang w:eastAsia="ar-SA"/>
              </w:rPr>
              <w:t xml:space="preserve">  2.343,60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zł brutto</w:t>
            </w:r>
          </w:p>
          <w:p w:rsidR="001958F3" w:rsidRPr="003F7F7E" w:rsidRDefault="001958F3" w:rsidP="001958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F3" w:rsidRPr="00AA474B" w:rsidRDefault="001958F3" w:rsidP="001958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958F3" w:rsidRPr="00AA474B" w:rsidRDefault="001958F3" w:rsidP="001958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474B">
              <w:rPr>
                <w:rFonts w:ascii="Times New Roman" w:eastAsia="Times New Roman" w:hAnsi="Times New Roman" w:cs="Times New Roman"/>
                <w:b/>
                <w:lang w:eastAsia="ar-SA"/>
              </w:rPr>
              <w:t>3 dni robocze</w:t>
            </w:r>
          </w:p>
          <w:p w:rsidR="001958F3" w:rsidRPr="00AA474B" w:rsidRDefault="001958F3" w:rsidP="001958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F3" w:rsidRDefault="001958F3" w:rsidP="00195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3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kryterium </w:t>
            </w:r>
          </w:p>
          <w:p w:rsidR="001958F3" w:rsidRDefault="001958F3" w:rsidP="00195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3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 zastosowania                         w postępowaniu</w:t>
            </w:r>
          </w:p>
          <w:p w:rsidR="001958F3" w:rsidRPr="00D83A95" w:rsidRDefault="001958F3" w:rsidP="00195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F3" w:rsidRDefault="001958F3" w:rsidP="00195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3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kryterium </w:t>
            </w:r>
          </w:p>
          <w:p w:rsidR="001958F3" w:rsidRPr="00D83A95" w:rsidRDefault="001958F3" w:rsidP="00195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 zastosowania                         w postępowaniu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F3" w:rsidRPr="00AA474B" w:rsidRDefault="001958F3" w:rsidP="001958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958F3" w:rsidRPr="00AA474B" w:rsidRDefault="001958F3" w:rsidP="001958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474B">
              <w:rPr>
                <w:rFonts w:ascii="Times New Roman" w:eastAsia="Times New Roman" w:hAnsi="Times New Roman" w:cs="Times New Roman"/>
                <w:b/>
                <w:lang w:eastAsia="ar-SA"/>
              </w:rPr>
              <w:t>12 miesięcy</w:t>
            </w:r>
          </w:p>
          <w:p w:rsidR="001958F3" w:rsidRPr="00AA474B" w:rsidRDefault="001958F3" w:rsidP="001958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063B8" w:rsidRDefault="00A063B8" w:rsidP="00A063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3B8" w:rsidRPr="003A1232" w:rsidRDefault="00A063B8" w:rsidP="00A063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1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Data: </w:t>
      </w:r>
      <w:r w:rsidR="00B4751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107B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8E5D20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B4751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B1935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F107B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1935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B91D16" w:rsidRDefault="00A063B8" w:rsidP="00A8542E">
      <w:pPr>
        <w:suppressAutoHyphens/>
        <w:spacing w:after="0" w:line="240" w:lineRule="auto"/>
        <w:ind w:left="9498"/>
        <w:jc w:val="center"/>
      </w:pPr>
      <w:r w:rsidRPr="00E246FA">
        <w:rPr>
          <w:rFonts w:ascii="Times New Roman" w:eastAsia="Times New Roman" w:hAnsi="Times New Roman" w:cs="Times New Roman"/>
          <w:sz w:val="20"/>
          <w:szCs w:val="20"/>
          <w:lang w:eastAsia="ar-SA"/>
        </w:rPr>
        <w:t>Sporządził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/a</w:t>
      </w:r>
      <w:r w:rsidRPr="00E246FA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Krzysztof Rajkiewicz</w:t>
      </w:r>
    </w:p>
    <w:sectPr w:rsidR="00B91D16" w:rsidSect="008B19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25" w:rsidRDefault="00025025">
      <w:pPr>
        <w:spacing w:after="0" w:line="240" w:lineRule="auto"/>
      </w:pPr>
      <w:r>
        <w:separator/>
      </w:r>
    </w:p>
  </w:endnote>
  <w:endnote w:type="continuationSeparator" w:id="0">
    <w:p w:rsidR="00025025" w:rsidRDefault="0002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25" w:rsidRDefault="00025025">
      <w:pPr>
        <w:spacing w:after="0" w:line="240" w:lineRule="auto"/>
      </w:pPr>
      <w:r>
        <w:separator/>
      </w:r>
    </w:p>
  </w:footnote>
  <w:footnote w:type="continuationSeparator" w:id="0">
    <w:p w:rsidR="00025025" w:rsidRDefault="00025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167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A7639"/>
    <w:multiLevelType w:val="hybridMultilevel"/>
    <w:tmpl w:val="E654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D5"/>
    <w:rsid w:val="00025025"/>
    <w:rsid w:val="0003497E"/>
    <w:rsid w:val="00052838"/>
    <w:rsid w:val="00061642"/>
    <w:rsid w:val="000709B7"/>
    <w:rsid w:val="00073F36"/>
    <w:rsid w:val="000A23DD"/>
    <w:rsid w:val="000A5178"/>
    <w:rsid w:val="00143A5A"/>
    <w:rsid w:val="0015174F"/>
    <w:rsid w:val="00165603"/>
    <w:rsid w:val="001725B3"/>
    <w:rsid w:val="00174A14"/>
    <w:rsid w:val="00193FCF"/>
    <w:rsid w:val="00195064"/>
    <w:rsid w:val="001958F3"/>
    <w:rsid w:val="001A2628"/>
    <w:rsid w:val="001C0F93"/>
    <w:rsid w:val="001D64D7"/>
    <w:rsid w:val="001D75D5"/>
    <w:rsid w:val="001E2A09"/>
    <w:rsid w:val="00200618"/>
    <w:rsid w:val="00223151"/>
    <w:rsid w:val="00223A73"/>
    <w:rsid w:val="0023796D"/>
    <w:rsid w:val="00244BD9"/>
    <w:rsid w:val="0024753D"/>
    <w:rsid w:val="002523F8"/>
    <w:rsid w:val="002611BE"/>
    <w:rsid w:val="00282D7C"/>
    <w:rsid w:val="00292E92"/>
    <w:rsid w:val="00294D23"/>
    <w:rsid w:val="00296124"/>
    <w:rsid w:val="0029696B"/>
    <w:rsid w:val="002A25E8"/>
    <w:rsid w:val="002A528D"/>
    <w:rsid w:val="002B13B8"/>
    <w:rsid w:val="002B6A74"/>
    <w:rsid w:val="002B6F29"/>
    <w:rsid w:val="002D004C"/>
    <w:rsid w:val="002F58E5"/>
    <w:rsid w:val="002F779C"/>
    <w:rsid w:val="0030234D"/>
    <w:rsid w:val="0030390D"/>
    <w:rsid w:val="003138F7"/>
    <w:rsid w:val="00315C72"/>
    <w:rsid w:val="00315CAE"/>
    <w:rsid w:val="003167C8"/>
    <w:rsid w:val="003227BD"/>
    <w:rsid w:val="003412B0"/>
    <w:rsid w:val="00347B85"/>
    <w:rsid w:val="00350207"/>
    <w:rsid w:val="00353DFD"/>
    <w:rsid w:val="00364D64"/>
    <w:rsid w:val="00365514"/>
    <w:rsid w:val="00370C68"/>
    <w:rsid w:val="003722D5"/>
    <w:rsid w:val="00397BFC"/>
    <w:rsid w:val="003A1232"/>
    <w:rsid w:val="003A58C3"/>
    <w:rsid w:val="003B4C69"/>
    <w:rsid w:val="003C4C26"/>
    <w:rsid w:val="003F0223"/>
    <w:rsid w:val="003F5CCC"/>
    <w:rsid w:val="003F7F7E"/>
    <w:rsid w:val="0041259A"/>
    <w:rsid w:val="004602FD"/>
    <w:rsid w:val="00486F25"/>
    <w:rsid w:val="004A099A"/>
    <w:rsid w:val="004A18AD"/>
    <w:rsid w:val="004A578A"/>
    <w:rsid w:val="004A6174"/>
    <w:rsid w:val="004A6719"/>
    <w:rsid w:val="004A7189"/>
    <w:rsid w:val="004C59B9"/>
    <w:rsid w:val="004D3AB3"/>
    <w:rsid w:val="0050210E"/>
    <w:rsid w:val="005077C9"/>
    <w:rsid w:val="005157E5"/>
    <w:rsid w:val="00521BF4"/>
    <w:rsid w:val="00522A4F"/>
    <w:rsid w:val="00537482"/>
    <w:rsid w:val="005603B9"/>
    <w:rsid w:val="005630F5"/>
    <w:rsid w:val="00585662"/>
    <w:rsid w:val="00595FEC"/>
    <w:rsid w:val="005A377C"/>
    <w:rsid w:val="005C7EC1"/>
    <w:rsid w:val="005D1C61"/>
    <w:rsid w:val="005D7CE7"/>
    <w:rsid w:val="005E018D"/>
    <w:rsid w:val="006305ED"/>
    <w:rsid w:val="0066268D"/>
    <w:rsid w:val="00662C9D"/>
    <w:rsid w:val="006630B9"/>
    <w:rsid w:val="00667BF0"/>
    <w:rsid w:val="00671C78"/>
    <w:rsid w:val="00676B51"/>
    <w:rsid w:val="006879B0"/>
    <w:rsid w:val="006A0F0B"/>
    <w:rsid w:val="006A3253"/>
    <w:rsid w:val="006D1477"/>
    <w:rsid w:val="006D5A74"/>
    <w:rsid w:val="006D6BC2"/>
    <w:rsid w:val="006E3D2F"/>
    <w:rsid w:val="006E3D96"/>
    <w:rsid w:val="006E6958"/>
    <w:rsid w:val="006F2F95"/>
    <w:rsid w:val="0070172C"/>
    <w:rsid w:val="0070752B"/>
    <w:rsid w:val="007158FE"/>
    <w:rsid w:val="007252C5"/>
    <w:rsid w:val="00733A59"/>
    <w:rsid w:val="00734048"/>
    <w:rsid w:val="00763454"/>
    <w:rsid w:val="007823EC"/>
    <w:rsid w:val="00785015"/>
    <w:rsid w:val="007B4967"/>
    <w:rsid w:val="007B5048"/>
    <w:rsid w:val="007B7C0C"/>
    <w:rsid w:val="007C0561"/>
    <w:rsid w:val="007C1AB2"/>
    <w:rsid w:val="007F2F38"/>
    <w:rsid w:val="00812D95"/>
    <w:rsid w:val="00816D87"/>
    <w:rsid w:val="00825E7C"/>
    <w:rsid w:val="00840947"/>
    <w:rsid w:val="0087546C"/>
    <w:rsid w:val="0087727D"/>
    <w:rsid w:val="00882D17"/>
    <w:rsid w:val="008839C0"/>
    <w:rsid w:val="008A1470"/>
    <w:rsid w:val="008A23B8"/>
    <w:rsid w:val="008B1935"/>
    <w:rsid w:val="008B554E"/>
    <w:rsid w:val="008C35FE"/>
    <w:rsid w:val="008C43B9"/>
    <w:rsid w:val="008D6DF1"/>
    <w:rsid w:val="008E280E"/>
    <w:rsid w:val="008E5D20"/>
    <w:rsid w:val="009478A1"/>
    <w:rsid w:val="00950771"/>
    <w:rsid w:val="0096305A"/>
    <w:rsid w:val="00987721"/>
    <w:rsid w:val="009A2350"/>
    <w:rsid w:val="009D2D40"/>
    <w:rsid w:val="009D3E85"/>
    <w:rsid w:val="009E6A9F"/>
    <w:rsid w:val="00A063B8"/>
    <w:rsid w:val="00A2160D"/>
    <w:rsid w:val="00A45C94"/>
    <w:rsid w:val="00A53A24"/>
    <w:rsid w:val="00A8542E"/>
    <w:rsid w:val="00A8751D"/>
    <w:rsid w:val="00A96CF6"/>
    <w:rsid w:val="00AA474B"/>
    <w:rsid w:val="00AA77EE"/>
    <w:rsid w:val="00AB4378"/>
    <w:rsid w:val="00AC4471"/>
    <w:rsid w:val="00AC4FD0"/>
    <w:rsid w:val="00AE3627"/>
    <w:rsid w:val="00AF4AF9"/>
    <w:rsid w:val="00AF6B85"/>
    <w:rsid w:val="00B042D0"/>
    <w:rsid w:val="00B146F4"/>
    <w:rsid w:val="00B34386"/>
    <w:rsid w:val="00B4751B"/>
    <w:rsid w:val="00B77B88"/>
    <w:rsid w:val="00B83BBF"/>
    <w:rsid w:val="00B90D93"/>
    <w:rsid w:val="00B919D1"/>
    <w:rsid w:val="00B91D16"/>
    <w:rsid w:val="00B95FC5"/>
    <w:rsid w:val="00BD2C12"/>
    <w:rsid w:val="00BD3F72"/>
    <w:rsid w:val="00BD68C8"/>
    <w:rsid w:val="00C01B84"/>
    <w:rsid w:val="00C035EF"/>
    <w:rsid w:val="00C0555E"/>
    <w:rsid w:val="00C25B51"/>
    <w:rsid w:val="00C44594"/>
    <w:rsid w:val="00C71920"/>
    <w:rsid w:val="00C874F4"/>
    <w:rsid w:val="00CC7474"/>
    <w:rsid w:val="00CD495B"/>
    <w:rsid w:val="00CE56B5"/>
    <w:rsid w:val="00CF0B5B"/>
    <w:rsid w:val="00CF4D1B"/>
    <w:rsid w:val="00CF64D5"/>
    <w:rsid w:val="00D15C3D"/>
    <w:rsid w:val="00D206E0"/>
    <w:rsid w:val="00D21A43"/>
    <w:rsid w:val="00D27A11"/>
    <w:rsid w:val="00D37E14"/>
    <w:rsid w:val="00D57AF6"/>
    <w:rsid w:val="00D656ED"/>
    <w:rsid w:val="00D757A0"/>
    <w:rsid w:val="00D83A95"/>
    <w:rsid w:val="00D92D1A"/>
    <w:rsid w:val="00DB67C0"/>
    <w:rsid w:val="00DB6F3C"/>
    <w:rsid w:val="00DB73F6"/>
    <w:rsid w:val="00DC1A53"/>
    <w:rsid w:val="00DE426D"/>
    <w:rsid w:val="00DE6F53"/>
    <w:rsid w:val="00DF39FF"/>
    <w:rsid w:val="00E11BB7"/>
    <w:rsid w:val="00E14539"/>
    <w:rsid w:val="00E246FA"/>
    <w:rsid w:val="00E24D8D"/>
    <w:rsid w:val="00E25114"/>
    <w:rsid w:val="00E26DF3"/>
    <w:rsid w:val="00E3626D"/>
    <w:rsid w:val="00E762B9"/>
    <w:rsid w:val="00E95215"/>
    <w:rsid w:val="00EB23A8"/>
    <w:rsid w:val="00EC53D5"/>
    <w:rsid w:val="00F00FD2"/>
    <w:rsid w:val="00F06E0D"/>
    <w:rsid w:val="00F107BC"/>
    <w:rsid w:val="00F1658D"/>
    <w:rsid w:val="00F431F3"/>
    <w:rsid w:val="00F454BC"/>
    <w:rsid w:val="00F814F5"/>
    <w:rsid w:val="00F85011"/>
    <w:rsid w:val="00F91711"/>
    <w:rsid w:val="00F9710C"/>
    <w:rsid w:val="00FB3E0E"/>
    <w:rsid w:val="00FD2D99"/>
    <w:rsid w:val="00FD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AC46E8-E060-4472-A502-36201983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628"/>
  </w:style>
  <w:style w:type="paragraph" w:styleId="Nagwek1">
    <w:name w:val="heading 1"/>
    <w:basedOn w:val="Normalny"/>
    <w:next w:val="Normalny"/>
    <w:link w:val="Nagwek1Znak"/>
    <w:qFormat/>
    <w:rsid w:val="00595FEC"/>
    <w:pPr>
      <w:keepNext/>
      <w:widowControl w:val="0"/>
      <w:numPr>
        <w:numId w:val="2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595FEC"/>
    <w:pPr>
      <w:keepNext/>
      <w:widowControl w:val="0"/>
      <w:numPr>
        <w:ilvl w:val="1"/>
        <w:numId w:val="2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595FEC"/>
    <w:pPr>
      <w:keepNext/>
      <w:widowControl w:val="0"/>
      <w:numPr>
        <w:ilvl w:val="2"/>
        <w:numId w:val="2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5FEC"/>
    <w:pPr>
      <w:keepNext/>
      <w:widowControl w:val="0"/>
      <w:numPr>
        <w:ilvl w:val="3"/>
        <w:numId w:val="2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22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A7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95FEC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rsid w:val="00595FEC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595FEC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uiPriority w:val="9"/>
    <w:rsid w:val="00595FEC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numbering" w:customStyle="1" w:styleId="WW8Num167">
    <w:name w:val="WW8Num167"/>
    <w:basedOn w:val="Bezlisty"/>
    <w:rsid w:val="00595FE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&#243;w_publ@wszz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Krzysztof Rajkiewicz</cp:lastModifiedBy>
  <cp:revision>2</cp:revision>
  <cp:lastPrinted>2019-02-28T11:09:00Z</cp:lastPrinted>
  <dcterms:created xsi:type="dcterms:W3CDTF">2019-02-28T11:57:00Z</dcterms:created>
  <dcterms:modified xsi:type="dcterms:W3CDTF">2019-02-28T11:57:00Z</dcterms:modified>
</cp:coreProperties>
</file>