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058C5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23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.03.2023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D058C5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ZP-03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D058C5">
        <w:rPr>
          <w:rFonts w:ascii="Times New Roman" w:eastAsia="Times New Roman" w:hAnsi="Times New Roman" w:cs="Times New Roman"/>
          <w:b/>
          <w:lang w:eastAsia="pl-PL"/>
        </w:rPr>
        <w:t>betonu na przebudowę infrastruktury drogowej na terenie miasta Brzozowa - II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D058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23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.03.2023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3003"/>
        <w:gridCol w:w="3081"/>
      </w:tblGrid>
      <w:tr w:rsidR="00D058C5" w:rsidRPr="00CF5D7A" w:rsidTr="00D058C5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3088" w:type="pct"/>
            <w:gridSpan w:val="2"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D058C5" w:rsidRPr="00CF5D7A" w:rsidTr="00D058C5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D058C5" w:rsidRPr="00CF5D7A" w:rsidRDefault="00D058C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6918F8" w:rsidRPr="00CF5D7A" w:rsidTr="00A74A5E">
        <w:trPr>
          <w:cantSplit/>
          <w:trHeight w:val="1242"/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6918F8" w:rsidRDefault="006918F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6918F8" w:rsidRDefault="006918F8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918F8" w:rsidRDefault="006918F8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Przedsiębiorstwo Produkcji Betonów Stalbet Sp. o. o. </w:t>
            </w:r>
          </w:p>
          <w:p w:rsidR="006918F8" w:rsidRDefault="006918F8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Legionów Polskich 31</w:t>
            </w:r>
          </w:p>
          <w:p w:rsidR="006918F8" w:rsidRDefault="006918F8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38-500 Sanok</w:t>
            </w:r>
          </w:p>
          <w:p w:rsidR="006918F8" w:rsidRPr="00993021" w:rsidRDefault="006918F8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24" w:type="pct"/>
            <w:shd w:val="clear" w:color="auto" w:fill="FFF2CC" w:themeFill="accent4" w:themeFillTint="33"/>
            <w:vAlign w:val="center"/>
          </w:tcPr>
          <w:p w:rsidR="006918F8" w:rsidRPr="00CF5D7A" w:rsidRDefault="006918F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239 850,00 zł</w:t>
            </w:r>
          </w:p>
        </w:tc>
        <w:tc>
          <w:tcPr>
            <w:tcW w:w="1564" w:type="pct"/>
            <w:shd w:val="clear" w:color="auto" w:fill="FFF2CC" w:themeFill="accent4" w:themeFillTint="33"/>
            <w:vAlign w:val="center"/>
          </w:tcPr>
          <w:p w:rsidR="006918F8" w:rsidRPr="00CF5D7A" w:rsidRDefault="006918F8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335 790,00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CD" w:rsidRDefault="001E12CD" w:rsidP="0000043F">
      <w:pPr>
        <w:spacing w:after="0" w:line="240" w:lineRule="auto"/>
      </w:pPr>
      <w:r>
        <w:separator/>
      </w:r>
    </w:p>
  </w:endnote>
  <w:endnote w:type="continuationSeparator" w:id="1">
    <w:p w:rsidR="001E12CD" w:rsidRDefault="001E12CD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5C6C73">
    <w:pPr>
      <w:pStyle w:val="Stopka"/>
      <w:rPr>
        <w:b/>
        <w:sz w:val="18"/>
      </w:rPr>
    </w:pPr>
    <w:r w:rsidRPr="005C6C73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5C6C73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5C6C73" w:rsidRPr="005C6C73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5C6C73" w:rsidRPr="005C6C73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5C6C73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5C6C73" w:rsidP="00E511A1">
    <w:pPr>
      <w:pStyle w:val="Stopka"/>
      <w:rPr>
        <w:sz w:val="18"/>
      </w:rPr>
    </w:pPr>
    <w:r w:rsidRPr="005C6C73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5C6C73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CD" w:rsidRDefault="001E12CD" w:rsidP="0000043F">
      <w:pPr>
        <w:spacing w:after="0" w:line="240" w:lineRule="auto"/>
      </w:pPr>
      <w:r>
        <w:separator/>
      </w:r>
    </w:p>
  </w:footnote>
  <w:footnote w:type="continuationSeparator" w:id="1">
    <w:p w:rsidR="001E12CD" w:rsidRDefault="001E12CD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5C6C73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9D69CA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5C6C73">
    <w:pPr>
      <w:pStyle w:val="Nagwek"/>
    </w:pPr>
    <w:r w:rsidRPr="005C6C73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1E12CD"/>
    <w:rsid w:val="00226280"/>
    <w:rsid w:val="00286647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914E5"/>
    <w:rsid w:val="00492F84"/>
    <w:rsid w:val="004E6106"/>
    <w:rsid w:val="004F625F"/>
    <w:rsid w:val="005368F5"/>
    <w:rsid w:val="00551E77"/>
    <w:rsid w:val="00572315"/>
    <w:rsid w:val="00592AB6"/>
    <w:rsid w:val="005B3F9E"/>
    <w:rsid w:val="005B767F"/>
    <w:rsid w:val="005C13B1"/>
    <w:rsid w:val="005C6C73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8F8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058C5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16</cp:revision>
  <cp:lastPrinted>2021-04-26T11:52:00Z</cp:lastPrinted>
  <dcterms:created xsi:type="dcterms:W3CDTF">2022-03-25T12:11:00Z</dcterms:created>
  <dcterms:modified xsi:type="dcterms:W3CDTF">2023-03-23T09:40:00Z</dcterms:modified>
</cp:coreProperties>
</file>