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77777777" w:rsidR="008B476F" w:rsidRPr="00AA49DC" w:rsidRDefault="007C13B6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3B6">
              <w:rPr>
                <w:rFonts w:ascii="Arial" w:hAnsi="Arial" w:cs="Arial"/>
                <w:b/>
                <w:sz w:val="20"/>
                <w:szCs w:val="20"/>
              </w:rPr>
              <w:t>Przebudowa dróg na terenie zespołu szpitalno-parkowego</w:t>
            </w:r>
            <w:r w:rsidR="00F3218C">
              <w:rPr>
                <w:rFonts w:ascii="Arial" w:hAnsi="Arial" w:cs="Arial"/>
                <w:b/>
                <w:sz w:val="20"/>
                <w:szCs w:val="20"/>
              </w:rPr>
              <w:t xml:space="preserve"> w Krakowie-Kobierzynie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D095" w14:textId="77777777" w:rsidR="0029707E" w:rsidRDefault="0029707E" w:rsidP="00193B78">
      <w:pPr>
        <w:spacing w:after="0" w:line="240" w:lineRule="auto"/>
      </w:pPr>
      <w:r>
        <w:separator/>
      </w:r>
    </w:p>
  </w:endnote>
  <w:endnote w:type="continuationSeparator" w:id="0">
    <w:p w14:paraId="0463CE36" w14:textId="77777777" w:rsidR="0029707E" w:rsidRDefault="0029707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F722" w14:textId="77777777" w:rsidR="0029707E" w:rsidRDefault="0029707E" w:rsidP="00193B78">
      <w:pPr>
        <w:spacing w:after="0" w:line="240" w:lineRule="auto"/>
      </w:pPr>
      <w:r>
        <w:separator/>
      </w:r>
    </w:p>
  </w:footnote>
  <w:footnote w:type="continuationSeparator" w:id="0">
    <w:p w14:paraId="74DD3B7C" w14:textId="77777777" w:rsidR="0029707E" w:rsidRDefault="0029707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4169E8C8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F501E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219</cp:revision>
  <cp:lastPrinted>2021-11-30T08:05:00Z</cp:lastPrinted>
  <dcterms:created xsi:type="dcterms:W3CDTF">2013-05-26T19:25:00Z</dcterms:created>
  <dcterms:modified xsi:type="dcterms:W3CDTF">2022-02-28T06:33:00Z</dcterms:modified>
</cp:coreProperties>
</file>