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30820690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D33F7F">
        <w:rPr>
          <w:sz w:val="22"/>
          <w:szCs w:val="22"/>
        </w:rPr>
        <w:t>1</w:t>
      </w:r>
      <w:r w:rsidR="00062B21">
        <w:rPr>
          <w:sz w:val="22"/>
          <w:szCs w:val="22"/>
        </w:rPr>
        <w:t>4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AB7C1E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6FE214D7" w:rsidR="00AB7C1E" w:rsidRPr="00B91B3A" w:rsidRDefault="00AB7C1E" w:rsidP="00AB7C1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 xml:space="preserve">nformacjami na temat uprawnień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5E04B57B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Zakres 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wykonywanych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076" w14:textId="70AC4969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>nformacj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 xml:space="preserve"> o podstawie do dysponowania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osobą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E7600CA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062B21">
              <w:rPr>
                <w:bCs/>
                <w:iCs/>
              </w:rPr>
              <w:t>projektowania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062B21" w:rsidRPr="00062B21">
              <w:rPr>
                <w:b/>
                <w:bCs/>
                <w:iCs/>
                <w:color w:val="000000"/>
              </w:rPr>
              <w:t>instalacyjnej w zakresie sieci, instalacji i urządzeń cieplnych, wentylacyjnych, gazowych, wodociągowych i kanalizacyjnych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2214F49C" w:rsidR="00644786" w:rsidRPr="00B91B3A" w:rsidRDefault="00062B21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Projektant branży sanitarnej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AB7C1E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182C1E91" w14:textId="770589E9" w:rsidR="00EF0A24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36121A0B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CEED104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7A30A75B" w14:textId="77777777" w:rsidR="00AB7C1E" w:rsidRPr="00AB7C1E" w:rsidRDefault="00AB7C1E" w:rsidP="00AB7C1E">
      <w:pPr>
        <w:jc w:val="both"/>
        <w:rPr>
          <w:bCs/>
          <w:iCs/>
          <w:sz w:val="22"/>
          <w:szCs w:val="22"/>
          <w:lang w:eastAsia="ar-SA"/>
        </w:rPr>
      </w:pPr>
      <w:r w:rsidRPr="00AB7C1E">
        <w:rPr>
          <w:bCs/>
          <w:iCs/>
          <w:sz w:val="22"/>
          <w:szCs w:val="22"/>
          <w:lang w:eastAsia="ar-SA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BEA64FA" w14:textId="77777777" w:rsidR="00AB7C1E" w:rsidRP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50145D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C0B5" w14:textId="77777777" w:rsidR="0050145D" w:rsidRDefault="0050145D">
      <w:r>
        <w:separator/>
      </w:r>
    </w:p>
  </w:endnote>
  <w:endnote w:type="continuationSeparator" w:id="0">
    <w:p w14:paraId="7B48BB44" w14:textId="77777777" w:rsidR="0050145D" w:rsidRDefault="005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A376" w14:textId="77777777" w:rsidR="0050145D" w:rsidRDefault="0050145D">
      <w:r>
        <w:separator/>
      </w:r>
    </w:p>
  </w:footnote>
  <w:footnote w:type="continuationSeparator" w:id="0">
    <w:p w14:paraId="23D68750" w14:textId="77777777" w:rsidR="0050145D" w:rsidRDefault="0050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2B21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0145D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834FF"/>
    <w:rsid w:val="0069147B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C4726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B7C1E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A78E5"/>
    <w:rsid w:val="00CD3F72"/>
    <w:rsid w:val="00CD6F28"/>
    <w:rsid w:val="00D048FF"/>
    <w:rsid w:val="00D07A38"/>
    <w:rsid w:val="00D136B3"/>
    <w:rsid w:val="00D2354A"/>
    <w:rsid w:val="00D27804"/>
    <w:rsid w:val="00D324CB"/>
    <w:rsid w:val="00D33F7F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A5B8F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2024-02-27T11:06:00Z</dcterms:created>
  <dcterms:modified xsi:type="dcterms:W3CDTF">2024-02-27T11:06:00Z</dcterms:modified>
</cp:coreProperties>
</file>