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4A9" w14:textId="77777777" w:rsidR="00CC3A5C" w:rsidRDefault="00CC3A5C" w:rsidP="00C17147">
      <w:pPr>
        <w:pStyle w:val="Tekstpodstawowy"/>
        <w:spacing w:after="0"/>
        <w:rPr>
          <w:rFonts w:ascii="Arial" w:hAnsi="Arial" w:cs="Tahoma"/>
          <w:b/>
          <w:bCs/>
          <w:color w:val="auto"/>
          <w:sz w:val="21"/>
          <w:szCs w:val="21"/>
        </w:rPr>
      </w:pPr>
    </w:p>
    <w:p w14:paraId="2A2C1A9A" w14:textId="77777777" w:rsidR="00CC3A5C" w:rsidRDefault="00CC3A5C" w:rsidP="00CC3A5C">
      <w:pPr>
        <w:pStyle w:val="Tekstpodstawowy"/>
        <w:spacing w:after="0"/>
        <w:jc w:val="right"/>
        <w:rPr>
          <w:rFonts w:ascii="Arial" w:hAnsi="Arial" w:cs="Tahoma"/>
          <w:b/>
          <w:bCs/>
          <w:color w:val="auto"/>
          <w:sz w:val="21"/>
          <w:szCs w:val="21"/>
        </w:rPr>
      </w:pPr>
    </w:p>
    <w:p w14:paraId="79054C4D" w14:textId="77777777" w:rsidR="00CC3A5C" w:rsidRDefault="00CC3A5C" w:rsidP="00CC3A5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Arial" w:hAnsi="Arial" w:cs="Tahoma"/>
          <w:b/>
          <w:bCs/>
          <w:color w:val="auto"/>
          <w:sz w:val="21"/>
          <w:szCs w:val="21"/>
        </w:rPr>
        <w:t xml:space="preserve">Załącznik Nr 1 do SWZ - Formularz oferty </w:t>
      </w:r>
    </w:p>
    <w:p w14:paraId="5B4D1551" w14:textId="77777777" w:rsidR="00CC3A5C" w:rsidRDefault="00CC3A5C" w:rsidP="00CC3A5C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37379B45" w14:textId="77777777" w:rsidR="00CC3A5C" w:rsidRDefault="00CC3A5C" w:rsidP="00CC3A5C">
      <w:pPr>
        <w:ind w:left="2160" w:firstLine="720"/>
        <w:rPr>
          <w:rFonts w:ascii="Tahoma" w:hAnsi="Tahoma" w:cs="Tahom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7"/>
        <w:gridCol w:w="3825"/>
        <w:gridCol w:w="5497"/>
      </w:tblGrid>
      <w:tr w:rsidR="00CC3A5C" w14:paraId="208A1D5E" w14:textId="77777777" w:rsidTr="00B965F3">
        <w:trPr>
          <w:trHeight w:val="485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D8C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6E1378A3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7C07EAE4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>..........................................................</w:t>
            </w:r>
          </w:p>
          <w:p w14:paraId="56CB1966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                 Nazwa Wykonawcy  </w:t>
            </w:r>
          </w:p>
          <w:p w14:paraId="489A3F89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50AC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4F17B186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Adres </w:t>
            </w:r>
            <w:r>
              <w:rPr>
                <w:rFonts w:ascii="Arial" w:hAnsi="Arial" w:cs="Tahoma"/>
                <w:sz w:val="21"/>
                <w:szCs w:val="21"/>
              </w:rPr>
              <w:tab/>
              <w:t>.......................................................................</w:t>
            </w:r>
          </w:p>
          <w:p w14:paraId="5B022FC1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        </w:t>
            </w:r>
            <w:r>
              <w:rPr>
                <w:rFonts w:ascii="Arial" w:hAnsi="Arial" w:cs="Tahoma"/>
                <w:sz w:val="21"/>
                <w:szCs w:val="21"/>
              </w:rPr>
              <w:tab/>
              <w:t xml:space="preserve">                       </w:t>
            </w:r>
          </w:p>
          <w:p w14:paraId="7DEEE34A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b/>
                <w:sz w:val="21"/>
                <w:szCs w:val="21"/>
              </w:rPr>
              <w:t>E-mail</w:t>
            </w:r>
            <w:r>
              <w:rPr>
                <w:rFonts w:ascii="Arial" w:hAnsi="Arial" w:cs="Tahoma"/>
                <w:sz w:val="21"/>
                <w:szCs w:val="21"/>
              </w:rPr>
              <w:tab/>
              <w:t>......................................................................</w:t>
            </w:r>
          </w:p>
          <w:p w14:paraId="50928877" w14:textId="77777777" w:rsidR="00CC3A5C" w:rsidRDefault="00CC3A5C" w:rsidP="00B965F3">
            <w:pPr>
              <w:jc w:val="center"/>
              <w:rPr>
                <w:rFonts w:ascii="Tahoma" w:hAnsi="Tahoma" w:cs="Tahoma"/>
              </w:rPr>
            </w:pPr>
          </w:p>
        </w:tc>
      </w:tr>
      <w:tr w:rsidR="00CC3A5C" w14:paraId="0862ED43" w14:textId="77777777" w:rsidTr="00B965F3">
        <w:trPr>
          <w:trHeight w:val="3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5458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>NIP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2D3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100F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</w:tr>
      <w:tr w:rsidR="00CC3A5C" w14:paraId="3BAA1DD0" w14:textId="77777777" w:rsidTr="00B965F3">
        <w:trPr>
          <w:trHeight w:val="485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6B3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4683462E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>..........................................................</w:t>
            </w:r>
          </w:p>
          <w:p w14:paraId="352834CB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                 Nazwa Wykonawcy  </w:t>
            </w:r>
          </w:p>
          <w:p w14:paraId="627E20AB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08E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01C5B8AA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Adres </w:t>
            </w:r>
            <w:r>
              <w:rPr>
                <w:rFonts w:ascii="Arial" w:hAnsi="Arial" w:cs="Tahoma"/>
                <w:sz w:val="21"/>
                <w:szCs w:val="21"/>
              </w:rPr>
              <w:tab/>
              <w:t>.......................................................................</w:t>
            </w:r>
          </w:p>
          <w:p w14:paraId="1949F367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        </w:t>
            </w:r>
            <w:r>
              <w:rPr>
                <w:rFonts w:ascii="Arial" w:hAnsi="Arial" w:cs="Tahoma"/>
                <w:sz w:val="21"/>
                <w:szCs w:val="21"/>
              </w:rPr>
              <w:tab/>
              <w:t xml:space="preserve">                       </w:t>
            </w:r>
          </w:p>
          <w:p w14:paraId="450B7F40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b/>
                <w:sz w:val="21"/>
                <w:szCs w:val="21"/>
              </w:rPr>
              <w:t>E-mail</w:t>
            </w:r>
            <w:r>
              <w:rPr>
                <w:rFonts w:ascii="Arial" w:hAnsi="Arial" w:cs="Tahoma"/>
                <w:sz w:val="21"/>
                <w:szCs w:val="21"/>
              </w:rPr>
              <w:tab/>
              <w:t>......................................................................</w:t>
            </w:r>
          </w:p>
          <w:p w14:paraId="651D9A02" w14:textId="77777777" w:rsidR="00CC3A5C" w:rsidRDefault="00CC3A5C" w:rsidP="00B965F3">
            <w:pPr>
              <w:jc w:val="center"/>
              <w:rPr>
                <w:rFonts w:ascii="Tahoma" w:hAnsi="Tahoma" w:cs="Tahoma"/>
              </w:rPr>
            </w:pPr>
          </w:p>
        </w:tc>
      </w:tr>
      <w:tr w:rsidR="00CC3A5C" w14:paraId="08AF97E9" w14:textId="77777777" w:rsidTr="00B965F3">
        <w:trPr>
          <w:trHeight w:val="33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7B4C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>NIP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812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CA0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</w:tr>
      <w:tr w:rsidR="00CC3A5C" w14:paraId="3FDB57BD" w14:textId="77777777" w:rsidTr="00B965F3"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7AB1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21"/>
                <w:szCs w:val="21"/>
              </w:rPr>
              <w:t xml:space="preserve">   Pełnomocnik</w:t>
            </w:r>
          </w:p>
          <w:p w14:paraId="2A66C938" w14:textId="77777777" w:rsidR="00CC3A5C" w:rsidRDefault="00CC3A5C" w:rsidP="00B965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Tahoma"/>
                <w:sz w:val="21"/>
                <w:szCs w:val="21"/>
              </w:rPr>
              <w:t>(dotyczy Wykonawców wspólnie ubiegających się o zamówienia)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38EB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3B8E6577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60D754C1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</w:tr>
    </w:tbl>
    <w:p w14:paraId="5CC1CF84" w14:textId="77777777" w:rsidR="00CC3A5C" w:rsidRDefault="00CC3A5C" w:rsidP="00CC3A5C">
      <w:pPr>
        <w:rPr>
          <w:rFonts w:ascii="Tahoma" w:hAnsi="Tahoma" w:cs="Tahoma"/>
          <w:sz w:val="22"/>
          <w:szCs w:val="22"/>
        </w:rPr>
      </w:pPr>
    </w:p>
    <w:p w14:paraId="1242DD56" w14:textId="77777777" w:rsidR="00CC3A5C" w:rsidRDefault="00CC3A5C" w:rsidP="00CC3A5C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>
        <w:rPr>
          <w:rFonts w:ascii="Arial" w:hAnsi="Arial" w:cs="Tahoma"/>
          <w:bCs w:val="0"/>
          <w:sz w:val="21"/>
          <w:szCs w:val="21"/>
        </w:rPr>
        <w:t>OFERTA</w:t>
      </w:r>
    </w:p>
    <w:p w14:paraId="2A31F2AD" w14:textId="77777777" w:rsidR="00CC3A5C" w:rsidRDefault="00CC3A5C" w:rsidP="00CC3A5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>
        <w:rPr>
          <w:rFonts w:ascii="Arial" w:hAnsi="Arial" w:cs="Tahoma"/>
          <w:bCs w:val="0"/>
          <w:sz w:val="21"/>
          <w:szCs w:val="21"/>
        </w:rPr>
        <w:t xml:space="preserve">w </w:t>
      </w:r>
      <w:r>
        <w:rPr>
          <w:rFonts w:ascii="Arial" w:hAnsi="Arial" w:cs="Tahoma"/>
          <w:sz w:val="21"/>
          <w:szCs w:val="21"/>
        </w:rPr>
        <w:t xml:space="preserve">trybie przetargu nieograniczonego </w:t>
      </w:r>
    </w:p>
    <w:p w14:paraId="5937A6CC" w14:textId="77777777" w:rsidR="00CC3A5C" w:rsidRDefault="00CC3A5C" w:rsidP="00CC3A5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706B2AE" w14:textId="77777777" w:rsidR="00CC3A5C" w:rsidRDefault="00CC3A5C" w:rsidP="00CC3A5C">
      <w:pPr>
        <w:pStyle w:val="Tekstpodstawowy"/>
        <w:spacing w:after="0"/>
        <w:ind w:left="4819"/>
        <w:rPr>
          <w:rFonts w:ascii="Tahoma" w:hAnsi="Tahoma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1"/>
          <w:szCs w:val="21"/>
        </w:rPr>
        <w:t>Zamawiający:</w:t>
      </w:r>
      <w:r>
        <w:rPr>
          <w:rFonts w:ascii="Arial" w:hAnsi="Arial" w:cs="Tahoma"/>
          <w:color w:val="auto"/>
          <w:sz w:val="21"/>
          <w:szCs w:val="21"/>
        </w:rPr>
        <w:tab/>
      </w:r>
      <w:r>
        <w:rPr>
          <w:rFonts w:ascii="Arial" w:hAnsi="Arial" w:cs="Arial"/>
          <w:b/>
          <w:bCs/>
          <w:caps/>
          <w:color w:val="auto"/>
          <w:sz w:val="21"/>
          <w:szCs w:val="21"/>
          <w:lang w:eastAsia="pl-PL"/>
        </w:rPr>
        <w:t>Gmina kamiennik</w:t>
      </w:r>
    </w:p>
    <w:p w14:paraId="67019D7E" w14:textId="77777777" w:rsidR="00CC3A5C" w:rsidRDefault="00CC3A5C" w:rsidP="00CC3A5C">
      <w:pPr>
        <w:tabs>
          <w:tab w:val="left" w:pos="540"/>
        </w:tabs>
        <w:spacing w:line="276" w:lineRule="auto"/>
        <w:ind w:left="652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b/>
          <w:bCs/>
          <w:caps/>
          <w:sz w:val="21"/>
          <w:szCs w:val="21"/>
          <w:lang w:eastAsia="pl-PL"/>
        </w:rPr>
        <w:t xml:space="preserve">1 </w:t>
      </w:r>
      <w:r>
        <w:rPr>
          <w:rFonts w:ascii="Arial" w:hAnsi="Arial" w:cs="Arial"/>
          <w:b/>
          <w:bCs/>
          <w:sz w:val="21"/>
          <w:szCs w:val="21"/>
          <w:lang w:eastAsia="pl-PL"/>
        </w:rPr>
        <w:t>Maja 69</w:t>
      </w:r>
    </w:p>
    <w:p w14:paraId="4403D446" w14:textId="77777777" w:rsidR="00CC3A5C" w:rsidRDefault="00CC3A5C" w:rsidP="00CC3A5C">
      <w:pPr>
        <w:tabs>
          <w:tab w:val="left" w:pos="540"/>
        </w:tabs>
        <w:spacing w:line="276" w:lineRule="auto"/>
        <w:ind w:left="6463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1"/>
          <w:szCs w:val="21"/>
          <w:lang w:eastAsia="pl-PL"/>
        </w:rPr>
        <w:t>48-388 Kamiennik</w:t>
      </w:r>
    </w:p>
    <w:p w14:paraId="61F351AD" w14:textId="77777777" w:rsidR="00CC3A5C" w:rsidRDefault="00CC3A5C" w:rsidP="00CC3A5C">
      <w:pPr>
        <w:jc w:val="both"/>
        <w:rPr>
          <w:rFonts w:ascii="Tahoma" w:hAnsi="Tahoma" w:cs="Tahoma"/>
          <w:sz w:val="18"/>
          <w:szCs w:val="18"/>
        </w:rPr>
      </w:pPr>
    </w:p>
    <w:p w14:paraId="4E91484B" w14:textId="77777777" w:rsidR="00CC3A5C" w:rsidRDefault="00CC3A5C" w:rsidP="00CC3A5C">
      <w:pPr>
        <w:suppressAutoHyphens w:val="0"/>
        <w:jc w:val="both"/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 xml:space="preserve">W odpowiedzi na ogłoszenie o przetargu nieograniczonym oferujemy wykonanie zamówienia, </w:t>
      </w:r>
      <w:r>
        <w:rPr>
          <w:rFonts w:ascii="Arial" w:hAnsi="Arial" w:cs="Tahoma"/>
          <w:sz w:val="21"/>
          <w:szCs w:val="21"/>
        </w:rPr>
        <w:br/>
        <w:t>przedmiotem którego jest:</w:t>
      </w:r>
    </w:p>
    <w:p w14:paraId="368F350C" w14:textId="77777777" w:rsidR="00CC3A5C" w:rsidRDefault="00CC3A5C" w:rsidP="00CC3A5C">
      <w:pPr>
        <w:suppressAutoHyphens w:val="0"/>
        <w:jc w:val="both"/>
        <w:rPr>
          <w:rFonts w:ascii="Tahoma" w:hAnsi="Tahoma" w:cs="Tahoma"/>
        </w:rPr>
      </w:pPr>
    </w:p>
    <w:p w14:paraId="2EF2D1FF" w14:textId="77777777" w:rsidR="00CC3A5C" w:rsidRDefault="00CC3A5C" w:rsidP="00CC3A5C">
      <w:pPr>
        <w:widowControl w:val="0"/>
        <w:tabs>
          <w:tab w:val="left" w:pos="1356"/>
          <w:tab w:val="center" w:pos="4535"/>
        </w:tabs>
        <w:spacing w:line="276" w:lineRule="auto"/>
        <w:jc w:val="center"/>
        <w:rPr>
          <w:rFonts w:ascii="Arial" w:eastAsia="Arial Unicode MS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Udzielenie i obsługa kredytu długoterminowego do wysokości 4 880 000,00 zł 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 xml:space="preserve">z przeznaczeniem na finansowanie planowanego deficytu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>związanego z realizacją zadań inwestycyjnych i bieżących</w:t>
      </w:r>
    </w:p>
    <w:p w14:paraId="346EE5CD" w14:textId="77777777" w:rsidR="00CC3A5C" w:rsidRDefault="00CC3A5C" w:rsidP="00CC3A5C">
      <w:pPr>
        <w:pStyle w:val="Akapitzlist"/>
        <w:suppressAutoHyphens w:val="0"/>
        <w:ind w:left="284"/>
        <w:jc w:val="both"/>
        <w:rPr>
          <w:rFonts w:ascii="Tahoma" w:hAnsi="Tahoma" w:cs="Tahoma"/>
          <w:color w:val="000000"/>
        </w:rPr>
      </w:pPr>
    </w:p>
    <w:p w14:paraId="1D72ABDD" w14:textId="77777777" w:rsidR="00CC3A5C" w:rsidRDefault="00CC3A5C" w:rsidP="00CC3A5C">
      <w:pPr>
        <w:suppressAutoHyphens w:val="0"/>
        <w:jc w:val="both"/>
        <w:rPr>
          <w:rFonts w:ascii="Tahoma" w:hAnsi="Tahoma" w:cs="Tahoma"/>
          <w:color w:val="000000"/>
        </w:rPr>
      </w:pPr>
      <w:r>
        <w:rPr>
          <w:rFonts w:ascii="Arial" w:hAnsi="Arial" w:cs="Tahoma"/>
          <w:color w:val="000000"/>
          <w:sz w:val="21"/>
          <w:szCs w:val="21"/>
        </w:rPr>
        <w:t xml:space="preserve">Oferujemy wykonanie zamówienia przy następującym oferowanym przez nas kryterium kosztu: </w:t>
      </w:r>
    </w:p>
    <w:p w14:paraId="5337EE36" w14:textId="77777777" w:rsidR="00CC3A5C" w:rsidRDefault="00CC3A5C" w:rsidP="00CC3A5C">
      <w:pPr>
        <w:suppressAutoHyphens w:val="0"/>
        <w:jc w:val="both"/>
        <w:rPr>
          <w:rFonts w:ascii="Tahoma" w:hAnsi="Tahoma" w:cs="Tahoma"/>
          <w:color w:val="00000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6176"/>
      </w:tblGrid>
      <w:tr w:rsidR="00CC3A5C" w14:paraId="19D283BB" w14:textId="77777777" w:rsidTr="00B965F3">
        <w:trPr>
          <w:trHeight w:val="326"/>
        </w:trPr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7EE9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</w:p>
          <w:p w14:paraId="44A37CB2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</w:p>
          <w:p w14:paraId="4EF3A084" w14:textId="77777777" w:rsidR="00CC3A5C" w:rsidRDefault="00CC3A5C" w:rsidP="00B965F3">
            <w:pPr>
              <w:jc w:val="center"/>
              <w:rPr>
                <w:rFonts w:ascii="Tahoma" w:hAnsi="Tahoma" w:cs="Tahoma"/>
              </w:rPr>
            </w:pPr>
            <w:r w:rsidRPr="00B42B65">
              <w:rPr>
                <w:rFonts w:ascii="Arial" w:hAnsi="Arial" w:cs="Tahoma"/>
                <w:b/>
                <w:sz w:val="21"/>
                <w:szCs w:val="21"/>
              </w:rPr>
              <w:t>Marża BANKU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B859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6EA2AB8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0757609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Tahoma"/>
                <w:bCs/>
                <w:sz w:val="21"/>
                <w:szCs w:val="21"/>
              </w:rPr>
              <w:t>…………………………………………….</w:t>
            </w:r>
            <w:r>
              <w:rPr>
                <w:rFonts w:ascii="Arial" w:hAnsi="Arial" w:cs="Tahoma"/>
                <w:b/>
                <w:bCs/>
                <w:sz w:val="21"/>
                <w:szCs w:val="21"/>
              </w:rPr>
              <w:t xml:space="preserve">  %</w:t>
            </w:r>
          </w:p>
          <w:p w14:paraId="153E2305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D231F0" w14:textId="77777777" w:rsidR="00CC3A5C" w:rsidRDefault="00CC3A5C" w:rsidP="00B965F3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słownie …………………………………………………….. % </w:t>
            </w:r>
          </w:p>
        </w:tc>
      </w:tr>
    </w:tbl>
    <w:p w14:paraId="3C14519C" w14:textId="77777777" w:rsidR="00CC3A5C" w:rsidRDefault="00CC3A5C" w:rsidP="00CC3A5C">
      <w:pPr>
        <w:jc w:val="both"/>
        <w:rPr>
          <w:rFonts w:ascii="Tahoma" w:hAnsi="Tahoma" w:cs="Tahoma"/>
          <w:sz w:val="16"/>
          <w:szCs w:val="16"/>
        </w:rPr>
      </w:pPr>
    </w:p>
    <w:p w14:paraId="728B9BBF" w14:textId="77777777" w:rsidR="00CC3A5C" w:rsidRDefault="00CC3A5C" w:rsidP="00CC3A5C">
      <w:pPr>
        <w:tabs>
          <w:tab w:val="left" w:pos="0"/>
        </w:tabs>
        <w:jc w:val="both"/>
        <w:rPr>
          <w:rFonts w:ascii="Tahoma" w:hAnsi="Tahoma" w:cs="Tahoma"/>
        </w:rPr>
      </w:pPr>
    </w:p>
    <w:p w14:paraId="70E2D290" w14:textId="77777777" w:rsidR="00CC3A5C" w:rsidRDefault="00CC3A5C" w:rsidP="00CC3A5C">
      <w:pPr>
        <w:tabs>
          <w:tab w:val="left" w:pos="0"/>
        </w:tabs>
        <w:jc w:val="both"/>
        <w:rPr>
          <w:rFonts w:ascii="Tahoma" w:hAnsi="Tahoma" w:cs="Tahoma"/>
          <w:bCs/>
        </w:rPr>
      </w:pPr>
      <w:r>
        <w:rPr>
          <w:rFonts w:ascii="Arial" w:hAnsi="Arial" w:cs="Tahoma"/>
          <w:sz w:val="21"/>
          <w:szCs w:val="21"/>
        </w:rPr>
        <w:t xml:space="preserve">Przedmiot zamówienia wykonamy </w:t>
      </w:r>
      <w:r>
        <w:rPr>
          <w:rFonts w:ascii="Arial" w:hAnsi="Arial" w:cs="Tahoma"/>
          <w:bCs/>
          <w:sz w:val="21"/>
          <w:szCs w:val="21"/>
        </w:rPr>
        <w:t xml:space="preserve">w terminie określonym w SWZ. </w:t>
      </w:r>
    </w:p>
    <w:p w14:paraId="48B4D8F8" w14:textId="77777777" w:rsidR="00CC3A5C" w:rsidRDefault="00CC3A5C" w:rsidP="00CC3A5C">
      <w:pPr>
        <w:tabs>
          <w:tab w:val="left" w:pos="0"/>
        </w:tabs>
        <w:ind w:left="567" w:hanging="567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Arial" w:hAnsi="Arial" w:cs="Tahoma"/>
          <w:b/>
          <w:color w:val="000000" w:themeColor="text1"/>
          <w:sz w:val="21"/>
          <w:szCs w:val="21"/>
        </w:rPr>
        <w:t xml:space="preserve"> </w:t>
      </w:r>
    </w:p>
    <w:p w14:paraId="5CF48945" w14:textId="77777777" w:rsidR="00CC3A5C" w:rsidRDefault="00CC3A5C" w:rsidP="00CC3A5C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Tahoma"/>
          <w:sz w:val="21"/>
          <w:szCs w:val="21"/>
        </w:rPr>
        <w:t xml:space="preserve">Oświadczamy, że przyjmujemy </w:t>
      </w:r>
      <w:r>
        <w:rPr>
          <w:rFonts w:ascii="Arial" w:hAnsi="Arial" w:cs="Tahoma"/>
          <w:b/>
          <w:bCs/>
          <w:sz w:val="21"/>
          <w:szCs w:val="21"/>
        </w:rPr>
        <w:t xml:space="preserve">warunki realizacji zamówienia określone w SWZ i  w wyjaśnieniach do SWZ, </w:t>
      </w:r>
      <w:r>
        <w:rPr>
          <w:rFonts w:ascii="Arial" w:hAnsi="Arial" w:cs="Tahoma"/>
          <w:b/>
          <w:sz w:val="21"/>
          <w:szCs w:val="21"/>
        </w:rPr>
        <w:t>akceptujemy bez zastrzeżeń przedmiotowe warunki i postanowienia, i zobowiązujemy się,</w:t>
      </w:r>
      <w:r>
        <w:rPr>
          <w:rFonts w:ascii="Arial" w:hAnsi="Arial" w:cs="Tahoma"/>
          <w:b/>
          <w:sz w:val="21"/>
          <w:szCs w:val="21"/>
        </w:rPr>
        <w:br/>
        <w:t>w przypadku wyboru naszej oferty, do zawarcia umowy zgodnej ze SWZ i naszą ofertą.</w:t>
      </w:r>
    </w:p>
    <w:p w14:paraId="2C42FA7A" w14:textId="77777777" w:rsidR="00CC3A5C" w:rsidRDefault="00CC3A5C" w:rsidP="00CC3A5C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208FEF11" w14:textId="77777777" w:rsidR="00CC3A5C" w:rsidRDefault="00CC3A5C" w:rsidP="00CC3A5C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Tahoma"/>
          <w:sz w:val="21"/>
          <w:szCs w:val="21"/>
        </w:rPr>
        <w:t>Składamy niniejszą ofertę:  w imieniu własnym</w:t>
      </w:r>
      <w:r>
        <w:rPr>
          <w:rStyle w:val="Zakotwiczenieprzypisudolnego"/>
          <w:rFonts w:ascii="Arial" w:eastAsia="Symbol" w:hAnsi="Arial" w:cs="Symbol"/>
          <w:sz w:val="21"/>
          <w:szCs w:val="21"/>
        </w:rPr>
        <w:footnoteReference w:customMarkFollows="1" w:id="1"/>
        <w:t></w:t>
      </w:r>
      <w:r>
        <w:rPr>
          <w:rFonts w:ascii="Arial" w:hAnsi="Arial" w:cs="Tahoma"/>
          <w:sz w:val="21"/>
          <w:szCs w:val="21"/>
        </w:rPr>
        <w:t>/ jako Wykonawcy wspólnie ubiegający  się o udzielenie zamówienia</w:t>
      </w:r>
      <w:r>
        <w:rPr>
          <w:rStyle w:val="Zakotwiczenieprzypisudolnego"/>
          <w:rFonts w:ascii="Arial" w:eastAsia="Symbol" w:hAnsi="Arial" w:cs="Symbol"/>
          <w:sz w:val="21"/>
          <w:szCs w:val="21"/>
        </w:rPr>
        <w:footnoteReference w:customMarkFollows="1" w:id="2"/>
        <w:t></w:t>
      </w:r>
      <w:r>
        <w:rPr>
          <w:rFonts w:ascii="Arial" w:hAnsi="Arial" w:cs="Tahoma"/>
          <w:sz w:val="21"/>
          <w:szCs w:val="21"/>
        </w:rPr>
        <w:t>.</w:t>
      </w:r>
    </w:p>
    <w:p w14:paraId="4CD3235C" w14:textId="77777777" w:rsidR="00CC3A5C" w:rsidRDefault="00CC3A5C" w:rsidP="00CC3A5C">
      <w:pPr>
        <w:pStyle w:val="Tekstpodstawowy"/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5B006580" w14:textId="77777777" w:rsidR="00CC3A5C" w:rsidRDefault="00CC3A5C" w:rsidP="00CC3A5C">
      <w:pPr>
        <w:jc w:val="both"/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>Ponadto oświadczamy, że będziemy odpowiadać  solidarnie za wykonanie niniejszego zamówienia.</w:t>
      </w:r>
    </w:p>
    <w:p w14:paraId="3942BA9D" w14:textId="77777777" w:rsidR="00CC3A5C" w:rsidRDefault="00CC3A5C" w:rsidP="00CC3A5C">
      <w:pPr>
        <w:jc w:val="both"/>
        <w:rPr>
          <w:rFonts w:ascii="Tahoma" w:hAnsi="Tahoma" w:cs="Tahoma"/>
        </w:rPr>
      </w:pPr>
    </w:p>
    <w:p w14:paraId="4FFDEE14" w14:textId="77777777" w:rsidR="00CC3A5C" w:rsidRDefault="00CC3A5C" w:rsidP="00CC3A5C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Arial" w:hAnsi="Arial" w:cs="Tahoma"/>
          <w:color w:val="auto"/>
          <w:sz w:val="21"/>
          <w:szCs w:val="21"/>
        </w:rPr>
        <w:t xml:space="preserve">Oświadczamy, że uważamy się za związanych niniejszą ofertą na </w:t>
      </w:r>
      <w:r>
        <w:rPr>
          <w:rFonts w:ascii="Arial" w:hAnsi="Arial" w:cs="Tahoma"/>
          <w:b/>
          <w:bCs/>
          <w:color w:val="auto"/>
          <w:sz w:val="21"/>
          <w:szCs w:val="21"/>
        </w:rPr>
        <w:t>czas wskazany w SWZ.</w:t>
      </w:r>
    </w:p>
    <w:p w14:paraId="5BA35553" w14:textId="77777777" w:rsidR="00CC3A5C" w:rsidRDefault="00CC3A5C" w:rsidP="00CC3A5C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240D25C0" w14:textId="77777777" w:rsidR="00CC3A5C" w:rsidRDefault="00CC3A5C" w:rsidP="00CC3A5C">
      <w:pPr>
        <w:pStyle w:val="Tekstpodstawowy"/>
        <w:spacing w:after="0"/>
        <w:jc w:val="both"/>
        <w:rPr>
          <w:rFonts w:ascii="Arial" w:hAnsi="Arial" w:cs="Tahoma"/>
          <w:sz w:val="21"/>
          <w:szCs w:val="21"/>
        </w:rPr>
      </w:pPr>
    </w:p>
    <w:p w14:paraId="276DED00" w14:textId="77777777" w:rsidR="00CC3A5C" w:rsidRDefault="00CC3A5C" w:rsidP="00CC3A5C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Arial" w:hAnsi="Arial" w:cs="Tahoma"/>
          <w:sz w:val="21"/>
          <w:szCs w:val="21"/>
        </w:rPr>
        <w:t xml:space="preserve">Wskazuję/my, że aktualny dokument potwierdzający umocowanie do reprezentacji Wykonawcy Zamawiający może pobrać za pomocą bezpłatnych baz dostępnych pod adresem: </w:t>
      </w:r>
    </w:p>
    <w:p w14:paraId="3F29DFF5" w14:textId="77777777" w:rsidR="00CC3A5C" w:rsidRPr="00F323CB" w:rsidRDefault="00CC3A5C" w:rsidP="00CC3A5C">
      <w:pPr>
        <w:ind w:left="360" w:hanging="360"/>
        <w:jc w:val="both"/>
        <w:rPr>
          <w:rFonts w:ascii="Tahoma" w:hAnsi="Tahoma" w:cs="Tahoma"/>
          <w:lang w:val="en-US"/>
        </w:rPr>
      </w:pPr>
      <w:r>
        <w:fldChar w:fldCharType="begin"/>
      </w:r>
      <w:bookmarkStart w:id="1" w:name="__Fieldmark__7449_1982717717"/>
      <w:r w:rsidR="00000000"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</w:rPr>
        <w:fldChar w:fldCharType="end"/>
      </w:r>
      <w:bookmarkStart w:id="2" w:name="__Fieldmark__1408_401589807"/>
      <w:bookmarkStart w:id="3" w:name="__Fieldmark__247_667402914"/>
      <w:bookmarkStart w:id="4" w:name="__Fieldmark__198_1361841792"/>
      <w:bookmarkStart w:id="5" w:name="__Fieldmark__2905_311332928"/>
      <w:bookmarkStart w:id="6" w:name="__Fieldmark__254_638206223"/>
      <w:bookmarkStart w:id="7" w:name="__Fieldmark__1849_2064324815"/>
      <w:bookmarkStart w:id="8" w:name="__Fieldmark__879_1126814156"/>
      <w:bookmarkStart w:id="9" w:name="__Fieldmark__3798_7052267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323CB">
        <w:rPr>
          <w:rFonts w:ascii="Arial" w:hAnsi="Arial" w:cs="Tahoma"/>
          <w:sz w:val="21"/>
          <w:szCs w:val="21"/>
          <w:lang w:val="en-US"/>
        </w:rPr>
        <w:t>□</w:t>
      </w:r>
      <w:r>
        <w:rPr>
          <w:rFonts w:ascii="Arial" w:hAnsi="Arial" w:cs="Tahoma"/>
          <w:sz w:val="21"/>
          <w:szCs w:val="21"/>
          <w:lang w:val="en-US"/>
        </w:rPr>
        <w:t xml:space="preserve"> </w:t>
      </w:r>
      <w:hyperlink r:id="rId7">
        <w:r>
          <w:rPr>
            <w:rStyle w:val="czeinternetowe"/>
            <w:rFonts w:ascii="Arial" w:hAnsi="Arial" w:cs="Tahoma"/>
            <w:sz w:val="21"/>
            <w:szCs w:val="21"/>
            <w:lang w:val="en-US"/>
          </w:rPr>
          <w:t>https://prod.ceidg.gov.pl/CEIDG/CEIDG.Public.UI/Search.aspx</w:t>
        </w:r>
      </w:hyperlink>
      <w:r>
        <w:rPr>
          <w:rFonts w:ascii="Arial" w:hAnsi="Arial" w:cs="Tahoma"/>
          <w:sz w:val="21"/>
          <w:szCs w:val="21"/>
          <w:lang w:val="en-US"/>
        </w:rPr>
        <w:t xml:space="preserve"> (CEIDG)*</w:t>
      </w:r>
    </w:p>
    <w:p w14:paraId="4481945E" w14:textId="77777777" w:rsidR="00CC3A5C" w:rsidRDefault="00CC3A5C" w:rsidP="00CC3A5C">
      <w:pPr>
        <w:ind w:left="360" w:hanging="360"/>
        <w:jc w:val="both"/>
        <w:rPr>
          <w:rFonts w:ascii="Tahoma" w:hAnsi="Tahoma" w:cs="Tahoma"/>
          <w:lang w:val="en-US"/>
        </w:rPr>
      </w:pPr>
    </w:p>
    <w:p w14:paraId="3A25B63C" w14:textId="77777777" w:rsidR="00CC3A5C" w:rsidRPr="00F323CB" w:rsidRDefault="00CC3A5C" w:rsidP="00CC3A5C">
      <w:pPr>
        <w:ind w:left="360" w:hanging="360"/>
        <w:jc w:val="both"/>
        <w:rPr>
          <w:rFonts w:ascii="Tahoma" w:hAnsi="Tahoma" w:cs="Tahoma"/>
          <w:lang w:val="en-US"/>
        </w:rPr>
      </w:pPr>
      <w:r>
        <w:fldChar w:fldCharType="begin"/>
      </w:r>
      <w:bookmarkStart w:id="10" w:name="__Fieldmark__7481_1982717717"/>
      <w:r w:rsidR="00000000"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</w:rPr>
        <w:fldChar w:fldCharType="end"/>
      </w:r>
      <w:bookmarkStart w:id="11" w:name="__Fieldmark__1437_401589807"/>
      <w:bookmarkStart w:id="12" w:name="__Fieldmark__270_667402914"/>
      <w:bookmarkStart w:id="13" w:name="__Fieldmark__215_1361841792"/>
      <w:bookmarkStart w:id="14" w:name="__Fieldmark__2912_311332928"/>
      <w:bookmarkStart w:id="15" w:name="__Fieldmark__268_638206223"/>
      <w:bookmarkStart w:id="16" w:name="__Fieldmark__1860_2064324815"/>
      <w:bookmarkStart w:id="17" w:name="__Fieldmark__899_1126814156"/>
      <w:bookmarkStart w:id="18" w:name="__Fieldmark__3824_7052267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F323CB">
        <w:rPr>
          <w:rFonts w:ascii="Arial" w:hAnsi="Arial" w:cs="Tahoma"/>
          <w:sz w:val="21"/>
          <w:szCs w:val="21"/>
          <w:lang w:val="en-US"/>
        </w:rPr>
        <w:t>□</w:t>
      </w:r>
      <w:r>
        <w:rPr>
          <w:rFonts w:ascii="Arial" w:hAnsi="Arial" w:cs="Tahoma"/>
          <w:sz w:val="21"/>
          <w:szCs w:val="21"/>
          <w:lang w:val="en-US"/>
        </w:rPr>
        <w:t xml:space="preserve"> </w:t>
      </w:r>
      <w:hyperlink r:id="rId8">
        <w:r>
          <w:rPr>
            <w:rStyle w:val="czeinternetowe"/>
            <w:rFonts w:ascii="Arial" w:hAnsi="Arial" w:cs="Tahoma"/>
            <w:sz w:val="21"/>
            <w:szCs w:val="21"/>
            <w:lang w:val="en-US"/>
          </w:rPr>
          <w:t>https://ekrs.ms.gov.pl/web/wyszukiwarka-krs/strona-glowna/</w:t>
        </w:r>
      </w:hyperlink>
      <w:r>
        <w:rPr>
          <w:rFonts w:ascii="Arial" w:hAnsi="Arial" w:cs="Tahoma"/>
          <w:sz w:val="21"/>
          <w:szCs w:val="21"/>
          <w:lang w:val="en-US"/>
        </w:rPr>
        <w:t xml:space="preserve"> (KRS)</w:t>
      </w:r>
    </w:p>
    <w:p w14:paraId="53CCFEB4" w14:textId="77777777" w:rsidR="00CC3A5C" w:rsidRDefault="00CC3A5C" w:rsidP="00CC3A5C">
      <w:pPr>
        <w:ind w:left="360" w:hanging="360"/>
        <w:jc w:val="both"/>
        <w:rPr>
          <w:rFonts w:ascii="Tahoma" w:hAnsi="Tahoma" w:cs="Tahoma"/>
          <w:lang w:val="en-US"/>
        </w:rPr>
      </w:pPr>
    </w:p>
    <w:p w14:paraId="7A54103C" w14:textId="77777777" w:rsidR="00CC3A5C" w:rsidRDefault="00CC3A5C" w:rsidP="00CC3A5C">
      <w:pPr>
        <w:ind w:left="360" w:hanging="360"/>
        <w:jc w:val="both"/>
        <w:rPr>
          <w:rFonts w:ascii="Tahoma" w:hAnsi="Tahoma" w:cs="Tahoma"/>
        </w:rPr>
      </w:pPr>
      <w:r>
        <w:fldChar w:fldCharType="begin"/>
      </w:r>
      <w:bookmarkStart w:id="19" w:name="__Fieldmark__7513_1982717717"/>
      <w:r w:rsidR="00000000"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</w:rPr>
        <w:fldChar w:fldCharType="end"/>
      </w:r>
      <w:bookmarkStart w:id="20" w:name="__Fieldmark__1466_401589807"/>
      <w:bookmarkStart w:id="21" w:name="__Fieldmark__919_1126814156"/>
      <w:bookmarkStart w:id="22" w:name="__Fieldmark__232_1361841792"/>
      <w:bookmarkStart w:id="23" w:name="__Fieldmark__2919_311332928"/>
      <w:bookmarkStart w:id="24" w:name="__Fieldmark__281_638206223"/>
      <w:bookmarkStart w:id="25" w:name="__Fieldmark__1871_2064324815"/>
      <w:bookmarkStart w:id="26" w:name="__Fieldmark__293_667402914"/>
      <w:bookmarkStart w:id="27" w:name="__Fieldmark__3850_7052267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Arial" w:hAnsi="Arial" w:cs="Tahoma"/>
          <w:sz w:val="21"/>
          <w:szCs w:val="21"/>
        </w:rPr>
        <w:t>□ inny właściwy rejestr…………………………….…..…………………………............………..</w:t>
      </w:r>
    </w:p>
    <w:p w14:paraId="05FFCDA1" w14:textId="77777777" w:rsidR="00CC3A5C" w:rsidRPr="000F46CE" w:rsidRDefault="00CC3A5C" w:rsidP="00CC3A5C">
      <w:pPr>
        <w:ind w:left="360" w:hanging="360"/>
        <w:rPr>
          <w:rFonts w:ascii="Tahoma" w:hAnsi="Tahoma" w:cs="Tahoma"/>
          <w:sz w:val="16"/>
          <w:szCs w:val="16"/>
        </w:rPr>
      </w:pPr>
      <w:r w:rsidRPr="000F46CE">
        <w:rPr>
          <w:rFonts w:ascii="Arial" w:hAnsi="Arial" w:cs="Tahoma"/>
          <w:sz w:val="18"/>
          <w:szCs w:val="18"/>
        </w:rPr>
        <w:t xml:space="preserve">                                (wpisać nazwę bazy)      (wpisać adres internetowy bazy)</w:t>
      </w:r>
    </w:p>
    <w:p w14:paraId="41804878" w14:textId="77777777" w:rsidR="00CC3A5C" w:rsidRPr="000F46CE" w:rsidRDefault="00CC3A5C" w:rsidP="00CC3A5C">
      <w:pPr>
        <w:ind w:left="360" w:hanging="360"/>
        <w:rPr>
          <w:rFonts w:ascii="Tahoma" w:hAnsi="Tahoma" w:cs="Tahoma"/>
          <w:sz w:val="16"/>
          <w:szCs w:val="16"/>
        </w:rPr>
      </w:pPr>
    </w:p>
    <w:p w14:paraId="7168F929" w14:textId="77777777" w:rsidR="00CC3A5C" w:rsidRDefault="00CC3A5C" w:rsidP="00CC3A5C">
      <w:pPr>
        <w:ind w:left="360" w:hanging="360"/>
        <w:rPr>
          <w:rFonts w:ascii="Tahoma" w:hAnsi="Tahoma" w:cs="Tahoma"/>
        </w:rPr>
      </w:pPr>
    </w:p>
    <w:p w14:paraId="632B845E" w14:textId="77777777" w:rsidR="00CC3A5C" w:rsidRDefault="00CC3A5C" w:rsidP="00CC3A5C">
      <w:pPr>
        <w:pStyle w:val="Standard"/>
        <w:spacing w:before="120" w:after="200"/>
        <w:jc w:val="both"/>
        <w:rPr>
          <w:rFonts w:ascii="Tahoma" w:eastAsia="Symbol" w:hAnsi="Tahoma" w:cs="Tahoma"/>
          <w:sz w:val="20"/>
          <w:szCs w:val="20"/>
        </w:rPr>
      </w:pPr>
      <w:r>
        <w:rPr>
          <w:rFonts w:ascii="Arial" w:eastAsia="Symbol" w:hAnsi="Arial" w:cs="Tahoma"/>
          <w:sz w:val="21"/>
          <w:szCs w:val="21"/>
        </w:rPr>
        <w:t xml:space="preserve">Oświadczam, że wypełniłem obowiązki informacyjne przewidziane a art. 13 lub art. 14 rozporządzenia Parlamentu Europejskiego i Rady (UE) 2016/679 z dnia 27 kwietnia 2016 r. w sprawie ochrony osób fizycznych w </w:t>
      </w:r>
      <w:proofErr w:type="spellStart"/>
      <w:r>
        <w:rPr>
          <w:rFonts w:ascii="Arial" w:eastAsia="Symbol" w:hAnsi="Arial" w:cs="Tahoma"/>
          <w:sz w:val="21"/>
          <w:szCs w:val="21"/>
        </w:rPr>
        <w:t>związkuz</w:t>
      </w:r>
      <w:proofErr w:type="spellEnd"/>
      <w:r>
        <w:rPr>
          <w:rFonts w:ascii="Arial" w:eastAsia="Symbol" w:hAnsi="Arial" w:cs="Tahoma"/>
          <w:sz w:val="21"/>
          <w:szCs w:val="21"/>
        </w:rPr>
        <w:t xml:space="preserve">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1781E856" w14:textId="77777777" w:rsidR="00CC3A5C" w:rsidRDefault="00CC3A5C" w:rsidP="00CC3A5C">
      <w:pPr>
        <w:spacing w:after="120"/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 xml:space="preserve">Jestem/jesteśmy </w:t>
      </w:r>
      <w:r>
        <w:rPr>
          <w:rFonts w:ascii="Arial" w:hAnsi="Arial" w:cs="Tahoma"/>
          <w:i/>
          <w:sz w:val="21"/>
          <w:szCs w:val="21"/>
        </w:rPr>
        <w:t>(zaznaczyć właściwe X)</w:t>
      </w:r>
      <w:r>
        <w:rPr>
          <w:rFonts w:ascii="Arial" w:hAnsi="Arial" w:cs="Tahoma"/>
          <w:sz w:val="21"/>
          <w:szCs w:val="21"/>
        </w:rPr>
        <w:t>:</w:t>
      </w:r>
    </w:p>
    <w:p w14:paraId="6DBAEB14" w14:textId="77777777" w:rsidR="00CC3A5C" w:rsidRPr="00576A62" w:rsidRDefault="00CC3A5C" w:rsidP="00CC3A5C">
      <w:pPr>
        <w:ind w:left="1134" w:hanging="567"/>
        <w:rPr>
          <w:rFonts w:ascii="Tahoma" w:hAnsi="Tahoma" w:cs="Tahoma"/>
        </w:rPr>
      </w:pPr>
      <w:r w:rsidRPr="00576A62">
        <w:rPr>
          <w:rFonts w:ascii="Arial" w:eastAsia="Wingdings" w:hAnsi="Arial" w:cs="Wingdings"/>
          <w:sz w:val="21"/>
          <w:szCs w:val="21"/>
        </w:rPr>
        <w:t></w:t>
      </w:r>
      <w:r w:rsidRPr="00576A62">
        <w:rPr>
          <w:rFonts w:ascii="Arial" w:hAnsi="Arial" w:cs="Tahoma"/>
          <w:sz w:val="21"/>
          <w:szCs w:val="21"/>
        </w:rPr>
        <w:t xml:space="preserve"> mikroprzedsiębiorstwem,</w:t>
      </w:r>
    </w:p>
    <w:p w14:paraId="36D9552D" w14:textId="77777777" w:rsidR="00CC3A5C" w:rsidRPr="00576A62" w:rsidRDefault="00CC3A5C" w:rsidP="00CC3A5C">
      <w:pPr>
        <w:ind w:left="1134" w:hanging="567"/>
        <w:rPr>
          <w:rFonts w:ascii="Tahoma" w:hAnsi="Tahoma" w:cs="Tahoma"/>
        </w:rPr>
      </w:pPr>
      <w:r w:rsidRPr="00576A62">
        <w:rPr>
          <w:rFonts w:ascii="Arial" w:eastAsia="Wingdings" w:hAnsi="Arial" w:cs="Wingdings"/>
          <w:sz w:val="21"/>
          <w:szCs w:val="21"/>
        </w:rPr>
        <w:t></w:t>
      </w:r>
      <w:r w:rsidRPr="00576A62">
        <w:rPr>
          <w:rFonts w:ascii="Arial" w:hAnsi="Arial" w:cs="Tahoma"/>
          <w:sz w:val="21"/>
          <w:szCs w:val="21"/>
        </w:rPr>
        <w:t xml:space="preserve"> małym przedsiębiorstwem,</w:t>
      </w:r>
    </w:p>
    <w:p w14:paraId="4AA58360" w14:textId="77777777" w:rsidR="00CC3A5C" w:rsidRPr="00576A62" w:rsidRDefault="00CC3A5C" w:rsidP="00CC3A5C">
      <w:pPr>
        <w:spacing w:after="80"/>
        <w:ind w:left="1134" w:hanging="567"/>
        <w:rPr>
          <w:rFonts w:ascii="Tahoma" w:hAnsi="Tahoma" w:cs="Tahoma"/>
        </w:rPr>
      </w:pPr>
      <w:r w:rsidRPr="00576A62">
        <w:rPr>
          <w:rFonts w:ascii="Arial" w:eastAsia="Wingdings" w:hAnsi="Arial" w:cs="Wingdings"/>
          <w:sz w:val="21"/>
          <w:szCs w:val="21"/>
        </w:rPr>
        <w:t></w:t>
      </w:r>
      <w:r w:rsidRPr="00576A62">
        <w:rPr>
          <w:rFonts w:ascii="Arial" w:hAnsi="Arial" w:cs="Tahoma"/>
          <w:sz w:val="21"/>
          <w:szCs w:val="21"/>
        </w:rPr>
        <w:t xml:space="preserve"> średnim przedsiębiorstwem.</w:t>
      </w:r>
    </w:p>
    <w:p w14:paraId="4AADE685" w14:textId="77777777" w:rsidR="00CC3A5C" w:rsidRDefault="00CC3A5C" w:rsidP="00CC3A5C">
      <w:pPr>
        <w:ind w:left="1134" w:hanging="567"/>
        <w:rPr>
          <w:rFonts w:ascii="Tahoma" w:hAnsi="Tahoma" w:cs="Tahoma"/>
          <w:i/>
          <w:iCs/>
          <w:sz w:val="16"/>
          <w:szCs w:val="16"/>
        </w:rPr>
      </w:pPr>
      <w:r w:rsidRPr="00576A62">
        <w:rPr>
          <w:rFonts w:ascii="Arial" w:hAnsi="Arial" w:cs="Tahoma"/>
          <w:i/>
          <w:iCs/>
          <w:sz w:val="21"/>
          <w:szCs w:val="21"/>
        </w:rPr>
        <w:t>UWAGA:</w:t>
      </w:r>
    </w:p>
    <w:p w14:paraId="0C7164B2" w14:textId="77777777" w:rsidR="00CC3A5C" w:rsidRPr="00576A62" w:rsidRDefault="00CC3A5C" w:rsidP="00CC3A5C">
      <w:pPr>
        <w:pStyle w:val="Akapitzlist"/>
        <w:numPr>
          <w:ilvl w:val="0"/>
          <w:numId w:val="5"/>
        </w:numPr>
        <w:tabs>
          <w:tab w:val="left" w:pos="993"/>
        </w:tabs>
        <w:jc w:val="both"/>
        <w:rPr>
          <w:rFonts w:ascii="Tahoma" w:hAnsi="Tahoma" w:cs="Tahoma"/>
          <w:i/>
          <w:iCs/>
          <w:sz w:val="16"/>
          <w:szCs w:val="16"/>
        </w:rPr>
      </w:pPr>
      <w:r w:rsidRPr="00576A62">
        <w:rPr>
          <w:rFonts w:ascii="Arial" w:hAnsi="Arial" w:cs="Tahoma"/>
          <w:i/>
          <w:iCs/>
          <w:sz w:val="21"/>
          <w:szCs w:val="21"/>
        </w:rPr>
        <w:t>Mikroprzedsiębiorstwo to przedsiębiorstwo zatrudniające mniej niż 10 pracowników, którego roczny obrót oraz/lub całkowity bilans roczny nie przekracza 2 milionów euro.</w:t>
      </w:r>
    </w:p>
    <w:p w14:paraId="7530B51C" w14:textId="77777777" w:rsidR="00CC3A5C" w:rsidRPr="00576A62" w:rsidRDefault="00CC3A5C" w:rsidP="00CC3A5C">
      <w:pPr>
        <w:pStyle w:val="Akapitzlist"/>
        <w:numPr>
          <w:ilvl w:val="0"/>
          <w:numId w:val="5"/>
        </w:numPr>
        <w:tabs>
          <w:tab w:val="left" w:pos="993"/>
        </w:tabs>
        <w:jc w:val="both"/>
        <w:rPr>
          <w:rFonts w:ascii="Tahoma" w:hAnsi="Tahoma" w:cs="Tahoma"/>
          <w:i/>
          <w:iCs/>
          <w:sz w:val="16"/>
          <w:szCs w:val="16"/>
        </w:rPr>
      </w:pPr>
      <w:r w:rsidRPr="00576A62">
        <w:rPr>
          <w:rFonts w:ascii="Arial" w:hAnsi="Arial" w:cs="Tahoma"/>
          <w:i/>
          <w:iCs/>
          <w:sz w:val="21"/>
          <w:szCs w:val="21"/>
        </w:rPr>
        <w:t>Małe przedsiębiorstwo to przedsiębiorstwo zatrudniające mniej niż 50 pracowników, którego roczny obrót oraz/lub całkowity bilans roczny nie przekracza 10 milionów euro.</w:t>
      </w:r>
    </w:p>
    <w:p w14:paraId="68A0F911" w14:textId="77777777" w:rsidR="00CC3A5C" w:rsidRPr="00576A62" w:rsidRDefault="00CC3A5C" w:rsidP="00CC3A5C">
      <w:pPr>
        <w:pStyle w:val="Akapitzlist"/>
        <w:numPr>
          <w:ilvl w:val="0"/>
          <w:numId w:val="5"/>
        </w:numPr>
        <w:tabs>
          <w:tab w:val="left" w:pos="993"/>
        </w:tabs>
        <w:jc w:val="both"/>
        <w:rPr>
          <w:rFonts w:ascii="Tahoma" w:hAnsi="Tahoma" w:cs="Tahoma"/>
          <w:i/>
          <w:iCs/>
          <w:sz w:val="16"/>
          <w:szCs w:val="16"/>
        </w:rPr>
      </w:pPr>
      <w:r w:rsidRPr="00576A62">
        <w:rPr>
          <w:rFonts w:ascii="Arial" w:hAnsi="Arial" w:cs="Tahoma"/>
          <w:i/>
          <w:iCs/>
          <w:sz w:val="21"/>
          <w:szCs w:val="21"/>
        </w:rPr>
        <w:t>Średnie przedsiębiorstwo to przedsiębiorstwo zatrudniające mniej niż 250 pracowników, którego roczny obrót nie przekracza 50 milionów euro lub całkowity bilans roczny nie przekracza 43 milionów euro.</w:t>
      </w:r>
    </w:p>
    <w:p w14:paraId="027FF1CC" w14:textId="77777777" w:rsidR="00CC3A5C" w:rsidRDefault="00CC3A5C" w:rsidP="00CC3A5C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016BD2D0" w14:textId="77777777" w:rsidR="00CC3A5C" w:rsidRDefault="00CC3A5C" w:rsidP="00CC3A5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Arial" w:hAnsi="Arial" w:cs="Tahoma"/>
          <w:color w:val="auto"/>
          <w:sz w:val="21"/>
          <w:szCs w:val="21"/>
        </w:rPr>
        <w:t>Oferta została złożona na ............ stronach.</w:t>
      </w:r>
    </w:p>
    <w:p w14:paraId="208335C8" w14:textId="77777777" w:rsidR="00CC3A5C" w:rsidRDefault="00CC3A5C" w:rsidP="00CC3A5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Arial" w:hAnsi="Arial" w:cs="Tahoma"/>
          <w:color w:val="auto"/>
          <w:sz w:val="21"/>
          <w:szCs w:val="21"/>
        </w:rPr>
        <w:t>Integralną część oferty stanowią następujące dokumenty:</w:t>
      </w:r>
    </w:p>
    <w:p w14:paraId="64B2F751" w14:textId="77777777" w:rsidR="00CC3A5C" w:rsidRPr="00CB6C61" w:rsidRDefault="00CC3A5C" w:rsidP="00CC3A5C">
      <w:pPr>
        <w:pStyle w:val="Akapitzlist"/>
        <w:numPr>
          <w:ilvl w:val="0"/>
          <w:numId w:val="6"/>
        </w:numPr>
        <w:ind w:left="426"/>
        <w:rPr>
          <w:rFonts w:ascii="Tahoma" w:hAnsi="Tahoma" w:cs="Tahoma"/>
          <w:b/>
          <w:bCs/>
        </w:rPr>
      </w:pPr>
      <w:r w:rsidRPr="00CB6C61">
        <w:rPr>
          <w:rFonts w:ascii="Arial" w:hAnsi="Arial" w:cs="Tahoma"/>
          <w:b/>
          <w:bCs/>
          <w:sz w:val="21"/>
          <w:szCs w:val="21"/>
        </w:rPr>
        <w:t>Jednolity Europejski Dokument Zamówienia (JEDZ)</w:t>
      </w:r>
    </w:p>
    <w:p w14:paraId="40C6B7EE" w14:textId="77777777" w:rsidR="00CC3A5C" w:rsidRPr="00CA7345" w:rsidRDefault="00CC3A5C" w:rsidP="00CC3A5C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b/>
          <w:bCs/>
        </w:rPr>
      </w:pPr>
      <w:r w:rsidRPr="00CB6C61">
        <w:rPr>
          <w:rFonts w:ascii="Arial" w:eastAsia="NSimSun" w:hAnsi="Arial" w:cs="Tahoma"/>
          <w:kern w:val="2"/>
          <w:sz w:val="21"/>
          <w:szCs w:val="21"/>
        </w:rPr>
        <w:t xml:space="preserve">Oświadczenie Wykonawcy </w:t>
      </w:r>
      <w:r w:rsidRPr="00CB6C61">
        <w:rPr>
          <w:rFonts w:ascii="Arial" w:hAnsi="Arial" w:cs="Tahoma"/>
          <w:sz w:val="21"/>
          <w:szCs w:val="21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CA7345">
        <w:rPr>
          <w:rFonts w:ascii="Arial" w:hAnsi="Arial" w:cs="Tahoma"/>
          <w:sz w:val="21"/>
          <w:szCs w:val="21"/>
        </w:rPr>
        <w:t xml:space="preserve">– </w:t>
      </w:r>
      <w:r w:rsidRPr="00CA7345">
        <w:rPr>
          <w:rFonts w:ascii="Arial" w:hAnsi="Arial" w:cs="Tahoma"/>
          <w:b/>
          <w:bCs/>
          <w:sz w:val="21"/>
          <w:szCs w:val="21"/>
        </w:rPr>
        <w:t>załącznik nr 3</w:t>
      </w:r>
    </w:p>
    <w:p w14:paraId="228AEAFF" w14:textId="77777777" w:rsidR="00CC3A5C" w:rsidRPr="00AA32E1" w:rsidRDefault="00CC3A5C" w:rsidP="00CC3A5C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b/>
          <w:bCs/>
        </w:rPr>
      </w:pPr>
      <w:r w:rsidRPr="00CB6C61">
        <w:rPr>
          <w:rFonts w:ascii="Arial" w:hAnsi="Arial" w:cs="Tahoma"/>
          <w:b/>
          <w:bCs/>
          <w:sz w:val="21"/>
          <w:szCs w:val="21"/>
        </w:rPr>
        <w:t>………………………………………………………………...</w:t>
      </w:r>
    </w:p>
    <w:p w14:paraId="466601B1" w14:textId="77777777" w:rsidR="00CC3A5C" w:rsidRPr="00AA32E1" w:rsidRDefault="00CC3A5C" w:rsidP="00CC3A5C">
      <w:pPr>
        <w:pStyle w:val="Akapitzlist"/>
        <w:numPr>
          <w:ilvl w:val="0"/>
          <w:numId w:val="6"/>
        </w:numPr>
        <w:ind w:left="426"/>
        <w:jc w:val="both"/>
        <w:rPr>
          <w:rFonts w:ascii="Tahoma" w:hAnsi="Tahoma" w:cs="Tahoma"/>
          <w:b/>
          <w:bCs/>
        </w:rPr>
      </w:pPr>
      <w:r w:rsidRPr="00AA32E1">
        <w:rPr>
          <w:rFonts w:ascii="Arial" w:hAnsi="Arial" w:cs="Tahoma"/>
          <w:b/>
          <w:bCs/>
          <w:sz w:val="21"/>
          <w:szCs w:val="21"/>
        </w:rPr>
        <w:t>………………………………………………………………...</w:t>
      </w:r>
    </w:p>
    <w:p w14:paraId="525BC0F6" w14:textId="77777777" w:rsidR="00CC3A5C" w:rsidRDefault="00CC3A5C" w:rsidP="00CC3A5C">
      <w:pPr>
        <w:pStyle w:val="Akapitzlist"/>
        <w:ind w:left="851"/>
        <w:rPr>
          <w:lang w:eastAsia="pl-PL"/>
        </w:rPr>
      </w:pPr>
    </w:p>
    <w:p w14:paraId="25067928" w14:textId="77777777" w:rsidR="00CC3A5C" w:rsidRDefault="00CC3A5C" w:rsidP="00CC3A5C">
      <w:pPr>
        <w:rPr>
          <w:rFonts w:ascii="Tahoma" w:hAnsi="Tahoma" w:cs="Tahoma"/>
          <w:sz w:val="22"/>
          <w:szCs w:val="22"/>
        </w:rPr>
      </w:pPr>
    </w:p>
    <w:p w14:paraId="0462BA91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5A9C07A5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2EDE1CE9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1A07D390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394C08A4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34F44070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1958DFC2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018CCB81" w14:textId="77777777" w:rsidR="00CC3A5C" w:rsidRDefault="00CC3A5C" w:rsidP="00CC3A5C">
      <w:pPr>
        <w:pStyle w:val="Akapitzlist"/>
        <w:ind w:left="1065"/>
        <w:rPr>
          <w:rFonts w:ascii="Tahoma" w:hAnsi="Tahoma" w:cs="Tahoma"/>
        </w:rPr>
      </w:pPr>
    </w:p>
    <w:p w14:paraId="1167C5EB" w14:textId="77777777" w:rsidR="00CC3A5C" w:rsidRDefault="00CC3A5C" w:rsidP="00CC3A5C">
      <w:pPr>
        <w:rPr>
          <w:rFonts w:ascii="Tahoma" w:hAnsi="Tahoma" w:cs="Tahoma"/>
        </w:rPr>
      </w:pPr>
    </w:p>
    <w:p w14:paraId="552088BC" w14:textId="77777777" w:rsidR="00CC3A5C" w:rsidRDefault="00CC3A5C" w:rsidP="00CC3A5C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C2A7AC3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</w:rPr>
      </w:pPr>
      <w:r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  <w:t xml:space="preserve">Dokument </w:t>
      </w:r>
      <w:r>
        <w:rPr>
          <w:rFonts w:ascii="Arial" w:hAnsi="Arial" w:cs="Tahoma"/>
          <w:b/>
          <w:iCs/>
          <w:color w:val="FF0000"/>
          <w:sz w:val="21"/>
          <w:szCs w:val="21"/>
        </w:rPr>
        <w:t>przekazuje się w formie elektronicznej i opatruje się kwalifikowanym podpisem elektronicznym.</w:t>
      </w:r>
    </w:p>
    <w:p w14:paraId="76E91FFE" w14:textId="77777777" w:rsidR="00CC3A5C" w:rsidRDefault="00CC3A5C" w:rsidP="00CC3A5C">
      <w:pPr>
        <w:rPr>
          <w:rFonts w:ascii="Tahoma" w:hAnsi="Tahoma" w:cs="Tahoma"/>
          <w:b/>
          <w:iCs/>
          <w:color w:val="FF0000"/>
        </w:rPr>
      </w:pPr>
      <w:r>
        <w:br w:type="page"/>
      </w:r>
    </w:p>
    <w:p w14:paraId="687D4F81" w14:textId="77777777" w:rsidR="00CC3A5C" w:rsidRDefault="00CC3A5C" w:rsidP="00CC3A5C">
      <w:pPr>
        <w:pBdr>
          <w:bottom w:val="single" w:sz="6" w:space="1" w:color="000000"/>
        </w:pBdr>
        <w:jc w:val="right"/>
        <w:rPr>
          <w:rFonts w:ascii="Tahoma" w:hAnsi="Tahoma" w:cs="Tahoma"/>
          <w:b/>
        </w:rPr>
      </w:pPr>
      <w:r>
        <w:rPr>
          <w:rFonts w:ascii="Arial" w:hAnsi="Arial" w:cs="Tahoma"/>
          <w:b/>
          <w:bCs/>
          <w:sz w:val="21"/>
          <w:szCs w:val="21"/>
        </w:rPr>
        <w:lastRenderedPageBreak/>
        <w:t xml:space="preserve">Załącznik Nr 3 do SWZ – </w:t>
      </w:r>
      <w:r>
        <w:rPr>
          <w:rFonts w:ascii="Arial" w:eastAsia="NSimSun" w:hAnsi="Arial" w:cs="Tahoma"/>
          <w:b/>
          <w:bCs/>
          <w:kern w:val="2"/>
          <w:sz w:val="21"/>
          <w:szCs w:val="21"/>
        </w:rPr>
        <w:t xml:space="preserve">Oświadczenie Wykonawcy </w:t>
      </w:r>
      <w:r>
        <w:rPr>
          <w:rFonts w:ascii="Arial" w:hAnsi="Arial" w:cs="Tahoma"/>
          <w:b/>
          <w:sz w:val="21"/>
          <w:szCs w:val="21"/>
        </w:rPr>
        <w:t>dotyczące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2A5FE7FF" w14:textId="77777777" w:rsidR="00CC3A5C" w:rsidRDefault="00CC3A5C" w:rsidP="00CC3A5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Arial" w:hAnsi="Arial" w:cs="Tahoma"/>
          <w:b/>
          <w:bCs/>
          <w:color w:val="FF0000"/>
          <w:sz w:val="21"/>
          <w:szCs w:val="21"/>
        </w:rPr>
        <w:t xml:space="preserve">Dokument składany wraz z ofertą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CC3A5C" w14:paraId="3CD6FDA5" w14:textId="77777777" w:rsidTr="00B965F3">
        <w:trPr>
          <w:trHeight w:val="103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FD33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Wykonawca: </w:t>
            </w:r>
          </w:p>
          <w:p w14:paraId="7D256604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1EC79527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9A5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>Zamawiający:</w:t>
            </w:r>
          </w:p>
          <w:p w14:paraId="5FC60CC9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Arial" w:hAnsi="Arial" w:cs="Tahoma"/>
                <w:b/>
                <w:sz w:val="21"/>
                <w:szCs w:val="21"/>
              </w:rPr>
              <w:t>G</w:t>
            </w:r>
            <w:r>
              <w:rPr>
                <w:rFonts w:ascii="Arial" w:hAnsi="Arial" w:cs="Arial"/>
                <w:b/>
                <w:bCs/>
                <w:caps/>
                <w:sz w:val="21"/>
                <w:szCs w:val="21"/>
                <w:lang w:eastAsia="pl-PL"/>
              </w:rPr>
              <w:t>mina kamiennik</w:t>
            </w:r>
          </w:p>
          <w:p w14:paraId="4BE55FCC" w14:textId="77777777" w:rsidR="00CC3A5C" w:rsidRDefault="00CC3A5C" w:rsidP="00B965F3">
            <w:pPr>
              <w:tabs>
                <w:tab w:val="left" w:pos="540"/>
              </w:tabs>
              <w:spacing w:line="276" w:lineRule="auto"/>
              <w:ind w:left="1531"/>
              <w:jc w:val="both"/>
              <w:textAlignment w:val="baseline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 xml:space="preserve">ul. </w:t>
            </w:r>
            <w:r>
              <w:rPr>
                <w:rFonts w:ascii="Arial" w:hAnsi="Arial" w:cs="Arial"/>
                <w:b/>
                <w:bCs/>
                <w:caps/>
                <w:sz w:val="21"/>
                <w:szCs w:val="21"/>
                <w:lang w:eastAsia="pl-PL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>Maja 69</w:t>
            </w:r>
          </w:p>
          <w:p w14:paraId="3998FAB6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>48-388 Kamiennik</w:t>
            </w:r>
          </w:p>
        </w:tc>
      </w:tr>
    </w:tbl>
    <w:p w14:paraId="1ECD8181" w14:textId="77777777" w:rsidR="00CC3A5C" w:rsidRDefault="00CC3A5C" w:rsidP="00CC3A5C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CC3A5C" w14:paraId="024CA849" w14:textId="77777777" w:rsidTr="00B965F3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CEDEE2E" w14:textId="77777777" w:rsidR="00CC3A5C" w:rsidRDefault="00CC3A5C" w:rsidP="00B965F3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Arial" w:eastAsia="NSimSun" w:hAnsi="Arial" w:cs="Tahoma"/>
                <w:b/>
                <w:bCs/>
                <w:kern w:val="2"/>
                <w:sz w:val="21"/>
                <w:szCs w:val="21"/>
              </w:rPr>
              <w:t>Oświadczenie wykonawcy</w:t>
            </w:r>
            <w:r>
              <w:rPr>
                <w:rFonts w:ascii="Arial" w:hAnsi="Arial" w:cs="Tahoma"/>
                <w:b/>
                <w:bCs/>
                <w:sz w:val="21"/>
                <w:szCs w:val="21"/>
              </w:rPr>
              <w:t xml:space="preserve">/wykonawcy wspólnie ubiegającego się o udzielenie zamówienia </w:t>
            </w:r>
            <w:bookmarkStart w:id="28" w:name="_Hlk115863380"/>
            <w:r>
              <w:rPr>
                <w:rFonts w:ascii="Arial" w:hAnsi="Arial" w:cs="Tahoma"/>
                <w:b/>
                <w:bCs/>
                <w:sz w:val="21"/>
                <w:szCs w:val="21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bookmarkEnd w:id="28"/>
            <w:r>
              <w:rPr>
                <w:rFonts w:ascii="Arial" w:hAnsi="Arial" w:cs="Tahoma"/>
                <w:b/>
                <w:bCs/>
                <w:sz w:val="21"/>
                <w:szCs w:val="21"/>
              </w:rPr>
              <w:t xml:space="preserve">  składane na podstawie art. 125 ust. 1 ustawy </w:t>
            </w:r>
            <w:proofErr w:type="spellStart"/>
            <w:r>
              <w:rPr>
                <w:rFonts w:ascii="Arial" w:hAnsi="Arial" w:cs="Tahoma"/>
                <w:b/>
                <w:bCs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Tahoma"/>
                <w:b/>
                <w:bCs/>
                <w:sz w:val="21"/>
                <w:szCs w:val="21"/>
              </w:rPr>
              <w:t>.</w:t>
            </w:r>
          </w:p>
          <w:p w14:paraId="5ED73D04" w14:textId="77777777" w:rsidR="00CC3A5C" w:rsidRDefault="00CC3A5C" w:rsidP="00B965F3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51E0A63A" w14:textId="77777777" w:rsidR="00CC3A5C" w:rsidRDefault="00CC3A5C" w:rsidP="00CC3A5C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3255D145" w14:textId="77777777" w:rsidR="00CC3A5C" w:rsidRDefault="00CC3A5C" w:rsidP="00CC3A5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>
        <w:rPr>
          <w:rFonts w:ascii="Arial" w:hAnsi="Arial" w:cs="Tahoma"/>
          <w:b w:val="0"/>
          <w:bCs w:val="0"/>
          <w:sz w:val="21"/>
          <w:szCs w:val="21"/>
        </w:rPr>
        <w:t xml:space="preserve">Przystępując do udziału w postępowaniu o udzielenie zamówienia publicznego </w:t>
      </w:r>
      <w:r>
        <w:rPr>
          <w:rFonts w:ascii="Arial" w:hAnsi="Arial" w:cs="Tahoma"/>
          <w:b w:val="0"/>
          <w:bCs w:val="0"/>
          <w:sz w:val="21"/>
          <w:szCs w:val="21"/>
          <w:lang w:eastAsia="ar-SA"/>
        </w:rPr>
        <w:t>pn.:</w:t>
      </w:r>
    </w:p>
    <w:p w14:paraId="214A1883" w14:textId="77777777" w:rsidR="00CC3A5C" w:rsidRDefault="00CC3A5C" w:rsidP="00CC3A5C">
      <w:pPr>
        <w:rPr>
          <w:lang w:eastAsia="ar-SA"/>
        </w:rPr>
      </w:pPr>
    </w:p>
    <w:p w14:paraId="329B2844" w14:textId="77777777" w:rsidR="00CC3A5C" w:rsidRDefault="00CC3A5C" w:rsidP="00CC3A5C">
      <w:pPr>
        <w:widowControl w:val="0"/>
        <w:tabs>
          <w:tab w:val="left" w:pos="1356"/>
          <w:tab w:val="center" w:pos="4535"/>
        </w:tabs>
        <w:spacing w:line="276" w:lineRule="auto"/>
        <w:jc w:val="center"/>
        <w:rPr>
          <w:rFonts w:ascii="Arial" w:eastAsia="Arial Unicode MS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Udzielenie i obsługa kredytu długoterminowego do wysokości 4 880 000,00 zł 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 xml:space="preserve">z przeznaczeniem na finansowanie planowanego deficytu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>związanego z realizacją zadań inwestycyjnych i bieżących</w:t>
      </w:r>
    </w:p>
    <w:p w14:paraId="056487E8" w14:textId="77777777" w:rsidR="00CC3A5C" w:rsidRDefault="00CC3A5C" w:rsidP="00CC3A5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CBE8287" w14:textId="77777777" w:rsidR="00CC3A5C" w:rsidRDefault="00CC3A5C" w:rsidP="00CC3A5C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3A27E8A" w14:textId="77777777" w:rsidR="00CC3A5C" w:rsidRDefault="00CC3A5C" w:rsidP="00CC3A5C">
      <w:pPr>
        <w:pStyle w:val="Akapitzlist"/>
        <w:numPr>
          <w:ilvl w:val="0"/>
          <w:numId w:val="3"/>
        </w:numPr>
        <w:suppressAutoHyphens w:val="0"/>
        <w:ind w:left="426"/>
        <w:contextualSpacing/>
        <w:jc w:val="both"/>
        <w:rPr>
          <w:rFonts w:ascii="Tahoma" w:hAnsi="Tahoma" w:cs="Tahoma"/>
          <w:b/>
          <w:bCs/>
        </w:rPr>
      </w:pPr>
      <w:r>
        <w:rPr>
          <w:rFonts w:ascii="Arial" w:hAnsi="Arial" w:cs="Tahoma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Tahoma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Tahoma"/>
          <w:sz w:val="21"/>
          <w:szCs w:val="21"/>
        </w:rPr>
        <w:footnoteReference w:id="3"/>
      </w:r>
    </w:p>
    <w:p w14:paraId="7BDD3398" w14:textId="77777777" w:rsidR="00CC3A5C" w:rsidRDefault="00CC3A5C" w:rsidP="00CC3A5C">
      <w:pPr>
        <w:suppressAutoHyphens w:val="0"/>
        <w:ind w:left="360"/>
        <w:contextualSpacing/>
        <w:jc w:val="both"/>
        <w:rPr>
          <w:rFonts w:ascii="Tahoma" w:hAnsi="Tahoma" w:cs="Tahoma"/>
          <w:b/>
          <w:bCs/>
        </w:rPr>
      </w:pPr>
    </w:p>
    <w:p w14:paraId="701148A6" w14:textId="77777777" w:rsidR="00CC3A5C" w:rsidRDefault="00CC3A5C" w:rsidP="00CC3A5C">
      <w:pPr>
        <w:pStyle w:val="NormalnyWeb"/>
        <w:numPr>
          <w:ilvl w:val="0"/>
          <w:numId w:val="3"/>
        </w:numPr>
        <w:suppressAutoHyphens w:val="0"/>
        <w:spacing w:before="0" w:after="0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Arial" w:hAnsi="Arial" w:cs="Tahoma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Tahoma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Tahoma"/>
          <w:color w:val="222222"/>
          <w:sz w:val="21"/>
          <w:szCs w:val="21"/>
        </w:rPr>
        <w:t>z dnia 13 kwietnia 2022 r.</w:t>
      </w:r>
      <w:r>
        <w:rPr>
          <w:rFonts w:ascii="Arial" w:hAnsi="Arial" w:cs="Tahoma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Tahoma"/>
          <w:color w:val="222222"/>
          <w:sz w:val="21"/>
          <w:szCs w:val="21"/>
        </w:rPr>
        <w:t>(Dz. U. 2024 poz. 507)</w:t>
      </w:r>
      <w:r>
        <w:rPr>
          <w:rFonts w:ascii="Arial" w:hAnsi="Arial" w:cs="Tahoma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hAnsi="Arial" w:cs="Tahoma"/>
          <w:color w:val="222222"/>
          <w:sz w:val="21"/>
          <w:szCs w:val="21"/>
        </w:rPr>
        <w:footnoteReference w:id="4"/>
      </w:r>
    </w:p>
    <w:p w14:paraId="621D0103" w14:textId="77777777" w:rsidR="00CC3A5C" w:rsidRDefault="00CC3A5C" w:rsidP="00CC3A5C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BCC1E9" w14:textId="77777777" w:rsidR="00CC3A5C" w:rsidRDefault="00CC3A5C" w:rsidP="00CC3A5C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67B7C0" w14:textId="77777777" w:rsidR="00CC3A5C" w:rsidRDefault="00CC3A5C" w:rsidP="00CC3A5C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F010BC1" w14:textId="77777777" w:rsidR="00CC3A5C" w:rsidRDefault="00CC3A5C" w:rsidP="00CC3A5C">
      <w:pPr>
        <w:jc w:val="both"/>
        <w:rPr>
          <w:rFonts w:ascii="Arial" w:hAnsi="Arial" w:cs="Arial"/>
          <w:b/>
          <w:sz w:val="22"/>
          <w:szCs w:val="22"/>
        </w:rPr>
      </w:pPr>
    </w:p>
    <w:p w14:paraId="562CBE22" w14:textId="77777777" w:rsidR="00CC3A5C" w:rsidRDefault="00CC3A5C" w:rsidP="00CC3A5C">
      <w:pPr>
        <w:jc w:val="both"/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Tahom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70216" w14:textId="77777777" w:rsidR="00CC3A5C" w:rsidRDefault="00CC3A5C" w:rsidP="00CC3A5C">
      <w:pPr>
        <w:jc w:val="both"/>
        <w:rPr>
          <w:rFonts w:ascii="Arial" w:hAnsi="Arial" w:cs="Arial"/>
          <w:i/>
          <w:sz w:val="16"/>
          <w:szCs w:val="16"/>
        </w:rPr>
      </w:pPr>
    </w:p>
    <w:p w14:paraId="0F67B068" w14:textId="77777777" w:rsidR="00CC3A5C" w:rsidRDefault="00CC3A5C" w:rsidP="00CC3A5C">
      <w:pPr>
        <w:rPr>
          <w:rFonts w:ascii="Tahoma" w:hAnsi="Tahoma" w:cs="Tahoma"/>
        </w:rPr>
      </w:pPr>
    </w:p>
    <w:p w14:paraId="17E731EB" w14:textId="77777777" w:rsidR="00CC3A5C" w:rsidRDefault="00CC3A5C" w:rsidP="00CC3A5C">
      <w:pPr>
        <w:rPr>
          <w:rFonts w:ascii="Tahoma" w:hAnsi="Tahoma" w:cs="Tahoma"/>
        </w:rPr>
      </w:pPr>
    </w:p>
    <w:p w14:paraId="1B72B753" w14:textId="77777777" w:rsidR="00CC3A5C" w:rsidRDefault="00CC3A5C" w:rsidP="00CC3A5C">
      <w:pPr>
        <w:rPr>
          <w:rFonts w:ascii="Tahoma" w:hAnsi="Tahoma" w:cs="Tahoma"/>
        </w:rPr>
      </w:pPr>
    </w:p>
    <w:p w14:paraId="1AEFB269" w14:textId="77777777" w:rsidR="00CC3A5C" w:rsidRDefault="00CC3A5C" w:rsidP="00CC3A5C">
      <w:pPr>
        <w:rPr>
          <w:rFonts w:ascii="Tahoma" w:hAnsi="Tahoma" w:cs="Tahoma"/>
        </w:rPr>
      </w:pPr>
    </w:p>
    <w:p w14:paraId="789C3604" w14:textId="77777777" w:rsidR="00CC3A5C" w:rsidRDefault="00CC3A5C" w:rsidP="00CC3A5C">
      <w:pPr>
        <w:rPr>
          <w:rFonts w:ascii="Tahoma" w:hAnsi="Tahoma" w:cs="Tahoma"/>
        </w:rPr>
      </w:pPr>
    </w:p>
    <w:p w14:paraId="1BD1296C" w14:textId="77777777" w:rsidR="00CC3A5C" w:rsidRDefault="00CC3A5C" w:rsidP="00CC3A5C">
      <w:pPr>
        <w:rPr>
          <w:rFonts w:ascii="Tahoma" w:hAnsi="Tahoma" w:cs="Tahoma"/>
        </w:rPr>
      </w:pPr>
    </w:p>
    <w:p w14:paraId="422ED25A" w14:textId="77777777" w:rsidR="00CC3A5C" w:rsidRDefault="00CC3A5C" w:rsidP="00CC3A5C">
      <w:pPr>
        <w:rPr>
          <w:rFonts w:ascii="Tahoma" w:hAnsi="Tahoma" w:cs="Tahoma"/>
        </w:rPr>
      </w:pPr>
    </w:p>
    <w:p w14:paraId="1948906D" w14:textId="77777777" w:rsidR="00CC3A5C" w:rsidRDefault="00CC3A5C" w:rsidP="00CC3A5C">
      <w:pPr>
        <w:rPr>
          <w:rFonts w:ascii="Tahoma" w:hAnsi="Tahoma" w:cs="Tahoma"/>
        </w:rPr>
      </w:pPr>
    </w:p>
    <w:p w14:paraId="0FD97540" w14:textId="77777777" w:rsidR="00CC3A5C" w:rsidRDefault="00CC3A5C" w:rsidP="00CC3A5C">
      <w:pPr>
        <w:rPr>
          <w:rFonts w:ascii="Tahoma" w:hAnsi="Tahoma" w:cs="Tahoma"/>
        </w:rPr>
      </w:pPr>
    </w:p>
    <w:p w14:paraId="2473CEF3" w14:textId="77777777" w:rsidR="00CC3A5C" w:rsidRDefault="00CC3A5C" w:rsidP="00CC3A5C">
      <w:pPr>
        <w:suppressAutoHyphens w:val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  <w:t xml:space="preserve">Dokument </w:t>
      </w:r>
      <w:r>
        <w:rPr>
          <w:rFonts w:ascii="Arial" w:hAnsi="Arial" w:cs="Tahoma"/>
          <w:b/>
          <w:iCs/>
          <w:color w:val="FF0000"/>
          <w:sz w:val="21"/>
          <w:szCs w:val="21"/>
        </w:rPr>
        <w:t>przekazuje się w formie elektronicznej i opatruje się kwalifikowanym podpisem elektronicznym</w:t>
      </w:r>
    </w:p>
    <w:p w14:paraId="09D70AAF" w14:textId="77777777" w:rsidR="00CC3A5C" w:rsidRDefault="00CC3A5C" w:rsidP="00CC3A5C">
      <w:pPr>
        <w:suppressAutoHyphens w:val="0"/>
        <w:rPr>
          <w:rFonts w:ascii="Tahoma" w:hAnsi="Tahoma" w:cs="Tahoma"/>
          <w:b/>
          <w:bCs/>
        </w:rPr>
      </w:pPr>
      <w:r>
        <w:br w:type="page"/>
      </w:r>
    </w:p>
    <w:p w14:paraId="19C19D37" w14:textId="77777777" w:rsidR="00CC3A5C" w:rsidRDefault="00CC3A5C" w:rsidP="00CC3A5C">
      <w:pPr>
        <w:jc w:val="right"/>
        <w:rPr>
          <w:rFonts w:ascii="Arial" w:hAnsi="Arial" w:cs="Tahoma"/>
          <w:b/>
          <w:bCs/>
          <w:sz w:val="21"/>
          <w:szCs w:val="21"/>
        </w:rPr>
      </w:pPr>
    </w:p>
    <w:p w14:paraId="33B8FEF4" w14:textId="77777777" w:rsidR="00CC3A5C" w:rsidRDefault="00CC3A5C" w:rsidP="00CC3A5C">
      <w:pPr>
        <w:jc w:val="right"/>
        <w:rPr>
          <w:rFonts w:ascii="Tahoma" w:hAnsi="Tahoma" w:cs="Tahoma"/>
          <w:b/>
          <w:bCs/>
        </w:rPr>
      </w:pPr>
      <w:r>
        <w:rPr>
          <w:rFonts w:ascii="Arial" w:hAnsi="Arial" w:cs="Tahoma"/>
          <w:b/>
          <w:bCs/>
          <w:sz w:val="21"/>
          <w:szCs w:val="21"/>
        </w:rPr>
        <w:t>Załącznik Nr 4 do SWZ – oświadczenie o przynależności lub braku przynależności</w:t>
      </w:r>
    </w:p>
    <w:p w14:paraId="5B19A46A" w14:textId="77777777" w:rsidR="00CC3A5C" w:rsidRDefault="00CC3A5C" w:rsidP="00CC3A5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1C5652E" w14:textId="77777777" w:rsidR="00CC3A5C" w:rsidRDefault="00CC3A5C" w:rsidP="00CC3A5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Arial" w:hAnsi="Arial" w:cs="Tahoma"/>
          <w:b/>
          <w:bCs/>
          <w:color w:val="FF0000"/>
          <w:sz w:val="21"/>
          <w:szCs w:val="21"/>
        </w:rPr>
        <w:t>Dokument składany na wezwanie Zamawiającego</w:t>
      </w:r>
    </w:p>
    <w:p w14:paraId="0CC7540E" w14:textId="77777777" w:rsidR="00CC3A5C" w:rsidRDefault="00CC3A5C" w:rsidP="00CC3A5C">
      <w:pPr>
        <w:jc w:val="right"/>
        <w:rPr>
          <w:rFonts w:ascii="Tahoma" w:hAnsi="Tahoma" w:cs="Tahoma"/>
          <w:b/>
          <w:bCs/>
        </w:rPr>
      </w:pPr>
    </w:p>
    <w:p w14:paraId="55F0555C" w14:textId="77777777" w:rsidR="00CC3A5C" w:rsidRDefault="00CC3A5C" w:rsidP="00CC3A5C">
      <w:pPr>
        <w:rPr>
          <w:rFonts w:ascii="Tahoma" w:hAnsi="Tahoma" w:cs="Tahoma"/>
          <w:b/>
          <w:bCs/>
        </w:rPr>
      </w:pPr>
      <w:r>
        <w:rPr>
          <w:rFonts w:ascii="Arial" w:hAnsi="Arial" w:cs="Tahoma"/>
          <w:sz w:val="21"/>
          <w:szCs w:val="21"/>
        </w:rPr>
        <w:t xml:space="preserve">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CC3A5C" w14:paraId="08556AB1" w14:textId="77777777" w:rsidTr="00B965F3">
        <w:trPr>
          <w:trHeight w:val="103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4B5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Wykonawca: </w:t>
            </w:r>
          </w:p>
          <w:p w14:paraId="3B7AB339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6D3A76A2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2606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>Zamawiający:</w:t>
            </w:r>
          </w:p>
          <w:p w14:paraId="764DBA13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Arial" w:hAnsi="Arial" w:cs="Tahoma"/>
                <w:b/>
                <w:sz w:val="21"/>
                <w:szCs w:val="21"/>
              </w:rPr>
              <w:t>G</w:t>
            </w:r>
            <w:r>
              <w:rPr>
                <w:rFonts w:ascii="Arial" w:hAnsi="Arial" w:cs="Arial"/>
                <w:b/>
                <w:bCs/>
                <w:caps/>
                <w:sz w:val="21"/>
                <w:szCs w:val="21"/>
                <w:lang w:eastAsia="pl-PL"/>
              </w:rPr>
              <w:t>mina kamiennik</w:t>
            </w:r>
          </w:p>
          <w:p w14:paraId="1EE85B86" w14:textId="77777777" w:rsidR="00CC3A5C" w:rsidRDefault="00CC3A5C" w:rsidP="00B965F3">
            <w:pPr>
              <w:tabs>
                <w:tab w:val="left" w:pos="540"/>
              </w:tabs>
              <w:spacing w:line="276" w:lineRule="auto"/>
              <w:ind w:left="1531"/>
              <w:jc w:val="both"/>
              <w:textAlignment w:val="baseline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 xml:space="preserve">ul. </w:t>
            </w:r>
            <w:r>
              <w:rPr>
                <w:rFonts w:ascii="Arial" w:hAnsi="Arial" w:cs="Arial"/>
                <w:b/>
                <w:bCs/>
                <w:caps/>
                <w:sz w:val="21"/>
                <w:szCs w:val="21"/>
                <w:lang w:eastAsia="pl-PL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>Maja 69</w:t>
            </w:r>
          </w:p>
          <w:p w14:paraId="530BD774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>48-388 Kamiennik</w:t>
            </w:r>
          </w:p>
        </w:tc>
      </w:tr>
    </w:tbl>
    <w:p w14:paraId="4FEAAAD8" w14:textId="77777777" w:rsidR="00CC3A5C" w:rsidRDefault="00CC3A5C" w:rsidP="00CC3A5C">
      <w:pPr>
        <w:rPr>
          <w:rFonts w:ascii="Tahoma" w:hAnsi="Tahoma" w:cs="Tahoma"/>
          <w:b/>
          <w:bCs/>
        </w:rPr>
      </w:pPr>
    </w:p>
    <w:p w14:paraId="78A8F030" w14:textId="77777777" w:rsidR="00CC3A5C" w:rsidRDefault="00CC3A5C" w:rsidP="00CC3A5C">
      <w:pPr>
        <w:pStyle w:val="Akapitzlist"/>
        <w:ind w:left="795"/>
        <w:jc w:val="center"/>
        <w:rPr>
          <w:rFonts w:ascii="Tahoma" w:hAnsi="Tahoma" w:cs="Tahoma"/>
          <w:b/>
        </w:rPr>
      </w:pPr>
      <w:r>
        <w:rPr>
          <w:rFonts w:ascii="Arial" w:hAnsi="Arial" w:cs="Tahoma"/>
          <w:b/>
          <w:bCs/>
          <w:sz w:val="21"/>
          <w:szCs w:val="21"/>
        </w:rPr>
        <w:t>Oświadczenie o przynależności lub braku przynależności do tej samej grupy kapitałowej</w:t>
      </w:r>
      <w:r>
        <w:rPr>
          <w:rFonts w:ascii="Arial" w:hAnsi="Arial" w:cs="Tahoma"/>
          <w:b/>
          <w:bCs/>
          <w:sz w:val="21"/>
          <w:szCs w:val="21"/>
        </w:rPr>
        <w:br/>
      </w:r>
      <w:r>
        <w:rPr>
          <w:rFonts w:ascii="Arial" w:hAnsi="Arial" w:cs="Tahoma"/>
          <w:b/>
          <w:sz w:val="21"/>
          <w:szCs w:val="21"/>
        </w:rPr>
        <w:t xml:space="preserve">o której mowa w art. 108 ust.1 pkt. 5  Ustawy </w:t>
      </w:r>
      <w:proofErr w:type="spellStart"/>
      <w:r>
        <w:rPr>
          <w:rFonts w:ascii="Arial" w:hAnsi="Arial" w:cs="Tahoma"/>
          <w:b/>
          <w:sz w:val="21"/>
          <w:szCs w:val="21"/>
        </w:rPr>
        <w:t>Pzp</w:t>
      </w:r>
      <w:proofErr w:type="spellEnd"/>
    </w:p>
    <w:p w14:paraId="04136BD6" w14:textId="77777777" w:rsidR="00CC3A5C" w:rsidRDefault="00CC3A5C" w:rsidP="00CC3A5C">
      <w:pPr>
        <w:pStyle w:val="Akapitzlist"/>
        <w:ind w:left="795"/>
        <w:jc w:val="center"/>
        <w:rPr>
          <w:rFonts w:ascii="Tahoma" w:hAnsi="Tahoma" w:cs="Tahoma"/>
          <w:b/>
        </w:rPr>
      </w:pPr>
    </w:p>
    <w:p w14:paraId="781C90BC" w14:textId="77777777" w:rsidR="00CC3A5C" w:rsidRDefault="00CC3A5C" w:rsidP="00CC3A5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>
        <w:rPr>
          <w:rFonts w:ascii="Arial" w:hAnsi="Arial" w:cs="Tahoma"/>
          <w:b w:val="0"/>
          <w:bCs w:val="0"/>
          <w:sz w:val="21"/>
          <w:szCs w:val="21"/>
        </w:rPr>
        <w:t xml:space="preserve">Przystępując do udziału w postępowaniu o udzielenie zamówienia publicznego </w:t>
      </w:r>
      <w:r>
        <w:rPr>
          <w:rFonts w:ascii="Arial" w:hAnsi="Arial" w:cs="Tahoma"/>
          <w:b w:val="0"/>
          <w:bCs w:val="0"/>
          <w:sz w:val="21"/>
          <w:szCs w:val="21"/>
          <w:lang w:eastAsia="ar-SA"/>
        </w:rPr>
        <w:t>pn.:</w:t>
      </w:r>
    </w:p>
    <w:p w14:paraId="7AE96BA3" w14:textId="77777777" w:rsidR="00CC3A5C" w:rsidRDefault="00CC3A5C" w:rsidP="00CC3A5C">
      <w:pPr>
        <w:rPr>
          <w:lang w:eastAsia="ar-SA"/>
        </w:rPr>
      </w:pPr>
    </w:p>
    <w:p w14:paraId="67D3496B" w14:textId="77777777" w:rsidR="00CC3A5C" w:rsidRDefault="00CC3A5C" w:rsidP="00CC3A5C">
      <w:pPr>
        <w:widowControl w:val="0"/>
        <w:tabs>
          <w:tab w:val="left" w:pos="1356"/>
          <w:tab w:val="center" w:pos="4535"/>
        </w:tabs>
        <w:spacing w:line="276" w:lineRule="auto"/>
        <w:jc w:val="center"/>
        <w:rPr>
          <w:rFonts w:ascii="Arial" w:eastAsia="Arial Unicode MS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Udzielenie i obsługa kredytu długoterminowego do wysokości 4 880 000,00 zł 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 xml:space="preserve">z przeznaczeniem na finansowanie planowanego deficytu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>związanego z realizacją zadań inwestycyjnych i bieżących</w:t>
      </w:r>
    </w:p>
    <w:p w14:paraId="2FB47BCB" w14:textId="77777777" w:rsidR="00CC3A5C" w:rsidRDefault="00CC3A5C" w:rsidP="00CC3A5C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39FDE021" w14:textId="77777777" w:rsidR="00CC3A5C" w:rsidRDefault="00CC3A5C" w:rsidP="00CC3A5C">
      <w:pPr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>oświadczam, że jako wykonawca:</w:t>
      </w:r>
    </w:p>
    <w:p w14:paraId="5B8C3378" w14:textId="77777777" w:rsidR="00CC3A5C" w:rsidRDefault="00CC3A5C" w:rsidP="00CC3A5C">
      <w:pPr>
        <w:jc w:val="both"/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></w:t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b/>
          <w:bCs/>
          <w:sz w:val="21"/>
          <w:szCs w:val="21"/>
        </w:rPr>
        <w:t xml:space="preserve">nie należę* </w:t>
      </w:r>
      <w:r>
        <w:rPr>
          <w:rFonts w:ascii="Arial" w:hAnsi="Arial" w:cs="Tahoma"/>
          <w:sz w:val="21"/>
          <w:szCs w:val="21"/>
        </w:rPr>
        <w:t xml:space="preserve">do grupy kapitałowej**, w rozumieniu ustawy z dnia 16 lutego 2007 r. o ochronie </w:t>
      </w:r>
      <w:r>
        <w:rPr>
          <w:rFonts w:ascii="Arial" w:hAnsi="Arial" w:cs="Tahoma"/>
          <w:sz w:val="21"/>
          <w:szCs w:val="21"/>
        </w:rPr>
        <w:tab/>
        <w:t>konkurencji i konsumentów (</w:t>
      </w:r>
      <w:r>
        <w:rPr>
          <w:rFonts w:ascii="Arial" w:hAnsi="Arial" w:cs="Tahoma"/>
          <w:sz w:val="21"/>
          <w:szCs w:val="21"/>
          <w:lang w:eastAsia="pl-PL"/>
        </w:rPr>
        <w:t xml:space="preserve">Dz.U. z 2024 poz. 594 </w:t>
      </w:r>
      <w:proofErr w:type="spellStart"/>
      <w:r>
        <w:rPr>
          <w:rFonts w:ascii="Arial" w:hAnsi="Arial" w:cs="Tahoma"/>
          <w:sz w:val="21"/>
          <w:szCs w:val="21"/>
          <w:lang w:eastAsia="pl-PL"/>
        </w:rPr>
        <w:t>t.j</w:t>
      </w:r>
      <w:proofErr w:type="spellEnd"/>
      <w:r>
        <w:rPr>
          <w:rFonts w:ascii="Arial" w:hAnsi="Arial" w:cs="Tahoma"/>
          <w:sz w:val="21"/>
          <w:szCs w:val="21"/>
          <w:lang w:eastAsia="pl-PL"/>
        </w:rPr>
        <w:t>.)</w:t>
      </w:r>
    </w:p>
    <w:p w14:paraId="2C9F687F" w14:textId="77777777" w:rsidR="00CC3A5C" w:rsidRDefault="00CC3A5C" w:rsidP="00CC3A5C">
      <w:pPr>
        <w:ind w:left="709" w:hanging="709"/>
        <w:jc w:val="both"/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></w:t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b/>
          <w:bCs/>
          <w:sz w:val="21"/>
          <w:szCs w:val="21"/>
        </w:rPr>
        <w:t xml:space="preserve">należę*  </w:t>
      </w:r>
      <w:r>
        <w:rPr>
          <w:rFonts w:ascii="Arial" w:hAnsi="Arial" w:cs="Tahoma"/>
          <w:sz w:val="21"/>
          <w:szCs w:val="21"/>
        </w:rPr>
        <w:t>do grupy kapitałowej**, w rozumieniu ustawy z dnia 16 lutego 2007 r. o ochronie konkurencji</w:t>
      </w:r>
      <w:r>
        <w:rPr>
          <w:rFonts w:ascii="Arial" w:hAnsi="Arial" w:cs="Tahoma"/>
          <w:sz w:val="21"/>
          <w:szCs w:val="21"/>
        </w:rPr>
        <w:br/>
        <w:t>i konsumentów (</w:t>
      </w:r>
      <w:r>
        <w:rPr>
          <w:rFonts w:ascii="Arial" w:hAnsi="Arial" w:cs="Tahoma"/>
          <w:sz w:val="21"/>
          <w:szCs w:val="21"/>
          <w:lang w:eastAsia="pl-PL"/>
        </w:rPr>
        <w:t xml:space="preserve">Dz.U. z 2024 poz. 594 </w:t>
      </w:r>
      <w:proofErr w:type="spellStart"/>
      <w:r>
        <w:rPr>
          <w:rFonts w:ascii="Arial" w:hAnsi="Arial" w:cs="Tahoma"/>
          <w:sz w:val="21"/>
          <w:szCs w:val="21"/>
          <w:lang w:eastAsia="pl-PL"/>
        </w:rPr>
        <w:t>t.j</w:t>
      </w:r>
      <w:proofErr w:type="spellEnd"/>
      <w:r>
        <w:rPr>
          <w:rFonts w:ascii="Arial" w:hAnsi="Arial" w:cs="Tahoma"/>
          <w:sz w:val="21"/>
          <w:szCs w:val="21"/>
          <w:lang w:eastAsia="pl-PL"/>
        </w:rPr>
        <w:t xml:space="preserve">.), </w:t>
      </w:r>
      <w:r>
        <w:rPr>
          <w:rFonts w:ascii="Arial" w:hAnsi="Arial" w:cs="Tahoma"/>
          <w:sz w:val="21"/>
          <w:szCs w:val="21"/>
        </w:rPr>
        <w:t>w której skład wchodzą następujące podmioty:</w:t>
      </w:r>
    </w:p>
    <w:p w14:paraId="7A78AB2C" w14:textId="77777777" w:rsidR="00CC3A5C" w:rsidRDefault="00CC3A5C" w:rsidP="00CC3A5C">
      <w:pPr>
        <w:rPr>
          <w:rFonts w:ascii="Tahoma" w:hAnsi="Tahoma" w:cs="Tahoma"/>
        </w:rPr>
      </w:pPr>
    </w:p>
    <w:p w14:paraId="024BAB6D" w14:textId="77777777" w:rsidR="00CC3A5C" w:rsidRDefault="00CC3A5C" w:rsidP="00CC3A5C">
      <w:pPr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ab/>
        <w:t>1)………………………………………………………………………………………………</w:t>
      </w:r>
    </w:p>
    <w:p w14:paraId="2BFC3291" w14:textId="77777777" w:rsidR="00CC3A5C" w:rsidRDefault="00CC3A5C" w:rsidP="00CC3A5C">
      <w:pPr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ab/>
      </w:r>
    </w:p>
    <w:p w14:paraId="052CA07A" w14:textId="77777777" w:rsidR="00CC3A5C" w:rsidRDefault="00CC3A5C" w:rsidP="00CC3A5C">
      <w:pPr>
        <w:ind w:firstLine="720"/>
        <w:rPr>
          <w:rFonts w:ascii="Tahoma" w:hAnsi="Tahoma" w:cs="Tahoma"/>
        </w:rPr>
      </w:pPr>
      <w:r>
        <w:rPr>
          <w:rFonts w:ascii="Arial" w:hAnsi="Arial" w:cs="Tahoma"/>
          <w:sz w:val="21"/>
          <w:szCs w:val="21"/>
        </w:rPr>
        <w:t>2)………………………………………………………………………………………………</w:t>
      </w:r>
    </w:p>
    <w:p w14:paraId="1C150A7D" w14:textId="77777777" w:rsidR="00CC3A5C" w:rsidRDefault="00CC3A5C" w:rsidP="00CC3A5C">
      <w:pPr>
        <w:spacing w:after="120"/>
        <w:rPr>
          <w:rFonts w:ascii="Tahoma" w:hAnsi="Tahoma" w:cs="Tahoma"/>
          <w:i/>
        </w:rPr>
      </w:pPr>
      <w:r>
        <w:rPr>
          <w:rFonts w:ascii="Arial" w:hAnsi="Arial" w:cs="Tahoma"/>
          <w:sz w:val="21"/>
          <w:szCs w:val="21"/>
        </w:rPr>
        <w:tab/>
        <w:t xml:space="preserve">                                        </w:t>
      </w:r>
      <w:r>
        <w:rPr>
          <w:rFonts w:ascii="Arial" w:hAnsi="Arial" w:cs="Tahoma"/>
          <w:i/>
          <w:sz w:val="21"/>
          <w:szCs w:val="21"/>
        </w:rPr>
        <w:t xml:space="preserve">( lub lista w załączeniu) </w:t>
      </w:r>
    </w:p>
    <w:p w14:paraId="6E4030A7" w14:textId="77777777" w:rsidR="00CC3A5C" w:rsidRDefault="00CC3A5C" w:rsidP="00CC3A5C">
      <w:pPr>
        <w:jc w:val="both"/>
        <w:rPr>
          <w:rFonts w:ascii="Tahoma" w:hAnsi="Tahoma" w:cs="Tahoma"/>
          <w:b/>
          <w:bCs/>
        </w:rPr>
      </w:pPr>
      <w:r>
        <w:rPr>
          <w:rFonts w:ascii="Arial" w:hAnsi="Arial" w:cs="Tahoma"/>
          <w:b/>
          <w:bCs/>
          <w:i/>
          <w:iCs/>
          <w:sz w:val="21"/>
          <w:szCs w:val="21"/>
        </w:rPr>
        <w:t>W przypadku przynależności do tej samej grupy kapitałowej wykonawca wraz</w:t>
      </w:r>
      <w:r>
        <w:rPr>
          <w:rFonts w:ascii="Arial" w:hAnsi="Arial" w:cs="Tahoma"/>
          <w:b/>
          <w:bCs/>
          <w:i/>
          <w:iCs/>
          <w:sz w:val="21"/>
          <w:szCs w:val="21"/>
        </w:rPr>
        <w:br/>
        <w:t xml:space="preserve">z oświadczeniem składa </w:t>
      </w:r>
      <w:r>
        <w:rPr>
          <w:rFonts w:ascii="Arial" w:hAnsi="Arial" w:cs="Tahoma"/>
          <w:b/>
          <w:bCs/>
          <w:sz w:val="21"/>
          <w:szCs w:val="21"/>
        </w:rPr>
        <w:t>dokumenty lub informacje potwierdzające przygotowanie oferty, niezależnie od innego wykonawcy należącego do tej samej grupy kapitałowej</w:t>
      </w:r>
    </w:p>
    <w:p w14:paraId="2F976F4E" w14:textId="77777777" w:rsidR="00CC3A5C" w:rsidRDefault="00CC3A5C" w:rsidP="00CC3A5C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F95C7E5" w14:textId="77777777" w:rsidR="00CC3A5C" w:rsidRDefault="00CC3A5C" w:rsidP="00CC3A5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Arial" w:hAnsi="Arial" w:cs="Tahoma"/>
          <w:color w:val="auto"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0227DC0" w14:textId="77777777" w:rsidR="00CC3A5C" w:rsidRDefault="00CC3A5C" w:rsidP="00CC3A5C">
      <w:pPr>
        <w:ind w:left="426"/>
        <w:jc w:val="both"/>
        <w:rPr>
          <w:rFonts w:ascii="Tahoma" w:hAnsi="Tahoma" w:cs="Tahoma"/>
        </w:rPr>
      </w:pPr>
    </w:p>
    <w:p w14:paraId="163EF543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</w:pPr>
    </w:p>
    <w:p w14:paraId="0853BBE6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</w:pPr>
    </w:p>
    <w:p w14:paraId="0F5C0EA5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</w:pPr>
    </w:p>
    <w:p w14:paraId="59AA8A3C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</w:pPr>
    </w:p>
    <w:p w14:paraId="7E8605C5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</w:pPr>
    </w:p>
    <w:p w14:paraId="76985EEF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</w:pPr>
    </w:p>
    <w:p w14:paraId="4E7EE724" w14:textId="77777777" w:rsidR="00CC3A5C" w:rsidRDefault="00CC3A5C" w:rsidP="00CC3A5C">
      <w:pPr>
        <w:jc w:val="center"/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</w:pPr>
    </w:p>
    <w:p w14:paraId="757634B4" w14:textId="77777777" w:rsidR="00CC3A5C" w:rsidRDefault="00CC3A5C" w:rsidP="00CC3A5C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  <w:t xml:space="preserve">Dokument </w:t>
      </w:r>
      <w:r>
        <w:rPr>
          <w:rFonts w:ascii="Arial" w:hAnsi="Arial" w:cs="Tahoma"/>
          <w:b/>
          <w:iCs/>
          <w:color w:val="FF0000"/>
          <w:sz w:val="21"/>
          <w:szCs w:val="21"/>
        </w:rPr>
        <w:t>przekazuje się w formie elektronicznej i opatruje się kwalifikowanym podpisem elektronicznym</w:t>
      </w:r>
    </w:p>
    <w:p w14:paraId="52D0DB6B" w14:textId="77777777" w:rsidR="00CC3A5C" w:rsidRDefault="00CC3A5C" w:rsidP="00CC3A5C">
      <w:pPr>
        <w:ind w:left="3969"/>
        <w:rPr>
          <w:rFonts w:ascii="Tahoma" w:hAnsi="Tahoma" w:cs="Tahoma"/>
        </w:rPr>
      </w:pPr>
    </w:p>
    <w:p w14:paraId="317E85CB" w14:textId="77777777" w:rsidR="00CC3A5C" w:rsidRDefault="00CC3A5C" w:rsidP="00CC3A5C">
      <w:pPr>
        <w:rPr>
          <w:rFonts w:ascii="Tahoma" w:hAnsi="Tahoma" w:cs="Tahoma"/>
          <w:b/>
          <w:sz w:val="16"/>
          <w:szCs w:val="16"/>
        </w:rPr>
      </w:pPr>
      <w:r>
        <w:rPr>
          <w:rFonts w:ascii="Arial" w:hAnsi="Arial" w:cs="Tahoma"/>
          <w:b/>
          <w:sz w:val="21"/>
          <w:szCs w:val="21"/>
        </w:rPr>
        <w:t xml:space="preserve">Uwaga </w:t>
      </w:r>
    </w:p>
    <w:p w14:paraId="5DDF8221" w14:textId="77777777" w:rsidR="00CC3A5C" w:rsidRDefault="00CC3A5C" w:rsidP="00CC3A5C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Arial" w:hAnsi="Arial" w:cs="Tahoma"/>
          <w:b/>
          <w:i/>
          <w:iCs/>
          <w:sz w:val="21"/>
          <w:szCs w:val="21"/>
        </w:rPr>
        <w:t>*</w:t>
      </w:r>
      <w:r>
        <w:rPr>
          <w:rFonts w:ascii="Arial" w:hAnsi="Arial" w:cs="Tahoma"/>
          <w:i/>
          <w:iCs/>
          <w:sz w:val="21"/>
          <w:szCs w:val="21"/>
        </w:rPr>
        <w:t xml:space="preserve">niepotrzebne skreślić </w:t>
      </w:r>
    </w:p>
    <w:p w14:paraId="62900D78" w14:textId="77777777" w:rsidR="00CC3A5C" w:rsidRDefault="00CC3A5C" w:rsidP="00CC3A5C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Arial" w:hAnsi="Arial" w:cs="Tahoma"/>
          <w:b/>
          <w:sz w:val="21"/>
          <w:szCs w:val="21"/>
        </w:rPr>
        <w:t>**</w:t>
      </w:r>
      <w:r>
        <w:rPr>
          <w:rFonts w:ascii="Arial" w:hAnsi="Arial" w:cs="Tahoma"/>
          <w:i/>
          <w:iCs/>
          <w:sz w:val="21"/>
          <w:szCs w:val="21"/>
        </w:rPr>
        <w:t xml:space="preserve">zgodnie z art. 4 pkt. 14 ustawy z dnia 16 lutego 2007r. o ochronie konkurencji i konsumentów (Dz. U. Nr 50, poz. 331, z </w:t>
      </w:r>
      <w:proofErr w:type="spellStart"/>
      <w:r>
        <w:rPr>
          <w:rFonts w:ascii="Arial" w:hAnsi="Arial" w:cs="Tahoma"/>
          <w:i/>
          <w:iCs/>
          <w:sz w:val="21"/>
          <w:szCs w:val="21"/>
        </w:rPr>
        <w:t>późn</w:t>
      </w:r>
      <w:proofErr w:type="spellEnd"/>
      <w:r>
        <w:rPr>
          <w:rFonts w:ascii="Arial" w:hAnsi="Arial" w:cs="Tahoma"/>
          <w:i/>
          <w:iCs/>
          <w:sz w:val="21"/>
          <w:szCs w:val="21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4B619A7F" w14:textId="77777777" w:rsidR="00CC3A5C" w:rsidRDefault="00CC3A5C" w:rsidP="00CC3A5C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7A70D52C" w14:textId="77777777" w:rsidR="00CC3A5C" w:rsidRDefault="00CC3A5C" w:rsidP="00CC3A5C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55AEED6C" w14:textId="77777777" w:rsidR="00CC3A5C" w:rsidRDefault="00CC3A5C" w:rsidP="00CC3A5C">
      <w:pPr>
        <w:suppressAutoHyphens w:val="0"/>
        <w:rPr>
          <w:rFonts w:ascii="Tahoma" w:hAnsi="Tahoma" w:cs="Tahoma"/>
          <w:b/>
          <w:bCs/>
        </w:rPr>
      </w:pPr>
      <w:r>
        <w:br w:type="page"/>
      </w:r>
    </w:p>
    <w:p w14:paraId="32D72C91" w14:textId="77777777" w:rsidR="00CC3A5C" w:rsidRDefault="00CC3A5C" w:rsidP="00CC3A5C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  <w:bookmarkStart w:id="31" w:name="_Hlk173747555"/>
      <w:r>
        <w:rPr>
          <w:rFonts w:ascii="Arial" w:hAnsi="Arial" w:cs="Tahoma"/>
          <w:b/>
          <w:bCs/>
          <w:sz w:val="21"/>
          <w:szCs w:val="21"/>
        </w:rPr>
        <w:lastRenderedPageBreak/>
        <w:t xml:space="preserve">Załącznik Nr 5 do SWZ – </w:t>
      </w:r>
      <w:bookmarkEnd w:id="31"/>
      <w:r>
        <w:rPr>
          <w:rFonts w:ascii="Arial" w:eastAsia="NSimSun" w:hAnsi="Arial" w:cs="Tahoma"/>
          <w:b/>
          <w:bCs/>
          <w:kern w:val="2"/>
          <w:sz w:val="21"/>
          <w:szCs w:val="21"/>
        </w:rPr>
        <w:t xml:space="preserve">Oświadczenie Wykonawcy o aktualności informacji zawartych </w:t>
      </w:r>
      <w:r>
        <w:rPr>
          <w:rFonts w:ascii="Arial" w:eastAsia="NSimSun" w:hAnsi="Arial" w:cs="Tahoma"/>
          <w:b/>
          <w:bCs/>
          <w:kern w:val="2"/>
          <w:sz w:val="21"/>
          <w:szCs w:val="21"/>
        </w:rPr>
        <w:br/>
        <w:t xml:space="preserve">w oświadczeniu, o którym mowa w art. 125 ust. 1 ustawy </w:t>
      </w:r>
      <w:proofErr w:type="spellStart"/>
      <w:r>
        <w:rPr>
          <w:rFonts w:ascii="Arial" w:eastAsia="NSimSun" w:hAnsi="Arial" w:cs="Tahoma"/>
          <w:b/>
          <w:bCs/>
          <w:kern w:val="2"/>
          <w:sz w:val="21"/>
          <w:szCs w:val="21"/>
        </w:rPr>
        <w:t>Pzp</w:t>
      </w:r>
      <w:proofErr w:type="spellEnd"/>
    </w:p>
    <w:p w14:paraId="03D57279" w14:textId="77777777" w:rsidR="00CC3A5C" w:rsidRDefault="00CC3A5C" w:rsidP="00CC3A5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E953D7C" w14:textId="77777777" w:rsidR="00CC3A5C" w:rsidRDefault="00CC3A5C" w:rsidP="00CC3A5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Arial" w:hAnsi="Arial" w:cs="Tahoma"/>
          <w:b/>
          <w:bCs/>
          <w:color w:val="FF0000"/>
          <w:sz w:val="21"/>
          <w:szCs w:val="21"/>
        </w:rPr>
        <w:t>Dokument składany na wezwanie Zamawiającego</w:t>
      </w:r>
    </w:p>
    <w:p w14:paraId="2E649A5C" w14:textId="77777777" w:rsidR="00CC3A5C" w:rsidRDefault="00CC3A5C" w:rsidP="00CC3A5C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CC3A5C" w14:paraId="70FB48E1" w14:textId="77777777" w:rsidTr="00B965F3">
        <w:trPr>
          <w:trHeight w:val="103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8CDE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 xml:space="preserve">Wykonawca: </w:t>
            </w:r>
          </w:p>
          <w:p w14:paraId="7F630B7E" w14:textId="77777777" w:rsidR="00CC3A5C" w:rsidRDefault="00CC3A5C" w:rsidP="00B965F3">
            <w:pPr>
              <w:rPr>
                <w:rFonts w:ascii="Tahoma" w:hAnsi="Tahoma" w:cs="Tahoma"/>
              </w:rPr>
            </w:pPr>
          </w:p>
          <w:p w14:paraId="15BCE1BA" w14:textId="77777777" w:rsidR="00CC3A5C" w:rsidRDefault="00CC3A5C" w:rsidP="00B965F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6747" w14:textId="77777777" w:rsidR="00CC3A5C" w:rsidRDefault="00CC3A5C" w:rsidP="00B965F3">
            <w:pPr>
              <w:rPr>
                <w:rFonts w:ascii="Tahoma" w:hAnsi="Tahoma" w:cs="Tahoma"/>
              </w:rPr>
            </w:pPr>
            <w:r>
              <w:rPr>
                <w:rFonts w:ascii="Arial" w:hAnsi="Arial" w:cs="Tahoma"/>
                <w:sz w:val="21"/>
                <w:szCs w:val="21"/>
              </w:rPr>
              <w:t>Zamawiający:</w:t>
            </w:r>
          </w:p>
          <w:p w14:paraId="6482C5F0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Arial" w:hAnsi="Arial" w:cs="Tahoma"/>
                <w:b/>
                <w:sz w:val="21"/>
                <w:szCs w:val="21"/>
              </w:rPr>
              <w:t>G</w:t>
            </w:r>
            <w:r>
              <w:rPr>
                <w:rFonts w:ascii="Arial" w:hAnsi="Arial" w:cs="Arial"/>
                <w:b/>
                <w:bCs/>
                <w:caps/>
                <w:sz w:val="21"/>
                <w:szCs w:val="21"/>
                <w:lang w:eastAsia="pl-PL"/>
              </w:rPr>
              <w:t>mina kamiennik</w:t>
            </w:r>
          </w:p>
          <w:p w14:paraId="07F07C68" w14:textId="77777777" w:rsidR="00CC3A5C" w:rsidRDefault="00CC3A5C" w:rsidP="00B965F3">
            <w:pPr>
              <w:tabs>
                <w:tab w:val="left" w:pos="540"/>
              </w:tabs>
              <w:spacing w:line="276" w:lineRule="auto"/>
              <w:ind w:left="1531"/>
              <w:jc w:val="both"/>
              <w:textAlignment w:val="baseline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 xml:space="preserve">ul. </w:t>
            </w:r>
            <w:r>
              <w:rPr>
                <w:rFonts w:ascii="Arial" w:hAnsi="Arial" w:cs="Arial"/>
                <w:b/>
                <w:bCs/>
                <w:caps/>
                <w:sz w:val="21"/>
                <w:szCs w:val="21"/>
                <w:lang w:eastAsia="pl-PL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>Maja 69</w:t>
            </w:r>
          </w:p>
          <w:p w14:paraId="2FE14AB2" w14:textId="77777777" w:rsidR="00CC3A5C" w:rsidRDefault="00CC3A5C" w:rsidP="00B965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pl-PL"/>
              </w:rPr>
              <w:t>48-388 Kamiennik</w:t>
            </w:r>
          </w:p>
        </w:tc>
      </w:tr>
    </w:tbl>
    <w:p w14:paraId="7327E51C" w14:textId="77777777" w:rsidR="00CC3A5C" w:rsidRDefault="00CC3A5C" w:rsidP="00CC3A5C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5C8D494C" w14:textId="77777777" w:rsidR="00CC3A5C" w:rsidRDefault="00CC3A5C" w:rsidP="00CC3A5C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CC3A5C" w14:paraId="68196731" w14:textId="77777777" w:rsidTr="00B965F3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3341D8A1" w14:textId="77777777" w:rsidR="00CC3A5C" w:rsidRDefault="00CC3A5C" w:rsidP="00B965F3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Arial" w:eastAsia="NSimSun" w:hAnsi="Arial" w:cs="Tahoma"/>
                <w:b/>
                <w:bCs/>
                <w:kern w:val="2"/>
                <w:sz w:val="21"/>
                <w:szCs w:val="21"/>
              </w:rPr>
              <w:t>Oświadczenie Wykonawcy o aktualności informacji zawartych w oświadczeniu,</w:t>
            </w:r>
          </w:p>
          <w:p w14:paraId="0020612C" w14:textId="77777777" w:rsidR="00CC3A5C" w:rsidRDefault="00CC3A5C" w:rsidP="00B965F3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Arial" w:eastAsia="NSimSun" w:hAnsi="Arial" w:cs="Tahoma"/>
                <w:b/>
                <w:bCs/>
                <w:kern w:val="2"/>
                <w:sz w:val="21"/>
                <w:szCs w:val="21"/>
              </w:rPr>
              <w:t xml:space="preserve">o którym mowa w art. 125 ust. 1 ustawy </w:t>
            </w:r>
            <w:proofErr w:type="spellStart"/>
            <w:r>
              <w:rPr>
                <w:rFonts w:ascii="Arial" w:eastAsia="NSimSun" w:hAnsi="Arial" w:cs="Tahoma"/>
                <w:b/>
                <w:bCs/>
                <w:kern w:val="2"/>
                <w:sz w:val="21"/>
                <w:szCs w:val="21"/>
              </w:rPr>
              <w:t>Pzp</w:t>
            </w:r>
            <w:proofErr w:type="spellEnd"/>
            <w:r>
              <w:rPr>
                <w:rFonts w:ascii="Arial" w:eastAsia="NSimSun" w:hAnsi="Arial" w:cs="Tahoma"/>
                <w:b/>
                <w:bCs/>
                <w:kern w:val="2"/>
                <w:sz w:val="21"/>
                <w:szCs w:val="21"/>
              </w:rPr>
              <w:t xml:space="preserve"> w zakresie  podstaw wykluczenia wskazanych przez </w:t>
            </w:r>
            <w:r>
              <w:rPr>
                <w:rFonts w:ascii="Arial" w:eastAsia="Calibri" w:hAnsi="Arial" w:cs="Tahoma"/>
                <w:b/>
                <w:bCs/>
                <w:sz w:val="21"/>
                <w:szCs w:val="21"/>
              </w:rPr>
              <w:t>Zamawiającego, w zakresie przesłanek, o których mowa</w:t>
            </w:r>
          </w:p>
          <w:p w14:paraId="753C8FCD" w14:textId="77777777" w:rsidR="00CC3A5C" w:rsidRDefault="00CC3A5C" w:rsidP="00B965F3">
            <w:pPr>
              <w:widowControl w:val="0"/>
              <w:suppressLineNumbers/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Tahoma"/>
                <w:b/>
                <w:bCs/>
                <w:color w:val="000000"/>
                <w:sz w:val="21"/>
                <w:szCs w:val="21"/>
              </w:rPr>
              <w:t xml:space="preserve">w art.  108 ust. 1 pkt.3-6; oraz w art. 109 ust. 1 pkt. 4-5 i 7-10 ustawy </w:t>
            </w:r>
            <w:proofErr w:type="spellStart"/>
            <w:r>
              <w:rPr>
                <w:rFonts w:ascii="Arial" w:eastAsia="Calibri" w:hAnsi="Arial" w:cs="Tahoma"/>
                <w:b/>
                <w:bCs/>
                <w:color w:val="000000"/>
                <w:sz w:val="21"/>
                <w:szCs w:val="21"/>
              </w:rPr>
              <w:t>Pzp</w:t>
            </w:r>
            <w:proofErr w:type="spellEnd"/>
            <w:r>
              <w:rPr>
                <w:rFonts w:ascii="Arial" w:eastAsia="Calibri" w:hAnsi="Arial" w:cs="Tahoma"/>
                <w:b/>
                <w:bCs/>
                <w:color w:val="000000"/>
                <w:sz w:val="21"/>
                <w:szCs w:val="21"/>
              </w:rPr>
              <w:t xml:space="preserve"> oraz </w:t>
            </w:r>
            <w:r>
              <w:rPr>
                <w:rFonts w:ascii="Arial" w:hAnsi="Arial" w:cs="Tahoma"/>
                <w:b/>
                <w:bCs/>
                <w:color w:val="000000"/>
                <w:sz w:val="21"/>
                <w:szCs w:val="21"/>
              </w:rPr>
              <w:t xml:space="preserve">art. 7 </w:t>
            </w:r>
            <w:r>
              <w:rPr>
                <w:rFonts w:ascii="Arial" w:hAnsi="Arial" w:cs="Tahoma"/>
                <w:b/>
                <w:bCs/>
                <w:sz w:val="21"/>
                <w:szCs w:val="21"/>
              </w:rPr>
              <w:t>ust. 1 pkt. 1-3 ustawy o szczególnych rozwiązaniach w zakresie przeciwdziałania wspieraniu agresji na Ukrainę oraz służących ochronie bezpieczeństwa narodowego.</w:t>
            </w:r>
          </w:p>
          <w:p w14:paraId="2F659BDE" w14:textId="77777777" w:rsidR="00CC3A5C" w:rsidRDefault="00CC3A5C" w:rsidP="00B965F3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3198B0F2" w14:textId="77777777" w:rsidR="00CC3A5C" w:rsidRDefault="00CC3A5C" w:rsidP="00CC3A5C">
      <w:pPr>
        <w:rPr>
          <w:rFonts w:ascii="Tahoma" w:eastAsia="NSimSun" w:hAnsi="Tahoma" w:cs="Tahoma"/>
          <w:kern w:val="2"/>
          <w:sz w:val="21"/>
          <w:szCs w:val="21"/>
        </w:rPr>
      </w:pPr>
    </w:p>
    <w:p w14:paraId="49C90E34" w14:textId="77777777" w:rsidR="00CC3A5C" w:rsidRDefault="00CC3A5C" w:rsidP="00CC3A5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>
        <w:rPr>
          <w:rFonts w:ascii="Arial" w:hAnsi="Arial" w:cs="Tahoma"/>
          <w:b w:val="0"/>
          <w:bCs w:val="0"/>
          <w:sz w:val="21"/>
          <w:szCs w:val="21"/>
        </w:rPr>
        <w:t xml:space="preserve">Przystępując do udziału w postępowaniu o udzielenie zamówienia publicznego </w:t>
      </w:r>
      <w:r>
        <w:rPr>
          <w:rFonts w:ascii="Arial" w:hAnsi="Arial" w:cs="Tahoma"/>
          <w:b w:val="0"/>
          <w:bCs w:val="0"/>
          <w:sz w:val="21"/>
          <w:szCs w:val="21"/>
          <w:lang w:eastAsia="ar-SA"/>
        </w:rPr>
        <w:t>pn.:</w:t>
      </w:r>
    </w:p>
    <w:p w14:paraId="4132B602" w14:textId="77777777" w:rsidR="00CC3A5C" w:rsidRDefault="00CC3A5C" w:rsidP="00CC3A5C">
      <w:pPr>
        <w:rPr>
          <w:lang w:eastAsia="ar-SA"/>
        </w:rPr>
      </w:pPr>
    </w:p>
    <w:p w14:paraId="517D51C1" w14:textId="77777777" w:rsidR="00CC3A5C" w:rsidRDefault="00CC3A5C" w:rsidP="00CC3A5C">
      <w:pPr>
        <w:widowControl w:val="0"/>
        <w:tabs>
          <w:tab w:val="left" w:pos="1356"/>
          <w:tab w:val="center" w:pos="4535"/>
        </w:tabs>
        <w:spacing w:line="276" w:lineRule="auto"/>
        <w:jc w:val="center"/>
        <w:rPr>
          <w:rFonts w:ascii="Arial" w:eastAsia="Arial Unicode MS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Udzielenie i obsługa kredytu długoterminowego do wysokości 4 880 000,00 zł 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 xml:space="preserve">z przeznaczeniem na finansowanie planowanego deficytu 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>związanego z realizacją zadań inwestycyjnych i bieżących</w:t>
      </w:r>
    </w:p>
    <w:p w14:paraId="4FB62996" w14:textId="77777777" w:rsidR="00CC3A5C" w:rsidRDefault="00CC3A5C" w:rsidP="00CC3A5C">
      <w:pPr>
        <w:spacing w:before="227" w:after="113" w:line="276" w:lineRule="auto"/>
        <w:jc w:val="both"/>
        <w:rPr>
          <w:rFonts w:ascii="Tahoma" w:eastAsia="NSimSun" w:hAnsi="Tahoma" w:cs="Tahoma"/>
          <w:kern w:val="2"/>
        </w:rPr>
      </w:pPr>
      <w:r>
        <w:rPr>
          <w:rFonts w:ascii="Arial" w:eastAsia="NSimSun" w:hAnsi="Arial" w:cs="Tahoma"/>
          <w:kern w:val="2"/>
          <w:sz w:val="21"/>
          <w:szCs w:val="21"/>
        </w:rPr>
        <w:t>Świadomy odpowiedzialności karnej za składanie fałszywego oświadczenia, oświadczam, że:</w:t>
      </w:r>
    </w:p>
    <w:p w14:paraId="1A663C7B" w14:textId="77777777" w:rsidR="00CC3A5C" w:rsidRDefault="00CC3A5C" w:rsidP="00CC3A5C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426"/>
        </w:tabs>
        <w:spacing w:after="113" w:line="276" w:lineRule="auto"/>
        <w:ind w:left="426"/>
        <w:jc w:val="both"/>
        <w:textAlignment w:val="baseline"/>
        <w:rPr>
          <w:rFonts w:ascii="Tahoma" w:hAnsi="Tahoma" w:cs="Tahoma"/>
        </w:rPr>
      </w:pPr>
      <w:r>
        <w:rPr>
          <w:rFonts w:ascii="Arial" w:eastAsia="NSimSun" w:hAnsi="Arial" w:cs="Tahoma"/>
          <w:b/>
          <w:bCs/>
          <w:color w:val="FF0000"/>
          <w:kern w:val="2"/>
          <w:sz w:val="21"/>
          <w:szCs w:val="21"/>
        </w:rPr>
        <w:t xml:space="preserve">* </w:t>
      </w:r>
      <w:r>
        <w:rPr>
          <w:rFonts w:ascii="Arial" w:eastAsia="NSimSun" w:hAnsi="Arial" w:cs="Tahoma"/>
          <w:b/>
          <w:bCs/>
          <w:kern w:val="2"/>
          <w:sz w:val="21"/>
          <w:szCs w:val="21"/>
        </w:rPr>
        <w:t>aktualne są</w:t>
      </w:r>
      <w:r>
        <w:rPr>
          <w:rFonts w:ascii="Arial" w:eastAsia="NSimSun" w:hAnsi="Arial" w:cs="Tahoma"/>
          <w:kern w:val="2"/>
          <w:sz w:val="21"/>
          <w:szCs w:val="21"/>
        </w:rPr>
        <w:t xml:space="preserve"> informacje zawarte w złożonym oświadczeniu (JEDZ), o którym mowa w art. 125 ust 1 ustawy </w:t>
      </w:r>
      <w:proofErr w:type="spellStart"/>
      <w:r>
        <w:rPr>
          <w:rFonts w:ascii="Arial" w:eastAsia="NSimSun" w:hAnsi="Arial" w:cs="Tahoma"/>
          <w:kern w:val="2"/>
          <w:sz w:val="21"/>
          <w:szCs w:val="21"/>
        </w:rPr>
        <w:t>Pzp</w:t>
      </w:r>
      <w:proofErr w:type="spellEnd"/>
      <w:r>
        <w:rPr>
          <w:rFonts w:ascii="Arial" w:eastAsia="NSimSun" w:hAnsi="Arial" w:cs="Tahoma"/>
          <w:kern w:val="2"/>
          <w:sz w:val="21"/>
          <w:szCs w:val="21"/>
        </w:rPr>
        <w:t>, w zakresie podstaw wykluczenia z postępowania, o których mow</w:t>
      </w:r>
      <w:r>
        <w:rPr>
          <w:rFonts w:ascii="Arial" w:eastAsia="NSimSun" w:hAnsi="Arial" w:cs="Tahoma"/>
          <w:color w:val="000000"/>
          <w:kern w:val="2"/>
          <w:sz w:val="21"/>
          <w:szCs w:val="21"/>
        </w:rPr>
        <w:t xml:space="preserve">a w art. 108 ust. 1 </w:t>
      </w:r>
      <w:r>
        <w:rPr>
          <w:rFonts w:ascii="Arial" w:eastAsia="NSimSun" w:hAnsi="Arial" w:cs="Tahoma"/>
          <w:color w:val="000000"/>
          <w:kern w:val="2"/>
          <w:sz w:val="21"/>
          <w:szCs w:val="21"/>
        </w:rPr>
        <w:br/>
        <w:t xml:space="preserve">pkt.3-6; oraz w art. 109 ust. 1 pkt. 4-5 i 7-10 ustawy </w:t>
      </w:r>
      <w:proofErr w:type="spellStart"/>
      <w:r>
        <w:rPr>
          <w:rFonts w:ascii="Arial" w:eastAsia="NSimSun" w:hAnsi="Arial" w:cs="Tahoma"/>
          <w:color w:val="000000"/>
          <w:kern w:val="2"/>
          <w:sz w:val="21"/>
          <w:szCs w:val="21"/>
        </w:rPr>
        <w:t>Pzp</w:t>
      </w:r>
      <w:proofErr w:type="spellEnd"/>
      <w:r>
        <w:rPr>
          <w:rFonts w:ascii="Arial" w:eastAsia="NSimSun" w:hAnsi="Arial" w:cs="Tahoma"/>
          <w:color w:val="000000"/>
          <w:kern w:val="2"/>
          <w:sz w:val="21"/>
          <w:szCs w:val="21"/>
        </w:rPr>
        <w:t xml:space="preserve">; </w:t>
      </w:r>
      <w:r>
        <w:rPr>
          <w:rFonts w:ascii="Arial" w:eastAsia="NSimSun" w:hAnsi="Arial" w:cs="Tahoma"/>
          <w:b/>
          <w:bCs/>
          <w:color w:val="000000"/>
          <w:kern w:val="2"/>
          <w:sz w:val="21"/>
          <w:szCs w:val="21"/>
        </w:rPr>
        <w:t xml:space="preserve"> </w:t>
      </w:r>
      <w:r>
        <w:rPr>
          <w:rFonts w:ascii="Arial" w:eastAsia="Calibri" w:hAnsi="Arial" w:cs="Tahoma"/>
          <w:color w:val="000000"/>
          <w:sz w:val="21"/>
          <w:szCs w:val="21"/>
        </w:rPr>
        <w:t xml:space="preserve">oraz </w:t>
      </w:r>
      <w:r>
        <w:rPr>
          <w:rFonts w:ascii="Arial" w:hAnsi="Arial" w:cs="Tahoma"/>
          <w:color w:val="000000"/>
          <w:sz w:val="21"/>
          <w:szCs w:val="21"/>
        </w:rPr>
        <w:t xml:space="preserve">art. 7 </w:t>
      </w:r>
      <w:r>
        <w:rPr>
          <w:rFonts w:ascii="Arial" w:hAnsi="Arial" w:cs="Tahoma"/>
          <w:sz w:val="21"/>
          <w:szCs w:val="21"/>
        </w:rPr>
        <w:t xml:space="preserve">ust. 1 pkt. 1-3 ustawy </w:t>
      </w:r>
      <w:r>
        <w:rPr>
          <w:rFonts w:ascii="Arial" w:hAnsi="Arial" w:cs="Tahoma"/>
          <w:sz w:val="21"/>
          <w:szCs w:val="21"/>
        </w:rPr>
        <w:br/>
        <w:t>o szczególnych rozwiązaniach w zakresie przeciwdziałania wspieraniu agresji na Ukrainę oraz służących ochronie bezpieczeństwa narodowego,</w:t>
      </w:r>
    </w:p>
    <w:p w14:paraId="5F2AFE1E" w14:textId="77777777" w:rsidR="00CC3A5C" w:rsidRDefault="00CC3A5C" w:rsidP="00CC3A5C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426"/>
        </w:tabs>
        <w:spacing w:after="113" w:line="276" w:lineRule="auto"/>
        <w:ind w:left="426"/>
        <w:jc w:val="both"/>
        <w:textAlignment w:val="baseline"/>
        <w:rPr>
          <w:rFonts w:ascii="Tahoma" w:eastAsia="NSimSun" w:hAnsi="Tahoma" w:cs="Tahoma"/>
          <w:kern w:val="2"/>
        </w:rPr>
      </w:pPr>
      <w:r>
        <w:rPr>
          <w:rFonts w:ascii="Arial" w:eastAsia="NSimSun" w:hAnsi="Arial" w:cs="Tahoma"/>
          <w:b/>
          <w:bCs/>
          <w:color w:val="FF0000"/>
          <w:kern w:val="2"/>
          <w:sz w:val="21"/>
          <w:szCs w:val="21"/>
        </w:rPr>
        <w:t xml:space="preserve">* </w:t>
      </w:r>
      <w:r>
        <w:rPr>
          <w:rFonts w:ascii="Arial" w:eastAsia="NSimSun" w:hAnsi="Arial" w:cs="Tahoma"/>
          <w:color w:val="000000"/>
          <w:kern w:val="2"/>
          <w:sz w:val="21"/>
          <w:szCs w:val="21"/>
        </w:rPr>
        <w:t>następujące informacje z</w:t>
      </w:r>
      <w:r>
        <w:rPr>
          <w:rFonts w:ascii="Arial" w:eastAsia="NSimSun" w:hAnsi="Arial" w:cs="Tahoma"/>
          <w:kern w:val="2"/>
          <w:sz w:val="21"/>
          <w:szCs w:val="21"/>
        </w:rPr>
        <w:t xml:space="preserve">awarte przeze mnie w złożonym  oświadczeniu (JEDZ), o którym mowa art. 125 ust. 1 ustawy </w:t>
      </w:r>
      <w:proofErr w:type="spellStart"/>
      <w:r>
        <w:rPr>
          <w:rFonts w:ascii="Arial" w:eastAsia="NSimSun" w:hAnsi="Arial" w:cs="Tahoma"/>
          <w:kern w:val="2"/>
          <w:sz w:val="21"/>
          <w:szCs w:val="21"/>
        </w:rPr>
        <w:t>Pzp</w:t>
      </w:r>
      <w:proofErr w:type="spellEnd"/>
      <w:r>
        <w:rPr>
          <w:rFonts w:ascii="Arial" w:eastAsia="NSimSun" w:hAnsi="Arial" w:cs="Tahoma"/>
          <w:kern w:val="2"/>
          <w:sz w:val="21"/>
          <w:szCs w:val="21"/>
        </w:rPr>
        <w:t xml:space="preserve">, w zakresie podstaw wykluczenia z postępowania, o których mowa w art. 108 ust. 1 pkt.3-6; oraz w art. 109 ust. 1 pkt. 4-5 i 7-10 </w:t>
      </w:r>
      <w:r>
        <w:rPr>
          <w:rFonts w:ascii="Arial" w:eastAsia="NSimSun" w:hAnsi="Arial" w:cs="Tahoma"/>
          <w:color w:val="000000"/>
          <w:kern w:val="2"/>
          <w:sz w:val="21"/>
          <w:szCs w:val="21"/>
        </w:rPr>
        <w:t>usta</w:t>
      </w:r>
      <w:r>
        <w:rPr>
          <w:rFonts w:ascii="Arial" w:eastAsia="NSimSun" w:hAnsi="Arial" w:cs="Tahoma"/>
          <w:kern w:val="2"/>
          <w:sz w:val="21"/>
          <w:szCs w:val="21"/>
        </w:rPr>
        <w:t xml:space="preserve">wy </w:t>
      </w:r>
      <w:proofErr w:type="spellStart"/>
      <w:r>
        <w:rPr>
          <w:rFonts w:ascii="Arial" w:eastAsia="NSimSun" w:hAnsi="Arial" w:cs="Tahoma"/>
          <w:kern w:val="2"/>
          <w:sz w:val="21"/>
          <w:szCs w:val="21"/>
        </w:rPr>
        <w:t>Pzp</w:t>
      </w:r>
      <w:proofErr w:type="spellEnd"/>
      <w:r>
        <w:rPr>
          <w:rFonts w:ascii="Arial" w:eastAsia="NSimSun" w:hAnsi="Arial" w:cs="Tahoma"/>
          <w:kern w:val="2"/>
          <w:sz w:val="21"/>
          <w:szCs w:val="21"/>
        </w:rPr>
        <w:t xml:space="preserve">, </w:t>
      </w:r>
      <w:r>
        <w:rPr>
          <w:rFonts w:ascii="Arial" w:eastAsia="Calibri" w:hAnsi="Arial" w:cs="Tahoma"/>
          <w:color w:val="000000"/>
          <w:sz w:val="21"/>
          <w:szCs w:val="21"/>
        </w:rPr>
        <w:t xml:space="preserve">oraz </w:t>
      </w:r>
      <w:r>
        <w:rPr>
          <w:rFonts w:ascii="Arial" w:hAnsi="Arial" w:cs="Tahoma"/>
          <w:color w:val="000000"/>
          <w:sz w:val="21"/>
          <w:szCs w:val="21"/>
        </w:rPr>
        <w:t xml:space="preserve">art. 7 </w:t>
      </w:r>
      <w:r>
        <w:rPr>
          <w:rFonts w:ascii="Arial" w:hAnsi="Arial" w:cs="Tahoma"/>
          <w:sz w:val="21"/>
          <w:szCs w:val="21"/>
        </w:rPr>
        <w:t>ust. 1 pkt. 1-3 ustawy</w:t>
      </w:r>
      <w:r>
        <w:rPr>
          <w:rFonts w:ascii="Arial" w:hAnsi="Arial" w:cs="Tahoma"/>
          <w:sz w:val="21"/>
          <w:szCs w:val="21"/>
        </w:rPr>
        <w:br/>
        <w:t>o szczególnych rozwiązaniach w zakresie przeciwdziałania wspieraniu agresji na Ukrainę oraz służących ochronie bezpieczeństwa narodowego,</w:t>
      </w:r>
      <w:r>
        <w:rPr>
          <w:rFonts w:ascii="Arial" w:eastAsia="NSimSun" w:hAnsi="Arial" w:cs="Tahoma"/>
          <w:kern w:val="2"/>
          <w:sz w:val="21"/>
          <w:szCs w:val="21"/>
        </w:rPr>
        <w:t xml:space="preserve"> </w:t>
      </w:r>
      <w:r>
        <w:rPr>
          <w:rFonts w:ascii="Arial" w:eastAsia="NSimSun" w:hAnsi="Arial" w:cs="Tahoma"/>
          <w:b/>
          <w:bCs/>
          <w:kern w:val="2"/>
          <w:sz w:val="21"/>
          <w:szCs w:val="21"/>
        </w:rPr>
        <w:t>są nieaktualne</w:t>
      </w:r>
      <w:r>
        <w:rPr>
          <w:rFonts w:ascii="Arial" w:eastAsia="NSimSun" w:hAnsi="Arial" w:cs="Tahoma"/>
          <w:kern w:val="2"/>
          <w:sz w:val="21"/>
          <w:szCs w:val="21"/>
        </w:rPr>
        <w:t xml:space="preserve"> w następującym zakresie ………………………. </w:t>
      </w:r>
      <w:r>
        <w:rPr>
          <w:rFonts w:ascii="Arial" w:eastAsia="NSimSun" w:hAnsi="Arial" w:cs="Tahoma"/>
          <w:i/>
          <w:iCs/>
          <w:kern w:val="2"/>
          <w:sz w:val="21"/>
          <w:szCs w:val="21"/>
        </w:rPr>
        <w:t>(</w:t>
      </w:r>
      <w:r>
        <w:rPr>
          <w:rFonts w:ascii="Arial" w:eastAsia="NSimSun" w:hAnsi="Arial" w:cs="Tahoma"/>
          <w:i/>
          <w:iCs/>
          <w:color w:val="000000"/>
          <w:kern w:val="2"/>
          <w:sz w:val="21"/>
          <w:szCs w:val="21"/>
        </w:rPr>
        <w:t>podać mającą zastosowanie podstawę prawną wykluczenia spośród wymienionych powyżej w art. 108 ust. 1 pkt.3-6; oraz w art. 109 ust. 1 pkt. 4-5 i 7-10</w:t>
      </w:r>
      <w:r>
        <w:rPr>
          <w:rFonts w:ascii="Arial" w:eastAsia="NSimSun" w:hAnsi="Arial" w:cs="Tahoma"/>
          <w:i/>
          <w:iCs/>
          <w:kern w:val="2"/>
          <w:sz w:val="21"/>
          <w:szCs w:val="21"/>
        </w:rPr>
        <w:t>).</w:t>
      </w:r>
    </w:p>
    <w:p w14:paraId="0F63B106" w14:textId="77777777" w:rsidR="00CC3A5C" w:rsidRDefault="00CC3A5C" w:rsidP="00CC3A5C">
      <w:pPr>
        <w:rPr>
          <w:rFonts w:ascii="Tahoma" w:hAnsi="Tahoma" w:cs="Tahoma"/>
        </w:rPr>
      </w:pPr>
    </w:p>
    <w:p w14:paraId="7E8AEAC6" w14:textId="77777777" w:rsidR="00CC3A5C" w:rsidRDefault="00CC3A5C" w:rsidP="00CC3A5C">
      <w:pPr>
        <w:jc w:val="center"/>
        <w:rPr>
          <w:rFonts w:ascii="Arial" w:hAnsi="Arial" w:cs="Tahoma"/>
          <w:sz w:val="21"/>
          <w:szCs w:val="21"/>
        </w:rPr>
      </w:pPr>
    </w:p>
    <w:p w14:paraId="325DA597" w14:textId="77777777" w:rsidR="00CC3A5C" w:rsidRDefault="00CC3A5C" w:rsidP="00CC3A5C">
      <w:pPr>
        <w:jc w:val="center"/>
        <w:rPr>
          <w:rFonts w:ascii="Arial" w:hAnsi="Arial" w:cs="Tahoma"/>
          <w:sz w:val="21"/>
          <w:szCs w:val="21"/>
        </w:rPr>
      </w:pPr>
    </w:p>
    <w:p w14:paraId="4DA66ED7" w14:textId="77777777" w:rsidR="00CC3A5C" w:rsidRDefault="00CC3A5C" w:rsidP="00CC3A5C">
      <w:pPr>
        <w:jc w:val="center"/>
        <w:rPr>
          <w:rFonts w:ascii="Arial" w:hAnsi="Arial" w:cs="Tahoma"/>
          <w:sz w:val="21"/>
          <w:szCs w:val="21"/>
        </w:rPr>
      </w:pPr>
    </w:p>
    <w:p w14:paraId="04F717E8" w14:textId="77777777" w:rsidR="00CC3A5C" w:rsidRDefault="00CC3A5C" w:rsidP="00CC3A5C">
      <w:pPr>
        <w:jc w:val="center"/>
        <w:rPr>
          <w:rFonts w:ascii="Arial" w:hAnsi="Arial" w:cs="Tahoma"/>
          <w:sz w:val="21"/>
          <w:szCs w:val="21"/>
        </w:rPr>
      </w:pPr>
    </w:p>
    <w:p w14:paraId="165CE50B" w14:textId="77777777" w:rsidR="00CC3A5C" w:rsidRDefault="00CC3A5C" w:rsidP="00CC3A5C">
      <w:pPr>
        <w:jc w:val="center"/>
        <w:rPr>
          <w:rFonts w:ascii="Arial" w:hAnsi="Arial" w:cs="Tahoma"/>
          <w:sz w:val="21"/>
          <w:szCs w:val="21"/>
        </w:rPr>
      </w:pPr>
    </w:p>
    <w:p w14:paraId="3D475ADD" w14:textId="77777777" w:rsidR="00CC3A5C" w:rsidRDefault="00CC3A5C" w:rsidP="00744C13">
      <w:pPr>
        <w:rPr>
          <w:rFonts w:ascii="Arial" w:hAnsi="Arial" w:cs="Tahoma"/>
          <w:sz w:val="21"/>
          <w:szCs w:val="21"/>
        </w:rPr>
      </w:pPr>
    </w:p>
    <w:p w14:paraId="7575B31D" w14:textId="77777777" w:rsidR="00CC3A5C" w:rsidRDefault="00CC3A5C" w:rsidP="00CC3A5C">
      <w:pPr>
        <w:jc w:val="center"/>
        <w:rPr>
          <w:rFonts w:ascii="Arial" w:hAnsi="Arial" w:cs="Tahoma"/>
          <w:sz w:val="21"/>
          <w:szCs w:val="21"/>
        </w:rPr>
      </w:pPr>
    </w:p>
    <w:p w14:paraId="3F654FC7" w14:textId="77777777" w:rsidR="00CC3A5C" w:rsidRDefault="00CC3A5C" w:rsidP="00CC3A5C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  <w:t xml:space="preserve">Dokument </w:t>
      </w:r>
      <w:r>
        <w:rPr>
          <w:rFonts w:ascii="Arial" w:hAnsi="Arial" w:cs="Tahoma"/>
          <w:b/>
          <w:iCs/>
          <w:color w:val="FF0000"/>
          <w:sz w:val="21"/>
          <w:szCs w:val="21"/>
        </w:rPr>
        <w:t>przekazuje się w formie elektronicznej i opatruje się kwalifikowanym podpisem elektronicznym</w:t>
      </w:r>
    </w:p>
    <w:p w14:paraId="2CB26308" w14:textId="77777777" w:rsidR="00CC3A5C" w:rsidRDefault="00CC3A5C" w:rsidP="00CC3A5C">
      <w:pPr>
        <w:spacing w:before="120" w:line="276" w:lineRule="auto"/>
        <w:jc w:val="both"/>
        <w:rPr>
          <w:rFonts w:ascii="Arial" w:eastAsia="NSimSun" w:hAnsi="Arial" w:cs="Tahoma"/>
          <w:color w:val="FF0000"/>
          <w:kern w:val="2"/>
          <w:sz w:val="21"/>
          <w:szCs w:val="21"/>
        </w:rPr>
      </w:pPr>
      <w:r w:rsidRPr="00B51A41">
        <w:rPr>
          <w:rFonts w:ascii="Arial" w:eastAsia="NSimSun" w:hAnsi="Arial" w:cs="Tahoma"/>
          <w:b/>
          <w:bCs/>
          <w:color w:val="FF0000"/>
          <w:kern w:val="2"/>
          <w:sz w:val="22"/>
          <w:szCs w:val="22"/>
        </w:rPr>
        <w:t>*</w:t>
      </w:r>
      <w:r>
        <w:rPr>
          <w:rFonts w:ascii="Arial" w:eastAsia="NSimSun" w:hAnsi="Arial" w:cs="Tahoma"/>
          <w:b/>
          <w:bCs/>
          <w:color w:val="FF0000"/>
          <w:kern w:val="2"/>
          <w:sz w:val="21"/>
          <w:szCs w:val="21"/>
        </w:rPr>
        <w:t xml:space="preserve"> </w:t>
      </w:r>
      <w:r>
        <w:rPr>
          <w:rFonts w:ascii="Arial" w:eastAsia="NSimSun" w:hAnsi="Arial" w:cs="Tahoma"/>
          <w:color w:val="FF0000"/>
          <w:kern w:val="2"/>
          <w:sz w:val="21"/>
          <w:szCs w:val="21"/>
        </w:rPr>
        <w:t>- niepotrzebne skreślić</w:t>
      </w:r>
    </w:p>
    <w:p w14:paraId="528DE64C" w14:textId="77777777" w:rsidR="00CC3A5C" w:rsidRDefault="00CC3A5C" w:rsidP="00CC3A5C">
      <w:pPr>
        <w:spacing w:before="120" w:line="276" w:lineRule="auto"/>
        <w:jc w:val="both"/>
        <w:rPr>
          <w:rFonts w:ascii="Arial" w:eastAsia="NSimSun" w:hAnsi="Arial" w:cs="Tahoma"/>
          <w:color w:val="FF0000"/>
          <w:kern w:val="2"/>
          <w:sz w:val="21"/>
          <w:szCs w:val="21"/>
        </w:rPr>
        <w:sectPr w:rsidR="00CC3A5C" w:rsidSect="00CC3A5C">
          <w:headerReference w:type="default" r:id="rId9"/>
          <w:footerReference w:type="default" r:id="rId10"/>
          <w:pgSz w:w="11906" w:h="16838"/>
          <w:pgMar w:top="483" w:right="991" w:bottom="1560" w:left="992" w:header="426" w:footer="499" w:gutter="0"/>
          <w:cols w:space="708"/>
          <w:formProt w:val="0"/>
          <w:docGrid w:linePitch="272" w:charSpace="8192"/>
        </w:sectPr>
      </w:pPr>
    </w:p>
    <w:p w14:paraId="28C8DAE3" w14:textId="77777777" w:rsidR="00CC3A5C" w:rsidRPr="00FA6D09" w:rsidRDefault="00CC3A5C" w:rsidP="00CC3A5C">
      <w:pPr>
        <w:spacing w:before="120" w:line="276" w:lineRule="auto"/>
        <w:jc w:val="both"/>
        <w:rPr>
          <w:rFonts w:ascii="Tahoma" w:eastAsia="NSimSun" w:hAnsi="Tahoma" w:cs="Tahoma"/>
          <w:kern w:val="2"/>
          <w:sz w:val="18"/>
          <w:szCs w:val="18"/>
        </w:rPr>
      </w:pPr>
    </w:p>
    <w:p w14:paraId="3C81F1CF" w14:textId="77777777" w:rsidR="00CC3A5C" w:rsidRPr="005331C6" w:rsidRDefault="00CC3A5C" w:rsidP="00CC3A5C">
      <w:pPr>
        <w:spacing w:before="120" w:line="276" w:lineRule="auto"/>
        <w:jc w:val="right"/>
        <w:rPr>
          <w:rFonts w:ascii="Arial" w:eastAsia="NSimSun" w:hAnsi="Arial" w:cs="Arial"/>
          <w:b/>
          <w:bCs/>
          <w:kern w:val="2"/>
          <w:sz w:val="21"/>
          <w:szCs w:val="21"/>
        </w:rPr>
      </w:pPr>
      <w:r w:rsidRPr="005331C6">
        <w:rPr>
          <w:rFonts w:ascii="Arial" w:hAnsi="Arial" w:cs="Arial"/>
          <w:b/>
          <w:bCs/>
          <w:sz w:val="21"/>
          <w:szCs w:val="21"/>
        </w:rPr>
        <w:t>Załącznik Nr 6 do SWZ –</w:t>
      </w:r>
      <w:r w:rsidRPr="005331C6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  <w:r w:rsidRPr="005331C6">
        <w:rPr>
          <w:rFonts w:ascii="Arial" w:eastAsia="Arial" w:hAnsi="Arial" w:cs="Arial"/>
          <w:b/>
          <w:bCs/>
          <w:sz w:val="21"/>
          <w:szCs w:val="21"/>
          <w:lang w:eastAsia="pl-PL"/>
        </w:rPr>
        <w:t xml:space="preserve">Oświadczenie wykonawców wspólnie ubiegających się o udzielenie zamówienia składane na podstawie art. 117 ust. 4 ustawy </w:t>
      </w:r>
      <w:proofErr w:type="spellStart"/>
      <w:r w:rsidRPr="005331C6">
        <w:rPr>
          <w:rFonts w:ascii="Arial" w:eastAsia="Arial" w:hAnsi="Arial" w:cs="Arial"/>
          <w:b/>
          <w:bCs/>
          <w:sz w:val="21"/>
          <w:szCs w:val="21"/>
          <w:lang w:eastAsia="pl-PL"/>
        </w:rPr>
        <w:t>Pzp</w:t>
      </w:r>
      <w:proofErr w:type="spellEnd"/>
    </w:p>
    <w:p w14:paraId="602666A4" w14:textId="77777777" w:rsidR="00CC3A5C" w:rsidRPr="005331C6" w:rsidRDefault="00CC3A5C" w:rsidP="00CC3A5C">
      <w:pPr>
        <w:spacing w:before="120" w:line="276" w:lineRule="auto"/>
        <w:jc w:val="both"/>
        <w:rPr>
          <w:rFonts w:ascii="Arial" w:eastAsia="NSimSun" w:hAnsi="Arial" w:cs="Arial"/>
          <w:kern w:val="2"/>
          <w:sz w:val="21"/>
          <w:szCs w:val="21"/>
        </w:rPr>
      </w:pPr>
    </w:p>
    <w:p w14:paraId="3C3C969E" w14:textId="77777777" w:rsidR="00CC3A5C" w:rsidRPr="005331C6" w:rsidRDefault="00CC3A5C" w:rsidP="00CC3A5C">
      <w:pPr>
        <w:pStyle w:val="Tekstpodstawowy"/>
        <w:jc w:val="center"/>
        <w:rPr>
          <w:rFonts w:ascii="Tahoma" w:hAnsi="Tahoma" w:cs="Tahoma"/>
          <w:b/>
          <w:bCs/>
          <w:color w:val="FF0000"/>
          <w:sz w:val="21"/>
          <w:szCs w:val="21"/>
        </w:rPr>
      </w:pPr>
      <w:r w:rsidRPr="005331C6">
        <w:rPr>
          <w:rFonts w:ascii="Arial" w:hAnsi="Arial" w:cs="Tahoma"/>
          <w:b/>
          <w:bCs/>
          <w:color w:val="FF0000"/>
          <w:sz w:val="21"/>
          <w:szCs w:val="21"/>
        </w:rPr>
        <w:t xml:space="preserve">Dokument składany wraz z ofertą </w:t>
      </w:r>
    </w:p>
    <w:p w14:paraId="7B6AFA98" w14:textId="77777777" w:rsidR="00CC3A5C" w:rsidRPr="00FA6D09" w:rsidRDefault="00CC3A5C" w:rsidP="00CC3A5C">
      <w:pPr>
        <w:spacing w:before="120" w:after="120"/>
        <w:rPr>
          <w:rFonts w:ascii="Arial" w:eastAsia="Open Sans" w:hAnsi="Arial" w:cs="Arial"/>
          <w:b/>
          <w:bCs/>
          <w:color w:val="00000A"/>
          <w:kern w:val="1"/>
          <w:sz w:val="21"/>
          <w:szCs w:val="21"/>
        </w:rPr>
      </w:pPr>
    </w:p>
    <w:p w14:paraId="521C9932" w14:textId="77777777" w:rsidR="00CC3A5C" w:rsidRPr="00FA6D09" w:rsidRDefault="00CC3A5C" w:rsidP="00CC3A5C">
      <w:pPr>
        <w:spacing w:before="120" w:after="120"/>
        <w:jc w:val="center"/>
        <w:rPr>
          <w:rFonts w:ascii="Arial" w:eastAsia="Open Sans" w:hAnsi="Arial" w:cs="Arial"/>
          <w:b/>
          <w:bCs/>
          <w:color w:val="00000A"/>
          <w:kern w:val="1"/>
          <w:sz w:val="21"/>
          <w:szCs w:val="21"/>
        </w:rPr>
      </w:pPr>
      <w:r w:rsidRPr="00FA6D09">
        <w:rPr>
          <w:rFonts w:ascii="Arial" w:eastAsia="Open Sans" w:hAnsi="Arial" w:cs="Arial"/>
          <w:b/>
          <w:bCs/>
          <w:color w:val="00000A"/>
          <w:kern w:val="1"/>
          <w:sz w:val="21"/>
          <w:szCs w:val="21"/>
        </w:rPr>
        <w:t xml:space="preserve">OŚWIADCZENIE WYKONAWCÓW UBIEGAJĄCYCH SIĘ WSPÓLNIE  </w:t>
      </w:r>
      <w:r w:rsidRPr="00FA6D09">
        <w:rPr>
          <w:rFonts w:ascii="Arial" w:eastAsia="Open Sans" w:hAnsi="Arial" w:cs="Arial"/>
          <w:b/>
          <w:bCs/>
          <w:color w:val="00000A"/>
          <w:kern w:val="1"/>
          <w:sz w:val="21"/>
          <w:szCs w:val="21"/>
        </w:rPr>
        <w:br/>
        <w:t xml:space="preserve">O ZAMÓWIENIE PUBLICZNE </w:t>
      </w:r>
    </w:p>
    <w:p w14:paraId="2E2DF64C" w14:textId="77777777" w:rsidR="00CC3A5C" w:rsidRPr="00FA6D09" w:rsidRDefault="00CC3A5C" w:rsidP="00CC3A5C">
      <w:pPr>
        <w:spacing w:before="120" w:after="120"/>
        <w:jc w:val="both"/>
        <w:rPr>
          <w:rFonts w:ascii="Arial" w:eastAsia="Open Sans" w:hAnsi="Arial" w:cs="Arial"/>
          <w:color w:val="00000A"/>
          <w:kern w:val="1"/>
          <w:sz w:val="21"/>
          <w:szCs w:val="21"/>
        </w:rPr>
      </w:pPr>
    </w:p>
    <w:p w14:paraId="344E8100" w14:textId="77777777" w:rsidR="00CC3A5C" w:rsidRPr="005331C6" w:rsidRDefault="00CC3A5C" w:rsidP="00CC3A5C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sz w:val="21"/>
          <w:szCs w:val="21"/>
          <w:lang w:eastAsia="ar-SA"/>
        </w:rPr>
      </w:pPr>
      <w:r w:rsidRPr="00FA6D09">
        <w:rPr>
          <w:rFonts w:ascii="Arial" w:hAnsi="Arial" w:cs="Arial"/>
          <w:color w:val="00000A"/>
          <w:kern w:val="1"/>
          <w:sz w:val="21"/>
          <w:szCs w:val="21"/>
        </w:rPr>
        <w:t xml:space="preserve">Na potrzeby postępowania o udzielenie zamówienia publicznego w trybie przetargu nieograniczonego </w:t>
      </w:r>
      <w:r w:rsidRPr="005331C6">
        <w:rPr>
          <w:rFonts w:ascii="Arial" w:hAnsi="Arial" w:cs="Arial"/>
          <w:sz w:val="21"/>
          <w:szCs w:val="21"/>
          <w:lang w:eastAsia="ar-SA"/>
        </w:rPr>
        <w:t>pn.:</w:t>
      </w:r>
    </w:p>
    <w:p w14:paraId="42B7AA1A" w14:textId="77777777" w:rsidR="00CC3A5C" w:rsidRPr="005331C6" w:rsidRDefault="00CC3A5C" w:rsidP="00CC3A5C">
      <w:pPr>
        <w:rPr>
          <w:rFonts w:ascii="Arial" w:hAnsi="Arial" w:cs="Arial"/>
          <w:sz w:val="21"/>
          <w:szCs w:val="21"/>
          <w:lang w:eastAsia="ar-SA"/>
        </w:rPr>
      </w:pPr>
    </w:p>
    <w:p w14:paraId="1B057DC4" w14:textId="77777777" w:rsidR="00CC3A5C" w:rsidRPr="005331C6" w:rsidRDefault="00CC3A5C" w:rsidP="00CC3A5C">
      <w:pPr>
        <w:widowControl w:val="0"/>
        <w:tabs>
          <w:tab w:val="left" w:pos="1356"/>
          <w:tab w:val="center" w:pos="4535"/>
        </w:tabs>
        <w:spacing w:line="276" w:lineRule="auto"/>
        <w:jc w:val="center"/>
        <w:rPr>
          <w:rFonts w:ascii="Arial" w:eastAsia="Arial Unicode MS" w:hAnsi="Arial" w:cs="Arial"/>
          <w:b/>
          <w:bCs/>
          <w:i/>
          <w:iCs/>
          <w:sz w:val="21"/>
          <w:szCs w:val="21"/>
          <w:lang w:eastAsia="pl-PL"/>
        </w:rPr>
      </w:pPr>
      <w:r w:rsidRPr="005331C6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Udzielenie i obsługa kredytu długoterminowego do wysokości 4 880 000,00 zł  </w:t>
      </w:r>
      <w:r w:rsidRPr="005331C6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 xml:space="preserve">z przeznaczeniem na finansowanie planowanego deficytu </w:t>
      </w:r>
      <w:r w:rsidRPr="005331C6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br/>
        <w:t>związanego z realizacją zadań inwestycyjnych i bieżących</w:t>
      </w:r>
    </w:p>
    <w:p w14:paraId="3CB68545" w14:textId="77777777" w:rsidR="00CC3A5C" w:rsidRPr="00FA6D09" w:rsidRDefault="00CC3A5C" w:rsidP="00CC3A5C">
      <w:pPr>
        <w:jc w:val="both"/>
        <w:rPr>
          <w:rFonts w:ascii="Arial" w:hAnsi="Arial" w:cs="Arial"/>
          <w:color w:val="00000A"/>
          <w:kern w:val="1"/>
          <w:sz w:val="22"/>
          <w:szCs w:val="22"/>
        </w:rPr>
      </w:pPr>
    </w:p>
    <w:p w14:paraId="41238354" w14:textId="77777777" w:rsidR="00CC3A5C" w:rsidRPr="00FA6D09" w:rsidRDefault="00CC3A5C" w:rsidP="00827611">
      <w:pPr>
        <w:numPr>
          <w:ilvl w:val="0"/>
          <w:numId w:val="7"/>
        </w:numPr>
        <w:spacing w:before="120" w:after="120" w:line="276" w:lineRule="auto"/>
        <w:ind w:left="426"/>
        <w:rPr>
          <w:rFonts w:ascii="Arial" w:eastAsia="Open Sans" w:hAnsi="Arial" w:cs="Arial"/>
          <w:color w:val="000000"/>
          <w:kern w:val="1"/>
          <w:sz w:val="22"/>
          <w:szCs w:val="22"/>
        </w:rPr>
      </w:pP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Oświadczam/y*, że następujące usługi: ……………………………….…………………………………………………………………………………………………………………………………………………………………………………….…………………………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Arial" w:eastAsia="Open Sans" w:hAnsi="Arial" w:cs="Arial"/>
          <w:color w:val="000000"/>
          <w:kern w:val="1"/>
          <w:sz w:val="22"/>
          <w:szCs w:val="22"/>
        </w:rPr>
        <w:t>……………………………………………………………………….</w:t>
      </w: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……</w:t>
      </w:r>
    </w:p>
    <w:p w14:paraId="0A721080" w14:textId="77777777" w:rsidR="00CC3A5C" w:rsidRPr="00FA6D09" w:rsidRDefault="00CC3A5C" w:rsidP="00827611">
      <w:pPr>
        <w:spacing w:before="120" w:after="120" w:line="276" w:lineRule="auto"/>
        <w:ind w:firstLine="426"/>
        <w:rPr>
          <w:rFonts w:ascii="Arial" w:eastAsia="Open Sans" w:hAnsi="Arial" w:cs="Arial"/>
          <w:color w:val="000000"/>
          <w:kern w:val="1"/>
          <w:sz w:val="22"/>
          <w:szCs w:val="22"/>
        </w:rPr>
      </w:pP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Wykona Wykonawca:………………………………………..………………………………</w:t>
      </w:r>
    </w:p>
    <w:p w14:paraId="54EFAFF4" w14:textId="77777777" w:rsidR="00CC3A5C" w:rsidRPr="00FA6D09" w:rsidRDefault="00CC3A5C" w:rsidP="00827611">
      <w:pPr>
        <w:numPr>
          <w:ilvl w:val="0"/>
          <w:numId w:val="7"/>
        </w:numPr>
        <w:spacing w:before="120" w:after="120" w:line="276" w:lineRule="auto"/>
        <w:ind w:left="426"/>
        <w:rPr>
          <w:rFonts w:ascii="Arial" w:eastAsia="Open Sans" w:hAnsi="Arial" w:cs="Arial"/>
          <w:color w:val="000000"/>
          <w:kern w:val="1"/>
          <w:sz w:val="22"/>
          <w:szCs w:val="22"/>
        </w:rPr>
      </w:pP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Oświadczam/y*, że następujące usługi: ……………………………….…………………………………………………………………………………………………………………………………………………………………………………….……………………</w:t>
      </w:r>
      <w:r>
        <w:rPr>
          <w:rFonts w:ascii="Arial" w:eastAsia="Open Sans" w:hAnsi="Arial" w:cs="Arial"/>
          <w:color w:val="000000"/>
          <w:kern w:val="1"/>
          <w:sz w:val="22"/>
          <w:szCs w:val="22"/>
        </w:rPr>
        <w:t>………………………………………………………………………..</w:t>
      </w: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…………</w:t>
      </w:r>
    </w:p>
    <w:p w14:paraId="0A3DF8FD" w14:textId="77777777" w:rsidR="00CC3A5C" w:rsidRPr="00FA6D09" w:rsidRDefault="00CC3A5C" w:rsidP="0082761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eastAsia="Open Sans" w:hAnsi="Arial" w:cs="Arial"/>
          <w:color w:val="000000"/>
          <w:kern w:val="1"/>
          <w:sz w:val="22"/>
          <w:szCs w:val="22"/>
        </w:rPr>
      </w:pP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Wykona Wykonawca:………………………………………..…………………………………</w:t>
      </w:r>
    </w:p>
    <w:p w14:paraId="0685B11E" w14:textId="77777777" w:rsidR="00CC3A5C" w:rsidRPr="00FA6D09" w:rsidRDefault="00CC3A5C" w:rsidP="00CC3A5C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" w:eastAsia="Open Sans" w:hAnsi="Arial" w:cs="Arial"/>
          <w:color w:val="000000"/>
          <w:kern w:val="1"/>
          <w:sz w:val="22"/>
          <w:szCs w:val="22"/>
        </w:rPr>
      </w:pPr>
    </w:p>
    <w:p w14:paraId="51E89002" w14:textId="77777777" w:rsidR="00CC3A5C" w:rsidRPr="00FA6D09" w:rsidRDefault="00CC3A5C" w:rsidP="00827611">
      <w:pPr>
        <w:numPr>
          <w:ilvl w:val="0"/>
          <w:numId w:val="7"/>
        </w:numPr>
        <w:spacing w:before="120" w:after="120" w:line="276" w:lineRule="auto"/>
        <w:ind w:left="426"/>
        <w:rPr>
          <w:rFonts w:ascii="Arial" w:eastAsia="Open Sans" w:hAnsi="Arial" w:cs="Arial"/>
          <w:color w:val="000000"/>
          <w:kern w:val="1"/>
          <w:sz w:val="22"/>
          <w:szCs w:val="22"/>
        </w:rPr>
      </w:pP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Oświadczam/y*, że następujące usługi: ……………………………….…………………………………………………………………………………………………………………………………………………………………………………….…………………</w:t>
      </w:r>
      <w:r>
        <w:rPr>
          <w:rFonts w:ascii="Arial" w:eastAsia="Open Sans" w:hAnsi="Arial" w:cs="Arial"/>
          <w:color w:val="000000"/>
          <w:kern w:val="1"/>
          <w:sz w:val="22"/>
          <w:szCs w:val="22"/>
        </w:rPr>
        <w:t>………………………………………………………………………..</w:t>
      </w: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……………</w:t>
      </w:r>
    </w:p>
    <w:p w14:paraId="61E97AD6" w14:textId="77777777" w:rsidR="00CC3A5C" w:rsidRPr="00FA6D09" w:rsidRDefault="00CC3A5C" w:rsidP="0082761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eastAsia="Open Sans" w:hAnsi="Arial" w:cs="Arial"/>
          <w:color w:val="000000"/>
          <w:kern w:val="1"/>
          <w:sz w:val="22"/>
          <w:szCs w:val="22"/>
        </w:rPr>
      </w:pPr>
      <w:r w:rsidRPr="00FA6D09">
        <w:rPr>
          <w:rFonts w:ascii="Arial" w:eastAsia="Open Sans" w:hAnsi="Arial" w:cs="Arial"/>
          <w:color w:val="000000"/>
          <w:kern w:val="1"/>
          <w:sz w:val="22"/>
          <w:szCs w:val="22"/>
        </w:rPr>
        <w:t>Wykona Wykonawca:………………………………………..…………………………………</w:t>
      </w:r>
    </w:p>
    <w:p w14:paraId="551A42FA" w14:textId="77777777" w:rsidR="00CC3A5C" w:rsidRPr="00FA6D09" w:rsidRDefault="00CC3A5C" w:rsidP="00CC3A5C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" w:eastAsia="Open Sans" w:hAnsi="Arial" w:cs="Arial"/>
          <w:color w:val="000000"/>
          <w:kern w:val="1"/>
          <w:sz w:val="22"/>
          <w:szCs w:val="22"/>
        </w:rPr>
      </w:pPr>
    </w:p>
    <w:p w14:paraId="65DEAFFD" w14:textId="77777777" w:rsidR="00CC3A5C" w:rsidRDefault="00CC3A5C" w:rsidP="00CC3A5C">
      <w:pPr>
        <w:jc w:val="both"/>
        <w:rPr>
          <w:rFonts w:ascii="Arial" w:hAnsi="Arial" w:cs="Arial"/>
          <w:color w:val="00000A"/>
          <w:kern w:val="1"/>
          <w:sz w:val="22"/>
          <w:szCs w:val="22"/>
          <w:lang w:eastAsia="pl-PL"/>
        </w:rPr>
      </w:pPr>
    </w:p>
    <w:p w14:paraId="38A48F55" w14:textId="77777777" w:rsidR="00CC3A5C" w:rsidRPr="00FA6D09" w:rsidRDefault="00CC3A5C" w:rsidP="00CC3A5C">
      <w:pPr>
        <w:jc w:val="both"/>
        <w:rPr>
          <w:rFonts w:ascii="Arial" w:hAnsi="Arial" w:cs="Arial"/>
          <w:color w:val="00000A"/>
          <w:kern w:val="1"/>
          <w:sz w:val="22"/>
          <w:szCs w:val="22"/>
          <w:lang w:eastAsia="pl-PL"/>
        </w:rPr>
      </w:pPr>
    </w:p>
    <w:p w14:paraId="1C1B8560" w14:textId="77777777" w:rsidR="00CC3A5C" w:rsidRDefault="00CC3A5C" w:rsidP="00CC3A5C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>
        <w:rPr>
          <w:rFonts w:ascii="Arial" w:hAnsi="Arial" w:cs="Tahoma"/>
          <w:b/>
          <w:iCs/>
          <w:color w:val="FF0000"/>
          <w:sz w:val="21"/>
          <w:szCs w:val="21"/>
          <w:lang w:eastAsia="pl-PL"/>
        </w:rPr>
        <w:t xml:space="preserve">Dokument </w:t>
      </w:r>
      <w:r>
        <w:rPr>
          <w:rFonts w:ascii="Arial" w:hAnsi="Arial" w:cs="Tahoma"/>
          <w:b/>
          <w:iCs/>
          <w:color w:val="FF0000"/>
          <w:sz w:val="21"/>
          <w:szCs w:val="21"/>
        </w:rPr>
        <w:t>przekazuje się w formie elektronicznej i opatruje się kwalifikowanym podpisem elektronicznym</w:t>
      </w:r>
    </w:p>
    <w:p w14:paraId="6CB97441" w14:textId="77777777" w:rsidR="00FF7BCA" w:rsidRDefault="00FF7BCA"/>
    <w:sectPr w:rsidR="00FF7BCA" w:rsidSect="00CC3A5C">
      <w:pgSz w:w="11906" w:h="16838"/>
      <w:pgMar w:top="1440" w:right="1080" w:bottom="1440" w:left="1080" w:header="426" w:footer="49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47DD" w14:textId="77777777" w:rsidR="006005A8" w:rsidRDefault="006005A8" w:rsidP="00CC3A5C">
      <w:r>
        <w:separator/>
      </w:r>
    </w:p>
  </w:endnote>
  <w:endnote w:type="continuationSeparator" w:id="0">
    <w:p w14:paraId="49CAC96F" w14:textId="77777777" w:rsidR="006005A8" w:rsidRDefault="006005A8" w:rsidP="00CC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A0D3" w14:textId="77777777" w:rsidR="00CC3A5C" w:rsidRDefault="00CC3A5C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552DE" w14:textId="77777777" w:rsidR="006005A8" w:rsidRDefault="006005A8" w:rsidP="00CC3A5C">
      <w:r>
        <w:separator/>
      </w:r>
    </w:p>
  </w:footnote>
  <w:footnote w:type="continuationSeparator" w:id="0">
    <w:p w14:paraId="31462C0C" w14:textId="77777777" w:rsidR="006005A8" w:rsidRDefault="006005A8" w:rsidP="00CC3A5C">
      <w:r>
        <w:continuationSeparator/>
      </w:r>
    </w:p>
  </w:footnote>
  <w:footnote w:id="1">
    <w:p w14:paraId="49AC806F" w14:textId="77777777" w:rsidR="00CC3A5C" w:rsidRDefault="00CC3A5C" w:rsidP="00CC3A5C">
      <w:pPr>
        <w:pStyle w:val="Tekstprzypisudolnego"/>
        <w:rPr>
          <w:rFonts w:ascii="Tahoma" w:hAnsi="Tahoma" w:cs="Tahoma"/>
          <w:sz w:val="12"/>
          <w:szCs w:val="12"/>
        </w:rPr>
      </w:pPr>
      <w:r>
        <w:rPr>
          <w:rStyle w:val="Znakiprzypiswdolnych"/>
        </w:rPr>
        <w:t></w:t>
      </w:r>
      <w:bookmarkStart w:id="0" w:name="_Hlk510172753"/>
      <w:bookmarkEnd w:id="0"/>
      <w:r>
        <w:rPr>
          <w:rStyle w:val="FootnoteCharacters"/>
          <w:rFonts w:ascii="Symbol" w:eastAsia="Symbol" w:hAnsi="Symbol" w:cs="Symbol"/>
          <w:sz w:val="12"/>
          <w:szCs w:val="12"/>
        </w:rPr>
        <w:t></w:t>
      </w:r>
      <w:r>
        <w:rPr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79C7FA83" w14:textId="77777777" w:rsidR="00CC3A5C" w:rsidRDefault="00CC3A5C" w:rsidP="00CC3A5C">
      <w:pPr>
        <w:pStyle w:val="Tekstprzypisudolnego"/>
      </w:pPr>
      <w:r>
        <w:rPr>
          <w:rStyle w:val="Znakiprzypiswdolnych"/>
        </w:rPr>
        <w:t></w:t>
      </w:r>
    </w:p>
  </w:footnote>
  <w:footnote w:id="3">
    <w:p w14:paraId="07E26BC7" w14:textId="77777777" w:rsidR="00CC3A5C" w:rsidRDefault="00CC3A5C" w:rsidP="00CC3A5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bookmarkStart w:id="29" w:name="_Hlk5101727532"/>
      <w:bookmarkEnd w:id="29"/>
      <w:r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4D7242" w14:textId="77777777" w:rsidR="00CC3A5C" w:rsidRDefault="00CC3A5C" w:rsidP="00CC3A5C">
      <w:pPr>
        <w:pStyle w:val="Tekstprzypisudolnego"/>
        <w:numPr>
          <w:ilvl w:val="0"/>
          <w:numId w:val="4"/>
        </w:numPr>
        <w:suppressAutoHyphens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</w:p>
    <w:p w14:paraId="7A2513F5" w14:textId="77777777" w:rsidR="00CC3A5C" w:rsidRDefault="00CC3A5C" w:rsidP="00CC3A5C">
      <w:pPr>
        <w:pStyle w:val="Tekstprzypisudolnego"/>
        <w:numPr>
          <w:ilvl w:val="0"/>
          <w:numId w:val="4"/>
        </w:numPr>
        <w:suppressAutoHyphens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B7B90DE" w14:textId="77777777" w:rsidR="00CC3A5C" w:rsidRDefault="00CC3A5C" w:rsidP="00CC3A5C">
      <w:pPr>
        <w:pStyle w:val="Tekstprzypisudolnego"/>
        <w:numPr>
          <w:ilvl w:val="0"/>
          <w:numId w:val="4"/>
        </w:numPr>
        <w:suppressAutoHyphens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718005" w14:textId="77777777" w:rsidR="00CC3A5C" w:rsidRDefault="00CC3A5C" w:rsidP="00CC3A5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34924E4" w14:textId="77777777" w:rsidR="00CC3A5C" w:rsidRDefault="00CC3A5C" w:rsidP="00CC3A5C">
      <w:pPr>
        <w:jc w:val="both"/>
        <w:rPr>
          <w:rFonts w:ascii="Tahoma" w:hAnsi="Tahoma" w:cs="Tahoma"/>
          <w:color w:val="222222"/>
          <w:sz w:val="16"/>
          <w:szCs w:val="16"/>
        </w:rPr>
      </w:pPr>
      <w:r>
        <w:rPr>
          <w:rStyle w:val="Znakiprzypiswdolnych"/>
        </w:rPr>
        <w:footnoteRef/>
      </w:r>
      <w:bookmarkStart w:id="30" w:name="_Hlk5101727533"/>
      <w:bookmarkEnd w:id="30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ahoma" w:hAnsi="Tahoma" w:cs="Tahoma"/>
          <w:color w:val="222222"/>
          <w:sz w:val="16"/>
          <w:szCs w:val="16"/>
        </w:rPr>
        <w:t xml:space="preserve">z </w:t>
      </w:r>
      <w:r>
        <w:rPr>
          <w:rFonts w:ascii="Tahoma" w:hAnsi="Tahoma" w:cs="Tahom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ahoma" w:hAnsi="Tahoma" w:cs="Tahoma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ahoma" w:hAnsi="Tahoma" w:cs="Tahoma"/>
          <w:color w:val="222222"/>
          <w:sz w:val="16"/>
          <w:szCs w:val="16"/>
          <w:lang w:eastAsia="pl-PL"/>
        </w:rPr>
        <w:t xml:space="preserve"> wyklucza się:</w:t>
      </w:r>
    </w:p>
    <w:p w14:paraId="5819404E" w14:textId="77777777" w:rsidR="00CC3A5C" w:rsidRDefault="00CC3A5C" w:rsidP="00CC3A5C">
      <w:pPr>
        <w:jc w:val="both"/>
        <w:rPr>
          <w:rFonts w:ascii="Tahoma" w:hAnsi="Tahoma" w:cs="Tahoma"/>
          <w:color w:val="222222"/>
          <w:sz w:val="16"/>
          <w:szCs w:val="16"/>
          <w:lang w:eastAsia="pl-PL"/>
        </w:rPr>
      </w:pPr>
      <w:r>
        <w:rPr>
          <w:rFonts w:ascii="Tahoma" w:hAnsi="Tahoma" w:cs="Tahom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C4C561" w14:textId="77777777" w:rsidR="00CC3A5C" w:rsidRDefault="00CC3A5C" w:rsidP="00CC3A5C">
      <w:pPr>
        <w:jc w:val="both"/>
        <w:rPr>
          <w:rFonts w:ascii="Tahoma" w:eastAsiaTheme="minorHAnsi" w:hAnsi="Tahoma" w:cs="Tahoma"/>
          <w:color w:val="222222"/>
          <w:sz w:val="16"/>
          <w:szCs w:val="16"/>
          <w:lang w:eastAsia="en-US"/>
        </w:rPr>
      </w:pPr>
      <w:r>
        <w:rPr>
          <w:rFonts w:ascii="Tahoma" w:hAnsi="Tahoma" w:cs="Tahoma"/>
          <w:color w:val="222222"/>
          <w:sz w:val="16"/>
          <w:szCs w:val="16"/>
        </w:rPr>
        <w:t xml:space="preserve">2) </w:t>
      </w:r>
      <w:r>
        <w:rPr>
          <w:rFonts w:ascii="Tahoma" w:hAnsi="Tahoma" w:cs="Tahom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D4FA4C" w14:textId="77777777" w:rsidR="00CC3A5C" w:rsidRDefault="00CC3A5C" w:rsidP="00CC3A5C">
      <w:pPr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Tahoma" w:hAnsi="Tahoma" w:cs="Tahom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0A34" w14:textId="77777777" w:rsidR="00CC3A5C" w:rsidRDefault="00CC3A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7DBB"/>
    <w:multiLevelType w:val="multilevel"/>
    <w:tmpl w:val="72C6A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576DBA"/>
    <w:multiLevelType w:val="hybridMultilevel"/>
    <w:tmpl w:val="9B4ACE34"/>
    <w:lvl w:ilvl="0" w:tplc="4DE475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2743B"/>
    <w:multiLevelType w:val="multilevel"/>
    <w:tmpl w:val="053ACD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67446"/>
    <w:multiLevelType w:val="hybridMultilevel"/>
    <w:tmpl w:val="00CE2E72"/>
    <w:lvl w:ilvl="0" w:tplc="8668A9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21EF1"/>
    <w:multiLevelType w:val="multilevel"/>
    <w:tmpl w:val="60E23D78"/>
    <w:lvl w:ilvl="0">
      <w:start w:val="1"/>
      <w:numFmt w:val="none"/>
      <w:pStyle w:val="Nagwek1"/>
      <w:suff w:val="nothing"/>
      <w:lvlText w:val=""/>
      <w:lvlJc w:val="left"/>
      <w:pPr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4847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053B12"/>
    <w:multiLevelType w:val="multilevel"/>
    <w:tmpl w:val="A4D630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37751"/>
    <w:multiLevelType w:val="hybridMultilevel"/>
    <w:tmpl w:val="5ADE5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059192">
    <w:abstractNumId w:val="4"/>
  </w:num>
  <w:num w:numId="2" w16cid:durableId="132912552">
    <w:abstractNumId w:val="0"/>
  </w:num>
  <w:num w:numId="3" w16cid:durableId="453717439">
    <w:abstractNumId w:val="2"/>
  </w:num>
  <w:num w:numId="4" w16cid:durableId="1865750250">
    <w:abstractNumId w:val="5"/>
  </w:num>
  <w:num w:numId="5" w16cid:durableId="392699144">
    <w:abstractNumId w:val="6"/>
  </w:num>
  <w:num w:numId="6" w16cid:durableId="1846165873">
    <w:abstractNumId w:val="1"/>
  </w:num>
  <w:num w:numId="7" w16cid:durableId="1523780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3E"/>
    <w:rsid w:val="000340F4"/>
    <w:rsid w:val="006005A8"/>
    <w:rsid w:val="00744C13"/>
    <w:rsid w:val="00827611"/>
    <w:rsid w:val="00AD253E"/>
    <w:rsid w:val="00C17147"/>
    <w:rsid w:val="00CC3A5C"/>
    <w:rsid w:val="00DE2776"/>
    <w:rsid w:val="00EE4FC1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611C"/>
  <w15:chartTrackingRefBased/>
  <w15:docId w15:val="{2CE21C3B-85E1-4508-864A-67C1DAAB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A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C3A5C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C3A5C"/>
    <w:pPr>
      <w:keepNext/>
      <w:numPr>
        <w:ilvl w:val="1"/>
        <w:numId w:val="1"/>
      </w:numPr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C3A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C3A5C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CC3A5C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CC3A5C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CC3A5C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CC3A5C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3A5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CC3A5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C3A5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CC3A5C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CC3A5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CC3A5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C3A5C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CC3A5C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character" w:customStyle="1" w:styleId="czeinternetowe">
    <w:name w:val="Łącze internetowe"/>
    <w:rsid w:val="00CC3A5C"/>
    <w:rPr>
      <w:u w:val="single"/>
    </w:rPr>
  </w:style>
  <w:style w:type="character" w:customStyle="1" w:styleId="Znakiprzypiswdolnych">
    <w:name w:val="Znaki przypisów dolnych"/>
    <w:basedOn w:val="Domylnaczcionkaakapitu"/>
    <w:qFormat/>
    <w:rsid w:val="00CC3A5C"/>
    <w:rPr>
      <w:vertAlign w:val="superscript"/>
    </w:rPr>
  </w:style>
  <w:style w:type="character" w:customStyle="1" w:styleId="Zakotwiczenieprzypisudolnego">
    <w:name w:val="Zakotwiczenie przypisu dolnego"/>
    <w:rsid w:val="00CC3A5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CC3A5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CC3A5C"/>
    <w:rPr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CC3A5C"/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C3A5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CC3A5C"/>
  </w:style>
  <w:style w:type="character" w:customStyle="1" w:styleId="NagwekZnak">
    <w:name w:val="Nagłówek Znak"/>
    <w:basedOn w:val="Domylnaczcionkaakapitu"/>
    <w:link w:val="Nagwek"/>
    <w:rsid w:val="00CC3A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rsid w:val="00CC3A5C"/>
    <w:pPr>
      <w:widowControl w:val="0"/>
      <w:spacing w:after="144"/>
    </w:pPr>
    <w:rPr>
      <w:rFonts w:ascii="TimesNewRomanPS" w:eastAsiaTheme="minorHAnsi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CC3A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qFormat/>
    <w:rsid w:val="00CC3A5C"/>
    <w:pPr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C3A5C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C3A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qFormat/>
    <w:rsid w:val="00CC3A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C3A5C"/>
    <w:pPr>
      <w:ind w:left="708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CC3A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stawowy">
    <w:name w:val="podstawowy"/>
    <w:basedOn w:val="Normalny"/>
    <w:qFormat/>
    <w:rsid w:val="00CC3A5C"/>
    <w:pPr>
      <w:suppressAutoHyphens w:val="0"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1773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Kamiennik</dc:creator>
  <cp:keywords/>
  <dc:description/>
  <cp:lastModifiedBy>UG Kamiennik</cp:lastModifiedBy>
  <cp:revision>7</cp:revision>
  <dcterms:created xsi:type="dcterms:W3CDTF">2024-08-07T07:50:00Z</dcterms:created>
  <dcterms:modified xsi:type="dcterms:W3CDTF">2024-08-07T07:55:00Z</dcterms:modified>
</cp:coreProperties>
</file>