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E93776">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827DAF">
        <w:rPr>
          <w:rFonts w:ascii="Cambria" w:eastAsia="Calibri" w:hAnsi="Cambria" w:cs="Arial"/>
          <w:b/>
          <w:i/>
          <w:sz w:val="22"/>
          <w:szCs w:val="22"/>
          <w:lang w:eastAsia="en-US"/>
        </w:rPr>
        <w:t>t. 275 pkt</w:t>
      </w:r>
      <w:r w:rsidRPr="00ED3137">
        <w:rPr>
          <w:rFonts w:ascii="Cambria" w:eastAsia="Calibri" w:hAnsi="Cambria" w:cs="Arial"/>
          <w:b/>
          <w:i/>
          <w:sz w:val="22"/>
          <w:szCs w:val="22"/>
          <w:lang w:eastAsia="en-US"/>
        </w:rPr>
        <w:t>. 1</w:t>
      </w:r>
      <w:r w:rsidRPr="00100421">
        <w:rPr>
          <w:rFonts w:eastAsia="Calibri"/>
          <w:i/>
          <w:lang w:eastAsia="en-US"/>
        </w:rPr>
        <w:t>, zgodnie z ustawą z dnia 11września  2019 r. Prawo zamówień publicznych (t.j. Dz. U , poz. 2019 ze zm.) na zadanie pn.:</w:t>
      </w:r>
      <w:r w:rsidRPr="00383D52">
        <w:rPr>
          <w:b/>
        </w:rPr>
        <w:t xml:space="preserve"> </w:t>
      </w:r>
    </w:p>
    <w:p w:rsidR="0033398C" w:rsidRPr="0033398C" w:rsidRDefault="00CA3608" w:rsidP="0033398C">
      <w:pPr>
        <w:jc w:val="both"/>
        <w:textAlignment w:val="auto"/>
        <w:rPr>
          <w:rFonts w:eastAsia="SimSun"/>
          <w:b/>
          <w:lang w:eastAsia="zh-CN"/>
        </w:rPr>
      </w:pPr>
      <w:r>
        <w:rPr>
          <w:b/>
        </w:rPr>
        <w:t xml:space="preserve">Budowa ścieżki rowerowej wzdłuż </w:t>
      </w:r>
      <w:r w:rsidR="00E93776">
        <w:rPr>
          <w:b/>
        </w:rPr>
        <w:t xml:space="preserve">drogi powiatowej Nr </w:t>
      </w:r>
      <w:r w:rsidR="00435FE5">
        <w:rPr>
          <w:b/>
        </w:rPr>
        <w:t>25</w:t>
      </w:r>
      <w:r>
        <w:rPr>
          <w:b/>
        </w:rPr>
        <w:t>39</w:t>
      </w:r>
      <w:r w:rsidR="00435FE5">
        <w:rPr>
          <w:b/>
        </w:rPr>
        <w:t xml:space="preserve">W </w:t>
      </w:r>
      <w:r>
        <w:rPr>
          <w:b/>
        </w:rPr>
        <w:t>Ostrołęka – Łęg Starościński – Kurpiewskie – Szkwa od km 0+000 do km 1+319 i od km 1+500 do km 1+855</w:t>
      </w:r>
      <w:r w:rsidR="00435FE5">
        <w:rPr>
          <w:b/>
        </w:rPr>
        <w:t xml:space="preserve"> </w:t>
      </w:r>
      <w:r w:rsidR="00E93776">
        <w:rPr>
          <w:b/>
        </w:rPr>
        <w:t xml:space="preserve"> </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Zobowiązujemy się do wykonania całości robót w terminie –</w:t>
      </w:r>
      <w:r w:rsidRPr="00C22094">
        <w:rPr>
          <w:rFonts w:eastAsia="Calibri"/>
          <w:b/>
          <w:bCs/>
          <w:sz w:val="22"/>
          <w:szCs w:val="22"/>
          <w:lang w:eastAsia="en-US"/>
        </w:rPr>
        <w:t xml:space="preserve"> </w:t>
      </w:r>
      <w:r w:rsidR="00CA3608">
        <w:rPr>
          <w:rFonts w:eastAsia="Calibri"/>
          <w:b/>
          <w:bCs/>
          <w:sz w:val="22"/>
          <w:szCs w:val="22"/>
          <w:lang w:eastAsia="en-US"/>
        </w:rPr>
        <w:t>2</w:t>
      </w:r>
      <w:r w:rsidR="00054BB3">
        <w:rPr>
          <w:rFonts w:eastAsia="Calibri"/>
          <w:b/>
          <w:bCs/>
          <w:sz w:val="22"/>
          <w:szCs w:val="22"/>
          <w:lang w:eastAsia="en-US"/>
        </w:rPr>
        <w:t>1</w:t>
      </w:r>
      <w:bookmarkStart w:id="0" w:name="_GoBack"/>
      <w:bookmarkEnd w:id="0"/>
      <w:r w:rsidRPr="00334043">
        <w:rPr>
          <w:rFonts w:eastAsia="Calibri"/>
          <w:b/>
          <w:bCs/>
          <w:sz w:val="22"/>
          <w:szCs w:val="22"/>
          <w:lang w:eastAsia="en-US"/>
        </w:rPr>
        <w:t xml:space="preserve"> dni</w:t>
      </w:r>
      <w:r w:rsidRPr="00334043">
        <w:rPr>
          <w:rFonts w:eastAsia="Calibri"/>
          <w:bCs/>
          <w:sz w:val="22"/>
          <w:szCs w:val="22"/>
          <w:lang w:eastAsia="en-US"/>
        </w:rPr>
        <w:t xml:space="preserve"> (kalendarzowych)</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za związanych niniejszą ofertą przez czas wskazany w Specyfikacji  W</w:t>
      </w:r>
      <w:r w:rsidR="007D54D4">
        <w:rPr>
          <w:rFonts w:eastAsia="Calibri"/>
          <w:i/>
          <w:sz w:val="22"/>
          <w:szCs w:val="22"/>
          <w:lang w:eastAsia="en-US"/>
        </w:rPr>
        <w:t>arunków Zamówieni.</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375FD3" w:rsidRPr="0033398C" w:rsidRDefault="00156024" w:rsidP="00375FD3">
      <w:pPr>
        <w:jc w:val="both"/>
        <w:textAlignment w:val="auto"/>
        <w:rPr>
          <w:rFonts w:eastAsia="SimSun"/>
          <w:b/>
          <w:lang w:eastAsia="zh-C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375FD3">
        <w:rPr>
          <w:b/>
        </w:rPr>
        <w:t xml:space="preserve">Budowa ścieżki rowerowej wzdłuż drogi powiatowej Nr 2539W Ostrołęka – Łęg Starościński – Kurpiewskie – Szkwa od km 0+000 do km 1+319 i od km 1+500 do km 1+855  </w:t>
      </w:r>
    </w:p>
    <w:p w:rsidR="00156024" w:rsidRPr="00F87E00" w:rsidRDefault="00156024" w:rsidP="006D310F">
      <w:pPr>
        <w:jc w:val="both"/>
        <w:textAlignment w:val="auto"/>
        <w:rPr>
          <w:rFonts w:eastAsia="Arial"/>
          <w:kern w:val="1"/>
          <w:sz w:val="20"/>
          <w:lang w:bidi="hi-IN"/>
        </w:rPr>
      </w:pPr>
      <w:r>
        <w:rPr>
          <w:sz w:val="22"/>
          <w:szCs w:val="22"/>
          <w:lang w:eastAsia="en-US"/>
        </w:rPr>
        <w:t>,</w:t>
      </w:r>
      <w:r w:rsidR="0011115E">
        <w:rPr>
          <w:sz w:val="22"/>
          <w:szCs w:val="22"/>
          <w:lang w:eastAsia="en-US"/>
        </w:rPr>
        <w:t xml:space="preserve"> </w:t>
      </w:r>
      <w:r w:rsidRPr="00497A6A">
        <w:rPr>
          <w:b/>
          <w:sz w:val="22"/>
          <w:szCs w:val="22"/>
          <w:lang w:eastAsia="en-US"/>
        </w:rPr>
        <w:t>nr ref. DT.252.I.</w:t>
      </w:r>
      <w:r w:rsidR="007D54D4">
        <w:rPr>
          <w:b/>
          <w:sz w:val="22"/>
          <w:szCs w:val="22"/>
          <w:lang w:eastAsia="en-US"/>
        </w:rPr>
        <w:t>2</w:t>
      </w:r>
      <w:r w:rsidR="00375FD3">
        <w:rPr>
          <w:b/>
          <w:sz w:val="22"/>
          <w:szCs w:val="22"/>
          <w:lang w:eastAsia="en-US"/>
        </w:rPr>
        <w:t>5</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375FD3" w:rsidRPr="0033398C" w:rsidRDefault="00156024" w:rsidP="00375FD3">
      <w:pPr>
        <w:jc w:val="both"/>
        <w:textAlignment w:val="auto"/>
        <w:rPr>
          <w:rFonts w:eastAsia="SimSun"/>
          <w:b/>
          <w:lang w:eastAsia="zh-C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375FD3">
        <w:rPr>
          <w:b/>
        </w:rPr>
        <w:t xml:space="preserve">Budowa ścieżki rowerowej wzdłuż drogi powiatowej Nr 2539W Ostrołęka – Łęg Starościński – Kurpiewskie – Szkwa od km 0+000 do km 1+319 i od km 1+500 do km 1+855  </w:t>
      </w:r>
    </w:p>
    <w:p w:rsidR="00156024" w:rsidRPr="00B9078D" w:rsidRDefault="00973BA8" w:rsidP="006D310F">
      <w:pPr>
        <w:jc w:val="both"/>
        <w:textAlignment w:val="auto"/>
        <w:rPr>
          <w:rFonts w:eastAsia="Arial"/>
          <w:color w:val="000000"/>
          <w:kern w:val="1"/>
          <w:sz w:val="20"/>
          <w:lang w:bidi="hi-IN"/>
        </w:rPr>
      </w:pPr>
      <w:r>
        <w:rPr>
          <w:b/>
          <w:sz w:val="22"/>
          <w:szCs w:val="22"/>
        </w:rPr>
        <w:t xml:space="preserve">, </w:t>
      </w:r>
      <w:r w:rsidR="00156024" w:rsidRPr="00497A6A">
        <w:rPr>
          <w:b/>
          <w:sz w:val="22"/>
          <w:szCs w:val="22"/>
          <w:lang w:eastAsia="en-US"/>
        </w:rPr>
        <w:t>nr ref. DT.252.I.</w:t>
      </w:r>
      <w:r w:rsidR="00375FD3">
        <w:rPr>
          <w:b/>
          <w:sz w:val="22"/>
          <w:szCs w:val="22"/>
          <w:lang w:eastAsia="en-US"/>
        </w:rPr>
        <w:t>25</w:t>
      </w:r>
      <w:r w:rsidR="00156024" w:rsidRPr="00497A6A">
        <w:rPr>
          <w:b/>
          <w:sz w:val="22"/>
          <w:szCs w:val="22"/>
          <w:lang w:eastAsia="en-US"/>
        </w:rPr>
        <w:t>.2021</w:t>
      </w:r>
      <w:r w:rsidR="00156024" w:rsidRPr="00497A6A">
        <w:rPr>
          <w:sz w:val="22"/>
          <w:szCs w:val="22"/>
          <w:lang w:eastAsia="en-US"/>
        </w:rPr>
        <w:t>,</w:t>
      </w:r>
      <w:r w:rsidR="00BA62A3">
        <w:rPr>
          <w:sz w:val="22"/>
          <w:szCs w:val="22"/>
          <w:lang w:eastAsia="en-US"/>
        </w:rPr>
        <w:t xml:space="preserve"> </w:t>
      </w:r>
      <w:r w:rsidR="00156024" w:rsidRPr="00B9078D">
        <w:rPr>
          <w:rFonts w:eastAsia="Arial"/>
          <w:color w:val="000000"/>
          <w:kern w:val="1"/>
          <w:sz w:val="20"/>
          <w:lang w:bidi="hi-IN"/>
        </w:rPr>
        <w:t xml:space="preserve"> prowadzonego przez </w:t>
      </w:r>
      <w:r w:rsidR="00156024">
        <w:rPr>
          <w:rFonts w:eastAsia="Arial"/>
          <w:b/>
          <w:color w:val="000000"/>
          <w:kern w:val="1"/>
          <w:sz w:val="20"/>
          <w:lang w:bidi="hi-IN"/>
        </w:rPr>
        <w:t>Zarząd Dróg Powiatowych w Ostrołęce</w:t>
      </w:r>
      <w:r w:rsidR="00156024" w:rsidRPr="00B9078D">
        <w:rPr>
          <w:rFonts w:eastAsia="Arial"/>
          <w:i/>
          <w:color w:val="000000"/>
          <w:kern w:val="1"/>
          <w:sz w:val="20"/>
          <w:lang w:bidi="hi-IN"/>
        </w:rPr>
        <w:t xml:space="preserve">, </w:t>
      </w:r>
      <w:r w:rsidR="00156024"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lastRenderedPageBreak/>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1"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1"/>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0055C2" w:rsidRDefault="000055C2"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375FD3" w:rsidRPr="0033398C" w:rsidRDefault="00156024" w:rsidP="00375FD3">
      <w:pPr>
        <w:jc w:val="both"/>
        <w:textAlignment w:val="auto"/>
        <w:rPr>
          <w:rFonts w:eastAsia="SimSun"/>
          <w:b/>
          <w:lang w:eastAsia="zh-C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375FD3">
        <w:rPr>
          <w:b/>
        </w:rPr>
        <w:t xml:space="preserve">Budowa ścieżki rowerowej wzdłuż drogi powiatowej Nr 2539W Ostrołęka – Łęg Starościński – Kurpiewskie – Szkwa od km 0+000 do km 1+319 i od km 1+500 do km 1+855  </w:t>
      </w:r>
    </w:p>
    <w:p w:rsidR="00156024" w:rsidRPr="000951EA" w:rsidRDefault="00156024" w:rsidP="006D310F">
      <w:pPr>
        <w:jc w:val="both"/>
        <w:textAlignment w:val="auto"/>
        <w:rPr>
          <w:rFonts w:eastAsia="Arial"/>
          <w:bCs/>
          <w:iCs/>
          <w:kern w:val="1"/>
          <w:sz w:val="22"/>
          <w:szCs w:val="22"/>
          <w:lang w:bidi="hi-IN"/>
        </w:rPr>
      </w:pP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7D54D4">
        <w:rPr>
          <w:rFonts w:eastAsia="Arial"/>
          <w:b/>
          <w:color w:val="000000"/>
          <w:kern w:val="1"/>
          <w:sz w:val="22"/>
          <w:szCs w:val="22"/>
          <w:lang w:bidi="hi-IN"/>
        </w:rPr>
        <w:t>2</w:t>
      </w:r>
      <w:r w:rsidR="00375FD3">
        <w:rPr>
          <w:rFonts w:eastAsia="Arial"/>
          <w:b/>
          <w:color w:val="000000"/>
          <w:kern w:val="1"/>
          <w:sz w:val="22"/>
          <w:szCs w:val="22"/>
          <w:lang w:bidi="hi-IN"/>
        </w:rPr>
        <w:t>5</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7D54D4" w:rsidRDefault="007D54D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375FD3" w:rsidRPr="0033398C" w:rsidRDefault="00375FD3" w:rsidP="00375FD3">
      <w:pPr>
        <w:jc w:val="both"/>
        <w:textAlignment w:val="auto"/>
        <w:rPr>
          <w:rFonts w:eastAsia="SimSun"/>
          <w:b/>
          <w:lang w:eastAsia="zh-CN"/>
        </w:rPr>
      </w:pPr>
      <w:r>
        <w:rPr>
          <w:b/>
        </w:rPr>
        <w:t xml:space="preserve">Budowa ścieżki rowerowej wzdłuż drogi powiatowej Nr 2539W Ostrołęka – Łęg Starościński – Kurpiewskie – Szkwa od km 0+000 do km 1+319 i od km 1+500 do km 1+855  </w:t>
      </w:r>
    </w:p>
    <w:p w:rsidR="00156024" w:rsidRPr="007E3075" w:rsidRDefault="0059020B" w:rsidP="00F95310">
      <w:pPr>
        <w:jc w:val="both"/>
        <w:textAlignment w:val="auto"/>
        <w:rPr>
          <w:rFonts w:eastAsia="Calibri"/>
          <w:b/>
          <w:sz w:val="22"/>
          <w:szCs w:val="22"/>
          <w:u w:val="single"/>
          <w:lang w:eastAsia="en-US"/>
        </w:rPr>
      </w:pPr>
      <w:r>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sidR="007D54D4">
        <w:rPr>
          <w:rFonts w:eastAsia="Calibri"/>
          <w:b/>
          <w:sz w:val="22"/>
          <w:szCs w:val="22"/>
          <w:lang w:eastAsia="en-US"/>
        </w:rPr>
        <w:t>2</w:t>
      </w:r>
      <w:r w:rsidR="00375FD3">
        <w:rPr>
          <w:rFonts w:eastAsia="Calibri"/>
          <w:b/>
          <w:sz w:val="22"/>
          <w:szCs w:val="22"/>
          <w:lang w:eastAsia="en-US"/>
        </w:rPr>
        <w:t>5</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B50C8D" w:rsidRPr="004B07E8" w:rsidRDefault="00156024" w:rsidP="004B07E8">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r w:rsidR="00B044C6" w:rsidRPr="00B044C6">
        <w:rPr>
          <w:rFonts w:ascii="Cambria" w:eastAsia="Calibri" w:hAnsi="Cambria" w:cs="Verdana"/>
          <w:i/>
          <w:color w:val="000000"/>
          <w:sz w:val="18"/>
          <w:szCs w:val="18"/>
          <w:lang w:eastAsia="en-US"/>
        </w:rPr>
        <w:t xml:space="preserve">                </w:t>
      </w:r>
      <w:r w:rsidR="00B044C6" w:rsidRPr="00B044C6">
        <w:rPr>
          <w:rFonts w:ascii="Cambria" w:eastAsia="Calibri" w:hAnsi="Cambria"/>
          <w:b/>
          <w:i/>
          <w:sz w:val="20"/>
          <w:szCs w:val="20"/>
          <w:lang w:eastAsia="en-US"/>
        </w:rPr>
        <w:t xml:space="preserve">                                                                                                </w:t>
      </w:r>
      <w:r w:rsidR="00B044C6">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375FD3" w:rsidRPr="0033398C" w:rsidRDefault="00375FD3" w:rsidP="00375FD3">
      <w:pPr>
        <w:jc w:val="both"/>
        <w:textAlignment w:val="auto"/>
        <w:rPr>
          <w:rFonts w:eastAsia="SimSun"/>
          <w:b/>
          <w:lang w:eastAsia="zh-CN"/>
        </w:rPr>
      </w:pPr>
      <w:r>
        <w:rPr>
          <w:b/>
        </w:rPr>
        <w:t xml:space="preserve">Budowa ścieżki rowerowej wzdłuż drogi powiatowej Nr 2539W Ostrołęka – Łęg Starościński – Kurpiewskie – Szkwa od km 0+000 do km 1+319 i od km 1+500 do km 1+855  </w:t>
      </w:r>
    </w:p>
    <w:p w:rsidR="00B044C6" w:rsidRPr="00B044C6" w:rsidRDefault="0059020B" w:rsidP="00B044C6">
      <w:pPr>
        <w:jc w:val="both"/>
        <w:textAlignment w:val="auto"/>
        <w:rPr>
          <w:rFonts w:eastAsia="Calibri"/>
          <w:b/>
          <w:i/>
          <w:sz w:val="22"/>
          <w:szCs w:val="22"/>
          <w:lang w:eastAsia="en-US"/>
        </w:rPr>
      </w:pPr>
      <w:r>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sidR="007D54D4">
        <w:rPr>
          <w:rFonts w:eastAsia="Calibri"/>
          <w:b/>
          <w:sz w:val="22"/>
          <w:szCs w:val="22"/>
          <w:lang w:eastAsia="en-US"/>
        </w:rPr>
        <w:t>2</w:t>
      </w:r>
      <w:r w:rsidR="00375FD3">
        <w:rPr>
          <w:rFonts w:eastAsia="Calibri"/>
          <w:b/>
          <w:sz w:val="22"/>
          <w:szCs w:val="22"/>
          <w:lang w:eastAsia="en-US"/>
        </w:rPr>
        <w:t>5</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lastRenderedPageBreak/>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07E8" w:rsidRDefault="004B07E8"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375FD3" w:rsidRDefault="00375FD3"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375FD3" w:rsidRPr="0033398C" w:rsidRDefault="00375FD3" w:rsidP="00375FD3">
      <w:pPr>
        <w:jc w:val="both"/>
        <w:textAlignment w:val="auto"/>
        <w:rPr>
          <w:rFonts w:eastAsia="SimSun"/>
          <w:b/>
          <w:lang w:eastAsia="zh-CN"/>
        </w:rPr>
      </w:pPr>
      <w:r>
        <w:rPr>
          <w:b/>
        </w:rPr>
        <w:t xml:space="preserve">Budowa ścieżki rowerowej wzdłuż drogi powiatowej Nr 2539W Ostrołęka – Łęg Starościński – Kurpiewskie – Szkwa od km 0+000 do km 1+319 i od km 1+500 do km 1+855  </w:t>
      </w:r>
    </w:p>
    <w:p w:rsidR="004B27DD" w:rsidRPr="00B044C6" w:rsidRDefault="004B27DD" w:rsidP="004B27DD">
      <w:pPr>
        <w:jc w:val="both"/>
        <w:textAlignment w:val="auto"/>
        <w:rPr>
          <w:rFonts w:eastAsia="Calibri"/>
          <w:b/>
          <w:i/>
          <w:sz w:val="22"/>
          <w:szCs w:val="22"/>
          <w:lang w:eastAsia="en-US"/>
        </w:rPr>
      </w:pPr>
      <w:r>
        <w:rPr>
          <w:b/>
          <w:sz w:val="22"/>
          <w:szCs w:val="22"/>
        </w:rPr>
        <w:t xml:space="preserve">, </w:t>
      </w:r>
      <w:r w:rsidRPr="00B044C6">
        <w:rPr>
          <w:rFonts w:eastAsia="Calibri"/>
          <w:b/>
          <w:i/>
          <w:sz w:val="22"/>
          <w:szCs w:val="22"/>
          <w:lang w:eastAsia="en-US"/>
        </w:rPr>
        <w:t>nr ref.</w:t>
      </w:r>
      <w:r w:rsidRPr="00B044C6">
        <w:rPr>
          <w:rFonts w:eastAsia="Calibri"/>
          <w:b/>
          <w:sz w:val="22"/>
          <w:szCs w:val="22"/>
          <w:lang w:eastAsia="en-US"/>
        </w:rPr>
        <w:t>: DT.252.I.</w:t>
      </w:r>
      <w:r w:rsidR="007D54D4">
        <w:rPr>
          <w:rFonts w:eastAsia="Calibri"/>
          <w:b/>
          <w:sz w:val="22"/>
          <w:szCs w:val="22"/>
          <w:lang w:eastAsia="en-US"/>
        </w:rPr>
        <w:t>2</w:t>
      </w:r>
      <w:r w:rsidR="00375FD3">
        <w:rPr>
          <w:rFonts w:eastAsia="Calibri"/>
          <w:b/>
          <w:sz w:val="22"/>
          <w:szCs w:val="22"/>
          <w:lang w:eastAsia="en-US"/>
        </w:rPr>
        <w:t>5</w:t>
      </w:r>
      <w:r w:rsidRPr="00B044C6">
        <w:rPr>
          <w:rFonts w:eastAsia="Calibri"/>
          <w:b/>
          <w:sz w:val="22"/>
          <w:szCs w:val="22"/>
          <w:lang w:eastAsia="en-US"/>
        </w:rPr>
        <w:t>.2021</w:t>
      </w:r>
      <w:r w:rsidRPr="00B044C6">
        <w:rPr>
          <w:rFonts w:eastAsia="SimSun"/>
          <w:b/>
          <w:sz w:val="22"/>
          <w:szCs w:val="22"/>
          <w:lang w:eastAsia="zh-CN"/>
        </w:rPr>
        <w:t xml:space="preserve"> </w:t>
      </w:r>
      <w:r w:rsidRPr="00B044C6">
        <w:rPr>
          <w:rFonts w:eastAsia="Calibri"/>
          <w:i/>
          <w:sz w:val="22"/>
          <w:szCs w:val="22"/>
          <w:lang w:eastAsia="en-US"/>
        </w:rPr>
        <w:t xml:space="preserve">prowadzonym przez </w:t>
      </w:r>
      <w:r w:rsidRPr="00B044C6">
        <w:rPr>
          <w:rFonts w:eastAsia="Calibri"/>
          <w:b/>
          <w:i/>
          <w:sz w:val="22"/>
          <w:szCs w:val="22"/>
          <w:lang w:eastAsia="en-US"/>
        </w:rPr>
        <w:t>Zarząd Dróg Powiatowych w Ostrołęce,</w:t>
      </w:r>
      <w:r w:rsidRPr="00B044C6">
        <w:rPr>
          <w:rFonts w:eastAsia="Calibri"/>
          <w:i/>
          <w:sz w:val="22"/>
          <w:szCs w:val="22"/>
          <w:lang w:eastAsia="en-US"/>
        </w:rPr>
        <w:t xml:space="preserve"> </w:t>
      </w:r>
      <w:r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055C2"/>
    <w:rsid w:val="00025337"/>
    <w:rsid w:val="00054BB3"/>
    <w:rsid w:val="000D438A"/>
    <w:rsid w:val="0011115E"/>
    <w:rsid w:val="00156024"/>
    <w:rsid w:val="00161DA7"/>
    <w:rsid w:val="001C1131"/>
    <w:rsid w:val="00224A10"/>
    <w:rsid w:val="002D5983"/>
    <w:rsid w:val="0033135E"/>
    <w:rsid w:val="0033398C"/>
    <w:rsid w:val="0034531E"/>
    <w:rsid w:val="00375FD3"/>
    <w:rsid w:val="003B1879"/>
    <w:rsid w:val="00435FE5"/>
    <w:rsid w:val="00456FD1"/>
    <w:rsid w:val="004A410F"/>
    <w:rsid w:val="004B07E8"/>
    <w:rsid w:val="004B27DD"/>
    <w:rsid w:val="004D2367"/>
    <w:rsid w:val="004F2437"/>
    <w:rsid w:val="0053314D"/>
    <w:rsid w:val="0059020B"/>
    <w:rsid w:val="005D0CB8"/>
    <w:rsid w:val="006037F1"/>
    <w:rsid w:val="00604B08"/>
    <w:rsid w:val="0063118D"/>
    <w:rsid w:val="00642F30"/>
    <w:rsid w:val="006C090C"/>
    <w:rsid w:val="006D310F"/>
    <w:rsid w:val="007C27D5"/>
    <w:rsid w:val="007D54D4"/>
    <w:rsid w:val="0082320C"/>
    <w:rsid w:val="00827DAF"/>
    <w:rsid w:val="00844C19"/>
    <w:rsid w:val="0086406A"/>
    <w:rsid w:val="00880B6F"/>
    <w:rsid w:val="008A252B"/>
    <w:rsid w:val="008B1AE1"/>
    <w:rsid w:val="00910CB3"/>
    <w:rsid w:val="009728A9"/>
    <w:rsid w:val="00973BA8"/>
    <w:rsid w:val="00B044C6"/>
    <w:rsid w:val="00B50C8D"/>
    <w:rsid w:val="00B63FF0"/>
    <w:rsid w:val="00B65A85"/>
    <w:rsid w:val="00B815F6"/>
    <w:rsid w:val="00BA62A3"/>
    <w:rsid w:val="00C15738"/>
    <w:rsid w:val="00C22094"/>
    <w:rsid w:val="00CA3608"/>
    <w:rsid w:val="00CF71B4"/>
    <w:rsid w:val="00D25439"/>
    <w:rsid w:val="00D3368F"/>
    <w:rsid w:val="00DA3DD6"/>
    <w:rsid w:val="00DE68A2"/>
    <w:rsid w:val="00E71CAF"/>
    <w:rsid w:val="00E93776"/>
    <w:rsid w:val="00EA21D6"/>
    <w:rsid w:val="00F1293D"/>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12</Pages>
  <Words>3101</Words>
  <Characters>18608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68</cp:revision>
  <dcterms:created xsi:type="dcterms:W3CDTF">2021-03-15T10:46:00Z</dcterms:created>
  <dcterms:modified xsi:type="dcterms:W3CDTF">2021-11-04T07:46:00Z</dcterms:modified>
</cp:coreProperties>
</file>