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525D" w14:textId="604E68A1" w:rsidR="00A4234E" w:rsidRPr="00797EB8" w:rsidRDefault="00A4234E" w:rsidP="00797EB8">
      <w:pPr>
        <w:spacing w:line="240" w:lineRule="auto"/>
        <w:jc w:val="right"/>
        <w:rPr>
          <w:rFonts w:ascii="Arial" w:hAnsi="Arial" w:cs="Arial"/>
          <w:b/>
          <w:bCs/>
        </w:rPr>
      </w:pPr>
      <w:r w:rsidRPr="00797EB8">
        <w:rPr>
          <w:rFonts w:ascii="Arial" w:hAnsi="Arial" w:cs="Arial"/>
          <w:b/>
          <w:bCs/>
        </w:rPr>
        <w:t xml:space="preserve">Załącznik nr 2 </w:t>
      </w:r>
      <w:r w:rsidR="006564A6" w:rsidRPr="00797EB8">
        <w:rPr>
          <w:rFonts w:ascii="Arial" w:hAnsi="Arial" w:cs="Arial"/>
          <w:b/>
          <w:bCs/>
        </w:rPr>
        <w:t xml:space="preserve">do SOPZ. </w:t>
      </w:r>
      <w:r w:rsidRPr="00797EB8">
        <w:rPr>
          <w:rFonts w:ascii="Arial" w:hAnsi="Arial" w:cs="Arial"/>
          <w:b/>
          <w:bCs/>
        </w:rPr>
        <w:t xml:space="preserve">Opis strony </w:t>
      </w:r>
    </w:p>
    <w:p w14:paraId="0D558B07" w14:textId="075689DF" w:rsidR="00C608EE" w:rsidRPr="00797EB8" w:rsidRDefault="00272B4B" w:rsidP="00797EB8">
      <w:pPr>
        <w:spacing w:line="240" w:lineRule="auto"/>
        <w:jc w:val="right"/>
        <w:rPr>
          <w:rFonts w:ascii="Arial" w:hAnsi="Arial" w:cs="Arial"/>
        </w:rPr>
      </w:pPr>
      <w:r w:rsidRPr="00797EB8">
        <w:rPr>
          <w:rFonts w:ascii="Arial" w:hAnsi="Arial" w:cs="Arial"/>
        </w:rPr>
        <w:t>(zgodnie ze schematem w</w:t>
      </w:r>
      <w:r w:rsidR="00C608EE" w:rsidRPr="00797EB8">
        <w:rPr>
          <w:rFonts w:ascii="Arial" w:hAnsi="Arial" w:cs="Arial"/>
        </w:rPr>
        <w:t xml:space="preserve"> załącznik</w:t>
      </w:r>
      <w:r w:rsidRPr="00797EB8">
        <w:rPr>
          <w:rFonts w:ascii="Arial" w:hAnsi="Arial" w:cs="Arial"/>
        </w:rPr>
        <w:t>u</w:t>
      </w:r>
      <w:r w:rsidR="00C608EE" w:rsidRPr="00797EB8">
        <w:rPr>
          <w:rFonts w:ascii="Arial" w:hAnsi="Arial" w:cs="Arial"/>
        </w:rPr>
        <w:t xml:space="preserve"> nr 1 do </w:t>
      </w:r>
      <w:r w:rsidR="00A76D6D" w:rsidRPr="00797EB8">
        <w:rPr>
          <w:rFonts w:ascii="Arial" w:hAnsi="Arial" w:cs="Arial"/>
        </w:rPr>
        <w:t>S</w:t>
      </w:r>
      <w:r w:rsidR="00C608EE" w:rsidRPr="00797EB8">
        <w:rPr>
          <w:rFonts w:ascii="Arial" w:hAnsi="Arial" w:cs="Arial"/>
        </w:rPr>
        <w:t>OPZ</w:t>
      </w:r>
      <w:r w:rsidRPr="00797EB8">
        <w:rPr>
          <w:rFonts w:ascii="Arial" w:hAnsi="Arial" w:cs="Arial"/>
        </w:rPr>
        <w:t>)</w:t>
      </w:r>
    </w:p>
    <w:p w14:paraId="4648A87E" w14:textId="77777777" w:rsidR="00272B4B" w:rsidRPr="00797EB8" w:rsidRDefault="00272B4B" w:rsidP="00797EB8">
      <w:pPr>
        <w:spacing w:after="0" w:line="240" w:lineRule="auto"/>
        <w:jc w:val="both"/>
        <w:rPr>
          <w:rFonts w:ascii="Arial" w:hAnsi="Arial" w:cs="Arial"/>
        </w:rPr>
      </w:pPr>
    </w:p>
    <w:p w14:paraId="25C3416B" w14:textId="0ED2C127" w:rsidR="00C608EE" w:rsidRPr="00797EB8" w:rsidRDefault="00C608EE" w:rsidP="00797EB8">
      <w:pPr>
        <w:spacing w:after="0" w:line="240" w:lineRule="auto"/>
        <w:jc w:val="both"/>
        <w:rPr>
          <w:rFonts w:ascii="Arial" w:hAnsi="Arial" w:cs="Arial"/>
        </w:rPr>
      </w:pPr>
      <w:r w:rsidRPr="00797EB8">
        <w:rPr>
          <w:rFonts w:ascii="Arial" w:hAnsi="Arial" w:cs="Arial"/>
        </w:rPr>
        <w:t>Cztery Podstrony główne (Clou) - pierwsze kroki dla szukających dofinansowania, wyróżniające się, „rzucające się” od razu w oczy. Powinny być w sposób interesujący zaprojektowane, to:</w:t>
      </w:r>
    </w:p>
    <w:p w14:paraId="4EB17059" w14:textId="1AB505C4" w:rsidR="00C608EE" w:rsidRPr="00797EB8" w:rsidRDefault="00EA29DA" w:rsidP="00797EB8">
      <w:pPr>
        <w:spacing w:after="0" w:line="240" w:lineRule="auto"/>
        <w:jc w:val="both"/>
        <w:rPr>
          <w:rFonts w:ascii="Arial" w:hAnsi="Arial" w:cs="Arial"/>
        </w:rPr>
      </w:pPr>
      <w:r w:rsidRPr="00797EB8">
        <w:rPr>
          <w:rFonts w:ascii="Arial" w:hAnsi="Arial" w:cs="Arial"/>
        </w:rPr>
        <w:t xml:space="preserve">-  </w:t>
      </w:r>
      <w:r w:rsidR="00C608EE" w:rsidRPr="00797EB8">
        <w:rPr>
          <w:rFonts w:ascii="Arial" w:hAnsi="Arial" w:cs="Arial"/>
        </w:rPr>
        <w:t>znajdź dofinansowanie</w:t>
      </w:r>
    </w:p>
    <w:p w14:paraId="082FF54E" w14:textId="2513F005" w:rsidR="00C608EE" w:rsidRPr="00010E2D" w:rsidRDefault="00C608EE" w:rsidP="00797EB8">
      <w:pPr>
        <w:spacing w:after="0" w:line="240" w:lineRule="auto"/>
        <w:jc w:val="both"/>
        <w:rPr>
          <w:rFonts w:ascii="Arial" w:hAnsi="Arial" w:cs="Arial"/>
        </w:rPr>
      </w:pPr>
      <w:r w:rsidRPr="00010E2D">
        <w:rPr>
          <w:rFonts w:ascii="Arial" w:hAnsi="Arial" w:cs="Arial"/>
        </w:rPr>
        <w:t xml:space="preserve">- </w:t>
      </w:r>
      <w:r w:rsidR="00D374EE" w:rsidRPr="00010E2D">
        <w:rPr>
          <w:rFonts w:ascii="Arial" w:hAnsi="Arial" w:cs="Arial"/>
        </w:rPr>
        <w:t>weź udział w szkoleniu</w:t>
      </w:r>
    </w:p>
    <w:p w14:paraId="32E26530" w14:textId="67C0AA6B" w:rsidR="00C608EE" w:rsidRPr="00010E2D" w:rsidRDefault="00C608EE" w:rsidP="00797EB8">
      <w:pPr>
        <w:spacing w:after="0" w:line="240" w:lineRule="auto"/>
        <w:jc w:val="both"/>
        <w:rPr>
          <w:rFonts w:ascii="Arial" w:hAnsi="Arial" w:cs="Arial"/>
        </w:rPr>
      </w:pPr>
      <w:r w:rsidRPr="00010E2D">
        <w:rPr>
          <w:rFonts w:ascii="Arial" w:hAnsi="Arial" w:cs="Arial"/>
        </w:rPr>
        <w:t xml:space="preserve">- </w:t>
      </w:r>
      <w:r w:rsidR="00D374EE" w:rsidRPr="00010E2D">
        <w:rPr>
          <w:rFonts w:ascii="Arial" w:hAnsi="Arial" w:cs="Arial"/>
        </w:rPr>
        <w:t xml:space="preserve">skorzystaj z </w:t>
      </w:r>
      <w:r w:rsidRPr="00010E2D">
        <w:rPr>
          <w:rFonts w:ascii="Arial" w:hAnsi="Arial" w:cs="Arial"/>
        </w:rPr>
        <w:t xml:space="preserve"> konsultacj</w:t>
      </w:r>
      <w:r w:rsidR="00D374EE" w:rsidRPr="00010E2D">
        <w:rPr>
          <w:rFonts w:ascii="Arial" w:hAnsi="Arial" w:cs="Arial"/>
        </w:rPr>
        <w:t>i</w:t>
      </w:r>
    </w:p>
    <w:p w14:paraId="395D90CB" w14:textId="751E7ECE" w:rsidR="00B77F59" w:rsidRPr="00010E2D" w:rsidRDefault="00C608EE" w:rsidP="00797EB8">
      <w:pPr>
        <w:spacing w:after="0" w:line="240" w:lineRule="auto"/>
        <w:jc w:val="both"/>
        <w:rPr>
          <w:rFonts w:ascii="Arial" w:hAnsi="Arial" w:cs="Arial"/>
        </w:rPr>
      </w:pPr>
      <w:r w:rsidRPr="00010E2D">
        <w:rPr>
          <w:rFonts w:ascii="Arial" w:hAnsi="Arial" w:cs="Arial"/>
        </w:rPr>
        <w:t>- zostań partnerem</w:t>
      </w:r>
      <w:r w:rsidR="00D374EE" w:rsidRPr="00010E2D">
        <w:rPr>
          <w:rFonts w:ascii="Arial" w:hAnsi="Arial" w:cs="Arial"/>
        </w:rPr>
        <w:t xml:space="preserve"> lub podmiotem upoważnionym</w:t>
      </w:r>
      <w:r w:rsidRPr="00010E2D">
        <w:rPr>
          <w:rFonts w:ascii="Arial" w:hAnsi="Arial" w:cs="Arial"/>
        </w:rPr>
        <w:t xml:space="preserve"> w projekcie</w:t>
      </w:r>
    </w:p>
    <w:p w14:paraId="2DF3A783" w14:textId="776E1E09" w:rsidR="00B77F59" w:rsidRPr="00797EB8" w:rsidRDefault="00B77F59" w:rsidP="00797EB8">
      <w:pPr>
        <w:spacing w:after="0" w:line="240" w:lineRule="auto"/>
        <w:jc w:val="both"/>
        <w:rPr>
          <w:rFonts w:ascii="Arial" w:hAnsi="Arial" w:cs="Arial"/>
        </w:rPr>
      </w:pPr>
    </w:p>
    <w:p w14:paraId="56832A1E" w14:textId="77777777" w:rsidR="00B77F59" w:rsidRPr="00797EB8" w:rsidRDefault="00B77F59" w:rsidP="00797EB8">
      <w:pPr>
        <w:spacing w:after="0" w:line="240" w:lineRule="auto"/>
        <w:jc w:val="both"/>
        <w:rPr>
          <w:rFonts w:ascii="Arial" w:hAnsi="Arial" w:cs="Arial"/>
        </w:rPr>
      </w:pPr>
    </w:p>
    <w:p w14:paraId="64DC815A" w14:textId="55889DE7" w:rsidR="00C608EE" w:rsidRPr="00797EB8" w:rsidRDefault="00B77F59" w:rsidP="00797EB8">
      <w:pPr>
        <w:spacing w:after="0" w:line="240" w:lineRule="auto"/>
        <w:jc w:val="both"/>
        <w:rPr>
          <w:rFonts w:ascii="Arial" w:hAnsi="Arial" w:cs="Arial"/>
        </w:rPr>
      </w:pPr>
      <w:r w:rsidRPr="00770B6D">
        <w:rPr>
          <w:rFonts w:ascii="Arial" w:hAnsi="Arial" w:cs="Arial"/>
          <w:b/>
          <w:bCs/>
          <w:highlight w:val="yellow"/>
        </w:rPr>
        <w:t>Z</w:t>
      </w:r>
      <w:r w:rsidR="00C608EE" w:rsidRPr="00797EB8">
        <w:rPr>
          <w:rFonts w:ascii="Arial" w:hAnsi="Arial" w:cs="Arial"/>
          <w:b/>
          <w:bCs/>
          <w:highlight w:val="yellow"/>
          <w:u w:val="single"/>
        </w:rPr>
        <w:t>NAJD</w:t>
      </w:r>
      <w:r w:rsidR="00C03EAE" w:rsidRPr="00797EB8">
        <w:rPr>
          <w:rFonts w:ascii="Arial" w:hAnsi="Arial" w:cs="Arial"/>
          <w:b/>
          <w:bCs/>
          <w:highlight w:val="yellow"/>
          <w:u w:val="single"/>
        </w:rPr>
        <w:t>Ź</w:t>
      </w:r>
      <w:r w:rsidR="00C608EE" w:rsidRPr="00797EB8">
        <w:rPr>
          <w:rFonts w:ascii="Arial" w:hAnsi="Arial" w:cs="Arial"/>
          <w:b/>
          <w:bCs/>
          <w:highlight w:val="yellow"/>
          <w:u w:val="single"/>
        </w:rPr>
        <w:t xml:space="preserve"> </w:t>
      </w:r>
    </w:p>
    <w:p w14:paraId="7A5B5819" w14:textId="7D146D4B" w:rsidR="00C608EE" w:rsidRPr="00797EB8" w:rsidRDefault="00C608EE" w:rsidP="00797EB8">
      <w:pPr>
        <w:pStyle w:val="Default"/>
        <w:jc w:val="both"/>
        <w:rPr>
          <w:rFonts w:ascii="Arial" w:hAnsi="Arial" w:cs="Arial"/>
          <w:color w:val="auto"/>
          <w:sz w:val="22"/>
          <w:szCs w:val="22"/>
        </w:rPr>
      </w:pPr>
      <w:r w:rsidRPr="00797EB8">
        <w:rPr>
          <w:rFonts w:ascii="Arial" w:hAnsi="Arial" w:cs="Arial"/>
          <w:b/>
          <w:bCs/>
          <w:color w:val="auto"/>
          <w:sz w:val="22"/>
          <w:szCs w:val="22"/>
        </w:rPr>
        <w:t>DOFINANSOWANIE</w:t>
      </w:r>
      <w:r w:rsidRPr="00797EB8">
        <w:rPr>
          <w:rFonts w:ascii="Arial" w:hAnsi="Arial" w:cs="Arial"/>
          <w:color w:val="auto"/>
          <w:sz w:val="22"/>
          <w:szCs w:val="22"/>
        </w:rPr>
        <w:t xml:space="preserve"> (</w:t>
      </w:r>
      <w:bookmarkStart w:id="0" w:name="_Hlk115269351"/>
      <w:r w:rsidRPr="00797EB8">
        <w:rPr>
          <w:rFonts w:ascii="Arial" w:hAnsi="Arial" w:cs="Arial"/>
          <w:color w:val="auto"/>
          <w:sz w:val="22"/>
          <w:szCs w:val="22"/>
        </w:rPr>
        <w:t xml:space="preserve">wyszukiwarka interaktywna z filtrami umożliwiająca wybór </w:t>
      </w:r>
      <w:bookmarkEnd w:id="0"/>
      <w:r w:rsidRPr="00797EB8">
        <w:rPr>
          <w:rFonts w:ascii="Arial" w:hAnsi="Arial" w:cs="Arial"/>
          <w:color w:val="auto"/>
          <w:sz w:val="22"/>
          <w:szCs w:val="22"/>
        </w:rPr>
        <w:t xml:space="preserve">odpowiedniego dofinansowania) z możliwością przejścia/łącze do zakładek podstron: </w:t>
      </w:r>
      <w:r w:rsidRPr="00797EB8">
        <w:rPr>
          <w:rFonts w:ascii="Arial" w:hAnsi="Arial" w:cs="Arial"/>
          <w:color w:val="auto"/>
          <w:sz w:val="22"/>
          <w:szCs w:val="22"/>
          <w:u w:val="single"/>
        </w:rPr>
        <w:t>Dokumenty programowe</w:t>
      </w:r>
      <w:r w:rsidRPr="00797EB8">
        <w:rPr>
          <w:rFonts w:ascii="Arial" w:hAnsi="Arial" w:cs="Arial"/>
          <w:color w:val="auto"/>
          <w:sz w:val="22"/>
          <w:szCs w:val="22"/>
        </w:rPr>
        <w:t xml:space="preserve">; </w:t>
      </w:r>
      <w:r w:rsidRPr="00797EB8">
        <w:rPr>
          <w:rFonts w:ascii="Arial" w:hAnsi="Arial" w:cs="Arial"/>
          <w:color w:val="auto"/>
          <w:sz w:val="22"/>
          <w:szCs w:val="22"/>
          <w:u w:val="single"/>
        </w:rPr>
        <w:t>Dla Wnioskodawców</w:t>
      </w:r>
      <w:r w:rsidR="00DA73D2" w:rsidRPr="00797EB8">
        <w:rPr>
          <w:rFonts w:ascii="Arial" w:hAnsi="Arial" w:cs="Arial"/>
          <w:color w:val="auto"/>
          <w:sz w:val="22"/>
          <w:szCs w:val="22"/>
          <w:u w:val="single"/>
        </w:rPr>
        <w:t>.</w:t>
      </w:r>
      <w:r w:rsidRPr="00797EB8">
        <w:rPr>
          <w:rFonts w:ascii="Arial" w:hAnsi="Arial" w:cs="Arial"/>
          <w:color w:val="auto"/>
          <w:sz w:val="22"/>
          <w:szCs w:val="22"/>
        </w:rPr>
        <w:t xml:space="preserve"> </w:t>
      </w:r>
    </w:p>
    <w:p w14:paraId="1D4FA155" w14:textId="77777777" w:rsidR="00C608EE" w:rsidRPr="00797EB8" w:rsidRDefault="00C608EE" w:rsidP="00797EB8">
      <w:pPr>
        <w:pStyle w:val="Default"/>
        <w:jc w:val="both"/>
        <w:rPr>
          <w:rFonts w:ascii="Arial" w:hAnsi="Arial" w:cs="Arial"/>
          <w:b/>
          <w:bCs/>
          <w:color w:val="auto"/>
          <w:sz w:val="22"/>
          <w:szCs w:val="22"/>
        </w:rPr>
      </w:pPr>
    </w:p>
    <w:p w14:paraId="29A1E7F8" w14:textId="68638D2B" w:rsidR="00C608EE" w:rsidRPr="00797EB8" w:rsidRDefault="00C608EE" w:rsidP="00797EB8">
      <w:pPr>
        <w:spacing w:after="0" w:line="240" w:lineRule="auto"/>
        <w:jc w:val="both"/>
        <w:rPr>
          <w:rFonts w:ascii="Arial" w:hAnsi="Arial" w:cs="Arial"/>
        </w:rPr>
      </w:pPr>
      <w:r w:rsidRPr="00797EB8">
        <w:rPr>
          <w:rFonts w:ascii="Arial" w:hAnsi="Arial" w:cs="Arial"/>
          <w:b/>
          <w:bCs/>
        </w:rPr>
        <w:t>Wyszukiwarka</w:t>
      </w:r>
      <w:r w:rsidRPr="00797EB8">
        <w:rPr>
          <w:rFonts w:ascii="Arial" w:hAnsi="Arial" w:cs="Arial"/>
          <w:b/>
        </w:rPr>
        <w:t xml:space="preserve"> dofinansowania </w:t>
      </w:r>
      <w:r w:rsidR="005E7E34" w:rsidRPr="00797EB8">
        <w:rPr>
          <w:rFonts w:ascii="Arial" w:hAnsi="Arial" w:cs="Arial"/>
          <w:b/>
        </w:rPr>
        <w:t xml:space="preserve">– </w:t>
      </w:r>
      <w:r w:rsidRPr="00797EB8">
        <w:rPr>
          <w:rFonts w:ascii="Arial" w:hAnsi="Arial" w:cs="Arial"/>
          <w:bCs/>
        </w:rPr>
        <w:t>w ramach 16 regionalnych programów operacyjnych, programu</w:t>
      </w:r>
      <w:r w:rsidRPr="00797EB8">
        <w:rPr>
          <w:rFonts w:ascii="Arial" w:hAnsi="Arial" w:cs="Arial"/>
          <w:b/>
        </w:rPr>
        <w:t xml:space="preserve"> </w:t>
      </w:r>
      <w:r w:rsidR="0049361E" w:rsidRPr="00797EB8">
        <w:rPr>
          <w:rFonts w:ascii="Arial" w:hAnsi="Arial" w:cs="Arial"/>
          <w:bCs/>
        </w:rPr>
        <w:t xml:space="preserve"> </w:t>
      </w:r>
      <w:bookmarkStart w:id="1" w:name="_Hlk115860104"/>
      <w:r w:rsidR="0049361E" w:rsidRPr="00797EB8">
        <w:rPr>
          <w:rFonts w:ascii="Arial" w:hAnsi="Arial" w:cs="Arial"/>
          <w:bCs/>
        </w:rPr>
        <w:t>Fundusze Europejskie na Infrastrukturę, Klimat, Środowisko</w:t>
      </w:r>
      <w:bookmarkEnd w:id="1"/>
      <w:r w:rsidR="00817B54" w:rsidRPr="00797EB8">
        <w:rPr>
          <w:rFonts w:ascii="Arial" w:hAnsi="Arial" w:cs="Arial"/>
          <w:b/>
        </w:rPr>
        <w:t xml:space="preserve"> </w:t>
      </w:r>
      <w:r w:rsidRPr="00797EB8">
        <w:rPr>
          <w:rFonts w:ascii="Arial" w:hAnsi="Arial" w:cs="Arial"/>
          <w:bCs/>
        </w:rPr>
        <w:t>oraz Programu Polska Wschodnia.</w:t>
      </w:r>
      <w:r w:rsidR="005E7E34" w:rsidRPr="00797EB8">
        <w:rPr>
          <w:rFonts w:ascii="Arial" w:hAnsi="Arial" w:cs="Arial"/>
          <w:bCs/>
        </w:rPr>
        <w:t xml:space="preserve"> Umożliwia wyszukanie </w:t>
      </w:r>
      <w:r w:rsidRPr="00797EB8">
        <w:rPr>
          <w:rFonts w:ascii="Arial" w:hAnsi="Arial" w:cs="Arial"/>
        </w:rPr>
        <w:t xml:space="preserve">aktualnego konkursu zgodnie ze zdefiniowanymi kryteriami. </w:t>
      </w:r>
    </w:p>
    <w:p w14:paraId="434CE066" w14:textId="77777777" w:rsidR="00C608EE" w:rsidRPr="00797EB8" w:rsidRDefault="00C608EE" w:rsidP="00797EB8">
      <w:pPr>
        <w:spacing w:after="0" w:line="240" w:lineRule="auto"/>
        <w:jc w:val="both"/>
        <w:rPr>
          <w:rFonts w:ascii="Arial" w:hAnsi="Arial" w:cs="Arial"/>
        </w:rPr>
      </w:pPr>
      <w:r w:rsidRPr="00797EB8">
        <w:rPr>
          <w:rFonts w:ascii="Arial" w:hAnsi="Arial" w:cs="Arial"/>
        </w:rPr>
        <w:t>Użytkownik będzie miał do wyboru następujące typy kategorii:</w:t>
      </w:r>
    </w:p>
    <w:p w14:paraId="77497195" w14:textId="71B5F3F0" w:rsidR="00C608EE" w:rsidRPr="00797EB8" w:rsidRDefault="00C608EE" w:rsidP="00797EB8">
      <w:pPr>
        <w:pStyle w:val="Akapitzlist"/>
        <w:numPr>
          <w:ilvl w:val="0"/>
          <w:numId w:val="6"/>
        </w:numPr>
        <w:spacing w:after="0" w:line="240" w:lineRule="auto"/>
        <w:jc w:val="both"/>
        <w:rPr>
          <w:rFonts w:ascii="Arial" w:hAnsi="Arial" w:cs="Arial"/>
        </w:rPr>
      </w:pPr>
      <w:bookmarkStart w:id="2" w:name="_Hlk124746915"/>
      <w:r w:rsidRPr="00797EB8">
        <w:rPr>
          <w:rFonts w:ascii="Arial" w:hAnsi="Arial" w:cs="Arial"/>
        </w:rPr>
        <w:t xml:space="preserve">Ochrona </w:t>
      </w:r>
      <w:r w:rsidR="00577244" w:rsidRPr="00797EB8">
        <w:rPr>
          <w:rFonts w:ascii="Arial" w:hAnsi="Arial" w:cs="Arial"/>
        </w:rPr>
        <w:t>in-situ lub</w:t>
      </w:r>
      <w:r w:rsidRPr="00797EB8">
        <w:rPr>
          <w:rFonts w:ascii="Arial" w:hAnsi="Arial" w:cs="Arial"/>
        </w:rPr>
        <w:t xml:space="preserve"> ex-situ </w:t>
      </w:r>
    </w:p>
    <w:p w14:paraId="57975ABD" w14:textId="2EBC6183" w:rsidR="00C608EE" w:rsidRPr="00797EB8" w:rsidRDefault="00C608EE" w:rsidP="00797EB8">
      <w:pPr>
        <w:pStyle w:val="Akapitzlist"/>
        <w:numPr>
          <w:ilvl w:val="0"/>
          <w:numId w:val="6"/>
        </w:numPr>
        <w:spacing w:after="0" w:line="240" w:lineRule="auto"/>
        <w:jc w:val="both"/>
        <w:rPr>
          <w:rFonts w:ascii="Arial" w:hAnsi="Arial" w:cs="Arial"/>
        </w:rPr>
      </w:pPr>
      <w:r w:rsidRPr="00797EB8">
        <w:rPr>
          <w:rFonts w:ascii="Arial" w:hAnsi="Arial" w:cs="Arial"/>
        </w:rPr>
        <w:t xml:space="preserve">Zwalczanie </w:t>
      </w:r>
      <w:r w:rsidR="00577244" w:rsidRPr="00797EB8">
        <w:rPr>
          <w:rFonts w:ascii="Arial" w:hAnsi="Arial" w:cs="Arial"/>
        </w:rPr>
        <w:t xml:space="preserve">inwazyjnych </w:t>
      </w:r>
      <w:r w:rsidRPr="00797EB8">
        <w:rPr>
          <w:rFonts w:ascii="Arial" w:hAnsi="Arial" w:cs="Arial"/>
        </w:rPr>
        <w:t xml:space="preserve">gatunków </w:t>
      </w:r>
      <w:r w:rsidR="00577244" w:rsidRPr="00797EB8">
        <w:rPr>
          <w:rFonts w:ascii="Arial" w:hAnsi="Arial" w:cs="Arial"/>
        </w:rPr>
        <w:t>obcych</w:t>
      </w:r>
    </w:p>
    <w:p w14:paraId="6480D701" w14:textId="77777777" w:rsidR="00C608EE" w:rsidRPr="00797EB8" w:rsidRDefault="00C608EE" w:rsidP="00797EB8">
      <w:pPr>
        <w:pStyle w:val="Akapitzlist"/>
        <w:numPr>
          <w:ilvl w:val="0"/>
          <w:numId w:val="6"/>
        </w:numPr>
        <w:spacing w:after="0" w:line="240" w:lineRule="auto"/>
        <w:jc w:val="both"/>
        <w:rPr>
          <w:rFonts w:ascii="Arial" w:hAnsi="Arial" w:cs="Arial"/>
        </w:rPr>
      </w:pPr>
      <w:r w:rsidRPr="00797EB8">
        <w:rPr>
          <w:rFonts w:ascii="Arial" w:hAnsi="Arial" w:cs="Arial"/>
        </w:rPr>
        <w:t>Edukacja przyrodnicza</w:t>
      </w:r>
    </w:p>
    <w:p w14:paraId="3DC5331B" w14:textId="401F2ADD" w:rsidR="00C608EE" w:rsidRPr="00797EB8" w:rsidRDefault="00C608EE" w:rsidP="00797EB8">
      <w:pPr>
        <w:pStyle w:val="Akapitzlist"/>
        <w:numPr>
          <w:ilvl w:val="0"/>
          <w:numId w:val="6"/>
        </w:numPr>
        <w:spacing w:after="0" w:line="240" w:lineRule="auto"/>
        <w:jc w:val="both"/>
        <w:rPr>
          <w:rFonts w:ascii="Arial" w:hAnsi="Arial" w:cs="Arial"/>
        </w:rPr>
      </w:pPr>
      <w:r w:rsidRPr="00797EB8">
        <w:rPr>
          <w:rFonts w:ascii="Arial" w:hAnsi="Arial" w:cs="Arial"/>
        </w:rPr>
        <w:t xml:space="preserve">Opracowanie </w:t>
      </w:r>
      <w:r w:rsidR="00577244" w:rsidRPr="00797EB8">
        <w:rPr>
          <w:rFonts w:ascii="Arial" w:hAnsi="Arial" w:cs="Arial"/>
        </w:rPr>
        <w:t>dokumentów planistycznych</w:t>
      </w:r>
      <w:r w:rsidRPr="00797EB8">
        <w:rPr>
          <w:rFonts w:ascii="Arial" w:hAnsi="Arial" w:cs="Arial"/>
        </w:rPr>
        <w:t xml:space="preserve"> </w:t>
      </w:r>
    </w:p>
    <w:bookmarkEnd w:id="2"/>
    <w:p w14:paraId="5146624F" w14:textId="77777777" w:rsidR="00C608EE" w:rsidRPr="00797EB8" w:rsidRDefault="00C608EE" w:rsidP="00797EB8">
      <w:pPr>
        <w:spacing w:after="0" w:line="240" w:lineRule="auto"/>
        <w:ind w:left="709" w:hanging="709"/>
        <w:jc w:val="both"/>
        <w:rPr>
          <w:rFonts w:ascii="Arial" w:hAnsi="Arial" w:cs="Arial"/>
        </w:rPr>
      </w:pPr>
      <w:r w:rsidRPr="00797EB8">
        <w:rPr>
          <w:rFonts w:ascii="Arial" w:hAnsi="Arial" w:cs="Arial"/>
        </w:rPr>
        <w:t xml:space="preserve">a) Po wejściu, kliknięciu w interesujący typ projektu, użytkownik zostanie przekierowany do zakładki z dedykowanym programem/konkursem, w którym aktualnie prowadzony jest nabór, gdzie oprócz standardowych informacji (szczegółowy zakres projektu, forma wsparcia, poziom dofinansowania) będzie formularz, za pośrednictwem, którego użytkownik będzie mógł dokonać wstępnej oceny kwalifikowalności swojego pomysłu, projektu. </w:t>
      </w:r>
    </w:p>
    <w:p w14:paraId="14363FD4" w14:textId="20C9C11B" w:rsidR="00C608EE" w:rsidRPr="00797EB8" w:rsidRDefault="00C608EE" w:rsidP="00797EB8">
      <w:pPr>
        <w:spacing w:after="0" w:line="240" w:lineRule="auto"/>
        <w:ind w:left="709" w:hanging="709"/>
        <w:jc w:val="both"/>
        <w:rPr>
          <w:rFonts w:ascii="Arial" w:hAnsi="Arial" w:cs="Arial"/>
        </w:rPr>
      </w:pPr>
      <w:r w:rsidRPr="00797EB8">
        <w:rPr>
          <w:rFonts w:ascii="Arial" w:hAnsi="Arial" w:cs="Arial"/>
        </w:rPr>
        <w:t>b) W przypadku braku aktualnie ogłoszonych konkursów</w:t>
      </w:r>
      <w:r w:rsidR="00411338" w:rsidRPr="00797EB8">
        <w:rPr>
          <w:rFonts w:ascii="Arial" w:hAnsi="Arial" w:cs="Arial"/>
        </w:rPr>
        <w:t xml:space="preserve"> użytkownik zostanie przekierowany na </w:t>
      </w:r>
      <w:r w:rsidRPr="00797EB8">
        <w:rPr>
          <w:rFonts w:ascii="Arial" w:hAnsi="Arial" w:cs="Arial"/>
        </w:rPr>
        <w:t xml:space="preserve">harmonogram naborów. </w:t>
      </w:r>
    </w:p>
    <w:p w14:paraId="003B544D" w14:textId="6A339989" w:rsidR="00C608EE" w:rsidRPr="00797EB8" w:rsidRDefault="00C608EE" w:rsidP="00797EB8">
      <w:pPr>
        <w:spacing w:after="0" w:line="240" w:lineRule="auto"/>
        <w:jc w:val="both"/>
        <w:rPr>
          <w:rFonts w:ascii="Arial" w:hAnsi="Arial" w:cs="Arial"/>
        </w:rPr>
      </w:pPr>
      <w:r w:rsidRPr="00797EB8">
        <w:rPr>
          <w:rFonts w:ascii="Arial" w:hAnsi="Arial" w:cs="Arial"/>
        </w:rPr>
        <w:t xml:space="preserve">Formularz </w:t>
      </w:r>
      <w:r w:rsidR="005E7E34" w:rsidRPr="00797EB8">
        <w:rPr>
          <w:rFonts w:ascii="Arial" w:hAnsi="Arial" w:cs="Arial"/>
        </w:rPr>
        <w:t xml:space="preserve">interaktywny </w:t>
      </w:r>
      <w:r w:rsidRPr="00797EB8">
        <w:rPr>
          <w:rFonts w:ascii="Arial" w:hAnsi="Arial" w:cs="Arial"/>
        </w:rPr>
        <w:t xml:space="preserve">opracowany będzie w formie pytań zamkniętych – listę pytań oraz możliwych odpowiedzi dostarczy </w:t>
      </w:r>
      <w:r w:rsidR="00130E68" w:rsidRPr="00797EB8">
        <w:rPr>
          <w:rFonts w:ascii="Arial" w:hAnsi="Arial" w:cs="Arial"/>
        </w:rPr>
        <w:t>Z</w:t>
      </w:r>
      <w:r w:rsidRPr="00797EB8">
        <w:rPr>
          <w:rFonts w:ascii="Arial" w:hAnsi="Arial" w:cs="Arial"/>
        </w:rPr>
        <w:t xml:space="preserve">amawiający. </w:t>
      </w:r>
    </w:p>
    <w:p w14:paraId="7F1DCEDB" w14:textId="77777777" w:rsidR="00C608EE" w:rsidRPr="00797EB8" w:rsidRDefault="00C608EE" w:rsidP="00797EB8">
      <w:pPr>
        <w:spacing w:after="0" w:line="240" w:lineRule="auto"/>
        <w:jc w:val="both"/>
        <w:rPr>
          <w:rFonts w:ascii="Arial" w:hAnsi="Arial" w:cs="Arial"/>
        </w:rPr>
      </w:pPr>
      <w:r w:rsidRPr="00797EB8">
        <w:rPr>
          <w:rFonts w:ascii="Arial" w:hAnsi="Arial" w:cs="Arial"/>
        </w:rPr>
        <w:t xml:space="preserve">Formularz do oceny kwalifikowalności projektu/założeń projektu, zapewni również możliwość umówienia się na konsultację z ekspertem dziedzinowym. </w:t>
      </w:r>
    </w:p>
    <w:p w14:paraId="3595B34D" w14:textId="6450E508" w:rsidR="00C608EE" w:rsidRPr="00797EB8" w:rsidRDefault="00C608EE" w:rsidP="00797EB8">
      <w:pPr>
        <w:spacing w:after="0" w:line="240" w:lineRule="auto"/>
        <w:jc w:val="both"/>
        <w:rPr>
          <w:rFonts w:ascii="Arial" w:hAnsi="Arial" w:cs="Arial"/>
        </w:rPr>
      </w:pPr>
      <w:r w:rsidRPr="00797EB8">
        <w:rPr>
          <w:rFonts w:ascii="Arial" w:hAnsi="Arial" w:cs="Arial"/>
        </w:rPr>
        <w:t>Dane do formularzy – lista kryteriów, typy projektów będą przekazywane sukcesywnie przez Zamawiającego, a ich przekazanie będzie warunkowane upublicznieniem programów oraz dokumentacji konkursowej.</w:t>
      </w:r>
    </w:p>
    <w:p w14:paraId="686D9D61" w14:textId="503B8660" w:rsidR="00FC72AB" w:rsidRPr="00797EB8" w:rsidRDefault="00FC72AB" w:rsidP="00797EB8">
      <w:pPr>
        <w:spacing w:after="0" w:line="240" w:lineRule="auto"/>
        <w:jc w:val="both"/>
        <w:rPr>
          <w:rFonts w:ascii="Arial" w:hAnsi="Arial" w:cs="Arial"/>
        </w:rPr>
      </w:pPr>
    </w:p>
    <w:p w14:paraId="3AE16297" w14:textId="617FBD76" w:rsidR="00FC72AB" w:rsidRPr="00797EB8" w:rsidRDefault="00FC72AB" w:rsidP="00797EB8">
      <w:pPr>
        <w:spacing w:after="0" w:line="240" w:lineRule="auto"/>
        <w:jc w:val="both"/>
        <w:rPr>
          <w:rFonts w:ascii="Arial" w:hAnsi="Arial" w:cs="Arial"/>
          <w:b/>
        </w:rPr>
      </w:pPr>
      <w:r w:rsidRPr="00797EB8">
        <w:rPr>
          <w:rFonts w:ascii="Arial" w:hAnsi="Arial" w:cs="Arial"/>
          <w:b/>
        </w:rPr>
        <w:t xml:space="preserve">Ocena pomysłu na projekt/założeń projektu </w:t>
      </w:r>
      <w:r w:rsidRPr="00797EB8">
        <w:rPr>
          <w:rFonts w:ascii="Arial" w:hAnsi="Arial" w:cs="Arial"/>
          <w:bCs/>
        </w:rPr>
        <w:t>– formularz (rozwijany lub przejścia do kolejnych poziomów) do oceny wstępnych założeń projektu</w:t>
      </w:r>
      <w:r w:rsidR="008E5C32" w:rsidRPr="00797EB8">
        <w:rPr>
          <w:rFonts w:ascii="Arial" w:hAnsi="Arial" w:cs="Arial"/>
          <w:bCs/>
        </w:rPr>
        <w:t xml:space="preserve"> z możliwością przekierowania do Eksperta</w:t>
      </w:r>
      <w:r w:rsidRPr="00797EB8">
        <w:rPr>
          <w:rFonts w:ascii="Arial" w:hAnsi="Arial" w:cs="Arial"/>
          <w:bCs/>
        </w:rPr>
        <w:t>.</w:t>
      </w:r>
    </w:p>
    <w:p w14:paraId="158E4F8E" w14:textId="0F8EB64F" w:rsidR="00FC72AB" w:rsidRPr="00797EB8" w:rsidRDefault="00FC72AB" w:rsidP="00797EB8">
      <w:pPr>
        <w:spacing w:after="0" w:line="240" w:lineRule="auto"/>
        <w:jc w:val="both"/>
        <w:rPr>
          <w:rFonts w:ascii="Arial" w:hAnsi="Arial" w:cs="Arial"/>
        </w:rPr>
      </w:pPr>
    </w:p>
    <w:p w14:paraId="3DED984B" w14:textId="29FC21D2" w:rsidR="00FC72AB" w:rsidRPr="00797EB8" w:rsidRDefault="00DA73D2" w:rsidP="00797EB8">
      <w:pPr>
        <w:spacing w:after="0" w:line="240" w:lineRule="auto"/>
        <w:jc w:val="both"/>
        <w:rPr>
          <w:rFonts w:ascii="Arial" w:hAnsi="Arial" w:cs="Arial"/>
          <w:b/>
          <w:bCs/>
        </w:rPr>
      </w:pPr>
      <w:r w:rsidRPr="00797EB8">
        <w:rPr>
          <w:rFonts w:ascii="Arial" w:hAnsi="Arial" w:cs="Arial"/>
          <w:b/>
          <w:bCs/>
        </w:rPr>
        <w:t>Na co i kto może składać wnioski</w:t>
      </w:r>
    </w:p>
    <w:p w14:paraId="48AA3DBF" w14:textId="44A78C46" w:rsidR="00DA73D2" w:rsidRPr="00797EB8" w:rsidRDefault="00116175" w:rsidP="00797EB8">
      <w:pPr>
        <w:spacing w:after="0" w:line="240" w:lineRule="auto"/>
        <w:jc w:val="both"/>
        <w:rPr>
          <w:rFonts w:ascii="Arial" w:hAnsi="Arial" w:cs="Arial"/>
        </w:rPr>
      </w:pPr>
      <w:r w:rsidRPr="00797EB8">
        <w:rPr>
          <w:rFonts w:ascii="Arial" w:hAnsi="Arial" w:cs="Arial"/>
        </w:rPr>
        <w:t>Zostan</w:t>
      </w:r>
      <w:r w:rsidR="009D37E9" w:rsidRPr="00797EB8">
        <w:rPr>
          <w:rFonts w:ascii="Arial" w:hAnsi="Arial" w:cs="Arial"/>
        </w:rPr>
        <w:t>ie</w:t>
      </w:r>
      <w:r w:rsidRPr="00797EB8">
        <w:rPr>
          <w:rFonts w:ascii="Arial" w:hAnsi="Arial" w:cs="Arial"/>
        </w:rPr>
        <w:t xml:space="preserve"> umieszczon</w:t>
      </w:r>
      <w:r w:rsidR="005E7E34" w:rsidRPr="00797EB8">
        <w:rPr>
          <w:rFonts w:ascii="Arial" w:hAnsi="Arial" w:cs="Arial"/>
        </w:rPr>
        <w:t>a</w:t>
      </w:r>
      <w:r w:rsidRPr="00797EB8">
        <w:rPr>
          <w:rFonts w:ascii="Arial" w:hAnsi="Arial" w:cs="Arial"/>
        </w:rPr>
        <w:t xml:space="preserve"> treś</w:t>
      </w:r>
      <w:r w:rsidR="005E7E34" w:rsidRPr="00797EB8">
        <w:rPr>
          <w:rFonts w:ascii="Arial" w:hAnsi="Arial" w:cs="Arial"/>
        </w:rPr>
        <w:t>ć</w:t>
      </w:r>
      <w:r w:rsidRPr="00797EB8">
        <w:rPr>
          <w:rFonts w:ascii="Arial" w:hAnsi="Arial" w:cs="Arial"/>
        </w:rPr>
        <w:t xml:space="preserve">– przykłady i </w:t>
      </w:r>
      <w:r w:rsidR="008C1461" w:rsidRPr="00797EB8">
        <w:rPr>
          <w:rFonts w:ascii="Arial" w:hAnsi="Arial" w:cs="Arial"/>
        </w:rPr>
        <w:t>podmioty, które mogą aplikować.</w:t>
      </w:r>
    </w:p>
    <w:p w14:paraId="7560E349" w14:textId="4FC0A4FC" w:rsidR="00FC72AB" w:rsidRPr="00797EB8" w:rsidRDefault="00DA73D2" w:rsidP="00797EB8">
      <w:pPr>
        <w:spacing w:after="0" w:line="240" w:lineRule="auto"/>
        <w:jc w:val="both"/>
        <w:rPr>
          <w:rFonts w:ascii="Arial" w:hAnsi="Arial" w:cs="Arial"/>
          <w:b/>
          <w:bCs/>
        </w:rPr>
      </w:pPr>
      <w:bookmarkStart w:id="3" w:name="_Hlk124928060"/>
      <w:r w:rsidRPr="00797EB8">
        <w:rPr>
          <w:rFonts w:ascii="Arial" w:hAnsi="Arial" w:cs="Arial"/>
          <w:b/>
          <w:bCs/>
        </w:rPr>
        <w:t>Fundusze Europejskie na Infrastrukturę, Klimat, Środowisko</w:t>
      </w:r>
    </w:p>
    <w:bookmarkEnd w:id="3"/>
    <w:p w14:paraId="2C86477E" w14:textId="461E560A" w:rsidR="00DA73D2" w:rsidRPr="00797EB8" w:rsidRDefault="00DA73D2" w:rsidP="00797EB8">
      <w:pPr>
        <w:tabs>
          <w:tab w:val="left" w:pos="960"/>
        </w:tabs>
        <w:spacing w:after="0" w:line="240" w:lineRule="auto"/>
        <w:jc w:val="both"/>
        <w:rPr>
          <w:rFonts w:ascii="Arial" w:hAnsi="Arial" w:cs="Arial"/>
          <w:b/>
          <w:bCs/>
        </w:rPr>
      </w:pPr>
      <w:r w:rsidRPr="00797EB8">
        <w:rPr>
          <w:rFonts w:ascii="Arial" w:hAnsi="Arial" w:cs="Arial"/>
          <w:b/>
          <w:bCs/>
        </w:rPr>
        <w:tab/>
      </w:r>
    </w:p>
    <w:p w14:paraId="38A8705A" w14:textId="2C55DD7B" w:rsidR="00DA73D2" w:rsidRPr="00797EB8" w:rsidRDefault="00DA73D2" w:rsidP="00797EB8">
      <w:pPr>
        <w:spacing w:after="0" w:line="240" w:lineRule="auto"/>
        <w:jc w:val="both"/>
        <w:rPr>
          <w:rFonts w:ascii="Arial" w:hAnsi="Arial" w:cs="Arial"/>
          <w:b/>
          <w:bCs/>
        </w:rPr>
      </w:pPr>
      <w:r w:rsidRPr="00797EB8">
        <w:rPr>
          <w:rFonts w:ascii="Arial" w:hAnsi="Arial" w:cs="Arial"/>
          <w:b/>
          <w:bCs/>
        </w:rPr>
        <w:t>opis programu – wyciąg</w:t>
      </w:r>
    </w:p>
    <w:p w14:paraId="00E5B67B" w14:textId="29925D90" w:rsidR="00DA73D2" w:rsidRPr="00797EB8" w:rsidRDefault="008E5C32" w:rsidP="00797EB8">
      <w:pPr>
        <w:spacing w:after="0" w:line="240" w:lineRule="auto"/>
        <w:jc w:val="both"/>
        <w:rPr>
          <w:rFonts w:ascii="Arial" w:hAnsi="Arial" w:cs="Arial"/>
        </w:rPr>
      </w:pPr>
      <w:r w:rsidRPr="00797EB8">
        <w:rPr>
          <w:rFonts w:ascii="Arial" w:hAnsi="Arial" w:cs="Arial"/>
        </w:rPr>
        <w:lastRenderedPageBreak/>
        <w:t xml:space="preserve">Będzie to </w:t>
      </w:r>
      <w:r w:rsidR="00116175" w:rsidRPr="00797EB8">
        <w:rPr>
          <w:rFonts w:ascii="Arial" w:hAnsi="Arial" w:cs="Arial"/>
        </w:rPr>
        <w:t>t</w:t>
      </w:r>
      <w:r w:rsidRPr="00797EB8">
        <w:rPr>
          <w:rFonts w:ascii="Arial" w:hAnsi="Arial" w:cs="Arial"/>
        </w:rPr>
        <w:t>reść</w:t>
      </w:r>
      <w:r w:rsidR="00116175" w:rsidRPr="00797EB8">
        <w:rPr>
          <w:rFonts w:ascii="Arial" w:hAnsi="Arial" w:cs="Arial"/>
        </w:rPr>
        <w:t xml:space="preserve"> do umieszczenia na podstronie</w:t>
      </w:r>
    </w:p>
    <w:p w14:paraId="4C322B0B" w14:textId="77777777" w:rsidR="00116175" w:rsidRPr="00797EB8" w:rsidRDefault="00116175" w:rsidP="00797EB8">
      <w:pPr>
        <w:spacing w:after="0" w:line="240" w:lineRule="auto"/>
        <w:jc w:val="both"/>
        <w:rPr>
          <w:rFonts w:ascii="Arial" w:hAnsi="Arial" w:cs="Arial"/>
          <w:b/>
          <w:bCs/>
        </w:rPr>
      </w:pPr>
    </w:p>
    <w:p w14:paraId="2D9587E3" w14:textId="231A8A23" w:rsidR="00DA73D2" w:rsidRPr="00797EB8" w:rsidRDefault="00DA73D2" w:rsidP="00797EB8">
      <w:pPr>
        <w:spacing w:after="0" w:line="240" w:lineRule="auto"/>
        <w:jc w:val="both"/>
        <w:rPr>
          <w:rFonts w:ascii="Arial" w:hAnsi="Arial" w:cs="Arial"/>
          <w:b/>
          <w:bCs/>
        </w:rPr>
      </w:pPr>
      <w:bookmarkStart w:id="4" w:name="_Hlk124928450"/>
      <w:r w:rsidRPr="00797EB8">
        <w:rPr>
          <w:rFonts w:ascii="Arial" w:hAnsi="Arial" w:cs="Arial"/>
          <w:b/>
          <w:bCs/>
        </w:rPr>
        <w:t>szop – wyciąg</w:t>
      </w:r>
    </w:p>
    <w:bookmarkEnd w:id="4"/>
    <w:p w14:paraId="513C7666" w14:textId="39EBF1C6" w:rsidR="00116175" w:rsidRPr="00797EB8" w:rsidRDefault="008E5C32" w:rsidP="00797EB8">
      <w:pPr>
        <w:spacing w:after="0" w:line="240" w:lineRule="auto"/>
        <w:jc w:val="both"/>
        <w:rPr>
          <w:rFonts w:ascii="Arial" w:hAnsi="Arial" w:cs="Arial"/>
        </w:rPr>
      </w:pPr>
      <w:r w:rsidRPr="00797EB8">
        <w:rPr>
          <w:rFonts w:ascii="Arial" w:hAnsi="Arial" w:cs="Arial"/>
        </w:rPr>
        <w:t xml:space="preserve">Będzie to </w:t>
      </w:r>
      <w:r w:rsidR="00116175" w:rsidRPr="00797EB8">
        <w:rPr>
          <w:rFonts w:ascii="Arial" w:hAnsi="Arial" w:cs="Arial"/>
        </w:rPr>
        <w:t>t</w:t>
      </w:r>
      <w:r w:rsidRPr="00797EB8">
        <w:rPr>
          <w:rFonts w:ascii="Arial" w:hAnsi="Arial" w:cs="Arial"/>
        </w:rPr>
        <w:t>reść</w:t>
      </w:r>
      <w:r w:rsidR="00116175" w:rsidRPr="00797EB8">
        <w:rPr>
          <w:rFonts w:ascii="Arial" w:hAnsi="Arial" w:cs="Arial"/>
        </w:rPr>
        <w:t xml:space="preserve"> do umieszczenia na podstronie</w:t>
      </w:r>
    </w:p>
    <w:p w14:paraId="43791763" w14:textId="77777777" w:rsidR="00116175" w:rsidRPr="00797EB8" w:rsidRDefault="00116175" w:rsidP="00797EB8">
      <w:pPr>
        <w:spacing w:after="0" w:line="240" w:lineRule="auto"/>
        <w:jc w:val="both"/>
        <w:rPr>
          <w:rFonts w:ascii="Arial" w:hAnsi="Arial" w:cs="Arial"/>
          <w:b/>
          <w:bCs/>
        </w:rPr>
      </w:pPr>
    </w:p>
    <w:p w14:paraId="3DAD7C55" w14:textId="61BB90D7" w:rsidR="00116175" w:rsidRPr="00797EB8" w:rsidRDefault="00116175" w:rsidP="00797EB8">
      <w:pPr>
        <w:spacing w:after="0" w:line="240" w:lineRule="auto"/>
        <w:jc w:val="both"/>
        <w:rPr>
          <w:rFonts w:ascii="Arial" w:hAnsi="Arial" w:cs="Arial"/>
          <w:b/>
          <w:bCs/>
        </w:rPr>
      </w:pPr>
      <w:bookmarkStart w:id="5" w:name="_Hlk124928542"/>
      <w:r w:rsidRPr="00797EB8">
        <w:rPr>
          <w:rFonts w:ascii="Arial" w:hAnsi="Arial" w:cs="Arial"/>
          <w:b/>
        </w:rPr>
        <w:t>Harmonogram nabor</w:t>
      </w:r>
      <w:r w:rsidR="005830AC" w:rsidRPr="00797EB8">
        <w:rPr>
          <w:rFonts w:ascii="Arial" w:hAnsi="Arial" w:cs="Arial"/>
          <w:b/>
        </w:rPr>
        <w:t>ów</w:t>
      </w:r>
      <w:r w:rsidRPr="00797EB8">
        <w:rPr>
          <w:rFonts w:ascii="Arial" w:hAnsi="Arial" w:cs="Arial"/>
          <w:b/>
        </w:rPr>
        <w:t xml:space="preserve"> wniosków </w:t>
      </w:r>
    </w:p>
    <w:bookmarkEnd w:id="5"/>
    <w:p w14:paraId="7F881772" w14:textId="77777777" w:rsidR="00771F46" w:rsidRDefault="006F7DD6" w:rsidP="00771F46">
      <w:pPr>
        <w:spacing w:after="0" w:line="240" w:lineRule="auto"/>
        <w:jc w:val="both"/>
        <w:rPr>
          <w:rFonts w:ascii="Arial" w:hAnsi="Arial" w:cs="Arial"/>
          <w:bCs/>
        </w:rPr>
      </w:pPr>
      <w:r w:rsidRPr="00797EB8">
        <w:rPr>
          <w:rFonts w:ascii="Arial" w:hAnsi="Arial" w:cs="Arial"/>
          <w:bCs/>
        </w:rPr>
        <w:t>W</w:t>
      </w:r>
      <w:r w:rsidR="00DA73D2" w:rsidRPr="00797EB8">
        <w:rPr>
          <w:rFonts w:ascii="Arial" w:hAnsi="Arial" w:cs="Arial"/>
          <w:bCs/>
        </w:rPr>
        <w:t xml:space="preserve"> tabeli </w:t>
      </w:r>
      <w:r w:rsidR="00771F46">
        <w:rPr>
          <w:rFonts w:ascii="Arial" w:hAnsi="Arial" w:cs="Arial"/>
          <w:bCs/>
        </w:rPr>
        <w:t>będą</w:t>
      </w:r>
      <w:r w:rsidR="00DA73D2" w:rsidRPr="00797EB8">
        <w:rPr>
          <w:rFonts w:ascii="Arial" w:hAnsi="Arial" w:cs="Arial"/>
          <w:bCs/>
        </w:rPr>
        <w:t xml:space="preserve"> umieszczone podstawowe informacje m.in. nazwa priorytetu, typy projektów mogących uzyskać dofinansowanie, planowany termin rozpoczęcia naborów, kwota przeznaczona na dofinansowanie projektów w ramach naborów</w:t>
      </w:r>
      <w:r w:rsidR="00771F46">
        <w:rPr>
          <w:rFonts w:ascii="Arial" w:hAnsi="Arial" w:cs="Arial"/>
          <w:bCs/>
        </w:rPr>
        <w:t xml:space="preserve">. </w:t>
      </w:r>
    </w:p>
    <w:p w14:paraId="4C03D21E" w14:textId="27A26E1C" w:rsidR="00771F46" w:rsidRPr="00010E2D" w:rsidRDefault="005830AC" w:rsidP="00771F46">
      <w:pPr>
        <w:spacing w:after="0" w:line="240" w:lineRule="auto"/>
        <w:jc w:val="both"/>
        <w:rPr>
          <w:rFonts w:ascii="Arial" w:hAnsi="Arial" w:cs="Arial"/>
        </w:rPr>
      </w:pPr>
      <w:r w:rsidRPr="00010E2D">
        <w:rPr>
          <w:rFonts w:ascii="Arial" w:hAnsi="Arial" w:cs="Arial"/>
          <w:bCs/>
        </w:rPr>
        <w:t xml:space="preserve">Harmonogramy </w:t>
      </w:r>
      <w:r w:rsidR="00771F46" w:rsidRPr="00010E2D">
        <w:rPr>
          <w:rFonts w:ascii="Arial" w:hAnsi="Arial" w:cs="Arial"/>
          <w:bCs/>
        </w:rPr>
        <w:t>powinny być</w:t>
      </w:r>
      <w:r w:rsidRPr="00010E2D">
        <w:rPr>
          <w:rFonts w:ascii="Arial" w:hAnsi="Arial" w:cs="Arial"/>
          <w:bCs/>
        </w:rPr>
        <w:t xml:space="preserve"> zaciągane automatycznie ze stron poszczególnych programów</w:t>
      </w:r>
      <w:r w:rsidR="00771F46" w:rsidRPr="00010E2D">
        <w:rPr>
          <w:rFonts w:ascii="Arial" w:hAnsi="Arial" w:cs="Arial"/>
          <w:bCs/>
        </w:rPr>
        <w:t xml:space="preserve"> </w:t>
      </w:r>
      <w:r w:rsidR="00771F46" w:rsidRPr="00010E2D">
        <w:rPr>
          <w:rFonts w:ascii="Arial" w:hAnsi="Arial" w:cs="Arial"/>
        </w:rPr>
        <w:t xml:space="preserve"> na stronę internetową CWB. Należy zapewnić także automatyczną aktualizację treści/ danych w harmonogramach umieszczonych na stronie Platformy CWB.</w:t>
      </w:r>
    </w:p>
    <w:p w14:paraId="59EC0805" w14:textId="49A0ACB4" w:rsidR="006F7DD6" w:rsidRPr="00010E2D" w:rsidRDefault="006F7DD6" w:rsidP="00771F46">
      <w:pPr>
        <w:spacing w:after="0" w:line="240" w:lineRule="auto"/>
        <w:jc w:val="both"/>
        <w:rPr>
          <w:rFonts w:ascii="Arial" w:hAnsi="Arial" w:cs="Arial"/>
          <w:bCs/>
        </w:rPr>
      </w:pPr>
    </w:p>
    <w:p w14:paraId="477A020A" w14:textId="77777777" w:rsidR="006F7DD6" w:rsidRPr="00010E2D" w:rsidRDefault="006F7DD6" w:rsidP="00797EB8">
      <w:pPr>
        <w:spacing w:after="0" w:line="240" w:lineRule="auto"/>
        <w:jc w:val="both"/>
        <w:rPr>
          <w:rFonts w:ascii="Arial" w:hAnsi="Arial" w:cs="Arial"/>
          <w:b/>
          <w:bCs/>
        </w:rPr>
      </w:pPr>
    </w:p>
    <w:p w14:paraId="00DF2DE1" w14:textId="0677637E" w:rsidR="00DA73D2" w:rsidRPr="00010E2D" w:rsidRDefault="00DA73D2" w:rsidP="00797EB8">
      <w:pPr>
        <w:spacing w:after="0" w:line="240" w:lineRule="auto"/>
        <w:jc w:val="both"/>
        <w:rPr>
          <w:rFonts w:ascii="Arial" w:hAnsi="Arial" w:cs="Arial"/>
          <w:b/>
          <w:bCs/>
        </w:rPr>
      </w:pPr>
      <w:bookmarkStart w:id="6" w:name="_Hlk124928559"/>
      <w:r w:rsidRPr="00010E2D">
        <w:rPr>
          <w:rFonts w:ascii="Arial" w:hAnsi="Arial" w:cs="Arial"/>
          <w:b/>
          <w:bCs/>
        </w:rPr>
        <w:t>Konkursy</w:t>
      </w:r>
    </w:p>
    <w:p w14:paraId="0E6CBC53" w14:textId="64B0C6C4" w:rsidR="00771F46" w:rsidRPr="00010E2D" w:rsidRDefault="00D03AFE" w:rsidP="00771F46">
      <w:pPr>
        <w:spacing w:after="0" w:line="240" w:lineRule="auto"/>
        <w:jc w:val="both"/>
        <w:rPr>
          <w:rFonts w:ascii="Arial" w:hAnsi="Arial" w:cs="Arial"/>
        </w:rPr>
      </w:pPr>
      <w:bookmarkStart w:id="7" w:name="_Hlk126750329"/>
      <w:bookmarkEnd w:id="6"/>
      <w:r w:rsidRPr="00010E2D">
        <w:rPr>
          <w:rFonts w:ascii="Arial" w:hAnsi="Arial" w:cs="Arial"/>
          <w:bCs/>
          <w:i/>
          <w:iCs/>
        </w:rPr>
        <w:t>Konkursy/</w:t>
      </w:r>
      <w:r w:rsidR="00771F46" w:rsidRPr="00010E2D">
        <w:rPr>
          <w:rFonts w:ascii="Arial" w:hAnsi="Arial" w:cs="Arial"/>
          <w:bCs/>
          <w:i/>
          <w:iCs/>
        </w:rPr>
        <w:t>Nabory wniosków</w:t>
      </w:r>
      <w:r w:rsidR="00771F46" w:rsidRPr="00010E2D">
        <w:rPr>
          <w:rFonts w:ascii="Arial" w:hAnsi="Arial" w:cs="Arial"/>
          <w:bCs/>
        </w:rPr>
        <w:t xml:space="preserve"> </w:t>
      </w:r>
      <w:bookmarkEnd w:id="7"/>
      <w:r w:rsidR="00771F46" w:rsidRPr="00010E2D">
        <w:rPr>
          <w:rFonts w:ascii="Arial" w:hAnsi="Arial" w:cs="Arial"/>
          <w:bCs/>
        </w:rPr>
        <w:t xml:space="preserve">powinny być zaciągane automatycznie ze stron poszczególnych programów </w:t>
      </w:r>
      <w:r w:rsidR="00771F46" w:rsidRPr="00010E2D">
        <w:rPr>
          <w:rFonts w:ascii="Arial" w:hAnsi="Arial" w:cs="Arial"/>
        </w:rPr>
        <w:t>na stronę internetową CWB. Należy zapewnić także automatyczną aktualizację treści/ danych w</w:t>
      </w:r>
      <w:r w:rsidRPr="00010E2D">
        <w:rPr>
          <w:rFonts w:ascii="Arial" w:hAnsi="Arial" w:cs="Arial"/>
        </w:rPr>
        <w:t xml:space="preserve"> podstronie </w:t>
      </w:r>
      <w:r w:rsidRPr="00010E2D">
        <w:rPr>
          <w:rFonts w:ascii="Arial" w:hAnsi="Arial" w:cs="Arial"/>
          <w:bCs/>
          <w:i/>
          <w:iCs/>
        </w:rPr>
        <w:t>Konkursy/Nabory wniosków</w:t>
      </w:r>
      <w:r w:rsidR="00771F46" w:rsidRPr="00010E2D">
        <w:rPr>
          <w:rFonts w:ascii="Arial" w:hAnsi="Arial" w:cs="Arial"/>
        </w:rPr>
        <w:t xml:space="preserve"> umieszczonych na stronie Platformy CWB.</w:t>
      </w:r>
    </w:p>
    <w:p w14:paraId="348F28CC" w14:textId="77777777" w:rsidR="00F66A36" w:rsidRPr="00010E2D" w:rsidRDefault="00F66A36" w:rsidP="00797EB8">
      <w:pPr>
        <w:spacing w:after="0" w:line="240" w:lineRule="auto"/>
        <w:jc w:val="both"/>
        <w:rPr>
          <w:rFonts w:ascii="Arial" w:hAnsi="Arial" w:cs="Arial"/>
          <w:b/>
          <w:bCs/>
        </w:rPr>
      </w:pPr>
    </w:p>
    <w:p w14:paraId="34919373" w14:textId="77777777" w:rsidR="00F66A36" w:rsidRPr="00010E2D" w:rsidRDefault="00F66A36" w:rsidP="00797EB8">
      <w:pPr>
        <w:spacing w:after="0" w:line="240" w:lineRule="auto"/>
        <w:jc w:val="both"/>
        <w:rPr>
          <w:rFonts w:ascii="Arial" w:hAnsi="Arial" w:cs="Arial"/>
          <w:b/>
          <w:bCs/>
        </w:rPr>
      </w:pPr>
    </w:p>
    <w:p w14:paraId="1FCEBAFC" w14:textId="0C56A86D" w:rsidR="00F66A36" w:rsidRPr="00010E2D" w:rsidRDefault="00F66A36" w:rsidP="00797EB8">
      <w:pPr>
        <w:spacing w:after="0" w:line="240" w:lineRule="auto"/>
        <w:jc w:val="both"/>
        <w:rPr>
          <w:rFonts w:ascii="Arial" w:hAnsi="Arial" w:cs="Arial"/>
          <w:b/>
          <w:bCs/>
        </w:rPr>
      </w:pPr>
      <w:r w:rsidRPr="00010E2D">
        <w:rPr>
          <w:rFonts w:ascii="Arial" w:hAnsi="Arial" w:cs="Arial"/>
          <w:b/>
          <w:bCs/>
        </w:rPr>
        <w:t xml:space="preserve">Fundusze Europejskie dla Polski Wschodniej </w:t>
      </w:r>
      <w:r w:rsidRPr="00010E2D">
        <w:rPr>
          <w:rFonts w:ascii="Arial" w:hAnsi="Arial" w:cs="Arial"/>
        </w:rPr>
        <w:t xml:space="preserve">(jak wyżej) – zgodnie z podstronami dot. </w:t>
      </w:r>
      <w:r w:rsidRPr="00010E2D">
        <w:rPr>
          <w:rFonts w:ascii="Arial" w:hAnsi="Arial" w:cs="Arial"/>
          <w:b/>
          <w:bCs/>
        </w:rPr>
        <w:t>Fundusze Europejskie na Infrastrukturę, Klimat, Środowisko</w:t>
      </w:r>
    </w:p>
    <w:p w14:paraId="59589538" w14:textId="36617823" w:rsidR="00F66A36" w:rsidRPr="00010E2D" w:rsidRDefault="00F66A36" w:rsidP="00797EB8">
      <w:pPr>
        <w:spacing w:after="0" w:line="240" w:lineRule="auto"/>
        <w:jc w:val="both"/>
        <w:rPr>
          <w:rFonts w:ascii="Arial" w:hAnsi="Arial" w:cs="Arial"/>
          <w:b/>
          <w:bCs/>
        </w:rPr>
      </w:pPr>
    </w:p>
    <w:p w14:paraId="544A94AE" w14:textId="77777777" w:rsidR="00F66A36" w:rsidRPr="00010E2D" w:rsidRDefault="00F66A36" w:rsidP="00797EB8">
      <w:pPr>
        <w:spacing w:after="0" w:line="240" w:lineRule="auto"/>
        <w:jc w:val="both"/>
        <w:rPr>
          <w:rFonts w:ascii="Arial" w:hAnsi="Arial" w:cs="Arial"/>
          <w:b/>
          <w:bCs/>
        </w:rPr>
      </w:pPr>
    </w:p>
    <w:p w14:paraId="791AB595" w14:textId="77777777" w:rsidR="008C1461" w:rsidRPr="00010E2D" w:rsidRDefault="00DA73D2" w:rsidP="00797EB8">
      <w:pPr>
        <w:spacing w:after="0" w:line="240" w:lineRule="auto"/>
        <w:jc w:val="both"/>
        <w:rPr>
          <w:rFonts w:ascii="Arial" w:hAnsi="Arial" w:cs="Arial"/>
          <w:b/>
          <w:bCs/>
        </w:rPr>
      </w:pPr>
      <w:r w:rsidRPr="00010E2D">
        <w:rPr>
          <w:rFonts w:ascii="Arial" w:hAnsi="Arial" w:cs="Arial"/>
          <w:b/>
          <w:bCs/>
        </w:rPr>
        <w:t>Fundusze regionalne</w:t>
      </w:r>
      <w:r w:rsidR="008C1461" w:rsidRPr="00010E2D">
        <w:rPr>
          <w:rFonts w:ascii="Arial" w:hAnsi="Arial" w:cs="Arial"/>
        </w:rPr>
        <w:t xml:space="preserve"> </w:t>
      </w:r>
      <w:bookmarkStart w:id="8" w:name="_Hlk125290962"/>
      <w:r w:rsidR="008C1461" w:rsidRPr="00010E2D">
        <w:rPr>
          <w:rFonts w:ascii="Arial" w:hAnsi="Arial" w:cs="Arial"/>
        </w:rPr>
        <w:t xml:space="preserve">(jak wyżej) – zgodnie z podstronami dot. </w:t>
      </w:r>
      <w:r w:rsidR="008C1461" w:rsidRPr="00010E2D">
        <w:rPr>
          <w:rFonts w:ascii="Arial" w:hAnsi="Arial" w:cs="Arial"/>
          <w:b/>
          <w:bCs/>
        </w:rPr>
        <w:t>Fundusze Europejskie na Infrastrukturę, Klimat, Środowisko</w:t>
      </w:r>
      <w:bookmarkEnd w:id="8"/>
    </w:p>
    <w:p w14:paraId="63932A1E" w14:textId="10B517F5" w:rsidR="00DA73D2" w:rsidRPr="00010E2D" w:rsidRDefault="00DA73D2" w:rsidP="00797EB8">
      <w:pPr>
        <w:spacing w:after="0" w:line="240" w:lineRule="auto"/>
        <w:jc w:val="both"/>
        <w:rPr>
          <w:rFonts w:ascii="Arial" w:hAnsi="Arial" w:cs="Arial"/>
        </w:rPr>
      </w:pPr>
    </w:p>
    <w:p w14:paraId="2F0B54C6" w14:textId="760B753D" w:rsidR="00CB1FD4" w:rsidRPr="00010E2D" w:rsidRDefault="007558AD" w:rsidP="00797EB8">
      <w:pPr>
        <w:spacing w:after="0" w:line="240" w:lineRule="auto"/>
        <w:jc w:val="both"/>
        <w:rPr>
          <w:rFonts w:ascii="Arial" w:hAnsi="Arial" w:cs="Arial"/>
          <w:bCs/>
        </w:rPr>
      </w:pPr>
      <w:r w:rsidRPr="00010E2D">
        <w:rPr>
          <w:rFonts w:ascii="Arial" w:hAnsi="Arial" w:cs="Arial"/>
        </w:rPr>
        <w:t>Proponujemy nazwy Programów regionalnych umieścić na mapie konturowej Polski z podziałem na województwa. Przy czym nazwa programu powinna być aktywna i po kliknięciu pokazywać podane podstrony: opis programu - wyciąg; szop – wyciąg;</w:t>
      </w:r>
      <w:r w:rsidRPr="00010E2D">
        <w:rPr>
          <w:rFonts w:ascii="Arial" w:hAnsi="Arial" w:cs="Arial"/>
          <w:b/>
          <w:bCs/>
        </w:rPr>
        <w:t xml:space="preserve"> </w:t>
      </w:r>
      <w:r w:rsidRPr="00010E2D">
        <w:rPr>
          <w:rFonts w:ascii="Arial" w:hAnsi="Arial" w:cs="Arial"/>
          <w:bCs/>
        </w:rPr>
        <w:t xml:space="preserve">Harmonogram naboru wniosków; </w:t>
      </w:r>
      <w:r w:rsidR="00CB1FD4" w:rsidRPr="00010E2D">
        <w:rPr>
          <w:rFonts w:ascii="Arial" w:hAnsi="Arial" w:cs="Arial"/>
          <w:bCs/>
        </w:rPr>
        <w:t>Konkursy.</w:t>
      </w:r>
    </w:p>
    <w:p w14:paraId="4A044DDA" w14:textId="60BFEEDE" w:rsidR="007558AD" w:rsidRPr="00010E2D" w:rsidRDefault="007558AD" w:rsidP="00797EB8">
      <w:pPr>
        <w:spacing w:after="0" w:line="240" w:lineRule="auto"/>
        <w:jc w:val="both"/>
        <w:rPr>
          <w:rFonts w:ascii="Arial" w:hAnsi="Arial" w:cs="Arial"/>
          <w:b/>
          <w:bCs/>
        </w:rPr>
      </w:pPr>
    </w:p>
    <w:p w14:paraId="4E0520A9" w14:textId="222B8FF2" w:rsidR="007558AD" w:rsidRPr="00010E2D" w:rsidRDefault="007558AD" w:rsidP="00797EB8">
      <w:pPr>
        <w:spacing w:after="0" w:line="240" w:lineRule="auto"/>
        <w:jc w:val="both"/>
        <w:rPr>
          <w:rFonts w:ascii="Arial" w:hAnsi="Arial" w:cs="Arial"/>
          <w:b/>
          <w:bCs/>
        </w:rPr>
      </w:pPr>
    </w:p>
    <w:p w14:paraId="4A61F76A" w14:textId="1325CB14" w:rsidR="007558AD" w:rsidRPr="00010E2D" w:rsidRDefault="00342C05" w:rsidP="00797EB8">
      <w:pPr>
        <w:spacing w:after="0" w:line="240" w:lineRule="auto"/>
        <w:jc w:val="both"/>
        <w:rPr>
          <w:rFonts w:ascii="Arial" w:hAnsi="Arial" w:cs="Arial"/>
          <w:b/>
          <w:bCs/>
        </w:rPr>
      </w:pPr>
      <w:r w:rsidRPr="00010E2D">
        <w:rPr>
          <w:rFonts w:ascii="Arial" w:hAnsi="Arial" w:cs="Arial"/>
          <w:b/>
          <w:bCs/>
        </w:rPr>
        <w:t>Zapisz się na powiadomienia o naborach</w:t>
      </w:r>
    </w:p>
    <w:p w14:paraId="7713F21D" w14:textId="4420BA76" w:rsidR="00342C05" w:rsidRPr="00797EB8" w:rsidRDefault="00342C05" w:rsidP="00797EB8">
      <w:pPr>
        <w:spacing w:after="0" w:line="240" w:lineRule="auto"/>
        <w:jc w:val="both"/>
        <w:rPr>
          <w:rFonts w:ascii="Arial" w:hAnsi="Arial" w:cs="Arial"/>
          <w:color w:val="FF0000"/>
        </w:rPr>
      </w:pPr>
      <w:r w:rsidRPr="00010E2D">
        <w:rPr>
          <w:rFonts w:ascii="Arial" w:hAnsi="Arial" w:cs="Arial"/>
        </w:rPr>
        <w:t>Formularz interaktywny zgłoszenia, w którym należy podać e-mail, zaznaczyć na umieszczonej liście temat naboru  oraz wyrazić zgodę na przetwarzanie danych osobowych</w:t>
      </w:r>
      <w:r w:rsidR="00A73EB5" w:rsidRPr="00010E2D">
        <w:rPr>
          <w:rFonts w:ascii="Arial" w:hAnsi="Arial" w:cs="Arial"/>
        </w:rPr>
        <w:t xml:space="preserve"> </w:t>
      </w:r>
      <w:bookmarkStart w:id="9" w:name="_Hlk125876445"/>
      <w:r w:rsidR="00A73EB5" w:rsidRPr="00797EB8">
        <w:rPr>
          <w:rFonts w:ascii="Arial" w:hAnsi="Arial" w:cs="Arial"/>
        </w:rPr>
        <w:t>(ustawa z dnia 10 maja 2018 r. o ochronie danych osobowych (</w:t>
      </w:r>
      <w:proofErr w:type="spellStart"/>
      <w:r w:rsidR="00A73EB5" w:rsidRPr="00797EB8">
        <w:rPr>
          <w:rFonts w:ascii="Arial" w:hAnsi="Arial" w:cs="Arial"/>
        </w:rPr>
        <w:t>t.j</w:t>
      </w:r>
      <w:proofErr w:type="spellEnd"/>
      <w:r w:rsidR="00A73EB5" w:rsidRPr="00797EB8">
        <w:rPr>
          <w:rFonts w:ascii="Arial" w:hAnsi="Arial" w:cs="Arial"/>
        </w:rPr>
        <w:t xml:space="preserve">. Dz.U. z 2019 r. poz. 1781 z </w:t>
      </w:r>
      <w:proofErr w:type="spellStart"/>
      <w:r w:rsidR="00A73EB5" w:rsidRPr="00797EB8">
        <w:rPr>
          <w:rFonts w:ascii="Arial" w:hAnsi="Arial" w:cs="Arial"/>
        </w:rPr>
        <w:t>późn</w:t>
      </w:r>
      <w:proofErr w:type="spellEnd"/>
      <w:r w:rsidR="00A73EB5" w:rsidRPr="00797EB8">
        <w:rPr>
          <w:rFonts w:ascii="Arial" w:hAnsi="Arial" w:cs="Arial"/>
        </w:rPr>
        <w:t>. zm.)</w:t>
      </w:r>
      <w:r w:rsidRPr="00797EB8">
        <w:rPr>
          <w:rFonts w:ascii="Arial" w:hAnsi="Arial" w:cs="Arial"/>
          <w:color w:val="FF0000"/>
        </w:rPr>
        <w:t>.</w:t>
      </w:r>
      <w:bookmarkEnd w:id="9"/>
    </w:p>
    <w:p w14:paraId="1F276A1B" w14:textId="77777777" w:rsidR="00DA73D2" w:rsidRPr="00797EB8" w:rsidRDefault="00DA73D2" w:rsidP="00797EB8">
      <w:pPr>
        <w:spacing w:after="0" w:line="240" w:lineRule="auto"/>
        <w:jc w:val="both"/>
        <w:rPr>
          <w:rFonts w:ascii="Arial" w:hAnsi="Arial" w:cs="Arial"/>
          <w:b/>
          <w:bCs/>
        </w:rPr>
      </w:pPr>
    </w:p>
    <w:p w14:paraId="32CB6004" w14:textId="77777777" w:rsidR="00DA73D2" w:rsidRPr="00797EB8" w:rsidRDefault="00DA73D2" w:rsidP="00797EB8">
      <w:pPr>
        <w:spacing w:after="0" w:line="240" w:lineRule="auto"/>
        <w:jc w:val="both"/>
        <w:rPr>
          <w:rFonts w:ascii="Arial" w:hAnsi="Arial" w:cs="Arial"/>
          <w:b/>
          <w:bCs/>
        </w:rPr>
      </w:pPr>
    </w:p>
    <w:p w14:paraId="0B04D9E9" w14:textId="54287465" w:rsidR="00FC72AB" w:rsidRPr="00797EB8" w:rsidRDefault="00FC72AB" w:rsidP="00797EB8">
      <w:pPr>
        <w:spacing w:after="0" w:line="240" w:lineRule="auto"/>
        <w:jc w:val="both"/>
        <w:rPr>
          <w:rFonts w:ascii="Arial" w:hAnsi="Arial" w:cs="Arial"/>
        </w:rPr>
      </w:pPr>
    </w:p>
    <w:p w14:paraId="2F061BBD" w14:textId="1862DB5C" w:rsidR="00FC72AB" w:rsidRPr="00797EB8" w:rsidRDefault="00FC72AB" w:rsidP="00797EB8">
      <w:pPr>
        <w:spacing w:after="0" w:line="240" w:lineRule="auto"/>
        <w:jc w:val="both"/>
        <w:rPr>
          <w:rFonts w:ascii="Arial" w:hAnsi="Arial" w:cs="Arial"/>
        </w:rPr>
      </w:pPr>
    </w:p>
    <w:p w14:paraId="238606A8" w14:textId="67BA1147" w:rsidR="00FC72AB" w:rsidRPr="00797EB8" w:rsidRDefault="00FC72AB" w:rsidP="00797EB8">
      <w:pPr>
        <w:spacing w:after="0" w:line="240" w:lineRule="auto"/>
        <w:jc w:val="both"/>
        <w:rPr>
          <w:rFonts w:ascii="Arial" w:hAnsi="Arial" w:cs="Arial"/>
        </w:rPr>
      </w:pPr>
    </w:p>
    <w:p w14:paraId="6835BE1C" w14:textId="70CB38E5" w:rsidR="00FC72AB" w:rsidRPr="00797EB8" w:rsidRDefault="00FC72AB" w:rsidP="00797EB8">
      <w:pPr>
        <w:spacing w:after="0" w:line="240" w:lineRule="auto"/>
        <w:jc w:val="both"/>
        <w:rPr>
          <w:rFonts w:ascii="Arial" w:hAnsi="Arial" w:cs="Arial"/>
        </w:rPr>
      </w:pPr>
    </w:p>
    <w:p w14:paraId="3F52ABA4" w14:textId="618F958F" w:rsidR="00FC72AB" w:rsidRPr="00797EB8" w:rsidRDefault="00FC72AB" w:rsidP="00797EB8">
      <w:pPr>
        <w:spacing w:after="0" w:line="240" w:lineRule="auto"/>
        <w:jc w:val="both"/>
        <w:rPr>
          <w:rFonts w:ascii="Arial" w:hAnsi="Arial" w:cs="Arial"/>
        </w:rPr>
      </w:pPr>
    </w:p>
    <w:p w14:paraId="5C6966C4" w14:textId="5298428C" w:rsidR="00FC72AB" w:rsidRPr="00797EB8" w:rsidRDefault="00FC72AB" w:rsidP="00797EB8">
      <w:pPr>
        <w:spacing w:after="0" w:line="240" w:lineRule="auto"/>
        <w:jc w:val="both"/>
        <w:rPr>
          <w:rFonts w:ascii="Arial" w:hAnsi="Arial" w:cs="Arial"/>
        </w:rPr>
      </w:pPr>
    </w:p>
    <w:p w14:paraId="363DCA6E" w14:textId="7B8BA211" w:rsidR="00FC72AB" w:rsidRPr="00797EB8" w:rsidRDefault="00FC72AB" w:rsidP="00797EB8">
      <w:pPr>
        <w:spacing w:after="0" w:line="240" w:lineRule="auto"/>
        <w:jc w:val="both"/>
        <w:rPr>
          <w:rFonts w:ascii="Arial" w:hAnsi="Arial" w:cs="Arial"/>
        </w:rPr>
      </w:pPr>
    </w:p>
    <w:p w14:paraId="36D56AA6" w14:textId="137E232A" w:rsidR="00FC72AB" w:rsidRDefault="00FC72AB" w:rsidP="00797EB8">
      <w:pPr>
        <w:spacing w:after="0" w:line="240" w:lineRule="auto"/>
        <w:jc w:val="both"/>
        <w:rPr>
          <w:rFonts w:ascii="Arial" w:hAnsi="Arial" w:cs="Arial"/>
        </w:rPr>
      </w:pPr>
    </w:p>
    <w:p w14:paraId="6917BF06" w14:textId="77777777" w:rsidR="00770B6D" w:rsidRDefault="00770B6D" w:rsidP="00797EB8">
      <w:pPr>
        <w:spacing w:after="0" w:line="240" w:lineRule="auto"/>
        <w:jc w:val="both"/>
        <w:rPr>
          <w:rFonts w:ascii="Arial" w:hAnsi="Arial" w:cs="Arial"/>
        </w:rPr>
      </w:pPr>
    </w:p>
    <w:p w14:paraId="1C9133D0" w14:textId="097D6717" w:rsidR="002D1915" w:rsidRDefault="002D1915" w:rsidP="00797EB8">
      <w:pPr>
        <w:spacing w:after="0" w:line="240" w:lineRule="auto"/>
        <w:jc w:val="both"/>
        <w:rPr>
          <w:rFonts w:ascii="Arial" w:hAnsi="Arial" w:cs="Arial"/>
        </w:rPr>
      </w:pPr>
    </w:p>
    <w:p w14:paraId="2AE89D7F" w14:textId="38EED732" w:rsidR="002D1915" w:rsidRDefault="002D1915" w:rsidP="00797EB8">
      <w:pPr>
        <w:spacing w:after="0" w:line="240" w:lineRule="auto"/>
        <w:jc w:val="both"/>
        <w:rPr>
          <w:rFonts w:ascii="Arial" w:hAnsi="Arial" w:cs="Arial"/>
        </w:rPr>
      </w:pPr>
    </w:p>
    <w:p w14:paraId="3DC26CA2" w14:textId="66CE6A07" w:rsidR="002D1915" w:rsidRDefault="002D1915" w:rsidP="00797EB8">
      <w:pPr>
        <w:spacing w:after="0" w:line="240" w:lineRule="auto"/>
        <w:jc w:val="both"/>
        <w:rPr>
          <w:rFonts w:ascii="Arial" w:hAnsi="Arial" w:cs="Arial"/>
        </w:rPr>
      </w:pPr>
    </w:p>
    <w:p w14:paraId="3733B62F" w14:textId="6CC6466F" w:rsidR="00C608EE" w:rsidRPr="00797EB8" w:rsidRDefault="005830AC" w:rsidP="00797EB8">
      <w:pPr>
        <w:pStyle w:val="Default"/>
        <w:jc w:val="both"/>
        <w:rPr>
          <w:rFonts w:ascii="Arial" w:hAnsi="Arial" w:cs="Arial"/>
          <w:color w:val="auto"/>
          <w:sz w:val="22"/>
          <w:szCs w:val="22"/>
          <w:highlight w:val="yellow"/>
          <w:u w:val="single"/>
        </w:rPr>
      </w:pPr>
      <w:r w:rsidRPr="00797EB8">
        <w:rPr>
          <w:rFonts w:ascii="Arial" w:hAnsi="Arial" w:cs="Arial"/>
          <w:b/>
          <w:bCs/>
          <w:color w:val="auto"/>
          <w:sz w:val="22"/>
          <w:szCs w:val="22"/>
          <w:highlight w:val="yellow"/>
          <w:u w:val="single"/>
        </w:rPr>
        <w:lastRenderedPageBreak/>
        <w:t xml:space="preserve">WEŹ UDZIAŁ </w:t>
      </w:r>
      <w:r w:rsidR="00D03AFE">
        <w:rPr>
          <w:rFonts w:ascii="Arial" w:hAnsi="Arial" w:cs="Arial"/>
          <w:b/>
          <w:bCs/>
          <w:color w:val="auto"/>
          <w:sz w:val="22"/>
          <w:szCs w:val="22"/>
          <w:highlight w:val="yellow"/>
          <w:u w:val="single"/>
        </w:rPr>
        <w:t xml:space="preserve"> </w:t>
      </w:r>
    </w:p>
    <w:p w14:paraId="55E0EE88" w14:textId="153AD0B0" w:rsidR="00C608EE" w:rsidRPr="00797EB8" w:rsidRDefault="005830AC" w:rsidP="00797EB8">
      <w:pPr>
        <w:pStyle w:val="Default"/>
        <w:jc w:val="both"/>
        <w:rPr>
          <w:rFonts w:ascii="Arial" w:hAnsi="Arial" w:cs="Arial"/>
          <w:color w:val="auto"/>
          <w:sz w:val="22"/>
          <w:szCs w:val="22"/>
        </w:rPr>
      </w:pPr>
      <w:r w:rsidRPr="00797EB8">
        <w:rPr>
          <w:rFonts w:ascii="Arial" w:hAnsi="Arial" w:cs="Arial"/>
          <w:b/>
          <w:bCs/>
          <w:color w:val="auto"/>
          <w:sz w:val="22"/>
          <w:szCs w:val="22"/>
        </w:rPr>
        <w:t>W</w:t>
      </w:r>
      <w:r w:rsidR="00C608EE" w:rsidRPr="00797EB8">
        <w:rPr>
          <w:rFonts w:ascii="Arial" w:hAnsi="Arial" w:cs="Arial"/>
          <w:b/>
          <w:bCs/>
          <w:color w:val="auto"/>
          <w:sz w:val="22"/>
          <w:szCs w:val="22"/>
        </w:rPr>
        <w:t xml:space="preserve"> SZKOLENI</w:t>
      </w:r>
      <w:r w:rsidRPr="00797EB8">
        <w:rPr>
          <w:rFonts w:ascii="Arial" w:hAnsi="Arial" w:cs="Arial"/>
          <w:b/>
          <w:bCs/>
          <w:color w:val="auto"/>
          <w:sz w:val="22"/>
          <w:szCs w:val="22"/>
        </w:rPr>
        <w:t>U</w:t>
      </w:r>
      <w:r w:rsidR="002770AB" w:rsidRPr="00797EB8">
        <w:rPr>
          <w:rFonts w:ascii="Arial" w:hAnsi="Arial" w:cs="Arial"/>
          <w:b/>
          <w:bCs/>
          <w:color w:val="auto"/>
          <w:sz w:val="22"/>
          <w:szCs w:val="22"/>
        </w:rPr>
        <w:t xml:space="preserve"> lub innym spotkaniu informacyjnym</w:t>
      </w:r>
      <w:r w:rsidR="00C608EE" w:rsidRPr="00797EB8">
        <w:rPr>
          <w:rFonts w:ascii="Arial" w:hAnsi="Arial" w:cs="Arial"/>
          <w:color w:val="auto"/>
          <w:sz w:val="22"/>
          <w:szCs w:val="22"/>
        </w:rPr>
        <w:t xml:space="preserve"> (</w:t>
      </w:r>
      <w:r w:rsidR="00E01A3F" w:rsidRPr="00797EB8">
        <w:rPr>
          <w:rFonts w:ascii="Arial" w:hAnsi="Arial" w:cs="Arial"/>
          <w:color w:val="auto"/>
          <w:sz w:val="22"/>
          <w:szCs w:val="22"/>
        </w:rPr>
        <w:t xml:space="preserve">po wejściu na podstrony można </w:t>
      </w:r>
      <w:r w:rsidR="00C608EE" w:rsidRPr="00797EB8">
        <w:rPr>
          <w:rFonts w:ascii="Arial" w:hAnsi="Arial" w:cs="Arial"/>
          <w:color w:val="auto"/>
          <w:sz w:val="22"/>
          <w:szCs w:val="22"/>
        </w:rPr>
        <w:t>zapisa</w:t>
      </w:r>
      <w:r w:rsidR="00E01A3F" w:rsidRPr="00797EB8">
        <w:rPr>
          <w:rFonts w:ascii="Arial" w:hAnsi="Arial" w:cs="Arial"/>
          <w:color w:val="auto"/>
          <w:sz w:val="22"/>
          <w:szCs w:val="22"/>
        </w:rPr>
        <w:t>ć</w:t>
      </w:r>
      <w:r w:rsidR="00C608EE" w:rsidRPr="00797EB8">
        <w:rPr>
          <w:rFonts w:ascii="Arial" w:hAnsi="Arial" w:cs="Arial"/>
          <w:color w:val="auto"/>
          <w:sz w:val="22"/>
          <w:szCs w:val="22"/>
        </w:rPr>
        <w:t xml:space="preserve"> się na szkolenie lub inne </w:t>
      </w:r>
      <w:r w:rsidR="00E01A3F" w:rsidRPr="00797EB8">
        <w:rPr>
          <w:rFonts w:ascii="Arial" w:hAnsi="Arial" w:cs="Arial"/>
          <w:color w:val="auto"/>
          <w:sz w:val="22"/>
          <w:szCs w:val="22"/>
        </w:rPr>
        <w:t xml:space="preserve">organizowane </w:t>
      </w:r>
      <w:r w:rsidR="00C608EE" w:rsidRPr="00797EB8">
        <w:rPr>
          <w:rFonts w:ascii="Arial" w:hAnsi="Arial" w:cs="Arial"/>
          <w:color w:val="auto"/>
          <w:sz w:val="22"/>
          <w:szCs w:val="22"/>
        </w:rPr>
        <w:t>formy przekazania informacji o projektach)</w:t>
      </w:r>
    </w:p>
    <w:p w14:paraId="08DA3E75" w14:textId="77777777" w:rsidR="00667E09" w:rsidRPr="00797EB8" w:rsidRDefault="00667E09" w:rsidP="00797EB8">
      <w:pPr>
        <w:spacing w:after="0" w:line="240" w:lineRule="auto"/>
        <w:jc w:val="both"/>
        <w:rPr>
          <w:rFonts w:ascii="Arial" w:eastAsia="Times New Roman" w:hAnsi="Arial" w:cs="Arial"/>
          <w:color w:val="000000"/>
          <w:lang w:eastAsia="pl-PL"/>
        </w:rPr>
      </w:pPr>
    </w:p>
    <w:p w14:paraId="18287DC3" w14:textId="6F1C635E" w:rsidR="00667E09" w:rsidRPr="00797EB8" w:rsidRDefault="00667E09" w:rsidP="00797EB8">
      <w:pPr>
        <w:spacing w:after="0" w:line="240" w:lineRule="auto"/>
        <w:jc w:val="both"/>
        <w:rPr>
          <w:rFonts w:ascii="Arial" w:eastAsia="Times New Roman" w:hAnsi="Arial" w:cs="Arial"/>
          <w:color w:val="000000"/>
          <w:lang w:eastAsia="pl-PL"/>
        </w:rPr>
      </w:pPr>
      <w:r w:rsidRPr="00797EB8">
        <w:rPr>
          <w:rFonts w:ascii="Arial" w:eastAsia="Times New Roman" w:hAnsi="Arial" w:cs="Arial"/>
          <w:b/>
          <w:bCs/>
          <w:color w:val="000000"/>
          <w:lang w:eastAsia="pl-PL"/>
        </w:rPr>
        <w:t>Wyszukiwarka szkoleń</w:t>
      </w:r>
      <w:r w:rsidR="00E01A3F" w:rsidRPr="00797EB8">
        <w:rPr>
          <w:rFonts w:ascii="Arial" w:eastAsia="Times New Roman" w:hAnsi="Arial" w:cs="Arial"/>
          <w:b/>
          <w:bCs/>
          <w:color w:val="000000"/>
          <w:lang w:eastAsia="pl-PL"/>
        </w:rPr>
        <w:t xml:space="preserve"> i innych spotkań</w:t>
      </w:r>
      <w:r w:rsidRPr="00797EB8">
        <w:rPr>
          <w:rFonts w:ascii="Arial" w:eastAsia="Times New Roman" w:hAnsi="Arial" w:cs="Arial"/>
          <w:b/>
          <w:bCs/>
          <w:color w:val="000000"/>
          <w:lang w:eastAsia="pl-PL"/>
        </w:rPr>
        <w:t xml:space="preserve"> – </w:t>
      </w:r>
      <w:r w:rsidR="00C40A89" w:rsidRPr="00797EB8">
        <w:rPr>
          <w:rFonts w:ascii="Arial" w:eastAsia="Times New Roman" w:hAnsi="Arial" w:cs="Arial"/>
          <w:color w:val="000000"/>
          <w:lang w:eastAsia="pl-PL"/>
        </w:rPr>
        <w:t xml:space="preserve">słowa kluczowe to: data, miejsce, tytuł </w:t>
      </w:r>
      <w:r w:rsidR="00DA18A3" w:rsidRPr="00797EB8">
        <w:rPr>
          <w:rFonts w:ascii="Arial" w:eastAsia="Times New Roman" w:hAnsi="Arial" w:cs="Arial"/>
          <w:color w:val="000000"/>
          <w:lang w:eastAsia="pl-PL"/>
        </w:rPr>
        <w:t>szkolenia</w:t>
      </w:r>
      <w:r w:rsidR="008E5C32" w:rsidRPr="00797EB8">
        <w:rPr>
          <w:rFonts w:ascii="Arial" w:eastAsia="Times New Roman" w:hAnsi="Arial" w:cs="Arial"/>
          <w:color w:val="000000"/>
          <w:lang w:eastAsia="pl-PL"/>
        </w:rPr>
        <w:t xml:space="preserve"> i </w:t>
      </w:r>
      <w:r w:rsidR="00E01A3F" w:rsidRPr="00797EB8">
        <w:rPr>
          <w:rFonts w:ascii="Arial" w:eastAsia="Times New Roman" w:hAnsi="Arial" w:cs="Arial"/>
          <w:color w:val="000000"/>
          <w:lang w:eastAsia="pl-PL"/>
        </w:rPr>
        <w:t>innych spotkań</w:t>
      </w:r>
      <w:r w:rsidR="00C40A89" w:rsidRPr="00797EB8">
        <w:rPr>
          <w:rFonts w:ascii="Arial" w:eastAsia="Times New Roman" w:hAnsi="Arial" w:cs="Arial"/>
          <w:color w:val="000000"/>
          <w:lang w:eastAsia="pl-PL"/>
        </w:rPr>
        <w:t>.</w:t>
      </w:r>
      <w:r w:rsidR="007A74E5" w:rsidRPr="00797EB8">
        <w:rPr>
          <w:rFonts w:ascii="Arial" w:eastAsia="Times New Roman" w:hAnsi="Arial" w:cs="Arial"/>
          <w:color w:val="000000"/>
          <w:lang w:eastAsia="pl-PL"/>
        </w:rPr>
        <w:t xml:space="preserve"> </w:t>
      </w:r>
    </w:p>
    <w:p w14:paraId="4BED5345" w14:textId="77777777" w:rsidR="00B97BFD" w:rsidRPr="00797EB8" w:rsidRDefault="00B97BFD" w:rsidP="00797EB8">
      <w:pPr>
        <w:spacing w:after="0" w:line="240" w:lineRule="auto"/>
        <w:jc w:val="both"/>
        <w:rPr>
          <w:rFonts w:ascii="Arial" w:hAnsi="Arial" w:cs="Arial"/>
        </w:rPr>
      </w:pPr>
    </w:p>
    <w:p w14:paraId="7E5573B8" w14:textId="4CAB59ED" w:rsidR="007A74E5" w:rsidRPr="00010E2D" w:rsidRDefault="00B97BFD" w:rsidP="00797EB8">
      <w:pPr>
        <w:spacing w:after="0" w:line="240" w:lineRule="auto"/>
        <w:jc w:val="both"/>
        <w:rPr>
          <w:rFonts w:ascii="Arial" w:hAnsi="Arial" w:cs="Arial"/>
          <w:b/>
          <w:bCs/>
        </w:rPr>
      </w:pPr>
      <w:r w:rsidRPr="00010E2D">
        <w:rPr>
          <w:rFonts w:ascii="Arial" w:hAnsi="Arial" w:cs="Arial"/>
          <w:b/>
          <w:bCs/>
        </w:rPr>
        <w:t>Zapisz się na powiadomienia o szkoleniach i innych spotkaniach informacyjnych</w:t>
      </w:r>
    </w:p>
    <w:p w14:paraId="468CDC47" w14:textId="4D6199F9" w:rsidR="00B97BFD" w:rsidRPr="00797EB8" w:rsidRDefault="00B97BFD" w:rsidP="00797EB8">
      <w:pPr>
        <w:spacing w:after="0" w:line="240" w:lineRule="auto"/>
        <w:jc w:val="both"/>
        <w:rPr>
          <w:rFonts w:ascii="Arial" w:hAnsi="Arial" w:cs="Arial"/>
          <w:color w:val="FF0000"/>
        </w:rPr>
      </w:pPr>
      <w:bookmarkStart w:id="10" w:name="_Hlk125876000"/>
      <w:r w:rsidRPr="00010E2D">
        <w:rPr>
          <w:rFonts w:ascii="Arial" w:hAnsi="Arial" w:cs="Arial"/>
        </w:rPr>
        <w:t>Formularz zgłoszenia, w którym należy podać e-mail oraz wyrazić zgodę na przetwarzanie danych osobowych</w:t>
      </w:r>
      <w:r w:rsidR="00A73EB5" w:rsidRPr="00010E2D">
        <w:rPr>
          <w:rFonts w:ascii="Arial" w:hAnsi="Arial" w:cs="Arial"/>
        </w:rPr>
        <w:t xml:space="preserve"> </w:t>
      </w:r>
      <w:r w:rsidR="00A73EB5" w:rsidRPr="00797EB8">
        <w:rPr>
          <w:rFonts w:ascii="Arial" w:hAnsi="Arial" w:cs="Arial"/>
        </w:rPr>
        <w:t>(ustawa z dnia 10 maja 2018 r. o ochronie danych osobowych (</w:t>
      </w:r>
      <w:proofErr w:type="spellStart"/>
      <w:r w:rsidR="00A73EB5" w:rsidRPr="00797EB8">
        <w:rPr>
          <w:rFonts w:ascii="Arial" w:hAnsi="Arial" w:cs="Arial"/>
        </w:rPr>
        <w:t>t.j</w:t>
      </w:r>
      <w:proofErr w:type="spellEnd"/>
      <w:r w:rsidR="00A73EB5" w:rsidRPr="00797EB8">
        <w:rPr>
          <w:rFonts w:ascii="Arial" w:hAnsi="Arial" w:cs="Arial"/>
        </w:rPr>
        <w:t xml:space="preserve">. Dz.U. z 2019 r. poz. 1781 z </w:t>
      </w:r>
      <w:proofErr w:type="spellStart"/>
      <w:r w:rsidR="00A73EB5" w:rsidRPr="00797EB8">
        <w:rPr>
          <w:rFonts w:ascii="Arial" w:hAnsi="Arial" w:cs="Arial"/>
        </w:rPr>
        <w:t>późn</w:t>
      </w:r>
      <w:proofErr w:type="spellEnd"/>
      <w:r w:rsidR="00A73EB5" w:rsidRPr="00797EB8">
        <w:rPr>
          <w:rFonts w:ascii="Arial" w:hAnsi="Arial" w:cs="Arial"/>
        </w:rPr>
        <w:t>. zm.)</w:t>
      </w:r>
      <w:r w:rsidR="00A73EB5" w:rsidRPr="00797EB8">
        <w:rPr>
          <w:rFonts w:ascii="Arial" w:hAnsi="Arial" w:cs="Arial"/>
          <w:color w:val="FF0000"/>
        </w:rPr>
        <w:t>.</w:t>
      </w:r>
    </w:p>
    <w:bookmarkEnd w:id="10"/>
    <w:p w14:paraId="734B973C" w14:textId="77777777" w:rsidR="00B97BFD" w:rsidRPr="00797EB8" w:rsidRDefault="00B97BFD" w:rsidP="00797EB8">
      <w:pPr>
        <w:spacing w:after="0" w:line="240" w:lineRule="auto"/>
        <w:jc w:val="both"/>
        <w:rPr>
          <w:rFonts w:ascii="Arial" w:hAnsi="Arial" w:cs="Arial"/>
          <w:b/>
        </w:rPr>
      </w:pPr>
    </w:p>
    <w:p w14:paraId="312BBFDC" w14:textId="6C62FC0C" w:rsidR="00C608EE" w:rsidRPr="00797EB8" w:rsidRDefault="00C608EE" w:rsidP="00797EB8">
      <w:pPr>
        <w:spacing w:after="0" w:line="240" w:lineRule="auto"/>
        <w:jc w:val="both"/>
        <w:rPr>
          <w:rFonts w:ascii="Arial" w:hAnsi="Arial" w:cs="Arial"/>
        </w:rPr>
      </w:pPr>
      <w:r w:rsidRPr="00797EB8">
        <w:rPr>
          <w:rFonts w:ascii="Arial" w:hAnsi="Arial" w:cs="Arial"/>
          <w:b/>
        </w:rPr>
        <w:t>Formularz z</w:t>
      </w:r>
      <w:r w:rsidR="008D2AD6" w:rsidRPr="00797EB8">
        <w:rPr>
          <w:rFonts w:ascii="Arial" w:hAnsi="Arial" w:cs="Arial"/>
          <w:b/>
        </w:rPr>
        <w:t>głoszenia</w:t>
      </w:r>
      <w:r w:rsidRPr="00797EB8">
        <w:rPr>
          <w:rFonts w:ascii="Arial" w:hAnsi="Arial" w:cs="Arial"/>
          <w:b/>
        </w:rPr>
        <w:t xml:space="preserve"> na szkoleni</w:t>
      </w:r>
      <w:r w:rsidR="006B5B7F" w:rsidRPr="00797EB8">
        <w:rPr>
          <w:rFonts w:ascii="Arial" w:hAnsi="Arial" w:cs="Arial"/>
          <w:b/>
        </w:rPr>
        <w:t>a</w:t>
      </w:r>
      <w:r w:rsidR="00E01A3F" w:rsidRPr="00797EB8">
        <w:rPr>
          <w:rFonts w:ascii="Arial" w:hAnsi="Arial" w:cs="Arial"/>
          <w:b/>
        </w:rPr>
        <w:t xml:space="preserve"> </w:t>
      </w:r>
      <w:r w:rsidR="00B77F59" w:rsidRPr="00797EB8">
        <w:rPr>
          <w:rFonts w:ascii="Arial" w:hAnsi="Arial" w:cs="Arial"/>
          <w:b/>
        </w:rPr>
        <w:t xml:space="preserve">i </w:t>
      </w:r>
      <w:r w:rsidR="002D1915">
        <w:rPr>
          <w:rFonts w:ascii="Arial" w:hAnsi="Arial" w:cs="Arial"/>
          <w:b/>
        </w:rPr>
        <w:t xml:space="preserve">inne </w:t>
      </w:r>
      <w:r w:rsidR="00B77F59" w:rsidRPr="00797EB8">
        <w:rPr>
          <w:rFonts w:ascii="Arial" w:hAnsi="Arial" w:cs="Arial"/>
          <w:b/>
        </w:rPr>
        <w:t xml:space="preserve">spotkania informacyjne </w:t>
      </w:r>
      <w:r w:rsidRPr="00797EB8">
        <w:rPr>
          <w:rFonts w:ascii="Arial" w:hAnsi="Arial" w:cs="Arial"/>
        </w:rPr>
        <w:t>za pośrednictwem którego użytkownik zewnętrzny będzie mógł zapisać się na szkolenie</w:t>
      </w:r>
      <w:r w:rsidR="00B77F59" w:rsidRPr="00797EB8">
        <w:rPr>
          <w:rFonts w:ascii="Arial" w:hAnsi="Arial" w:cs="Arial"/>
        </w:rPr>
        <w:t xml:space="preserve"> lub inne spotkania informacyjne</w:t>
      </w:r>
      <w:r w:rsidRPr="00797EB8">
        <w:rPr>
          <w:rFonts w:ascii="Arial" w:hAnsi="Arial" w:cs="Arial"/>
        </w:rPr>
        <w:t>.</w:t>
      </w:r>
    </w:p>
    <w:p w14:paraId="766C1656" w14:textId="7EEF6493" w:rsidR="00C608EE" w:rsidRPr="00797EB8" w:rsidRDefault="00C608EE" w:rsidP="00797EB8">
      <w:pPr>
        <w:spacing w:after="0" w:line="240" w:lineRule="auto"/>
        <w:jc w:val="both"/>
        <w:rPr>
          <w:rFonts w:ascii="Arial" w:hAnsi="Arial" w:cs="Arial"/>
        </w:rPr>
      </w:pPr>
      <w:r w:rsidRPr="00797EB8">
        <w:rPr>
          <w:rFonts w:ascii="Arial" w:hAnsi="Arial" w:cs="Arial"/>
        </w:rPr>
        <w:t>Formularz powinien pokazywać– tematy, daty i miejsca szkoleń. Wymagane do podania informacje</w:t>
      </w:r>
      <w:r w:rsidR="008D2AD6" w:rsidRPr="00797EB8">
        <w:rPr>
          <w:rFonts w:ascii="Arial" w:hAnsi="Arial" w:cs="Arial"/>
        </w:rPr>
        <w:t xml:space="preserve"> podstawowe</w:t>
      </w:r>
      <w:r w:rsidRPr="00797EB8">
        <w:rPr>
          <w:rFonts w:ascii="Arial" w:hAnsi="Arial" w:cs="Arial"/>
        </w:rPr>
        <w:t>: Imię</w:t>
      </w:r>
      <w:r w:rsidR="008E5C32" w:rsidRPr="00797EB8">
        <w:rPr>
          <w:rFonts w:ascii="Arial" w:hAnsi="Arial" w:cs="Arial"/>
        </w:rPr>
        <w:t xml:space="preserve"> i</w:t>
      </w:r>
      <w:r w:rsidRPr="00797EB8">
        <w:rPr>
          <w:rFonts w:ascii="Arial" w:hAnsi="Arial" w:cs="Arial"/>
        </w:rPr>
        <w:t xml:space="preserve"> nazwisko, adres e</w:t>
      </w:r>
      <w:r w:rsidR="00E01A3F" w:rsidRPr="00797EB8">
        <w:rPr>
          <w:rFonts w:ascii="Arial" w:hAnsi="Arial" w:cs="Arial"/>
        </w:rPr>
        <w:t>-</w:t>
      </w:r>
      <w:r w:rsidRPr="00797EB8">
        <w:rPr>
          <w:rFonts w:ascii="Arial" w:hAnsi="Arial" w:cs="Arial"/>
        </w:rPr>
        <w:t>mail/numer telefonu, nazwa instytucji</w:t>
      </w:r>
      <w:r w:rsidR="00667E09" w:rsidRPr="00797EB8">
        <w:rPr>
          <w:rFonts w:ascii="Arial" w:hAnsi="Arial" w:cs="Arial"/>
        </w:rPr>
        <w:t>, wnioskodawca</w:t>
      </w:r>
      <w:r w:rsidR="008E5C32" w:rsidRPr="00797EB8">
        <w:rPr>
          <w:rFonts w:ascii="Arial" w:hAnsi="Arial" w:cs="Arial"/>
        </w:rPr>
        <w:t xml:space="preserve"> czy </w:t>
      </w:r>
      <w:r w:rsidR="00667E09" w:rsidRPr="00797EB8">
        <w:rPr>
          <w:rFonts w:ascii="Arial" w:hAnsi="Arial" w:cs="Arial"/>
        </w:rPr>
        <w:t>beneficjent</w:t>
      </w:r>
      <w:r w:rsidR="008D2AD6" w:rsidRPr="00797EB8">
        <w:rPr>
          <w:rFonts w:ascii="Arial" w:hAnsi="Arial" w:cs="Arial"/>
        </w:rPr>
        <w:t xml:space="preserve"> oraz inne </w:t>
      </w:r>
      <w:r w:rsidR="008C2342" w:rsidRPr="00797EB8">
        <w:rPr>
          <w:rFonts w:ascii="Arial" w:hAnsi="Arial" w:cs="Arial"/>
        </w:rPr>
        <w:t>np. w zakresie preferencji żywieniowych.</w:t>
      </w:r>
    </w:p>
    <w:p w14:paraId="768FFB2A" w14:textId="0CA3621D" w:rsidR="00C40A89" w:rsidRPr="00797EB8" w:rsidRDefault="00C40A89" w:rsidP="00797EB8">
      <w:pPr>
        <w:spacing w:after="0" w:line="240" w:lineRule="auto"/>
        <w:jc w:val="both"/>
        <w:rPr>
          <w:rFonts w:ascii="Arial" w:hAnsi="Arial" w:cs="Arial"/>
        </w:rPr>
      </w:pPr>
    </w:p>
    <w:p w14:paraId="0B21557B" w14:textId="52ECCEA5" w:rsidR="00397ED8" w:rsidRPr="00797EB8" w:rsidRDefault="005830AC" w:rsidP="00797EB8">
      <w:pPr>
        <w:spacing w:after="0" w:line="240" w:lineRule="auto"/>
        <w:jc w:val="both"/>
        <w:rPr>
          <w:rFonts w:ascii="Arial" w:hAnsi="Arial" w:cs="Arial"/>
        </w:rPr>
      </w:pPr>
      <w:r w:rsidRPr="00797EB8">
        <w:rPr>
          <w:rFonts w:ascii="Arial" w:hAnsi="Arial" w:cs="Arial"/>
          <w:b/>
          <w:bCs/>
        </w:rPr>
        <w:t>Szkolenia</w:t>
      </w:r>
      <w:r w:rsidR="00C40A89" w:rsidRPr="00797EB8">
        <w:rPr>
          <w:rFonts w:ascii="Arial" w:hAnsi="Arial" w:cs="Arial"/>
          <w:b/>
          <w:bCs/>
        </w:rPr>
        <w:t xml:space="preserve"> </w:t>
      </w:r>
      <w:r w:rsidR="00A30FDD">
        <w:rPr>
          <w:rFonts w:ascii="Arial" w:hAnsi="Arial" w:cs="Arial"/>
          <w:b/>
          <w:bCs/>
        </w:rPr>
        <w:t>CWB</w:t>
      </w:r>
      <w:r w:rsidR="00C40A89" w:rsidRPr="00797EB8">
        <w:rPr>
          <w:rFonts w:ascii="Arial" w:hAnsi="Arial" w:cs="Arial"/>
        </w:rPr>
        <w:t>– zestawienie szkoleń (może być w tabeli) nazwy kolumn: Data; Tytuł szkolen</w:t>
      </w:r>
      <w:r w:rsidR="00397ED8" w:rsidRPr="00797EB8">
        <w:rPr>
          <w:rFonts w:ascii="Arial" w:hAnsi="Arial" w:cs="Arial"/>
        </w:rPr>
        <w:t>ia</w:t>
      </w:r>
      <w:r w:rsidR="00C40A89" w:rsidRPr="00797EB8">
        <w:rPr>
          <w:rFonts w:ascii="Arial" w:hAnsi="Arial" w:cs="Arial"/>
        </w:rPr>
        <w:t>;  Miejsce</w:t>
      </w:r>
      <w:r w:rsidR="00DA18A3" w:rsidRPr="00797EB8">
        <w:rPr>
          <w:rFonts w:ascii="Arial" w:hAnsi="Arial" w:cs="Arial"/>
        </w:rPr>
        <w:t>;</w:t>
      </w:r>
      <w:r w:rsidR="007A74E5" w:rsidRPr="00797EB8">
        <w:rPr>
          <w:rFonts w:ascii="Arial" w:hAnsi="Arial" w:cs="Arial"/>
        </w:rPr>
        <w:t xml:space="preserve"> Status (planowane, w trakcie, odbyte).</w:t>
      </w:r>
      <w:r w:rsidR="00DA18A3" w:rsidRPr="00797EB8">
        <w:rPr>
          <w:rFonts w:ascii="Arial" w:hAnsi="Arial" w:cs="Arial"/>
        </w:rPr>
        <w:t xml:space="preserve"> </w:t>
      </w:r>
      <w:r w:rsidR="00E01A3F" w:rsidRPr="00797EB8">
        <w:rPr>
          <w:rFonts w:ascii="Arial" w:hAnsi="Arial" w:cs="Arial"/>
        </w:rPr>
        <w:t>Formularz zapisu</w:t>
      </w:r>
      <w:r w:rsidR="00DA18A3" w:rsidRPr="00797EB8">
        <w:rPr>
          <w:rFonts w:ascii="Arial" w:hAnsi="Arial" w:cs="Arial"/>
        </w:rPr>
        <w:t xml:space="preserve">. </w:t>
      </w:r>
    </w:p>
    <w:p w14:paraId="5B40AC33" w14:textId="77777777" w:rsidR="00397ED8" w:rsidRPr="00797EB8" w:rsidRDefault="00DA18A3" w:rsidP="00797EB8">
      <w:pPr>
        <w:spacing w:after="0" w:line="240" w:lineRule="auto"/>
        <w:jc w:val="both"/>
        <w:rPr>
          <w:rFonts w:ascii="Arial" w:hAnsi="Arial" w:cs="Arial"/>
        </w:rPr>
      </w:pPr>
      <w:r w:rsidRPr="00797EB8">
        <w:rPr>
          <w:rFonts w:ascii="Arial" w:hAnsi="Arial" w:cs="Arial"/>
        </w:rPr>
        <w:t xml:space="preserve">Przy czym kolumna Tytuł szkolenia powinna być aktywną komórką po kliknięciu, w którą </w:t>
      </w:r>
      <w:r w:rsidR="00AA34DF" w:rsidRPr="00797EB8">
        <w:rPr>
          <w:rFonts w:ascii="Arial" w:hAnsi="Arial" w:cs="Arial"/>
        </w:rPr>
        <w:t>można uzyskać więcej informacji nt. danego szkolenia, zapoznać się z: programem szkolenia; harmonogramem</w:t>
      </w:r>
      <w:r w:rsidR="007A74E5" w:rsidRPr="00797EB8">
        <w:rPr>
          <w:rFonts w:ascii="Arial" w:hAnsi="Arial" w:cs="Arial"/>
        </w:rPr>
        <w:t>, w przypadku szkoleń stacjonarnych dokładna lokalizacja</w:t>
      </w:r>
      <w:r w:rsidR="00AA34DF" w:rsidRPr="00797EB8">
        <w:rPr>
          <w:rFonts w:ascii="Arial" w:hAnsi="Arial" w:cs="Arial"/>
        </w:rPr>
        <w:t xml:space="preserve">.  </w:t>
      </w:r>
    </w:p>
    <w:p w14:paraId="72F79CB8" w14:textId="744D0872" w:rsidR="00C40A89" w:rsidRPr="00797EB8" w:rsidRDefault="00E01A3F" w:rsidP="00797EB8">
      <w:pPr>
        <w:spacing w:after="0" w:line="240" w:lineRule="auto"/>
        <w:jc w:val="both"/>
        <w:rPr>
          <w:rFonts w:ascii="Arial" w:hAnsi="Arial" w:cs="Arial"/>
        </w:rPr>
      </w:pPr>
      <w:r w:rsidRPr="00797EB8">
        <w:rPr>
          <w:rFonts w:ascii="Arial" w:hAnsi="Arial" w:cs="Arial"/>
        </w:rPr>
        <w:t>Formularz z</w:t>
      </w:r>
      <w:r w:rsidR="00397ED8" w:rsidRPr="00797EB8">
        <w:rPr>
          <w:rFonts w:ascii="Arial" w:hAnsi="Arial" w:cs="Arial"/>
        </w:rPr>
        <w:t>apisu</w:t>
      </w:r>
      <w:r w:rsidR="00AA34DF" w:rsidRPr="00797EB8">
        <w:rPr>
          <w:rFonts w:ascii="Arial" w:hAnsi="Arial" w:cs="Arial"/>
        </w:rPr>
        <w:t xml:space="preserve"> – to też aktywna komórka po kliknięciu, w którą przechodzimy do formularza zapisu na konkretne szkolenie.</w:t>
      </w:r>
      <w:r w:rsidR="007A74E5" w:rsidRPr="00797EB8">
        <w:rPr>
          <w:rFonts w:ascii="Arial" w:hAnsi="Arial" w:cs="Arial"/>
        </w:rPr>
        <w:t xml:space="preserve"> </w:t>
      </w:r>
    </w:p>
    <w:p w14:paraId="700B71C8" w14:textId="2D1455ED" w:rsidR="00AA34DF" w:rsidRPr="00875E35" w:rsidRDefault="00875E35" w:rsidP="00797EB8">
      <w:pPr>
        <w:spacing w:after="0" w:line="240" w:lineRule="auto"/>
        <w:jc w:val="both"/>
        <w:rPr>
          <w:rFonts w:ascii="Arial" w:hAnsi="Arial" w:cs="Arial"/>
          <w:b/>
          <w:bCs/>
        </w:rPr>
      </w:pPr>
      <w:r w:rsidRPr="00875E35">
        <w:rPr>
          <w:rFonts w:ascii="Arial" w:hAnsi="Arial" w:cs="Arial"/>
          <w:b/>
          <w:bCs/>
        </w:rPr>
        <w:t xml:space="preserve">Szkolenia zewnętrzne – </w:t>
      </w:r>
      <w:r w:rsidRPr="00875E35">
        <w:rPr>
          <w:rFonts w:ascii="Arial" w:hAnsi="Arial" w:cs="Arial"/>
        </w:rPr>
        <w:t>link</w:t>
      </w:r>
      <w:r w:rsidR="00A30FDD">
        <w:rPr>
          <w:rFonts w:ascii="Arial" w:hAnsi="Arial" w:cs="Arial"/>
        </w:rPr>
        <w:t xml:space="preserve">i </w:t>
      </w:r>
      <w:r w:rsidRPr="00875E35">
        <w:rPr>
          <w:rFonts w:ascii="Arial" w:hAnsi="Arial" w:cs="Arial"/>
          <w:b/>
          <w:bCs/>
        </w:rPr>
        <w:t xml:space="preserve"> </w:t>
      </w:r>
    </w:p>
    <w:p w14:paraId="718E7E79" w14:textId="17AA108F" w:rsidR="008B51C2" w:rsidRPr="002D1915" w:rsidRDefault="008B51C2" w:rsidP="00797EB8">
      <w:pPr>
        <w:spacing w:after="0" w:line="240" w:lineRule="auto"/>
        <w:jc w:val="both"/>
        <w:rPr>
          <w:rFonts w:ascii="Arial" w:hAnsi="Arial" w:cs="Arial"/>
        </w:rPr>
      </w:pPr>
      <w:r w:rsidRPr="008B51C2">
        <w:rPr>
          <w:rFonts w:ascii="Arial" w:hAnsi="Arial" w:cs="Arial"/>
          <w:b/>
          <w:bCs/>
        </w:rPr>
        <w:t xml:space="preserve">Spotkania informacyjne, </w:t>
      </w:r>
      <w:r w:rsidR="002D1915">
        <w:rPr>
          <w:rFonts w:ascii="Arial" w:hAnsi="Arial" w:cs="Arial"/>
          <w:b/>
          <w:bCs/>
        </w:rPr>
        <w:t xml:space="preserve">seminaria, konferencje – </w:t>
      </w:r>
      <w:r w:rsidR="002D1915" w:rsidRPr="002D1915">
        <w:rPr>
          <w:rFonts w:ascii="Arial" w:hAnsi="Arial" w:cs="Arial"/>
        </w:rPr>
        <w:t>podstrona z</w:t>
      </w:r>
      <w:r w:rsidR="002D1915">
        <w:rPr>
          <w:rFonts w:ascii="Arial" w:hAnsi="Arial" w:cs="Arial"/>
          <w:b/>
          <w:bCs/>
        </w:rPr>
        <w:t xml:space="preserve"> </w:t>
      </w:r>
      <w:r w:rsidR="002D1915" w:rsidRPr="002D1915">
        <w:rPr>
          <w:rFonts w:ascii="Arial" w:hAnsi="Arial" w:cs="Arial"/>
        </w:rPr>
        <w:t>funkcjonalnościami podobn</w:t>
      </w:r>
      <w:r w:rsidR="002D1915">
        <w:rPr>
          <w:rFonts w:ascii="Arial" w:hAnsi="Arial" w:cs="Arial"/>
        </w:rPr>
        <w:t xml:space="preserve">ymi </w:t>
      </w:r>
      <w:r w:rsidR="002D1915" w:rsidRPr="002D1915">
        <w:rPr>
          <w:rFonts w:ascii="Arial" w:hAnsi="Arial" w:cs="Arial"/>
        </w:rPr>
        <w:t xml:space="preserve">jak </w:t>
      </w:r>
      <w:r w:rsidR="002D1915" w:rsidRPr="002D1915">
        <w:rPr>
          <w:rFonts w:ascii="Arial" w:hAnsi="Arial" w:cs="Arial"/>
          <w:b/>
          <w:bCs/>
        </w:rPr>
        <w:t>szkolenia.</w:t>
      </w:r>
    </w:p>
    <w:p w14:paraId="031275AB" w14:textId="77777777" w:rsidR="008B51C2" w:rsidRPr="00797EB8" w:rsidRDefault="008B51C2" w:rsidP="00797EB8">
      <w:pPr>
        <w:spacing w:after="0" w:line="240" w:lineRule="auto"/>
        <w:jc w:val="both"/>
        <w:rPr>
          <w:rFonts w:ascii="Arial" w:hAnsi="Arial" w:cs="Arial"/>
        </w:rPr>
      </w:pPr>
    </w:p>
    <w:p w14:paraId="6DDC201D" w14:textId="5DC12CA2" w:rsidR="007A74E5" w:rsidRPr="00797EB8" w:rsidRDefault="00AA34DF" w:rsidP="00797EB8">
      <w:pPr>
        <w:pStyle w:val="Default"/>
        <w:jc w:val="both"/>
        <w:rPr>
          <w:rFonts w:ascii="Arial" w:eastAsia="Times New Roman" w:hAnsi="Arial" w:cs="Arial"/>
          <w:sz w:val="22"/>
          <w:szCs w:val="22"/>
          <w:lang w:eastAsia="pl-PL"/>
        </w:rPr>
      </w:pPr>
      <w:r w:rsidRPr="00797EB8">
        <w:rPr>
          <w:rFonts w:ascii="Arial" w:eastAsia="Times New Roman" w:hAnsi="Arial" w:cs="Arial"/>
          <w:b/>
          <w:bCs/>
          <w:sz w:val="22"/>
          <w:szCs w:val="22"/>
          <w:lang w:eastAsia="pl-PL"/>
        </w:rPr>
        <w:t>Kalendarz szkoleń</w:t>
      </w:r>
      <w:r w:rsidR="005C7AC4" w:rsidRPr="00797EB8">
        <w:rPr>
          <w:rFonts w:ascii="Arial" w:eastAsia="Times New Roman" w:hAnsi="Arial" w:cs="Arial"/>
          <w:sz w:val="22"/>
          <w:szCs w:val="22"/>
          <w:lang w:eastAsia="pl-PL"/>
        </w:rPr>
        <w:t xml:space="preserve"> </w:t>
      </w:r>
      <w:r w:rsidR="006B5B7F" w:rsidRPr="00797EB8">
        <w:rPr>
          <w:rFonts w:ascii="Arial" w:eastAsia="Times New Roman" w:hAnsi="Arial" w:cs="Arial"/>
          <w:sz w:val="22"/>
          <w:szCs w:val="22"/>
          <w:lang w:eastAsia="pl-PL"/>
        </w:rPr>
        <w:t xml:space="preserve">i </w:t>
      </w:r>
      <w:r w:rsidR="006B5B7F" w:rsidRPr="00797EB8">
        <w:rPr>
          <w:rFonts w:ascii="Arial" w:eastAsia="Times New Roman" w:hAnsi="Arial" w:cs="Arial"/>
          <w:b/>
          <w:bCs/>
          <w:sz w:val="22"/>
          <w:szCs w:val="22"/>
          <w:lang w:eastAsia="pl-PL"/>
        </w:rPr>
        <w:t>innych spotkań</w:t>
      </w:r>
      <w:r w:rsidR="005C7AC4" w:rsidRPr="00797EB8">
        <w:rPr>
          <w:rFonts w:ascii="Arial" w:eastAsia="Times New Roman" w:hAnsi="Arial" w:cs="Arial"/>
          <w:sz w:val="22"/>
          <w:szCs w:val="22"/>
          <w:lang w:eastAsia="pl-PL"/>
        </w:rPr>
        <w:t xml:space="preserve">– </w:t>
      </w:r>
      <w:r w:rsidR="007A74E5" w:rsidRPr="00797EB8">
        <w:rPr>
          <w:rFonts w:ascii="Arial" w:eastAsia="Times New Roman" w:hAnsi="Arial" w:cs="Arial"/>
          <w:sz w:val="22"/>
          <w:szCs w:val="22"/>
          <w:lang w:eastAsia="pl-PL"/>
        </w:rPr>
        <w:t xml:space="preserve">zestawienie szkoleń </w:t>
      </w:r>
      <w:r w:rsidR="006B5B7F" w:rsidRPr="00797EB8">
        <w:rPr>
          <w:rFonts w:ascii="Arial" w:eastAsia="Times New Roman" w:hAnsi="Arial" w:cs="Arial"/>
          <w:sz w:val="22"/>
          <w:szCs w:val="22"/>
          <w:lang w:eastAsia="pl-PL"/>
        </w:rPr>
        <w:t xml:space="preserve">i innych spotkań informacyjnych </w:t>
      </w:r>
      <w:r w:rsidR="007A74E5" w:rsidRPr="00797EB8">
        <w:rPr>
          <w:rFonts w:ascii="Arial" w:eastAsia="Times New Roman" w:hAnsi="Arial" w:cs="Arial"/>
          <w:sz w:val="22"/>
          <w:szCs w:val="22"/>
          <w:lang w:eastAsia="pl-PL"/>
        </w:rPr>
        <w:t>planowanych do przeprowadzenia w poszczególnych miesiącach</w:t>
      </w:r>
      <w:r w:rsidR="006B5B7F" w:rsidRPr="00797EB8">
        <w:rPr>
          <w:rFonts w:ascii="Arial" w:eastAsia="Times New Roman" w:hAnsi="Arial" w:cs="Arial"/>
          <w:sz w:val="22"/>
          <w:szCs w:val="22"/>
          <w:lang w:eastAsia="pl-PL"/>
        </w:rPr>
        <w:t xml:space="preserve"> z podaniem limitu miejsc</w:t>
      </w:r>
      <w:r w:rsidR="007A74E5" w:rsidRPr="00797EB8">
        <w:rPr>
          <w:rFonts w:ascii="Arial" w:eastAsia="Times New Roman" w:hAnsi="Arial" w:cs="Arial"/>
          <w:sz w:val="22"/>
          <w:szCs w:val="22"/>
          <w:lang w:eastAsia="pl-PL"/>
        </w:rPr>
        <w:t>.</w:t>
      </w:r>
      <w:r w:rsidR="008D2AD6" w:rsidRPr="00797EB8">
        <w:rPr>
          <w:rFonts w:ascii="Arial" w:eastAsia="Times New Roman" w:hAnsi="Arial" w:cs="Arial"/>
          <w:sz w:val="22"/>
          <w:szCs w:val="22"/>
          <w:lang w:eastAsia="pl-PL"/>
        </w:rPr>
        <w:t xml:space="preserve"> </w:t>
      </w:r>
    </w:p>
    <w:p w14:paraId="14DDF95A" w14:textId="5AC64406" w:rsidR="00397ED8" w:rsidRPr="00797EB8" w:rsidRDefault="007A74E5" w:rsidP="00797EB8">
      <w:pPr>
        <w:pStyle w:val="Default"/>
        <w:jc w:val="both"/>
        <w:rPr>
          <w:rFonts w:ascii="Arial" w:eastAsia="Times New Roman" w:hAnsi="Arial" w:cs="Arial"/>
          <w:sz w:val="22"/>
          <w:szCs w:val="22"/>
          <w:lang w:eastAsia="pl-PL"/>
        </w:rPr>
      </w:pPr>
      <w:r w:rsidRPr="00797EB8">
        <w:rPr>
          <w:rFonts w:ascii="Arial" w:eastAsia="Times New Roman" w:hAnsi="Arial" w:cs="Arial"/>
          <w:sz w:val="22"/>
          <w:szCs w:val="22"/>
          <w:lang w:eastAsia="pl-PL"/>
        </w:rPr>
        <w:t>K</w:t>
      </w:r>
      <w:r w:rsidR="005C7AC4" w:rsidRPr="00797EB8">
        <w:rPr>
          <w:rFonts w:ascii="Arial" w:eastAsia="Times New Roman" w:hAnsi="Arial" w:cs="Arial"/>
          <w:sz w:val="22"/>
          <w:szCs w:val="22"/>
          <w:lang w:eastAsia="pl-PL"/>
        </w:rPr>
        <w:t>omórka aktywna po kliknięciu, w którą mamy nazwy miesięcy (komórki aktywne)</w:t>
      </w:r>
      <w:r w:rsidR="008D2AD6" w:rsidRPr="00797EB8">
        <w:rPr>
          <w:rFonts w:ascii="Arial" w:eastAsia="Times New Roman" w:hAnsi="Arial" w:cs="Arial"/>
          <w:sz w:val="22"/>
          <w:szCs w:val="22"/>
          <w:lang w:eastAsia="pl-PL"/>
        </w:rPr>
        <w:t xml:space="preserve"> lub w inny sposób przechodzimy na kolejne miesiące w roku</w:t>
      </w:r>
    </w:p>
    <w:p w14:paraId="07940DC4" w14:textId="121808E3" w:rsidR="00AA34DF" w:rsidRPr="00797EB8" w:rsidRDefault="005C7AC4" w:rsidP="00797EB8">
      <w:pPr>
        <w:pStyle w:val="Default"/>
        <w:jc w:val="both"/>
        <w:rPr>
          <w:rFonts w:ascii="Arial" w:eastAsia="Times New Roman" w:hAnsi="Arial" w:cs="Arial"/>
          <w:sz w:val="22"/>
          <w:szCs w:val="22"/>
          <w:lang w:eastAsia="pl-PL"/>
        </w:rPr>
      </w:pPr>
      <w:r w:rsidRPr="00797EB8">
        <w:rPr>
          <w:rFonts w:ascii="Arial" w:eastAsia="Times New Roman" w:hAnsi="Arial" w:cs="Arial"/>
          <w:sz w:val="22"/>
          <w:szCs w:val="22"/>
          <w:lang w:eastAsia="pl-PL"/>
        </w:rPr>
        <w:t xml:space="preserve">Po kliknięciu na </w:t>
      </w:r>
      <w:r w:rsidR="007A74E5" w:rsidRPr="00797EB8">
        <w:rPr>
          <w:rFonts w:ascii="Arial" w:eastAsia="Times New Roman" w:hAnsi="Arial" w:cs="Arial"/>
          <w:sz w:val="22"/>
          <w:szCs w:val="22"/>
          <w:lang w:eastAsia="pl-PL"/>
        </w:rPr>
        <w:t xml:space="preserve">wybrany miesiąc np. </w:t>
      </w:r>
      <w:r w:rsidRPr="00797EB8">
        <w:rPr>
          <w:rFonts w:ascii="Arial" w:eastAsia="Times New Roman" w:hAnsi="Arial" w:cs="Arial"/>
          <w:sz w:val="22"/>
          <w:szCs w:val="22"/>
          <w:lang w:eastAsia="pl-PL"/>
        </w:rPr>
        <w:t xml:space="preserve">styczeń mamy </w:t>
      </w:r>
      <w:r w:rsidR="008D2AD6" w:rsidRPr="00797EB8">
        <w:rPr>
          <w:rFonts w:ascii="Arial" w:eastAsia="Times New Roman" w:hAnsi="Arial" w:cs="Arial"/>
          <w:sz w:val="22"/>
          <w:szCs w:val="22"/>
          <w:lang w:eastAsia="pl-PL"/>
        </w:rPr>
        <w:t>w</w:t>
      </w:r>
      <w:r w:rsidRPr="00797EB8">
        <w:rPr>
          <w:rFonts w:ascii="Arial" w:eastAsia="Times New Roman" w:hAnsi="Arial" w:cs="Arial"/>
          <w:sz w:val="22"/>
          <w:szCs w:val="22"/>
          <w:lang w:eastAsia="pl-PL"/>
        </w:rPr>
        <w:t xml:space="preserve"> </w:t>
      </w:r>
      <w:r w:rsidR="008D2AD6" w:rsidRPr="00797EB8">
        <w:rPr>
          <w:rFonts w:ascii="Arial" w:eastAsia="Times New Roman" w:hAnsi="Arial" w:cs="Arial"/>
          <w:sz w:val="22"/>
          <w:szCs w:val="22"/>
          <w:lang w:eastAsia="pl-PL"/>
        </w:rPr>
        <w:t xml:space="preserve">konkretnym </w:t>
      </w:r>
      <w:r w:rsidRPr="00797EB8">
        <w:rPr>
          <w:rFonts w:ascii="Arial" w:eastAsia="Times New Roman" w:hAnsi="Arial" w:cs="Arial"/>
          <w:sz w:val="22"/>
          <w:szCs w:val="22"/>
          <w:lang w:eastAsia="pl-PL"/>
        </w:rPr>
        <w:t>dniu</w:t>
      </w:r>
      <w:r w:rsidR="008D2AD6" w:rsidRPr="00797EB8">
        <w:rPr>
          <w:rFonts w:ascii="Arial" w:eastAsia="Times New Roman" w:hAnsi="Arial" w:cs="Arial"/>
          <w:sz w:val="22"/>
          <w:szCs w:val="22"/>
          <w:lang w:eastAsia="pl-PL"/>
        </w:rPr>
        <w:t xml:space="preserve">: </w:t>
      </w:r>
      <w:r w:rsidRPr="00797EB8">
        <w:rPr>
          <w:rFonts w:ascii="Arial" w:eastAsia="Times New Roman" w:hAnsi="Arial" w:cs="Arial"/>
          <w:sz w:val="22"/>
          <w:szCs w:val="22"/>
          <w:lang w:eastAsia="pl-PL"/>
        </w:rPr>
        <w:t>tytuł szkolenia</w:t>
      </w:r>
      <w:r w:rsidR="006B5B7F" w:rsidRPr="00797EB8">
        <w:rPr>
          <w:rFonts w:ascii="Arial" w:eastAsia="Times New Roman" w:hAnsi="Arial" w:cs="Arial"/>
          <w:sz w:val="22"/>
          <w:szCs w:val="22"/>
          <w:lang w:eastAsia="pl-PL"/>
        </w:rPr>
        <w:t xml:space="preserve"> lub spotkania informacyjnego</w:t>
      </w:r>
      <w:r w:rsidRPr="00797EB8">
        <w:rPr>
          <w:rFonts w:ascii="Arial" w:eastAsia="Times New Roman" w:hAnsi="Arial" w:cs="Arial"/>
          <w:sz w:val="22"/>
          <w:szCs w:val="22"/>
          <w:lang w:eastAsia="pl-PL"/>
        </w:rPr>
        <w:t xml:space="preserve"> i podany limit miejsc (w tym wolne). </w:t>
      </w:r>
    </w:p>
    <w:p w14:paraId="4CA5D544" w14:textId="55E0D5CB" w:rsidR="00AA34DF" w:rsidRPr="00797EB8" w:rsidRDefault="00AA34DF" w:rsidP="00797EB8">
      <w:pPr>
        <w:spacing w:after="0" w:line="240" w:lineRule="auto"/>
        <w:jc w:val="both"/>
        <w:rPr>
          <w:rFonts w:ascii="Arial" w:eastAsia="Times New Roman" w:hAnsi="Arial" w:cs="Arial"/>
          <w:b/>
          <w:bCs/>
          <w:color w:val="000000"/>
          <w:lang w:eastAsia="pl-PL"/>
        </w:rPr>
      </w:pPr>
    </w:p>
    <w:p w14:paraId="7FF38E9B" w14:textId="27F98531" w:rsidR="00AA34DF" w:rsidRPr="00797EB8" w:rsidRDefault="00AA34DF" w:rsidP="00797EB8">
      <w:pPr>
        <w:spacing w:after="0" w:line="240" w:lineRule="auto"/>
        <w:jc w:val="both"/>
        <w:rPr>
          <w:rFonts w:ascii="Arial" w:eastAsia="Times New Roman" w:hAnsi="Arial" w:cs="Arial"/>
          <w:color w:val="000000"/>
          <w:lang w:eastAsia="pl-PL"/>
        </w:rPr>
      </w:pPr>
      <w:r w:rsidRPr="00797EB8">
        <w:rPr>
          <w:rFonts w:ascii="Arial" w:eastAsia="Times New Roman" w:hAnsi="Arial" w:cs="Arial"/>
          <w:b/>
          <w:bCs/>
          <w:color w:val="000000"/>
          <w:lang w:eastAsia="pl-PL"/>
        </w:rPr>
        <w:t>Ocena szkoleń/ ankiety</w:t>
      </w:r>
      <w:r w:rsidR="00397ED8" w:rsidRPr="00797EB8">
        <w:rPr>
          <w:rFonts w:ascii="Arial" w:eastAsia="Times New Roman" w:hAnsi="Arial" w:cs="Arial"/>
          <w:b/>
          <w:bCs/>
          <w:color w:val="000000"/>
          <w:lang w:eastAsia="pl-PL"/>
        </w:rPr>
        <w:t xml:space="preserve"> – </w:t>
      </w:r>
      <w:r w:rsidR="00397ED8" w:rsidRPr="00797EB8">
        <w:rPr>
          <w:rFonts w:ascii="Arial" w:eastAsia="Times New Roman" w:hAnsi="Arial" w:cs="Arial"/>
          <w:color w:val="000000"/>
          <w:lang w:eastAsia="pl-PL"/>
        </w:rPr>
        <w:t>zestaw pytań</w:t>
      </w:r>
      <w:r w:rsidR="00397ED8" w:rsidRPr="00797EB8">
        <w:rPr>
          <w:rFonts w:ascii="Arial" w:eastAsia="Times New Roman" w:hAnsi="Arial" w:cs="Arial"/>
          <w:b/>
          <w:bCs/>
          <w:color w:val="000000"/>
          <w:lang w:eastAsia="pl-PL"/>
        </w:rPr>
        <w:t xml:space="preserve"> </w:t>
      </w:r>
      <w:r w:rsidR="00397ED8" w:rsidRPr="00797EB8">
        <w:rPr>
          <w:rFonts w:ascii="Arial" w:eastAsia="Times New Roman" w:hAnsi="Arial" w:cs="Arial"/>
          <w:color w:val="000000"/>
          <w:lang w:eastAsia="pl-PL"/>
        </w:rPr>
        <w:t xml:space="preserve">zamkniętych i </w:t>
      </w:r>
      <w:r w:rsidR="008E5C32" w:rsidRPr="00797EB8">
        <w:rPr>
          <w:rFonts w:ascii="Arial" w:eastAsia="Times New Roman" w:hAnsi="Arial" w:cs="Arial"/>
          <w:color w:val="000000"/>
          <w:lang w:eastAsia="pl-PL"/>
        </w:rPr>
        <w:t>2</w:t>
      </w:r>
      <w:r w:rsidR="00397ED8" w:rsidRPr="00797EB8">
        <w:rPr>
          <w:rFonts w:ascii="Arial" w:eastAsia="Times New Roman" w:hAnsi="Arial" w:cs="Arial"/>
          <w:color w:val="000000"/>
          <w:lang w:eastAsia="pl-PL"/>
        </w:rPr>
        <w:t xml:space="preserve"> otwartych. Ankieta będzie udostępniona uczestnikom danego szkolenia (po wpisaniu hasła) w trakcie szkolenia i kilka dni po szkoleniu. Następnie powinna zostać zamknięta i sporządzony raport.</w:t>
      </w:r>
    </w:p>
    <w:p w14:paraId="152963E6" w14:textId="6FEA1E6E" w:rsidR="00AA34DF" w:rsidRPr="00797EB8" w:rsidRDefault="00AA34DF" w:rsidP="00797EB8">
      <w:pPr>
        <w:spacing w:after="0" w:line="240" w:lineRule="auto"/>
        <w:jc w:val="both"/>
        <w:rPr>
          <w:rFonts w:ascii="Arial" w:eastAsia="Times New Roman" w:hAnsi="Arial" w:cs="Arial"/>
          <w:color w:val="000000"/>
          <w:lang w:eastAsia="pl-PL"/>
        </w:rPr>
      </w:pPr>
    </w:p>
    <w:p w14:paraId="38938A13" w14:textId="5F732C32" w:rsidR="00AA34DF" w:rsidRPr="00797EB8" w:rsidRDefault="00AA34DF" w:rsidP="00797EB8">
      <w:pPr>
        <w:pStyle w:val="Default"/>
        <w:jc w:val="both"/>
        <w:rPr>
          <w:rFonts w:ascii="Arial" w:hAnsi="Arial" w:cs="Arial"/>
          <w:b/>
          <w:bCs/>
          <w:color w:val="auto"/>
          <w:sz w:val="22"/>
          <w:szCs w:val="22"/>
        </w:rPr>
      </w:pPr>
      <w:r w:rsidRPr="00797EB8">
        <w:rPr>
          <w:rFonts w:ascii="Arial" w:hAnsi="Arial" w:cs="Arial"/>
          <w:b/>
          <w:bCs/>
          <w:color w:val="auto"/>
          <w:sz w:val="22"/>
          <w:szCs w:val="22"/>
        </w:rPr>
        <w:t>Materiały szkoleniowe</w:t>
      </w:r>
      <w:r w:rsidR="006B5B7F" w:rsidRPr="00797EB8">
        <w:rPr>
          <w:rFonts w:ascii="Arial" w:hAnsi="Arial" w:cs="Arial"/>
          <w:b/>
          <w:bCs/>
          <w:color w:val="auto"/>
          <w:sz w:val="22"/>
          <w:szCs w:val="22"/>
        </w:rPr>
        <w:t xml:space="preserve"> i inne</w:t>
      </w:r>
    </w:p>
    <w:p w14:paraId="0F24DD23" w14:textId="77777777" w:rsidR="00AA34DF" w:rsidRPr="00797EB8" w:rsidRDefault="00AA34DF" w:rsidP="00797EB8">
      <w:pPr>
        <w:spacing w:after="0" w:line="240" w:lineRule="auto"/>
        <w:rPr>
          <w:rFonts w:ascii="Arial" w:hAnsi="Arial" w:cs="Arial"/>
        </w:rPr>
      </w:pPr>
      <w:r w:rsidRPr="00797EB8">
        <w:rPr>
          <w:rFonts w:ascii="Arial" w:hAnsi="Arial" w:cs="Arial"/>
        </w:rPr>
        <w:t>- Możliwość wstawienia materiału wideo z odbytego szkolenia i podobnych wydarzeń.</w:t>
      </w:r>
    </w:p>
    <w:p w14:paraId="14444037" w14:textId="77777777" w:rsidR="00AA34DF" w:rsidRPr="00797EB8" w:rsidRDefault="00AA34DF" w:rsidP="00797EB8">
      <w:pPr>
        <w:spacing w:after="0" w:line="240" w:lineRule="auto"/>
        <w:rPr>
          <w:rFonts w:ascii="Arial" w:hAnsi="Arial" w:cs="Arial"/>
        </w:rPr>
      </w:pPr>
      <w:r w:rsidRPr="00797EB8">
        <w:rPr>
          <w:rFonts w:ascii="Arial" w:hAnsi="Arial" w:cs="Arial"/>
        </w:rPr>
        <w:t>- Możliwość wstawienia galerii zdjęć.</w:t>
      </w:r>
    </w:p>
    <w:p w14:paraId="19602FCF" w14:textId="301D8874" w:rsidR="00AA34DF" w:rsidRPr="00797EB8" w:rsidRDefault="00AA34DF" w:rsidP="00797EB8">
      <w:pPr>
        <w:spacing w:after="0" w:line="240" w:lineRule="auto"/>
        <w:rPr>
          <w:rFonts w:ascii="Arial" w:hAnsi="Arial" w:cs="Arial"/>
        </w:rPr>
      </w:pPr>
      <w:r w:rsidRPr="00797EB8">
        <w:rPr>
          <w:rFonts w:ascii="Arial" w:hAnsi="Arial" w:cs="Arial"/>
        </w:rPr>
        <w:t xml:space="preserve">- Możliwość wstawienia opisu/relacji z odbytego </w:t>
      </w:r>
      <w:r w:rsidR="007A74E5" w:rsidRPr="00797EB8">
        <w:rPr>
          <w:rFonts w:ascii="Arial" w:hAnsi="Arial" w:cs="Arial"/>
        </w:rPr>
        <w:t xml:space="preserve">szkolenia lub innego </w:t>
      </w:r>
      <w:r w:rsidRPr="00797EB8">
        <w:rPr>
          <w:rFonts w:ascii="Arial" w:hAnsi="Arial" w:cs="Arial"/>
        </w:rPr>
        <w:t>wydarzenia.</w:t>
      </w:r>
    </w:p>
    <w:p w14:paraId="370D2C1B" w14:textId="7E5898AA" w:rsidR="00AA34DF" w:rsidRPr="00797EB8" w:rsidRDefault="00397ED8" w:rsidP="00797EB8">
      <w:pPr>
        <w:spacing w:after="0" w:line="240" w:lineRule="auto"/>
        <w:jc w:val="both"/>
        <w:rPr>
          <w:rFonts w:ascii="Arial" w:hAnsi="Arial" w:cs="Arial"/>
        </w:rPr>
      </w:pPr>
      <w:r w:rsidRPr="00797EB8">
        <w:rPr>
          <w:rFonts w:ascii="Arial" w:hAnsi="Arial" w:cs="Arial"/>
          <w:b/>
        </w:rPr>
        <w:t xml:space="preserve">- </w:t>
      </w:r>
      <w:r w:rsidR="00AA34DF" w:rsidRPr="00797EB8">
        <w:rPr>
          <w:rFonts w:ascii="Arial" w:hAnsi="Arial" w:cs="Arial"/>
        </w:rPr>
        <w:t>System powinien mieć możliwość ustawienia limitu osób na konkret</w:t>
      </w:r>
      <w:r w:rsidR="008D4231" w:rsidRPr="00797EB8">
        <w:rPr>
          <w:rFonts w:ascii="Arial" w:hAnsi="Arial" w:cs="Arial"/>
        </w:rPr>
        <w:t>ny</w:t>
      </w:r>
      <w:r w:rsidR="00AA34DF" w:rsidRPr="00797EB8">
        <w:rPr>
          <w:rFonts w:ascii="Arial" w:hAnsi="Arial" w:cs="Arial"/>
        </w:rPr>
        <w:t xml:space="preserve"> termin szkolenia.</w:t>
      </w:r>
    </w:p>
    <w:p w14:paraId="0F61D656" w14:textId="4420B147" w:rsidR="00AA34DF" w:rsidRPr="00797EB8" w:rsidRDefault="00AA34DF" w:rsidP="00797EB8">
      <w:pPr>
        <w:spacing w:after="0" w:line="240" w:lineRule="auto"/>
        <w:jc w:val="both"/>
        <w:rPr>
          <w:rFonts w:ascii="Arial" w:hAnsi="Arial" w:cs="Arial"/>
        </w:rPr>
      </w:pPr>
      <w:r w:rsidRPr="00797EB8">
        <w:rPr>
          <w:rFonts w:ascii="Arial" w:hAnsi="Arial" w:cs="Arial"/>
        </w:rPr>
        <w:t xml:space="preserve">- System powinien powiadamiać użytkownika o fakcie </w:t>
      </w:r>
      <w:r w:rsidR="008D4231" w:rsidRPr="00797EB8">
        <w:rPr>
          <w:rFonts w:ascii="Arial" w:hAnsi="Arial" w:cs="Arial"/>
        </w:rPr>
        <w:t>umieszczenia jego osoby na liście</w:t>
      </w:r>
      <w:r w:rsidRPr="00797EB8">
        <w:rPr>
          <w:rFonts w:ascii="Arial" w:hAnsi="Arial" w:cs="Arial"/>
        </w:rPr>
        <w:t xml:space="preserve"> </w:t>
      </w:r>
      <w:r w:rsidR="008D4231" w:rsidRPr="00797EB8">
        <w:rPr>
          <w:rFonts w:ascii="Arial" w:hAnsi="Arial" w:cs="Arial"/>
        </w:rPr>
        <w:br/>
        <w:t xml:space="preserve">   </w:t>
      </w:r>
      <w:r w:rsidRPr="00797EB8">
        <w:rPr>
          <w:rFonts w:ascii="Arial" w:hAnsi="Arial" w:cs="Arial"/>
        </w:rPr>
        <w:t>szkoleni</w:t>
      </w:r>
      <w:r w:rsidR="008D4231" w:rsidRPr="00797EB8">
        <w:rPr>
          <w:rFonts w:ascii="Arial" w:hAnsi="Arial" w:cs="Arial"/>
        </w:rPr>
        <w:t>a</w:t>
      </w:r>
      <w:r w:rsidRPr="00797EB8">
        <w:rPr>
          <w:rFonts w:ascii="Arial" w:hAnsi="Arial" w:cs="Arial"/>
        </w:rPr>
        <w:t xml:space="preserve"> w wybranym terminie</w:t>
      </w:r>
      <w:r w:rsidR="008D4231" w:rsidRPr="00797EB8">
        <w:rPr>
          <w:rFonts w:ascii="Arial" w:hAnsi="Arial" w:cs="Arial"/>
        </w:rPr>
        <w:t xml:space="preserve"> lub nie umieszczenia z powodu wyczerpania limitu miejsc (należy umieścić na liście rezerwowej i w przypadku zwolnienia się miejsca wpisać na listę).</w:t>
      </w:r>
    </w:p>
    <w:p w14:paraId="3C146612" w14:textId="26753B14" w:rsidR="008D4231" w:rsidRPr="00797EB8" w:rsidRDefault="00AA34DF" w:rsidP="00797EB8">
      <w:pPr>
        <w:pStyle w:val="Default"/>
        <w:jc w:val="both"/>
        <w:rPr>
          <w:rFonts w:ascii="Arial" w:hAnsi="Arial" w:cs="Arial"/>
          <w:color w:val="auto"/>
          <w:sz w:val="22"/>
          <w:szCs w:val="22"/>
        </w:rPr>
      </w:pPr>
      <w:r w:rsidRPr="00797EB8">
        <w:rPr>
          <w:rFonts w:ascii="Arial" w:hAnsi="Arial" w:cs="Arial"/>
          <w:color w:val="auto"/>
          <w:sz w:val="22"/>
          <w:szCs w:val="22"/>
        </w:rPr>
        <w:t xml:space="preserve">- System powinien umożliwić badanie popytu na </w:t>
      </w:r>
      <w:r w:rsidR="008D4231" w:rsidRPr="00797EB8">
        <w:rPr>
          <w:rFonts w:ascii="Arial" w:hAnsi="Arial" w:cs="Arial"/>
          <w:color w:val="auto"/>
          <w:sz w:val="22"/>
          <w:szCs w:val="22"/>
        </w:rPr>
        <w:t>poszczególne szkolenia.</w:t>
      </w:r>
    </w:p>
    <w:p w14:paraId="4977BA8E" w14:textId="19EFA8A2" w:rsidR="002D1915" w:rsidRPr="00010E2D" w:rsidRDefault="002D1915" w:rsidP="002D1915">
      <w:pPr>
        <w:spacing w:after="0" w:line="240" w:lineRule="auto"/>
        <w:jc w:val="both"/>
        <w:rPr>
          <w:rFonts w:ascii="Arial" w:hAnsi="Arial" w:cs="Arial"/>
          <w:bCs/>
        </w:rPr>
      </w:pPr>
      <w:r w:rsidRPr="00797EB8">
        <w:rPr>
          <w:rFonts w:ascii="Arial" w:hAnsi="Arial" w:cs="Arial"/>
          <w:bCs/>
          <w:color w:val="FF0000"/>
        </w:rPr>
        <w:t xml:space="preserve">Ważne! </w:t>
      </w:r>
      <w:r w:rsidRPr="00010E2D">
        <w:rPr>
          <w:rFonts w:ascii="Arial" w:hAnsi="Arial" w:cs="Arial"/>
          <w:bCs/>
        </w:rPr>
        <w:t xml:space="preserve">Dane podane przez osobę w zgłoszeniu na szkolenie lub inne spotkania powinny być zaciągane do arkusza/ bazy – odpowiednio Wnioskodawca lub Beneficjent oraz listy zgłoszeń na dane szkolenie. Jeśli uczestnik wycofa się ze szkolenia powinna być możliwość usunięcia </w:t>
      </w:r>
      <w:r w:rsidRPr="00010E2D">
        <w:rPr>
          <w:rFonts w:ascii="Arial" w:hAnsi="Arial" w:cs="Arial"/>
          <w:bCs/>
        </w:rPr>
        <w:lastRenderedPageBreak/>
        <w:t>jego osoby z listy uczestników danego szkolenia. Nie usuwamy wówczas z ogólnej listy zgłoszonych na szkolenia i bazy  odpowiednio Wnioskodawca lub Beneficjent.</w:t>
      </w:r>
    </w:p>
    <w:p w14:paraId="2BA1E305" w14:textId="03AAA777" w:rsidR="00C608EE" w:rsidRPr="00797EB8" w:rsidRDefault="005830AC" w:rsidP="00770B6D">
      <w:pPr>
        <w:pStyle w:val="Default"/>
        <w:jc w:val="both"/>
        <w:rPr>
          <w:rFonts w:ascii="Arial" w:hAnsi="Arial" w:cs="Arial"/>
          <w:color w:val="auto"/>
          <w:sz w:val="22"/>
          <w:szCs w:val="22"/>
          <w:highlight w:val="yellow"/>
          <w:u w:val="single"/>
        </w:rPr>
      </w:pPr>
      <w:r w:rsidRPr="00797EB8">
        <w:rPr>
          <w:rFonts w:ascii="Arial" w:hAnsi="Arial" w:cs="Arial"/>
          <w:b/>
          <w:bCs/>
          <w:color w:val="auto"/>
          <w:sz w:val="22"/>
          <w:szCs w:val="22"/>
          <w:highlight w:val="yellow"/>
          <w:u w:val="single"/>
        </w:rPr>
        <w:t>SKORZYSTAJ</w:t>
      </w:r>
      <w:r w:rsidR="00C608EE" w:rsidRPr="00797EB8">
        <w:rPr>
          <w:rFonts w:ascii="Arial" w:hAnsi="Arial" w:cs="Arial"/>
          <w:b/>
          <w:bCs/>
          <w:color w:val="auto"/>
          <w:sz w:val="22"/>
          <w:szCs w:val="22"/>
          <w:highlight w:val="yellow"/>
          <w:u w:val="single"/>
        </w:rPr>
        <w:t xml:space="preserve"> </w:t>
      </w:r>
    </w:p>
    <w:p w14:paraId="7C8F015E" w14:textId="7569B068" w:rsidR="00C608EE" w:rsidRPr="00797EB8" w:rsidRDefault="005830AC" w:rsidP="00770B6D">
      <w:pPr>
        <w:pStyle w:val="Default"/>
        <w:jc w:val="both"/>
        <w:rPr>
          <w:rFonts w:ascii="Arial" w:hAnsi="Arial" w:cs="Arial"/>
          <w:color w:val="auto"/>
          <w:sz w:val="22"/>
          <w:szCs w:val="22"/>
        </w:rPr>
      </w:pPr>
      <w:r w:rsidRPr="00797EB8">
        <w:rPr>
          <w:rFonts w:ascii="Arial" w:hAnsi="Arial" w:cs="Arial"/>
          <w:b/>
          <w:bCs/>
          <w:color w:val="auto"/>
          <w:sz w:val="22"/>
          <w:szCs w:val="22"/>
        </w:rPr>
        <w:t>Z</w:t>
      </w:r>
      <w:r w:rsidR="00C608EE" w:rsidRPr="00797EB8">
        <w:rPr>
          <w:rFonts w:ascii="Arial" w:hAnsi="Arial" w:cs="Arial"/>
          <w:b/>
          <w:bCs/>
          <w:color w:val="auto"/>
          <w:sz w:val="22"/>
          <w:szCs w:val="22"/>
        </w:rPr>
        <w:t xml:space="preserve"> KONSULTACJ</w:t>
      </w:r>
      <w:r w:rsidRPr="00797EB8">
        <w:rPr>
          <w:rFonts w:ascii="Arial" w:hAnsi="Arial" w:cs="Arial"/>
          <w:b/>
          <w:bCs/>
          <w:color w:val="auto"/>
          <w:sz w:val="22"/>
          <w:szCs w:val="22"/>
        </w:rPr>
        <w:t>I</w:t>
      </w:r>
      <w:r w:rsidR="00C608EE" w:rsidRPr="00797EB8">
        <w:rPr>
          <w:rFonts w:ascii="Arial" w:hAnsi="Arial" w:cs="Arial"/>
          <w:color w:val="auto"/>
          <w:sz w:val="22"/>
          <w:szCs w:val="22"/>
        </w:rPr>
        <w:t xml:space="preserve"> (</w:t>
      </w:r>
      <w:bookmarkStart w:id="11" w:name="_Hlk115269380"/>
      <w:r w:rsidR="00C608EE" w:rsidRPr="00797EB8">
        <w:rPr>
          <w:rFonts w:ascii="Arial" w:hAnsi="Arial" w:cs="Arial"/>
          <w:color w:val="auto"/>
          <w:sz w:val="22"/>
          <w:szCs w:val="22"/>
        </w:rPr>
        <w:t xml:space="preserve">Formularz interaktywny z filtrami umożliwiający </w:t>
      </w:r>
      <w:bookmarkEnd w:id="11"/>
      <w:r w:rsidR="00C608EE" w:rsidRPr="00797EB8">
        <w:rPr>
          <w:rFonts w:ascii="Arial" w:hAnsi="Arial" w:cs="Arial"/>
          <w:color w:val="auto"/>
          <w:sz w:val="22"/>
          <w:szCs w:val="22"/>
        </w:rPr>
        <w:t>umówienie się na konsultacje w celu rozwiązania konkretnego problemu, doprecyzowania zapisów w projekcie itp. – temat, forma, godzina, ew. wybór konsultanta)</w:t>
      </w:r>
      <w:bookmarkStart w:id="12" w:name="_Hlk115269511"/>
      <w:r w:rsidR="00C608EE" w:rsidRPr="00797EB8">
        <w:rPr>
          <w:rFonts w:ascii="Arial" w:hAnsi="Arial" w:cs="Arial"/>
          <w:color w:val="auto"/>
          <w:sz w:val="22"/>
          <w:szCs w:val="22"/>
        </w:rPr>
        <w:t>.</w:t>
      </w:r>
    </w:p>
    <w:p w14:paraId="13B366C1" w14:textId="77777777" w:rsidR="00EA29DA" w:rsidRPr="00797EB8" w:rsidRDefault="00EA29DA" w:rsidP="00797EB8">
      <w:pPr>
        <w:spacing w:after="0" w:line="240" w:lineRule="auto"/>
        <w:jc w:val="both"/>
        <w:rPr>
          <w:rFonts w:ascii="Arial" w:hAnsi="Arial" w:cs="Arial"/>
          <w:b/>
        </w:rPr>
      </w:pPr>
    </w:p>
    <w:p w14:paraId="15346917" w14:textId="4E07D927" w:rsidR="00C608EE" w:rsidRPr="00797EB8" w:rsidRDefault="00C608EE" w:rsidP="00797EB8">
      <w:pPr>
        <w:spacing w:after="0" w:line="240" w:lineRule="auto"/>
        <w:jc w:val="both"/>
        <w:rPr>
          <w:rFonts w:ascii="Arial" w:hAnsi="Arial" w:cs="Arial"/>
        </w:rPr>
      </w:pPr>
      <w:r w:rsidRPr="00797EB8">
        <w:rPr>
          <w:rFonts w:ascii="Arial" w:hAnsi="Arial" w:cs="Arial"/>
          <w:b/>
        </w:rPr>
        <w:t xml:space="preserve">Formularz </w:t>
      </w:r>
      <w:r w:rsidR="00130E68" w:rsidRPr="00797EB8">
        <w:rPr>
          <w:rFonts w:ascii="Arial" w:hAnsi="Arial" w:cs="Arial"/>
          <w:b/>
        </w:rPr>
        <w:t>umówienia się</w:t>
      </w:r>
      <w:r w:rsidRPr="00797EB8">
        <w:rPr>
          <w:rFonts w:ascii="Arial" w:hAnsi="Arial" w:cs="Arial"/>
          <w:b/>
        </w:rPr>
        <w:t xml:space="preserve"> na konsultacje </w:t>
      </w:r>
      <w:r w:rsidRPr="00797EB8">
        <w:rPr>
          <w:rFonts w:ascii="Arial" w:hAnsi="Arial" w:cs="Arial"/>
        </w:rPr>
        <w:t xml:space="preserve">za pośrednictwem którego użytkownik zewnętrzny będzie mógł zapisać się na konsultację (do wyboru): on-line (wideokonferencja np. poprzez MS </w:t>
      </w:r>
      <w:proofErr w:type="spellStart"/>
      <w:r w:rsidRPr="00797EB8">
        <w:rPr>
          <w:rFonts w:ascii="Arial" w:hAnsi="Arial" w:cs="Arial"/>
        </w:rPr>
        <w:t>Teams</w:t>
      </w:r>
      <w:proofErr w:type="spellEnd"/>
      <w:r w:rsidRPr="00797EB8">
        <w:rPr>
          <w:rFonts w:ascii="Arial" w:hAnsi="Arial" w:cs="Arial"/>
        </w:rPr>
        <w:t>), telefoniczną oraz stacjonarną.</w:t>
      </w:r>
    </w:p>
    <w:p w14:paraId="16B0473D" w14:textId="77777777" w:rsidR="00C608EE" w:rsidRPr="00797EB8" w:rsidRDefault="00C608EE" w:rsidP="00797EB8">
      <w:pPr>
        <w:pStyle w:val="Akapitzlist"/>
        <w:spacing w:after="0" w:line="240" w:lineRule="auto"/>
        <w:jc w:val="both"/>
        <w:rPr>
          <w:rFonts w:ascii="Arial" w:hAnsi="Arial" w:cs="Arial"/>
        </w:rPr>
      </w:pPr>
      <w:r w:rsidRPr="00797EB8">
        <w:rPr>
          <w:rFonts w:ascii="Arial" w:hAnsi="Arial" w:cs="Arial"/>
        </w:rPr>
        <w:t>- Formularz powinien pokazywać kalendarz – dostępne daty konsultacji oraz ekspertów.</w:t>
      </w:r>
    </w:p>
    <w:p w14:paraId="03A9A543" w14:textId="77777777" w:rsidR="00C608EE" w:rsidRPr="00797EB8" w:rsidRDefault="00C608EE" w:rsidP="00797EB8">
      <w:pPr>
        <w:pStyle w:val="Akapitzlist"/>
        <w:spacing w:after="0" w:line="240" w:lineRule="auto"/>
        <w:jc w:val="both"/>
        <w:rPr>
          <w:rFonts w:ascii="Arial" w:hAnsi="Arial" w:cs="Arial"/>
        </w:rPr>
      </w:pPr>
      <w:r w:rsidRPr="00797EB8">
        <w:rPr>
          <w:rFonts w:ascii="Arial" w:hAnsi="Arial" w:cs="Arial"/>
        </w:rPr>
        <w:t>- W zależności od zgłoszonego problemu/tematu konsultacji użytkownik będzie miał możliwość wyboru określonego eksperta dziedzinowego.</w:t>
      </w:r>
    </w:p>
    <w:p w14:paraId="1E35B45D" w14:textId="13FD2C4B" w:rsidR="00C608EE" w:rsidRPr="00797EB8" w:rsidRDefault="00C608EE" w:rsidP="00797EB8">
      <w:pPr>
        <w:spacing w:after="0" w:line="240" w:lineRule="auto"/>
        <w:rPr>
          <w:rFonts w:ascii="Arial" w:hAnsi="Arial" w:cs="Arial"/>
        </w:rPr>
      </w:pPr>
      <w:r w:rsidRPr="00797EB8">
        <w:rPr>
          <w:rFonts w:ascii="Arial" w:hAnsi="Arial" w:cs="Arial"/>
        </w:rPr>
        <w:t>W celu umówienia się na konsultację wymaganymi do podania informacjami będą: Imię, nazwisko, adres email/numer telefonu, nazwa instytucji</w:t>
      </w:r>
      <w:r w:rsidR="005D0841" w:rsidRPr="00797EB8">
        <w:rPr>
          <w:rFonts w:ascii="Arial" w:hAnsi="Arial" w:cs="Arial"/>
        </w:rPr>
        <w:t>, Wnioskodawca lub Beneficjent</w:t>
      </w:r>
      <w:r w:rsidRPr="00797EB8">
        <w:rPr>
          <w:rFonts w:ascii="Arial" w:hAnsi="Arial" w:cs="Arial"/>
        </w:rPr>
        <w:t>.</w:t>
      </w:r>
    </w:p>
    <w:bookmarkEnd w:id="12"/>
    <w:p w14:paraId="1354B7E2" w14:textId="7359D47F" w:rsidR="00C608EE" w:rsidRPr="00797EB8" w:rsidRDefault="00C608EE" w:rsidP="00797EB8">
      <w:pPr>
        <w:pStyle w:val="Default"/>
        <w:ind w:left="1440"/>
        <w:jc w:val="both"/>
        <w:rPr>
          <w:rFonts w:ascii="Arial" w:hAnsi="Arial" w:cs="Arial"/>
          <w:color w:val="auto"/>
          <w:sz w:val="22"/>
          <w:szCs w:val="22"/>
        </w:rPr>
      </w:pPr>
    </w:p>
    <w:p w14:paraId="6E01F003" w14:textId="35C112C8" w:rsidR="00BE5D98" w:rsidRPr="00797EB8" w:rsidRDefault="000603E3" w:rsidP="00797EB8">
      <w:pPr>
        <w:pStyle w:val="Default"/>
        <w:jc w:val="both"/>
        <w:rPr>
          <w:rFonts w:ascii="Arial" w:hAnsi="Arial" w:cs="Arial"/>
          <w:color w:val="auto"/>
          <w:sz w:val="22"/>
          <w:szCs w:val="22"/>
        </w:rPr>
      </w:pPr>
      <w:r w:rsidRPr="00797EB8">
        <w:rPr>
          <w:rFonts w:ascii="Arial" w:hAnsi="Arial" w:cs="Arial"/>
          <w:b/>
          <w:bCs/>
          <w:color w:val="auto"/>
          <w:sz w:val="22"/>
          <w:szCs w:val="22"/>
        </w:rPr>
        <w:t>Kalendarz (informacja o dostępnych konsultacjach)</w:t>
      </w:r>
      <w:r w:rsidR="00A57D47" w:rsidRPr="00797EB8">
        <w:rPr>
          <w:rFonts w:ascii="Arial" w:hAnsi="Arial" w:cs="Arial"/>
          <w:b/>
          <w:bCs/>
          <w:color w:val="auto"/>
          <w:sz w:val="22"/>
          <w:szCs w:val="22"/>
        </w:rPr>
        <w:t xml:space="preserve"> </w:t>
      </w:r>
      <w:r w:rsidR="00A57D47" w:rsidRPr="00797EB8">
        <w:rPr>
          <w:rFonts w:ascii="Arial" w:hAnsi="Arial" w:cs="Arial"/>
          <w:color w:val="auto"/>
          <w:sz w:val="22"/>
          <w:szCs w:val="22"/>
        </w:rPr>
        <w:t xml:space="preserve">w danym miesiącu. Kalendarz </w:t>
      </w:r>
      <w:r w:rsidR="00F31DDB" w:rsidRPr="00797EB8">
        <w:rPr>
          <w:rFonts w:ascii="Arial" w:hAnsi="Arial" w:cs="Arial"/>
          <w:color w:val="auto"/>
          <w:sz w:val="22"/>
          <w:szCs w:val="22"/>
        </w:rPr>
        <w:t xml:space="preserve">np. </w:t>
      </w:r>
      <w:r w:rsidR="00A57D47" w:rsidRPr="00797EB8">
        <w:rPr>
          <w:rFonts w:ascii="Arial" w:hAnsi="Arial" w:cs="Arial"/>
          <w:color w:val="auto"/>
          <w:sz w:val="22"/>
          <w:szCs w:val="22"/>
        </w:rPr>
        <w:t xml:space="preserve">z przewijanymi stronami w układzie tygodniowym. </w:t>
      </w:r>
      <w:r w:rsidR="00F31DDB" w:rsidRPr="00797EB8">
        <w:rPr>
          <w:rFonts w:ascii="Arial" w:hAnsi="Arial" w:cs="Arial"/>
          <w:color w:val="auto"/>
          <w:sz w:val="22"/>
          <w:szCs w:val="22"/>
        </w:rPr>
        <w:t xml:space="preserve">Imię i nazwisko eksperta, godziny konsultacji w danym dniu oraz symbol formy konsultacji </w:t>
      </w:r>
    </w:p>
    <w:p w14:paraId="7C423C38" w14:textId="77777777" w:rsidR="000603E3" w:rsidRPr="00797EB8" w:rsidRDefault="000603E3" w:rsidP="00797EB8">
      <w:pPr>
        <w:pStyle w:val="Default"/>
        <w:jc w:val="both"/>
        <w:rPr>
          <w:rFonts w:ascii="Arial" w:hAnsi="Arial" w:cs="Arial"/>
          <w:b/>
          <w:bCs/>
          <w:color w:val="auto"/>
          <w:sz w:val="22"/>
          <w:szCs w:val="22"/>
        </w:rPr>
      </w:pPr>
    </w:p>
    <w:p w14:paraId="1D7C6AB1" w14:textId="71846934" w:rsidR="000603E3" w:rsidRPr="00010E2D" w:rsidRDefault="000603E3" w:rsidP="00797EB8">
      <w:pPr>
        <w:spacing w:after="0" w:line="240" w:lineRule="auto"/>
        <w:jc w:val="both"/>
        <w:rPr>
          <w:rFonts w:ascii="Arial" w:hAnsi="Arial" w:cs="Arial"/>
          <w:bCs/>
        </w:rPr>
      </w:pPr>
      <w:r w:rsidRPr="00797EB8">
        <w:rPr>
          <w:rFonts w:ascii="Arial" w:hAnsi="Arial" w:cs="Arial"/>
          <w:bCs/>
          <w:color w:val="FF0000"/>
        </w:rPr>
        <w:t xml:space="preserve">Ważne! </w:t>
      </w:r>
      <w:r w:rsidRPr="00010E2D">
        <w:rPr>
          <w:rFonts w:ascii="Arial" w:hAnsi="Arial" w:cs="Arial"/>
          <w:bCs/>
        </w:rPr>
        <w:t xml:space="preserve">Dane podane przez osobę w zgłoszeniu na konsultacje powinny być zaciągane do arkusza/ bazy – </w:t>
      </w:r>
      <w:bookmarkStart w:id="13" w:name="_Hlk124746526"/>
      <w:r w:rsidRPr="00010E2D">
        <w:rPr>
          <w:rFonts w:ascii="Arial" w:hAnsi="Arial" w:cs="Arial"/>
          <w:bCs/>
        </w:rPr>
        <w:t xml:space="preserve">odpowiednio Wnioskodawca lub Beneficjent </w:t>
      </w:r>
      <w:bookmarkEnd w:id="13"/>
      <w:r w:rsidRPr="00010E2D">
        <w:rPr>
          <w:rFonts w:ascii="Arial" w:hAnsi="Arial" w:cs="Arial"/>
          <w:bCs/>
        </w:rPr>
        <w:t>oraz zgłoszeń na konsultacje. Jeśli uczestnik zrezygnuje z konsultacji powinna być możliwość usunięcia. Nie usuwamy wówczas z ogólnej bazy zgłoszeń na konsultacje i bazy odpowiednio Wnioskodawca lub Beneficjent.</w:t>
      </w:r>
    </w:p>
    <w:p w14:paraId="0E051055" w14:textId="77777777" w:rsidR="000603E3" w:rsidRPr="00797EB8" w:rsidRDefault="000603E3" w:rsidP="00797EB8">
      <w:pPr>
        <w:spacing w:after="0" w:line="240" w:lineRule="auto"/>
        <w:jc w:val="both"/>
        <w:rPr>
          <w:rFonts w:ascii="Arial" w:hAnsi="Arial" w:cs="Arial"/>
          <w:b/>
        </w:rPr>
      </w:pPr>
    </w:p>
    <w:p w14:paraId="4915D9F9" w14:textId="3AD4317C" w:rsidR="000603E3" w:rsidRPr="00797EB8" w:rsidRDefault="008E5C32" w:rsidP="00797EB8">
      <w:pPr>
        <w:spacing w:after="0" w:line="240" w:lineRule="auto"/>
        <w:jc w:val="both"/>
        <w:rPr>
          <w:rFonts w:ascii="Arial" w:hAnsi="Arial" w:cs="Arial"/>
          <w:bCs/>
        </w:rPr>
      </w:pPr>
      <w:r w:rsidRPr="00797EB8">
        <w:rPr>
          <w:rFonts w:ascii="Arial" w:hAnsi="Arial" w:cs="Arial"/>
          <w:b/>
        </w:rPr>
        <w:t>Lista Ekspertów</w:t>
      </w:r>
      <w:r w:rsidR="000603E3" w:rsidRPr="00797EB8">
        <w:rPr>
          <w:rFonts w:ascii="Arial" w:hAnsi="Arial" w:cs="Arial"/>
          <w:b/>
        </w:rPr>
        <w:t xml:space="preserve"> – </w:t>
      </w:r>
      <w:r w:rsidR="000603E3" w:rsidRPr="00797EB8">
        <w:rPr>
          <w:rFonts w:ascii="Arial" w:hAnsi="Arial" w:cs="Arial"/>
          <w:bCs/>
        </w:rPr>
        <w:t>w poszczególnych dziedzinach, imię nazwisko, zdjęcie</w:t>
      </w:r>
      <w:r w:rsidR="005D0841" w:rsidRPr="00797EB8">
        <w:rPr>
          <w:rFonts w:ascii="Arial" w:hAnsi="Arial" w:cs="Arial"/>
          <w:bCs/>
        </w:rPr>
        <w:t xml:space="preserve"> i informacja o najbliższych wolnych terminach danego eksperta.</w:t>
      </w:r>
    </w:p>
    <w:p w14:paraId="5416ED88" w14:textId="1D39489E" w:rsidR="005D0841" w:rsidRPr="00797EB8" w:rsidRDefault="005D0841" w:rsidP="00797EB8">
      <w:pPr>
        <w:spacing w:after="0" w:line="240" w:lineRule="auto"/>
        <w:jc w:val="both"/>
        <w:rPr>
          <w:rFonts w:ascii="Arial" w:hAnsi="Arial" w:cs="Arial"/>
          <w:bCs/>
        </w:rPr>
      </w:pPr>
      <w:r w:rsidRPr="00797EB8">
        <w:rPr>
          <w:rFonts w:ascii="Arial" w:hAnsi="Arial" w:cs="Arial"/>
          <w:bCs/>
        </w:rPr>
        <w:t>Z możliwością wyboru formy konsultacji:</w:t>
      </w:r>
    </w:p>
    <w:p w14:paraId="39A389ED" w14:textId="31064E6F" w:rsidR="005D0841" w:rsidRPr="00797EB8" w:rsidRDefault="005D0841" w:rsidP="00797EB8">
      <w:pPr>
        <w:spacing w:after="0" w:line="240" w:lineRule="auto"/>
        <w:jc w:val="both"/>
        <w:rPr>
          <w:rFonts w:ascii="Arial" w:hAnsi="Arial" w:cs="Arial"/>
          <w:bCs/>
        </w:rPr>
      </w:pPr>
      <w:r w:rsidRPr="00797EB8">
        <w:rPr>
          <w:rFonts w:ascii="Arial" w:hAnsi="Arial" w:cs="Arial"/>
          <w:bCs/>
        </w:rPr>
        <w:t>-  Zadaj pytanie;</w:t>
      </w:r>
    </w:p>
    <w:p w14:paraId="026646CB" w14:textId="68F59313" w:rsidR="005D0841" w:rsidRPr="00797EB8" w:rsidRDefault="005D0841" w:rsidP="00797EB8">
      <w:pPr>
        <w:spacing w:after="0" w:line="240" w:lineRule="auto"/>
        <w:jc w:val="both"/>
        <w:rPr>
          <w:rFonts w:ascii="Arial" w:hAnsi="Arial" w:cs="Arial"/>
          <w:bCs/>
        </w:rPr>
      </w:pPr>
      <w:r w:rsidRPr="00797EB8">
        <w:rPr>
          <w:rFonts w:ascii="Arial" w:hAnsi="Arial" w:cs="Arial"/>
          <w:bCs/>
        </w:rPr>
        <w:t>-  Chat z ekspertem;</w:t>
      </w:r>
    </w:p>
    <w:p w14:paraId="5EE8B2CF" w14:textId="301839E3" w:rsidR="005D0841" w:rsidRPr="00797EB8" w:rsidRDefault="005D0841" w:rsidP="00797EB8">
      <w:pPr>
        <w:spacing w:after="0" w:line="240" w:lineRule="auto"/>
        <w:jc w:val="both"/>
        <w:rPr>
          <w:rFonts w:ascii="Arial" w:hAnsi="Arial" w:cs="Arial"/>
          <w:bCs/>
        </w:rPr>
      </w:pPr>
      <w:r w:rsidRPr="00797EB8">
        <w:rPr>
          <w:rFonts w:ascii="Arial" w:hAnsi="Arial" w:cs="Arial"/>
          <w:bCs/>
        </w:rPr>
        <w:t xml:space="preserve">-  Konsultacje on-line; </w:t>
      </w:r>
    </w:p>
    <w:p w14:paraId="041844DF" w14:textId="30F3A548" w:rsidR="005D0841" w:rsidRPr="00797EB8" w:rsidRDefault="005D0841" w:rsidP="00797EB8">
      <w:pPr>
        <w:spacing w:after="0" w:line="240" w:lineRule="auto"/>
        <w:jc w:val="both"/>
        <w:rPr>
          <w:rFonts w:ascii="Arial" w:hAnsi="Arial" w:cs="Arial"/>
          <w:bCs/>
        </w:rPr>
      </w:pPr>
      <w:r w:rsidRPr="00797EB8">
        <w:rPr>
          <w:rFonts w:ascii="Arial" w:hAnsi="Arial" w:cs="Arial"/>
          <w:bCs/>
        </w:rPr>
        <w:t>- Konsultacje w biurze CWB.</w:t>
      </w:r>
    </w:p>
    <w:p w14:paraId="32EF6E19" w14:textId="0BE6E002" w:rsidR="007253B9" w:rsidRPr="00797EB8" w:rsidRDefault="008E5C32" w:rsidP="00797EB8">
      <w:pPr>
        <w:spacing w:after="0" w:line="240" w:lineRule="auto"/>
        <w:jc w:val="both"/>
        <w:rPr>
          <w:rFonts w:ascii="Arial" w:hAnsi="Arial" w:cs="Arial"/>
          <w:bCs/>
        </w:rPr>
      </w:pPr>
      <w:r w:rsidRPr="00797EB8">
        <w:rPr>
          <w:rFonts w:ascii="Arial" w:hAnsi="Arial" w:cs="Arial"/>
          <w:bCs/>
        </w:rPr>
        <w:t>Planowanych jest 10 Ekspertów</w:t>
      </w:r>
      <w:r w:rsidR="008B51C2">
        <w:rPr>
          <w:rFonts w:ascii="Arial" w:hAnsi="Arial" w:cs="Arial"/>
          <w:bCs/>
        </w:rPr>
        <w:t xml:space="preserve"> z zakresu:</w:t>
      </w:r>
    </w:p>
    <w:p w14:paraId="45B2D28F" w14:textId="77777777" w:rsidR="008B51C2" w:rsidRDefault="008B51C2" w:rsidP="00797EB8">
      <w:pPr>
        <w:pStyle w:val="Akapitzlist"/>
        <w:numPr>
          <w:ilvl w:val="0"/>
          <w:numId w:val="16"/>
        </w:numPr>
        <w:spacing w:after="0" w:line="240" w:lineRule="auto"/>
        <w:jc w:val="both"/>
        <w:rPr>
          <w:rFonts w:ascii="Arial" w:hAnsi="Arial" w:cs="Arial"/>
        </w:rPr>
      </w:pPr>
      <w:r w:rsidRPr="008B51C2">
        <w:rPr>
          <w:rFonts w:ascii="Arial" w:hAnsi="Arial" w:cs="Arial"/>
        </w:rPr>
        <w:t>Ochrona przyrody i edukacja ekologiczna</w:t>
      </w:r>
    </w:p>
    <w:p w14:paraId="03811D13" w14:textId="77777777" w:rsidR="008B51C2" w:rsidRDefault="008B51C2" w:rsidP="00797EB8">
      <w:pPr>
        <w:pStyle w:val="Akapitzlist"/>
        <w:numPr>
          <w:ilvl w:val="0"/>
          <w:numId w:val="16"/>
        </w:numPr>
        <w:spacing w:after="0" w:line="240" w:lineRule="auto"/>
        <w:jc w:val="both"/>
        <w:rPr>
          <w:rFonts w:ascii="Arial" w:hAnsi="Arial" w:cs="Arial"/>
        </w:rPr>
      </w:pPr>
      <w:r w:rsidRPr="008B51C2">
        <w:rPr>
          <w:rFonts w:ascii="Arial" w:hAnsi="Arial" w:cs="Arial"/>
        </w:rPr>
        <w:t>Analiza finansowa</w:t>
      </w:r>
    </w:p>
    <w:p w14:paraId="4F2779E7" w14:textId="5B00694A" w:rsidR="008B51C2" w:rsidRDefault="008B51C2" w:rsidP="00797EB8">
      <w:pPr>
        <w:pStyle w:val="Akapitzlist"/>
        <w:numPr>
          <w:ilvl w:val="0"/>
          <w:numId w:val="16"/>
        </w:numPr>
        <w:spacing w:after="0" w:line="240" w:lineRule="auto"/>
        <w:jc w:val="both"/>
        <w:rPr>
          <w:rFonts w:ascii="Arial" w:hAnsi="Arial" w:cs="Arial"/>
        </w:rPr>
      </w:pPr>
      <w:r w:rsidRPr="008B51C2">
        <w:rPr>
          <w:rFonts w:ascii="Arial" w:hAnsi="Arial" w:cs="Arial"/>
        </w:rPr>
        <w:t>Pomoc publiczna</w:t>
      </w:r>
    </w:p>
    <w:p w14:paraId="60FF918A" w14:textId="2ACA7689" w:rsidR="005D0841" w:rsidRPr="008B51C2" w:rsidRDefault="008B51C2" w:rsidP="008B51C2">
      <w:pPr>
        <w:pStyle w:val="Akapitzlist"/>
        <w:numPr>
          <w:ilvl w:val="0"/>
          <w:numId w:val="16"/>
        </w:numPr>
        <w:spacing w:after="0" w:line="240" w:lineRule="auto"/>
        <w:jc w:val="both"/>
        <w:rPr>
          <w:rFonts w:ascii="Arial" w:hAnsi="Arial" w:cs="Arial"/>
          <w:b/>
        </w:rPr>
      </w:pPr>
      <w:r w:rsidRPr="008B51C2">
        <w:rPr>
          <w:rFonts w:ascii="Arial" w:hAnsi="Arial" w:cs="Arial"/>
        </w:rPr>
        <w:t>Zamówienia publiczne</w:t>
      </w:r>
    </w:p>
    <w:p w14:paraId="343234E5" w14:textId="1A33A514" w:rsidR="008B51C2" w:rsidRDefault="008B51C2" w:rsidP="008B51C2">
      <w:pPr>
        <w:pStyle w:val="Akapitzlist"/>
        <w:numPr>
          <w:ilvl w:val="0"/>
          <w:numId w:val="16"/>
        </w:numPr>
        <w:spacing w:after="0" w:line="240" w:lineRule="auto"/>
        <w:jc w:val="both"/>
        <w:rPr>
          <w:rFonts w:ascii="Arial" w:hAnsi="Arial" w:cs="Arial"/>
          <w:bCs/>
        </w:rPr>
      </w:pPr>
      <w:r w:rsidRPr="008B51C2">
        <w:rPr>
          <w:rFonts w:ascii="Arial" w:hAnsi="Arial" w:cs="Arial"/>
          <w:bCs/>
        </w:rPr>
        <w:t>Wnioskow</w:t>
      </w:r>
      <w:r>
        <w:rPr>
          <w:rFonts w:ascii="Arial" w:hAnsi="Arial" w:cs="Arial"/>
          <w:bCs/>
        </w:rPr>
        <w:t>a</w:t>
      </w:r>
      <w:r w:rsidRPr="008B51C2">
        <w:rPr>
          <w:rFonts w:ascii="Arial" w:hAnsi="Arial" w:cs="Arial"/>
          <w:bCs/>
        </w:rPr>
        <w:t>nie/rozliczenie projektu</w:t>
      </w:r>
    </w:p>
    <w:p w14:paraId="12D8975E" w14:textId="2BBC5906" w:rsidR="008B51C2" w:rsidRDefault="008B51C2" w:rsidP="008B51C2">
      <w:pPr>
        <w:pStyle w:val="Akapitzlist"/>
        <w:numPr>
          <w:ilvl w:val="0"/>
          <w:numId w:val="16"/>
        </w:numPr>
        <w:spacing w:after="0" w:line="240" w:lineRule="auto"/>
        <w:jc w:val="both"/>
        <w:rPr>
          <w:rFonts w:ascii="Arial" w:hAnsi="Arial" w:cs="Arial"/>
          <w:bCs/>
        </w:rPr>
      </w:pPr>
      <w:r w:rsidRPr="008B51C2">
        <w:rPr>
          <w:rFonts w:ascii="Arial" w:hAnsi="Arial" w:cs="Arial"/>
          <w:bCs/>
        </w:rPr>
        <w:t>Informacja i promocja</w:t>
      </w:r>
    </w:p>
    <w:p w14:paraId="2DB2A1D3" w14:textId="77777777" w:rsidR="008B51C2" w:rsidRPr="008B51C2" w:rsidRDefault="008B51C2" w:rsidP="008B51C2">
      <w:pPr>
        <w:pStyle w:val="Akapitzlist"/>
        <w:spacing w:after="0" w:line="240" w:lineRule="auto"/>
        <w:jc w:val="both"/>
        <w:rPr>
          <w:rFonts w:ascii="Arial" w:hAnsi="Arial" w:cs="Arial"/>
          <w:bCs/>
        </w:rPr>
      </w:pPr>
    </w:p>
    <w:p w14:paraId="5F8ADF43" w14:textId="76A868B4" w:rsidR="00A57D47" w:rsidRPr="00797EB8" w:rsidRDefault="00A57D47" w:rsidP="00797EB8">
      <w:pPr>
        <w:spacing w:after="0" w:line="240" w:lineRule="auto"/>
        <w:jc w:val="both"/>
        <w:rPr>
          <w:rFonts w:ascii="Arial" w:hAnsi="Arial" w:cs="Arial"/>
          <w:b/>
          <w:bCs/>
        </w:rPr>
      </w:pPr>
      <w:r w:rsidRPr="00797EB8">
        <w:rPr>
          <w:rFonts w:ascii="Arial" w:hAnsi="Arial" w:cs="Arial"/>
          <w:b/>
          <w:bCs/>
        </w:rPr>
        <w:t>Ocena konsultacji / ankieta</w:t>
      </w:r>
    </w:p>
    <w:p w14:paraId="736C092B" w14:textId="764210C9" w:rsidR="000603E3" w:rsidRPr="00797EB8" w:rsidRDefault="000603E3" w:rsidP="00797EB8">
      <w:pPr>
        <w:spacing w:after="0" w:line="240" w:lineRule="auto"/>
        <w:jc w:val="both"/>
        <w:rPr>
          <w:rFonts w:ascii="Arial" w:hAnsi="Arial" w:cs="Arial"/>
        </w:rPr>
      </w:pPr>
      <w:r w:rsidRPr="00797EB8">
        <w:rPr>
          <w:rFonts w:ascii="Arial" w:hAnsi="Arial" w:cs="Arial"/>
        </w:rPr>
        <w:t>Po zakończeniu konsultacji do osoby korzystającej automatycznie przesyłana powinna być ankieta do oceny Eksperta udzielającego wsparcia.</w:t>
      </w:r>
    </w:p>
    <w:p w14:paraId="12A8BBEC" w14:textId="77777777" w:rsidR="000603E3" w:rsidRPr="00797EB8" w:rsidRDefault="000603E3" w:rsidP="00797EB8">
      <w:pPr>
        <w:spacing w:after="0" w:line="240" w:lineRule="auto"/>
        <w:jc w:val="both"/>
        <w:rPr>
          <w:rFonts w:ascii="Arial" w:hAnsi="Arial" w:cs="Arial"/>
          <w:b/>
        </w:rPr>
      </w:pPr>
    </w:p>
    <w:p w14:paraId="497DA01E" w14:textId="6593D109" w:rsidR="00BE5D98" w:rsidRPr="00797EB8" w:rsidRDefault="00BE5D98" w:rsidP="00797EB8">
      <w:pPr>
        <w:pStyle w:val="Default"/>
        <w:ind w:left="1440"/>
        <w:jc w:val="both"/>
        <w:rPr>
          <w:rFonts w:ascii="Arial" w:hAnsi="Arial" w:cs="Arial"/>
          <w:color w:val="auto"/>
          <w:sz w:val="22"/>
          <w:szCs w:val="22"/>
        </w:rPr>
      </w:pPr>
    </w:p>
    <w:p w14:paraId="72C745B8" w14:textId="1A250B3F" w:rsidR="00D079E7" w:rsidRDefault="00D079E7" w:rsidP="00797EB8">
      <w:pPr>
        <w:pStyle w:val="Default"/>
        <w:ind w:left="1440"/>
        <w:jc w:val="both"/>
        <w:rPr>
          <w:rFonts w:ascii="Arial" w:hAnsi="Arial" w:cs="Arial"/>
          <w:color w:val="auto"/>
          <w:sz w:val="22"/>
          <w:szCs w:val="22"/>
        </w:rPr>
      </w:pPr>
    </w:p>
    <w:p w14:paraId="1A2D32CD" w14:textId="53029DD1" w:rsidR="002D1915" w:rsidRDefault="002D1915" w:rsidP="00797EB8">
      <w:pPr>
        <w:pStyle w:val="Default"/>
        <w:ind w:left="1440"/>
        <w:jc w:val="both"/>
        <w:rPr>
          <w:rFonts w:ascii="Arial" w:hAnsi="Arial" w:cs="Arial"/>
          <w:color w:val="auto"/>
          <w:sz w:val="22"/>
          <w:szCs w:val="22"/>
        </w:rPr>
      </w:pPr>
    </w:p>
    <w:p w14:paraId="266D2F5F" w14:textId="45BF1E30" w:rsidR="002D1915" w:rsidRDefault="002D1915" w:rsidP="00797EB8">
      <w:pPr>
        <w:pStyle w:val="Default"/>
        <w:ind w:left="1440"/>
        <w:jc w:val="both"/>
        <w:rPr>
          <w:rFonts w:ascii="Arial" w:hAnsi="Arial" w:cs="Arial"/>
          <w:color w:val="auto"/>
          <w:sz w:val="22"/>
          <w:szCs w:val="22"/>
        </w:rPr>
      </w:pPr>
    </w:p>
    <w:p w14:paraId="4FF5E6A3" w14:textId="279DD4D5" w:rsidR="002D1915" w:rsidRDefault="002D1915" w:rsidP="00797EB8">
      <w:pPr>
        <w:pStyle w:val="Default"/>
        <w:ind w:left="1440"/>
        <w:jc w:val="both"/>
        <w:rPr>
          <w:rFonts w:ascii="Arial" w:hAnsi="Arial" w:cs="Arial"/>
          <w:color w:val="auto"/>
          <w:sz w:val="22"/>
          <w:szCs w:val="22"/>
        </w:rPr>
      </w:pPr>
    </w:p>
    <w:p w14:paraId="6CFAAC25" w14:textId="67AAED31" w:rsidR="002D1915" w:rsidRDefault="002D1915" w:rsidP="00797EB8">
      <w:pPr>
        <w:pStyle w:val="Default"/>
        <w:ind w:left="1440"/>
        <w:jc w:val="both"/>
        <w:rPr>
          <w:rFonts w:ascii="Arial" w:hAnsi="Arial" w:cs="Arial"/>
          <w:color w:val="auto"/>
          <w:sz w:val="22"/>
          <w:szCs w:val="22"/>
        </w:rPr>
      </w:pPr>
    </w:p>
    <w:p w14:paraId="341F1CB0" w14:textId="77777777" w:rsidR="00C608EE" w:rsidRPr="00797EB8" w:rsidRDefault="00C608EE" w:rsidP="00770B6D">
      <w:pPr>
        <w:pStyle w:val="Default"/>
        <w:jc w:val="both"/>
        <w:rPr>
          <w:rFonts w:ascii="Arial" w:hAnsi="Arial" w:cs="Arial"/>
          <w:color w:val="auto"/>
          <w:sz w:val="22"/>
          <w:szCs w:val="22"/>
          <w:highlight w:val="yellow"/>
          <w:u w:val="single"/>
        </w:rPr>
      </w:pPr>
      <w:r w:rsidRPr="00797EB8">
        <w:rPr>
          <w:rFonts w:ascii="Arial" w:hAnsi="Arial" w:cs="Arial"/>
          <w:b/>
          <w:bCs/>
          <w:color w:val="auto"/>
          <w:sz w:val="22"/>
          <w:szCs w:val="22"/>
          <w:highlight w:val="yellow"/>
          <w:u w:val="single"/>
        </w:rPr>
        <w:lastRenderedPageBreak/>
        <w:t xml:space="preserve">ZOSTAŃ </w:t>
      </w:r>
    </w:p>
    <w:p w14:paraId="136F60F6" w14:textId="3B133991" w:rsidR="00916943" w:rsidRPr="00010E2D" w:rsidRDefault="00C608EE" w:rsidP="00770B6D">
      <w:pPr>
        <w:pStyle w:val="Default"/>
        <w:jc w:val="both"/>
        <w:rPr>
          <w:rFonts w:ascii="Arial" w:hAnsi="Arial" w:cs="Arial"/>
          <w:b/>
          <w:bCs/>
          <w:color w:val="auto"/>
          <w:sz w:val="22"/>
          <w:szCs w:val="22"/>
        </w:rPr>
      </w:pPr>
      <w:r w:rsidRPr="00010E2D">
        <w:rPr>
          <w:rFonts w:ascii="Arial" w:hAnsi="Arial" w:cs="Arial"/>
          <w:b/>
          <w:bCs/>
          <w:color w:val="auto"/>
          <w:sz w:val="22"/>
          <w:szCs w:val="22"/>
        </w:rPr>
        <w:t>PARTNEREM</w:t>
      </w:r>
      <w:r w:rsidR="005830AC" w:rsidRPr="00010E2D">
        <w:rPr>
          <w:rFonts w:ascii="Arial" w:hAnsi="Arial" w:cs="Arial"/>
          <w:b/>
          <w:bCs/>
          <w:color w:val="auto"/>
          <w:sz w:val="22"/>
          <w:szCs w:val="22"/>
        </w:rPr>
        <w:t xml:space="preserve"> LUB PODMIOTEM UPOWAŻNIONYM</w:t>
      </w:r>
      <w:r w:rsidRPr="00010E2D">
        <w:rPr>
          <w:rFonts w:ascii="Arial" w:hAnsi="Arial" w:cs="Arial"/>
          <w:b/>
          <w:bCs/>
          <w:color w:val="auto"/>
          <w:sz w:val="22"/>
          <w:szCs w:val="22"/>
        </w:rPr>
        <w:t xml:space="preserve"> </w:t>
      </w:r>
      <w:r w:rsidR="002D1915" w:rsidRPr="00010E2D">
        <w:rPr>
          <w:rFonts w:ascii="Arial" w:hAnsi="Arial" w:cs="Arial"/>
          <w:b/>
          <w:bCs/>
          <w:color w:val="auto"/>
          <w:sz w:val="22"/>
          <w:szCs w:val="22"/>
        </w:rPr>
        <w:t>W PROJEKCIE</w:t>
      </w:r>
    </w:p>
    <w:p w14:paraId="67C7D89A" w14:textId="77777777" w:rsidR="00770B6D" w:rsidRPr="00010E2D" w:rsidRDefault="00770B6D" w:rsidP="00797EB8">
      <w:pPr>
        <w:pStyle w:val="Default"/>
        <w:jc w:val="both"/>
        <w:rPr>
          <w:rFonts w:ascii="Arial" w:hAnsi="Arial" w:cs="Arial"/>
          <w:b/>
          <w:bCs/>
          <w:color w:val="auto"/>
          <w:sz w:val="22"/>
          <w:szCs w:val="22"/>
        </w:rPr>
      </w:pPr>
    </w:p>
    <w:p w14:paraId="2FAF7616" w14:textId="2BBF5FB8" w:rsidR="00C608EE" w:rsidRPr="00010E2D" w:rsidRDefault="00C608EE" w:rsidP="00797EB8">
      <w:pPr>
        <w:pStyle w:val="Default"/>
        <w:jc w:val="both"/>
        <w:rPr>
          <w:rFonts w:ascii="Arial" w:hAnsi="Arial" w:cs="Arial"/>
          <w:b/>
          <w:bCs/>
          <w:color w:val="auto"/>
          <w:sz w:val="22"/>
          <w:szCs w:val="22"/>
          <w:highlight w:val="cyan"/>
        </w:rPr>
      </w:pPr>
      <w:r w:rsidRPr="00010E2D">
        <w:rPr>
          <w:rFonts w:ascii="Arial" w:hAnsi="Arial" w:cs="Arial"/>
          <w:b/>
          <w:bCs/>
          <w:color w:val="auto"/>
          <w:sz w:val="22"/>
          <w:szCs w:val="22"/>
        </w:rPr>
        <w:t>Formularz zgłoszenia</w:t>
      </w:r>
      <w:r w:rsidR="008C2342" w:rsidRPr="00010E2D">
        <w:rPr>
          <w:rFonts w:ascii="Arial" w:hAnsi="Arial" w:cs="Arial"/>
          <w:b/>
          <w:bCs/>
          <w:color w:val="auto"/>
          <w:sz w:val="22"/>
          <w:szCs w:val="22"/>
        </w:rPr>
        <w:t xml:space="preserve"> podmiotu w charakterze partnera</w:t>
      </w:r>
      <w:r w:rsidR="0089139C" w:rsidRPr="00010E2D">
        <w:rPr>
          <w:rFonts w:ascii="Arial" w:hAnsi="Arial" w:cs="Arial"/>
          <w:b/>
          <w:bCs/>
          <w:color w:val="auto"/>
          <w:sz w:val="22"/>
          <w:szCs w:val="22"/>
        </w:rPr>
        <w:t xml:space="preserve"> lub podmiotu upoważnionego</w:t>
      </w:r>
      <w:r w:rsidRPr="00010E2D">
        <w:rPr>
          <w:rFonts w:ascii="Arial" w:hAnsi="Arial" w:cs="Arial"/>
          <w:color w:val="auto"/>
          <w:sz w:val="22"/>
          <w:szCs w:val="22"/>
        </w:rPr>
        <w:t xml:space="preserve">; w którym należy podać: nazwę, </w:t>
      </w:r>
      <w:r w:rsidR="0012627B" w:rsidRPr="00010E2D">
        <w:rPr>
          <w:rFonts w:ascii="Arial" w:hAnsi="Arial" w:cs="Arial"/>
          <w:color w:val="auto"/>
          <w:sz w:val="22"/>
          <w:szCs w:val="22"/>
        </w:rPr>
        <w:t>lokalizacja,</w:t>
      </w:r>
      <w:r w:rsidR="004337A7" w:rsidRPr="00010E2D">
        <w:rPr>
          <w:rFonts w:ascii="Arial" w:hAnsi="Arial" w:cs="Arial"/>
          <w:color w:val="auto"/>
          <w:sz w:val="22"/>
          <w:szCs w:val="22"/>
        </w:rPr>
        <w:t xml:space="preserve"> obszar na którym podmiot chce realizować projekt (</w:t>
      </w:r>
      <w:proofErr w:type="spellStart"/>
      <w:r w:rsidR="004337A7" w:rsidRPr="00010E2D">
        <w:rPr>
          <w:rFonts w:ascii="Arial" w:hAnsi="Arial" w:cs="Arial"/>
          <w:color w:val="auto"/>
          <w:sz w:val="22"/>
          <w:szCs w:val="22"/>
        </w:rPr>
        <w:t>check</w:t>
      </w:r>
      <w:proofErr w:type="spellEnd"/>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box</w:t>
      </w:r>
      <w:proofErr w:type="spellEnd"/>
      <w:r w:rsidR="00D61958" w:rsidRPr="00010E2D">
        <w:rPr>
          <w:rFonts w:ascii="Arial" w:hAnsi="Arial" w:cs="Arial"/>
          <w:color w:val="auto"/>
          <w:sz w:val="22"/>
          <w:szCs w:val="22"/>
        </w:rPr>
        <w:t>)</w:t>
      </w:r>
      <w:r w:rsidR="004337A7" w:rsidRPr="00010E2D">
        <w:rPr>
          <w:rFonts w:ascii="Arial" w:hAnsi="Arial" w:cs="Arial"/>
          <w:color w:val="auto"/>
          <w:sz w:val="22"/>
          <w:szCs w:val="22"/>
        </w:rPr>
        <w:t xml:space="preserve"> </w:t>
      </w:r>
      <w:r w:rsidR="0012627B" w:rsidRPr="00010E2D">
        <w:rPr>
          <w:rFonts w:ascii="Arial" w:hAnsi="Arial" w:cs="Arial"/>
          <w:color w:val="auto"/>
          <w:sz w:val="22"/>
          <w:szCs w:val="22"/>
        </w:rPr>
        <w:t xml:space="preserve"> forma własności</w:t>
      </w:r>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check</w:t>
      </w:r>
      <w:proofErr w:type="spellEnd"/>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box</w:t>
      </w:r>
      <w:proofErr w:type="spellEnd"/>
      <w:r w:rsidR="0012627B" w:rsidRPr="00010E2D">
        <w:rPr>
          <w:rFonts w:ascii="Arial" w:hAnsi="Arial" w:cs="Arial"/>
          <w:color w:val="auto"/>
          <w:sz w:val="22"/>
          <w:szCs w:val="22"/>
        </w:rPr>
        <w:t xml:space="preserve">, </w:t>
      </w:r>
      <w:r w:rsidRPr="00010E2D">
        <w:rPr>
          <w:rFonts w:ascii="Arial" w:hAnsi="Arial" w:cs="Arial"/>
          <w:color w:val="auto"/>
          <w:sz w:val="22"/>
          <w:szCs w:val="22"/>
        </w:rPr>
        <w:t xml:space="preserve">profil działalności </w:t>
      </w:r>
      <w:proofErr w:type="spellStart"/>
      <w:r w:rsidR="004337A7" w:rsidRPr="00010E2D">
        <w:rPr>
          <w:rFonts w:ascii="Arial" w:hAnsi="Arial" w:cs="Arial"/>
          <w:color w:val="auto"/>
          <w:sz w:val="22"/>
          <w:szCs w:val="22"/>
        </w:rPr>
        <w:t>check</w:t>
      </w:r>
      <w:proofErr w:type="spellEnd"/>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box</w:t>
      </w:r>
      <w:proofErr w:type="spellEnd"/>
      <w:r w:rsidR="004337A7" w:rsidRPr="00010E2D">
        <w:rPr>
          <w:rFonts w:ascii="Arial" w:hAnsi="Arial" w:cs="Arial"/>
          <w:color w:val="auto"/>
          <w:sz w:val="22"/>
          <w:szCs w:val="22"/>
        </w:rPr>
        <w:t xml:space="preserve">  </w:t>
      </w:r>
      <w:r w:rsidRPr="00010E2D">
        <w:rPr>
          <w:rFonts w:ascii="Arial" w:hAnsi="Arial" w:cs="Arial"/>
          <w:color w:val="auto"/>
          <w:sz w:val="22"/>
          <w:szCs w:val="22"/>
        </w:rPr>
        <w:t>(</w:t>
      </w:r>
      <w:r w:rsidR="004337A7" w:rsidRPr="00010E2D">
        <w:rPr>
          <w:rFonts w:ascii="Arial" w:hAnsi="Arial" w:cs="Arial"/>
          <w:color w:val="auto"/>
          <w:sz w:val="22"/>
          <w:szCs w:val="22"/>
        </w:rPr>
        <w:t xml:space="preserve">plus opis - </w:t>
      </w:r>
      <w:r w:rsidRPr="00010E2D">
        <w:rPr>
          <w:rFonts w:ascii="Arial" w:hAnsi="Arial" w:cs="Arial"/>
          <w:color w:val="auto"/>
          <w:sz w:val="22"/>
          <w:szCs w:val="22"/>
        </w:rPr>
        <w:t xml:space="preserve">pole ograniczone do 500 znaków), typy działań możliwych do realizacji w ramach partnerstwa </w:t>
      </w:r>
      <w:r w:rsidR="0089139C" w:rsidRPr="00010E2D">
        <w:rPr>
          <w:rFonts w:ascii="Arial" w:hAnsi="Arial" w:cs="Arial"/>
          <w:color w:val="auto"/>
          <w:sz w:val="22"/>
          <w:szCs w:val="22"/>
        </w:rPr>
        <w:t>lub podmiotu upoważnionego</w:t>
      </w:r>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check</w:t>
      </w:r>
      <w:proofErr w:type="spellEnd"/>
      <w:r w:rsidR="004337A7" w:rsidRPr="00010E2D">
        <w:rPr>
          <w:rFonts w:ascii="Arial" w:hAnsi="Arial" w:cs="Arial"/>
          <w:color w:val="auto"/>
          <w:sz w:val="22"/>
          <w:szCs w:val="22"/>
        </w:rPr>
        <w:t xml:space="preserve"> </w:t>
      </w:r>
      <w:proofErr w:type="spellStart"/>
      <w:r w:rsidR="004337A7" w:rsidRPr="00010E2D">
        <w:rPr>
          <w:rFonts w:ascii="Arial" w:hAnsi="Arial" w:cs="Arial"/>
          <w:color w:val="auto"/>
          <w:sz w:val="22"/>
          <w:szCs w:val="22"/>
        </w:rPr>
        <w:t>box</w:t>
      </w:r>
      <w:proofErr w:type="spellEnd"/>
      <w:r w:rsidR="004337A7" w:rsidRPr="00010E2D">
        <w:rPr>
          <w:rFonts w:ascii="Arial" w:hAnsi="Arial" w:cs="Arial"/>
          <w:color w:val="auto"/>
          <w:sz w:val="22"/>
          <w:szCs w:val="22"/>
        </w:rPr>
        <w:t xml:space="preserve"> </w:t>
      </w:r>
      <w:r w:rsidRPr="00010E2D">
        <w:rPr>
          <w:rFonts w:ascii="Arial" w:hAnsi="Arial" w:cs="Arial"/>
          <w:color w:val="auto"/>
          <w:sz w:val="22"/>
          <w:szCs w:val="22"/>
        </w:rPr>
        <w:t xml:space="preserve">(pole ograniczone do </w:t>
      </w:r>
      <w:r w:rsidR="00D61958" w:rsidRPr="00010E2D">
        <w:rPr>
          <w:rFonts w:ascii="Arial" w:hAnsi="Arial" w:cs="Arial"/>
          <w:color w:val="auto"/>
          <w:sz w:val="22"/>
          <w:szCs w:val="22"/>
        </w:rPr>
        <w:t>5</w:t>
      </w:r>
      <w:r w:rsidRPr="00010E2D">
        <w:rPr>
          <w:rFonts w:ascii="Arial" w:hAnsi="Arial" w:cs="Arial"/>
          <w:color w:val="auto"/>
          <w:sz w:val="22"/>
          <w:szCs w:val="22"/>
        </w:rPr>
        <w:t xml:space="preserve">00 znaków), </w:t>
      </w:r>
      <w:r w:rsidR="006F7DD6" w:rsidRPr="00010E2D">
        <w:rPr>
          <w:rFonts w:ascii="Arial" w:hAnsi="Arial" w:cs="Arial"/>
          <w:color w:val="auto"/>
          <w:sz w:val="22"/>
          <w:szCs w:val="22"/>
        </w:rPr>
        <w:t xml:space="preserve">proponowany </w:t>
      </w:r>
      <w:r w:rsidRPr="00010E2D">
        <w:rPr>
          <w:rFonts w:ascii="Arial" w:hAnsi="Arial" w:cs="Arial"/>
          <w:color w:val="auto"/>
          <w:sz w:val="22"/>
          <w:szCs w:val="22"/>
        </w:rPr>
        <w:t>wkład w realizację projektu (merytoryczny, finansowy, techniczny)-</w:t>
      </w:r>
      <w:proofErr w:type="spellStart"/>
      <w:r w:rsidRPr="00010E2D">
        <w:rPr>
          <w:rFonts w:ascii="Arial" w:hAnsi="Arial" w:cs="Arial"/>
          <w:color w:val="auto"/>
          <w:sz w:val="22"/>
          <w:szCs w:val="22"/>
        </w:rPr>
        <w:t>check</w:t>
      </w:r>
      <w:proofErr w:type="spellEnd"/>
      <w:r w:rsidRPr="00010E2D">
        <w:rPr>
          <w:rFonts w:ascii="Arial" w:hAnsi="Arial" w:cs="Arial"/>
          <w:color w:val="auto"/>
          <w:sz w:val="22"/>
          <w:szCs w:val="22"/>
        </w:rPr>
        <w:t xml:space="preserve"> </w:t>
      </w:r>
      <w:proofErr w:type="spellStart"/>
      <w:r w:rsidRPr="00010E2D">
        <w:rPr>
          <w:rFonts w:ascii="Arial" w:hAnsi="Arial" w:cs="Arial"/>
          <w:color w:val="auto"/>
          <w:sz w:val="22"/>
          <w:szCs w:val="22"/>
        </w:rPr>
        <w:t>box</w:t>
      </w:r>
      <w:proofErr w:type="spellEnd"/>
      <w:r w:rsidRPr="00010E2D">
        <w:rPr>
          <w:rFonts w:ascii="Arial" w:hAnsi="Arial" w:cs="Arial"/>
          <w:color w:val="auto"/>
          <w:sz w:val="22"/>
          <w:szCs w:val="22"/>
        </w:rPr>
        <w:t>, doświadczenie (pole ograniczone do 1000 znaków) – informacja o realizowanych projektach i ich wartości</w:t>
      </w:r>
      <w:r w:rsidR="00B401BF" w:rsidRPr="00010E2D">
        <w:rPr>
          <w:rFonts w:ascii="Arial" w:hAnsi="Arial" w:cs="Arial"/>
          <w:color w:val="auto"/>
          <w:sz w:val="22"/>
          <w:szCs w:val="22"/>
        </w:rPr>
        <w:t>.</w:t>
      </w:r>
      <w:r w:rsidR="00A76D6D" w:rsidRPr="00010E2D">
        <w:rPr>
          <w:rFonts w:ascii="Arial" w:hAnsi="Arial" w:cs="Arial"/>
          <w:color w:val="auto"/>
          <w:sz w:val="22"/>
          <w:szCs w:val="22"/>
        </w:rPr>
        <w:t xml:space="preserve"> </w:t>
      </w:r>
      <w:bookmarkStart w:id="14" w:name="_Hlk115098223"/>
      <w:r w:rsidR="00B401BF" w:rsidRPr="00010E2D">
        <w:rPr>
          <w:rFonts w:ascii="Arial" w:hAnsi="Arial" w:cs="Arial"/>
          <w:color w:val="auto"/>
          <w:sz w:val="22"/>
          <w:szCs w:val="22"/>
        </w:rPr>
        <w:t xml:space="preserve">Dane przekazane w zgłoszeniu są </w:t>
      </w:r>
      <w:r w:rsidR="004337A7" w:rsidRPr="00010E2D">
        <w:rPr>
          <w:rFonts w:ascii="Arial" w:hAnsi="Arial" w:cs="Arial"/>
          <w:color w:val="auto"/>
          <w:sz w:val="22"/>
          <w:szCs w:val="22"/>
        </w:rPr>
        <w:t xml:space="preserve">zaciągane automatycznie </w:t>
      </w:r>
      <w:r w:rsidR="00B401BF" w:rsidRPr="00010E2D">
        <w:rPr>
          <w:rFonts w:ascii="Arial" w:hAnsi="Arial" w:cs="Arial"/>
          <w:color w:val="auto"/>
          <w:sz w:val="22"/>
          <w:szCs w:val="22"/>
        </w:rPr>
        <w:t>do bazy potencjalnych partnerów</w:t>
      </w:r>
      <w:r w:rsidR="0089139C" w:rsidRPr="00010E2D">
        <w:rPr>
          <w:rFonts w:ascii="Arial" w:hAnsi="Arial" w:cs="Arial"/>
          <w:color w:val="auto"/>
          <w:sz w:val="22"/>
          <w:szCs w:val="22"/>
        </w:rPr>
        <w:t xml:space="preserve"> lub podmiotów upoważnionych</w:t>
      </w:r>
      <w:r w:rsidR="00B401BF" w:rsidRPr="00010E2D">
        <w:rPr>
          <w:rFonts w:ascii="Arial" w:hAnsi="Arial" w:cs="Arial"/>
          <w:color w:val="auto"/>
          <w:sz w:val="22"/>
          <w:szCs w:val="22"/>
        </w:rPr>
        <w:t>.</w:t>
      </w:r>
    </w:p>
    <w:p w14:paraId="425FF322" w14:textId="75FF3092" w:rsidR="007253B9" w:rsidRPr="00010E2D" w:rsidRDefault="007253B9" w:rsidP="00797EB8">
      <w:pPr>
        <w:pStyle w:val="Default"/>
        <w:jc w:val="both"/>
        <w:rPr>
          <w:rFonts w:ascii="Arial" w:eastAsia="Times New Roman" w:hAnsi="Arial" w:cs="Arial"/>
          <w:color w:val="auto"/>
          <w:sz w:val="22"/>
          <w:szCs w:val="22"/>
          <w:lang w:eastAsia="pl-PL"/>
        </w:rPr>
      </w:pPr>
    </w:p>
    <w:p w14:paraId="3110A514" w14:textId="60F0AA42" w:rsidR="0012627B" w:rsidRPr="00010E2D" w:rsidRDefault="007253B9" w:rsidP="00797EB8">
      <w:pPr>
        <w:pStyle w:val="Default"/>
        <w:jc w:val="both"/>
        <w:rPr>
          <w:rFonts w:ascii="Arial" w:hAnsi="Arial" w:cs="Arial"/>
          <w:color w:val="auto"/>
          <w:sz w:val="22"/>
          <w:szCs w:val="22"/>
        </w:rPr>
      </w:pPr>
      <w:r w:rsidRPr="00010E2D">
        <w:rPr>
          <w:rFonts w:ascii="Arial" w:eastAsia="Times New Roman" w:hAnsi="Arial" w:cs="Arial"/>
          <w:b/>
          <w:bCs/>
          <w:color w:val="auto"/>
          <w:sz w:val="22"/>
          <w:szCs w:val="22"/>
          <w:lang w:eastAsia="pl-PL"/>
        </w:rPr>
        <w:t xml:space="preserve">Wyszukiwarka potencjalnych partnerów </w:t>
      </w:r>
      <w:r w:rsidR="0089139C" w:rsidRPr="00010E2D">
        <w:rPr>
          <w:rFonts w:ascii="Arial" w:eastAsia="Times New Roman" w:hAnsi="Arial" w:cs="Arial"/>
          <w:b/>
          <w:bCs/>
          <w:color w:val="auto"/>
          <w:sz w:val="22"/>
          <w:szCs w:val="22"/>
          <w:lang w:eastAsia="pl-PL"/>
        </w:rPr>
        <w:t xml:space="preserve">lub </w:t>
      </w:r>
      <w:r w:rsidRPr="00010E2D">
        <w:rPr>
          <w:rFonts w:ascii="Arial" w:eastAsia="Times New Roman" w:hAnsi="Arial" w:cs="Arial"/>
          <w:b/>
          <w:color w:val="auto"/>
          <w:sz w:val="22"/>
          <w:szCs w:val="22"/>
          <w:lang w:eastAsia="pl-PL"/>
        </w:rPr>
        <w:t xml:space="preserve">podmiotów upoważnionych </w:t>
      </w:r>
      <w:r w:rsidR="00B401BF" w:rsidRPr="00010E2D">
        <w:rPr>
          <w:rFonts w:ascii="Arial" w:eastAsia="Times New Roman" w:hAnsi="Arial" w:cs="Arial"/>
          <w:color w:val="auto"/>
          <w:sz w:val="22"/>
          <w:szCs w:val="22"/>
          <w:lang w:eastAsia="pl-PL"/>
        </w:rPr>
        <w:t xml:space="preserve">– umożliwia </w:t>
      </w:r>
      <w:r w:rsidR="00B401BF" w:rsidRPr="00010E2D">
        <w:rPr>
          <w:rFonts w:ascii="Arial" w:hAnsi="Arial" w:cs="Arial"/>
          <w:color w:val="auto"/>
          <w:sz w:val="22"/>
          <w:szCs w:val="22"/>
        </w:rPr>
        <w:t xml:space="preserve">wyszukiwanie z istniejącej bazy </w:t>
      </w:r>
      <w:r w:rsidR="0012627B" w:rsidRPr="00010E2D">
        <w:rPr>
          <w:rFonts w:ascii="Arial" w:hAnsi="Arial" w:cs="Arial"/>
          <w:color w:val="auto"/>
          <w:sz w:val="22"/>
          <w:szCs w:val="22"/>
        </w:rPr>
        <w:t>(„</w:t>
      </w:r>
      <w:r w:rsidR="00B401BF" w:rsidRPr="00010E2D">
        <w:rPr>
          <w:rFonts w:ascii="Arial" w:hAnsi="Arial" w:cs="Arial"/>
          <w:color w:val="auto"/>
          <w:sz w:val="22"/>
          <w:szCs w:val="22"/>
        </w:rPr>
        <w:t>stworzonej</w:t>
      </w:r>
      <w:r w:rsidR="0012627B" w:rsidRPr="00010E2D">
        <w:rPr>
          <w:rFonts w:ascii="Arial" w:hAnsi="Arial" w:cs="Arial"/>
          <w:color w:val="auto"/>
          <w:sz w:val="22"/>
          <w:szCs w:val="22"/>
        </w:rPr>
        <w:t>”</w:t>
      </w:r>
      <w:r w:rsidR="00B401BF" w:rsidRPr="00010E2D">
        <w:rPr>
          <w:rFonts w:ascii="Arial" w:hAnsi="Arial" w:cs="Arial"/>
          <w:color w:val="auto"/>
          <w:sz w:val="22"/>
          <w:szCs w:val="22"/>
        </w:rPr>
        <w:t xml:space="preserve">  </w:t>
      </w:r>
      <w:r w:rsidR="0012627B" w:rsidRPr="00010E2D">
        <w:rPr>
          <w:rFonts w:ascii="Arial" w:hAnsi="Arial" w:cs="Arial"/>
          <w:color w:val="auto"/>
          <w:sz w:val="22"/>
          <w:szCs w:val="22"/>
        </w:rPr>
        <w:t>na podstawie zgłoszeń</w:t>
      </w:r>
      <w:r w:rsidR="006F7DD6" w:rsidRPr="00010E2D">
        <w:rPr>
          <w:rFonts w:ascii="Arial" w:hAnsi="Arial" w:cs="Arial"/>
          <w:color w:val="auto"/>
          <w:sz w:val="22"/>
          <w:szCs w:val="22"/>
        </w:rPr>
        <w:t xml:space="preserve"> przez podmioty</w:t>
      </w:r>
      <w:r w:rsidR="0012627B" w:rsidRPr="00010E2D">
        <w:rPr>
          <w:rFonts w:ascii="Arial" w:hAnsi="Arial" w:cs="Arial"/>
          <w:color w:val="auto"/>
          <w:sz w:val="22"/>
          <w:szCs w:val="22"/>
        </w:rPr>
        <w:t xml:space="preserve">) </w:t>
      </w:r>
      <w:r w:rsidR="00B401BF" w:rsidRPr="00010E2D">
        <w:rPr>
          <w:rFonts w:ascii="Arial" w:hAnsi="Arial" w:cs="Arial"/>
          <w:color w:val="auto"/>
          <w:sz w:val="22"/>
          <w:szCs w:val="22"/>
        </w:rPr>
        <w:t xml:space="preserve">potencjalnych partnerów, podmiotów upoważnionych. </w:t>
      </w:r>
    </w:p>
    <w:p w14:paraId="7CF57A1B" w14:textId="2A26E579" w:rsidR="007253B9" w:rsidRPr="00797EB8" w:rsidRDefault="0012627B" w:rsidP="00797EB8">
      <w:pPr>
        <w:pStyle w:val="Default"/>
        <w:jc w:val="both"/>
        <w:rPr>
          <w:rFonts w:ascii="Arial" w:hAnsi="Arial" w:cs="Arial"/>
          <w:color w:val="auto"/>
          <w:sz w:val="22"/>
          <w:szCs w:val="22"/>
        </w:rPr>
      </w:pPr>
      <w:r w:rsidRPr="00010E2D">
        <w:rPr>
          <w:rFonts w:ascii="Arial" w:hAnsi="Arial" w:cs="Arial"/>
          <w:color w:val="auto"/>
          <w:sz w:val="22"/>
          <w:szCs w:val="22"/>
        </w:rPr>
        <w:t xml:space="preserve">Słowa kluczowe: lokalizacja, forma własności, typy działań do realizacji w ramach </w:t>
      </w:r>
      <w:r w:rsidRPr="00797EB8">
        <w:rPr>
          <w:rFonts w:ascii="Arial" w:hAnsi="Arial" w:cs="Arial"/>
          <w:color w:val="auto"/>
          <w:sz w:val="22"/>
          <w:szCs w:val="22"/>
        </w:rPr>
        <w:t xml:space="preserve">partnerstwa, </w:t>
      </w:r>
      <w:r w:rsidR="006F7DD6" w:rsidRPr="00797EB8">
        <w:rPr>
          <w:rFonts w:ascii="Arial" w:hAnsi="Arial" w:cs="Arial"/>
          <w:color w:val="auto"/>
          <w:sz w:val="22"/>
          <w:szCs w:val="22"/>
        </w:rPr>
        <w:t xml:space="preserve">oferowany </w:t>
      </w:r>
      <w:r w:rsidRPr="00797EB8">
        <w:rPr>
          <w:rFonts w:ascii="Arial" w:hAnsi="Arial" w:cs="Arial"/>
          <w:color w:val="auto"/>
          <w:sz w:val="22"/>
          <w:szCs w:val="22"/>
        </w:rPr>
        <w:t>wkład w realizację projektu</w:t>
      </w:r>
    </w:p>
    <w:p w14:paraId="2E8BF444" w14:textId="77777777" w:rsidR="0012627B" w:rsidRPr="00797EB8" w:rsidRDefault="0012627B" w:rsidP="00797EB8">
      <w:pPr>
        <w:pStyle w:val="Default"/>
        <w:jc w:val="both"/>
        <w:rPr>
          <w:rFonts w:ascii="Arial" w:hAnsi="Arial" w:cs="Arial"/>
          <w:b/>
          <w:bCs/>
          <w:color w:val="auto"/>
          <w:sz w:val="22"/>
          <w:szCs w:val="22"/>
        </w:rPr>
      </w:pPr>
    </w:p>
    <w:p w14:paraId="2DCF5187" w14:textId="7D5FCA98" w:rsidR="00B401BF" w:rsidRPr="00797EB8" w:rsidRDefault="00B401BF" w:rsidP="00797EB8">
      <w:pPr>
        <w:pStyle w:val="Default"/>
        <w:jc w:val="both"/>
        <w:rPr>
          <w:rFonts w:ascii="Arial" w:eastAsia="Times New Roman" w:hAnsi="Arial" w:cs="Arial"/>
          <w:b/>
          <w:bCs/>
          <w:sz w:val="22"/>
          <w:szCs w:val="22"/>
          <w:lang w:eastAsia="pl-PL"/>
        </w:rPr>
      </w:pPr>
      <w:r w:rsidRPr="00797EB8">
        <w:rPr>
          <w:rFonts w:ascii="Arial" w:eastAsia="Times New Roman" w:hAnsi="Arial" w:cs="Arial"/>
          <w:b/>
          <w:bCs/>
          <w:sz w:val="22"/>
          <w:szCs w:val="22"/>
          <w:lang w:eastAsia="pl-PL"/>
        </w:rPr>
        <w:t xml:space="preserve">Zasady tworzenia partnerstwa w projektach </w:t>
      </w:r>
      <w:r w:rsidR="00660E61" w:rsidRPr="00797EB8">
        <w:rPr>
          <w:rFonts w:ascii="Arial" w:eastAsia="Times New Roman" w:hAnsi="Arial" w:cs="Arial"/>
          <w:b/>
          <w:bCs/>
          <w:sz w:val="22"/>
          <w:szCs w:val="22"/>
          <w:lang w:eastAsia="pl-PL"/>
        </w:rPr>
        <w:t xml:space="preserve">i współpracy z podmiotami upoważnionymi </w:t>
      </w:r>
      <w:r w:rsidRPr="00797EB8">
        <w:rPr>
          <w:rFonts w:ascii="Arial" w:eastAsia="Times New Roman" w:hAnsi="Arial" w:cs="Arial"/>
          <w:b/>
          <w:bCs/>
          <w:sz w:val="22"/>
          <w:szCs w:val="22"/>
          <w:lang w:eastAsia="pl-PL"/>
        </w:rPr>
        <w:t xml:space="preserve">– </w:t>
      </w:r>
      <w:r w:rsidRPr="00797EB8">
        <w:rPr>
          <w:rFonts w:ascii="Arial" w:eastAsia="Times New Roman" w:hAnsi="Arial" w:cs="Arial"/>
          <w:sz w:val="22"/>
          <w:szCs w:val="22"/>
          <w:lang w:eastAsia="pl-PL"/>
        </w:rPr>
        <w:t>w podstronach umieszczony zostanie tekst:</w:t>
      </w:r>
    </w:p>
    <w:p w14:paraId="057763C4" w14:textId="77777777" w:rsidR="00B401BF" w:rsidRPr="00797EB8" w:rsidRDefault="00B401BF" w:rsidP="00797EB8">
      <w:pPr>
        <w:pStyle w:val="Default"/>
        <w:numPr>
          <w:ilvl w:val="0"/>
          <w:numId w:val="19"/>
        </w:numPr>
        <w:jc w:val="both"/>
        <w:rPr>
          <w:rFonts w:ascii="Arial" w:hAnsi="Arial" w:cs="Arial"/>
          <w:color w:val="auto"/>
          <w:sz w:val="22"/>
          <w:szCs w:val="22"/>
        </w:rPr>
      </w:pPr>
      <w:r w:rsidRPr="00797EB8">
        <w:rPr>
          <w:rFonts w:ascii="Arial" w:eastAsia="Times New Roman" w:hAnsi="Arial" w:cs="Arial"/>
          <w:b/>
          <w:bCs/>
          <w:sz w:val="22"/>
          <w:szCs w:val="22"/>
          <w:lang w:eastAsia="pl-PL"/>
        </w:rPr>
        <w:t>Partnerstwo w dokumentach UE</w:t>
      </w:r>
      <w:r w:rsidRPr="00797EB8">
        <w:rPr>
          <w:rFonts w:ascii="Arial" w:eastAsia="Times New Roman" w:hAnsi="Arial" w:cs="Arial"/>
          <w:sz w:val="22"/>
          <w:szCs w:val="22"/>
          <w:lang w:eastAsia="pl-PL"/>
        </w:rPr>
        <w:t xml:space="preserve"> – zostaną przedstawione podstawy prawne i wytyczne;</w:t>
      </w:r>
    </w:p>
    <w:p w14:paraId="503B00C3" w14:textId="77777777" w:rsidR="00B401BF" w:rsidRPr="00797EB8" w:rsidRDefault="00B401BF" w:rsidP="00797EB8">
      <w:pPr>
        <w:pStyle w:val="Default"/>
        <w:numPr>
          <w:ilvl w:val="0"/>
          <w:numId w:val="19"/>
        </w:numPr>
        <w:jc w:val="both"/>
        <w:rPr>
          <w:rFonts w:ascii="Arial" w:hAnsi="Arial" w:cs="Arial"/>
          <w:color w:val="auto"/>
          <w:sz w:val="22"/>
          <w:szCs w:val="22"/>
        </w:rPr>
      </w:pPr>
      <w:r w:rsidRPr="00797EB8">
        <w:rPr>
          <w:rFonts w:ascii="Arial" w:eastAsia="Times New Roman" w:hAnsi="Arial" w:cs="Arial"/>
          <w:b/>
          <w:bCs/>
          <w:sz w:val="22"/>
          <w:szCs w:val="22"/>
          <w:lang w:eastAsia="pl-PL"/>
        </w:rPr>
        <w:t>W</w:t>
      </w:r>
      <w:r w:rsidRPr="00797EB8">
        <w:rPr>
          <w:rFonts w:ascii="Arial" w:hAnsi="Arial" w:cs="Arial"/>
          <w:b/>
          <w:bCs/>
          <w:color w:val="auto"/>
          <w:sz w:val="22"/>
          <w:szCs w:val="22"/>
        </w:rPr>
        <w:t>ymagania formalne zawiązania partnerstwa</w:t>
      </w:r>
      <w:r w:rsidRPr="00797EB8">
        <w:rPr>
          <w:rFonts w:ascii="Arial" w:hAnsi="Arial" w:cs="Arial"/>
          <w:color w:val="auto"/>
          <w:sz w:val="22"/>
          <w:szCs w:val="22"/>
        </w:rPr>
        <w:t xml:space="preserve"> – będą ujęte podstawowe informacje np. kiedy powinno nastąpić utworzenie lub zainicjowanie partnerstwa; partner wiodący; podział zadań i obowiązków; udział partnerów (wniesienie zasobów ludzkich, technicznych, organizacyjnych, finansowych); kiedy partnerstwo nie może być zawarte. </w:t>
      </w:r>
    </w:p>
    <w:p w14:paraId="02991947" w14:textId="77777777" w:rsidR="00B401BF" w:rsidRPr="00797EB8" w:rsidRDefault="00B401BF" w:rsidP="00797EB8">
      <w:pPr>
        <w:pStyle w:val="Default"/>
        <w:numPr>
          <w:ilvl w:val="0"/>
          <w:numId w:val="19"/>
        </w:numPr>
        <w:jc w:val="both"/>
        <w:rPr>
          <w:rFonts w:ascii="Arial" w:hAnsi="Arial" w:cs="Arial"/>
          <w:b/>
          <w:bCs/>
          <w:color w:val="auto"/>
          <w:sz w:val="22"/>
          <w:szCs w:val="22"/>
        </w:rPr>
      </w:pPr>
      <w:r w:rsidRPr="00797EB8">
        <w:rPr>
          <w:rFonts w:ascii="Arial" w:hAnsi="Arial" w:cs="Arial"/>
          <w:b/>
          <w:bCs/>
          <w:color w:val="auto"/>
          <w:sz w:val="22"/>
          <w:szCs w:val="22"/>
        </w:rPr>
        <w:t xml:space="preserve">Partnerstwa międzysektorowe: </w:t>
      </w:r>
      <w:r w:rsidRPr="00797EB8">
        <w:rPr>
          <w:rFonts w:ascii="Arial" w:hAnsi="Arial" w:cs="Arial"/>
          <w:color w:val="auto"/>
          <w:sz w:val="22"/>
          <w:szCs w:val="22"/>
        </w:rPr>
        <w:t>przykłady i krótkie opisanie</w:t>
      </w:r>
    </w:p>
    <w:p w14:paraId="466B6381" w14:textId="77777777" w:rsidR="00B401BF" w:rsidRPr="00797EB8" w:rsidRDefault="00B401BF" w:rsidP="00797EB8">
      <w:pPr>
        <w:pStyle w:val="Default"/>
        <w:ind w:left="720"/>
        <w:jc w:val="both"/>
        <w:rPr>
          <w:rFonts w:ascii="Arial" w:hAnsi="Arial" w:cs="Arial"/>
          <w:color w:val="auto"/>
          <w:sz w:val="22"/>
          <w:szCs w:val="22"/>
        </w:rPr>
      </w:pPr>
      <w:r w:rsidRPr="00797EB8">
        <w:rPr>
          <w:rFonts w:ascii="Arial" w:hAnsi="Arial" w:cs="Arial"/>
          <w:color w:val="auto"/>
          <w:sz w:val="22"/>
          <w:szCs w:val="22"/>
        </w:rPr>
        <w:t xml:space="preserve">-  partnerstwa </w:t>
      </w:r>
      <w:proofErr w:type="spellStart"/>
      <w:r w:rsidRPr="00797EB8">
        <w:rPr>
          <w:rFonts w:ascii="Arial" w:hAnsi="Arial" w:cs="Arial"/>
          <w:color w:val="auto"/>
          <w:sz w:val="22"/>
          <w:szCs w:val="22"/>
        </w:rPr>
        <w:t>publiczno</w:t>
      </w:r>
      <w:proofErr w:type="spellEnd"/>
      <w:r w:rsidRPr="00797EB8">
        <w:rPr>
          <w:rFonts w:ascii="Arial" w:hAnsi="Arial" w:cs="Arial"/>
          <w:color w:val="auto"/>
          <w:sz w:val="22"/>
          <w:szCs w:val="22"/>
        </w:rPr>
        <w:t xml:space="preserve"> – prywatne</w:t>
      </w:r>
    </w:p>
    <w:p w14:paraId="20D513E0" w14:textId="77777777" w:rsidR="00B401BF" w:rsidRPr="00797EB8" w:rsidRDefault="00B401BF" w:rsidP="00797EB8">
      <w:pPr>
        <w:pStyle w:val="Default"/>
        <w:ind w:left="720"/>
        <w:jc w:val="both"/>
        <w:rPr>
          <w:rFonts w:ascii="Arial" w:hAnsi="Arial" w:cs="Arial"/>
          <w:color w:val="auto"/>
          <w:sz w:val="22"/>
          <w:szCs w:val="22"/>
        </w:rPr>
      </w:pPr>
      <w:r w:rsidRPr="00797EB8">
        <w:rPr>
          <w:rFonts w:ascii="Arial" w:hAnsi="Arial" w:cs="Arial"/>
          <w:color w:val="auto"/>
          <w:sz w:val="22"/>
          <w:szCs w:val="22"/>
        </w:rPr>
        <w:t xml:space="preserve">- partnerstwa </w:t>
      </w:r>
      <w:proofErr w:type="spellStart"/>
      <w:r w:rsidRPr="00797EB8">
        <w:rPr>
          <w:rFonts w:ascii="Arial" w:hAnsi="Arial" w:cs="Arial"/>
          <w:color w:val="auto"/>
          <w:sz w:val="22"/>
          <w:szCs w:val="22"/>
        </w:rPr>
        <w:t>publiczno</w:t>
      </w:r>
      <w:proofErr w:type="spellEnd"/>
      <w:r w:rsidRPr="00797EB8">
        <w:rPr>
          <w:rFonts w:ascii="Arial" w:hAnsi="Arial" w:cs="Arial"/>
          <w:color w:val="auto"/>
          <w:sz w:val="22"/>
          <w:szCs w:val="22"/>
        </w:rPr>
        <w:t xml:space="preserve"> – społeczne</w:t>
      </w:r>
    </w:p>
    <w:p w14:paraId="296831D9" w14:textId="77777777" w:rsidR="00B401BF" w:rsidRPr="00797EB8" w:rsidRDefault="00B401BF" w:rsidP="00797EB8">
      <w:pPr>
        <w:pStyle w:val="Default"/>
        <w:ind w:left="720"/>
        <w:jc w:val="both"/>
        <w:rPr>
          <w:rFonts w:ascii="Arial" w:hAnsi="Arial" w:cs="Arial"/>
          <w:color w:val="auto"/>
          <w:sz w:val="22"/>
          <w:szCs w:val="22"/>
        </w:rPr>
      </w:pPr>
      <w:r w:rsidRPr="00797EB8">
        <w:rPr>
          <w:rFonts w:ascii="Arial" w:hAnsi="Arial" w:cs="Arial"/>
          <w:color w:val="auto"/>
          <w:sz w:val="22"/>
          <w:szCs w:val="22"/>
        </w:rPr>
        <w:t xml:space="preserve">- partnerstwa </w:t>
      </w:r>
      <w:proofErr w:type="spellStart"/>
      <w:r w:rsidRPr="00797EB8">
        <w:rPr>
          <w:rFonts w:ascii="Arial" w:hAnsi="Arial" w:cs="Arial"/>
          <w:color w:val="auto"/>
          <w:sz w:val="22"/>
          <w:szCs w:val="22"/>
        </w:rPr>
        <w:t>publiczno</w:t>
      </w:r>
      <w:proofErr w:type="spellEnd"/>
      <w:r w:rsidRPr="00797EB8">
        <w:rPr>
          <w:rFonts w:ascii="Arial" w:hAnsi="Arial" w:cs="Arial"/>
          <w:color w:val="auto"/>
          <w:sz w:val="22"/>
          <w:szCs w:val="22"/>
        </w:rPr>
        <w:t xml:space="preserve"> – publiczne</w:t>
      </w:r>
    </w:p>
    <w:p w14:paraId="1D4D1186" w14:textId="77777777" w:rsidR="00B401BF" w:rsidRPr="00797EB8" w:rsidRDefault="00B401BF" w:rsidP="00797EB8">
      <w:pPr>
        <w:pStyle w:val="Default"/>
        <w:ind w:left="720"/>
        <w:jc w:val="both"/>
        <w:rPr>
          <w:rFonts w:ascii="Arial" w:hAnsi="Arial" w:cs="Arial"/>
          <w:color w:val="auto"/>
          <w:sz w:val="22"/>
          <w:szCs w:val="22"/>
        </w:rPr>
      </w:pPr>
      <w:r w:rsidRPr="00797EB8">
        <w:rPr>
          <w:rFonts w:ascii="Arial" w:hAnsi="Arial" w:cs="Arial"/>
          <w:color w:val="auto"/>
          <w:sz w:val="22"/>
          <w:szCs w:val="22"/>
        </w:rPr>
        <w:t xml:space="preserve">- partnerstwa </w:t>
      </w:r>
      <w:proofErr w:type="spellStart"/>
      <w:r w:rsidRPr="00797EB8">
        <w:rPr>
          <w:rFonts w:ascii="Arial" w:hAnsi="Arial" w:cs="Arial"/>
          <w:color w:val="auto"/>
          <w:sz w:val="22"/>
          <w:szCs w:val="22"/>
        </w:rPr>
        <w:t>prywatno</w:t>
      </w:r>
      <w:proofErr w:type="spellEnd"/>
      <w:r w:rsidRPr="00797EB8">
        <w:rPr>
          <w:rFonts w:ascii="Arial" w:hAnsi="Arial" w:cs="Arial"/>
          <w:color w:val="auto"/>
          <w:sz w:val="22"/>
          <w:szCs w:val="22"/>
        </w:rPr>
        <w:t xml:space="preserve"> – prywatne</w:t>
      </w:r>
    </w:p>
    <w:p w14:paraId="30A6044B" w14:textId="2F09470B" w:rsidR="00B401BF" w:rsidRPr="00797EB8" w:rsidRDefault="00B401BF" w:rsidP="00797EB8">
      <w:pPr>
        <w:pStyle w:val="Default"/>
        <w:ind w:left="720"/>
        <w:jc w:val="both"/>
        <w:rPr>
          <w:rFonts w:ascii="Arial" w:hAnsi="Arial" w:cs="Arial"/>
          <w:color w:val="auto"/>
          <w:sz w:val="22"/>
          <w:szCs w:val="22"/>
        </w:rPr>
      </w:pPr>
      <w:r w:rsidRPr="00797EB8">
        <w:rPr>
          <w:rFonts w:ascii="Arial" w:hAnsi="Arial" w:cs="Arial"/>
          <w:color w:val="auto"/>
          <w:sz w:val="22"/>
          <w:szCs w:val="22"/>
        </w:rPr>
        <w:t>- partnerstwa społeczne</w:t>
      </w:r>
    </w:p>
    <w:p w14:paraId="1DFE6787" w14:textId="77777777" w:rsidR="0045137E" w:rsidRPr="00797EB8" w:rsidRDefault="0045137E" w:rsidP="00797EB8">
      <w:pPr>
        <w:pStyle w:val="Default"/>
        <w:jc w:val="both"/>
        <w:rPr>
          <w:rFonts w:ascii="Arial" w:hAnsi="Arial" w:cs="Arial"/>
          <w:color w:val="FF0000"/>
          <w:sz w:val="22"/>
          <w:szCs w:val="22"/>
        </w:rPr>
      </w:pPr>
    </w:p>
    <w:p w14:paraId="6D6913D1" w14:textId="3AC1203C" w:rsidR="00660E61" w:rsidRPr="00010E2D" w:rsidRDefault="00660E61" w:rsidP="00797EB8">
      <w:pPr>
        <w:pStyle w:val="Default"/>
        <w:jc w:val="both"/>
        <w:rPr>
          <w:rFonts w:ascii="Arial" w:hAnsi="Arial" w:cs="Arial"/>
          <w:color w:val="auto"/>
          <w:sz w:val="22"/>
          <w:szCs w:val="22"/>
        </w:rPr>
      </w:pPr>
      <w:r w:rsidRPr="00010E2D">
        <w:rPr>
          <w:rFonts w:ascii="Arial" w:hAnsi="Arial" w:cs="Arial"/>
          <w:b/>
          <w:bCs/>
          <w:color w:val="auto"/>
          <w:sz w:val="22"/>
          <w:szCs w:val="22"/>
        </w:rPr>
        <w:t>Podmioty upoważnione</w:t>
      </w:r>
      <w:r w:rsidRPr="00010E2D">
        <w:rPr>
          <w:rFonts w:ascii="Arial" w:hAnsi="Arial" w:cs="Arial"/>
          <w:color w:val="auto"/>
          <w:sz w:val="22"/>
          <w:szCs w:val="22"/>
        </w:rPr>
        <w:t xml:space="preserve"> – podstawy prawne w świetle wytycznych, zalety tej formy współpracy</w:t>
      </w:r>
    </w:p>
    <w:p w14:paraId="6BFF7714" w14:textId="63205601" w:rsidR="00B401BF" w:rsidRPr="00797EB8" w:rsidRDefault="0045137E" w:rsidP="00797EB8">
      <w:pPr>
        <w:pStyle w:val="Default"/>
        <w:jc w:val="both"/>
        <w:rPr>
          <w:rFonts w:ascii="Arial" w:hAnsi="Arial" w:cs="Arial"/>
          <w:color w:val="auto"/>
          <w:sz w:val="22"/>
          <w:szCs w:val="22"/>
        </w:rPr>
      </w:pPr>
      <w:r w:rsidRPr="00797EB8">
        <w:rPr>
          <w:rFonts w:ascii="Arial" w:hAnsi="Arial" w:cs="Arial"/>
          <w:color w:val="auto"/>
          <w:sz w:val="22"/>
          <w:szCs w:val="22"/>
        </w:rPr>
        <w:t>Zostanie umieszczona treść na tej podstronie.</w:t>
      </w:r>
    </w:p>
    <w:p w14:paraId="76334332" w14:textId="77777777" w:rsidR="0089139C" w:rsidRPr="00797EB8" w:rsidRDefault="0089139C" w:rsidP="00797EB8">
      <w:pPr>
        <w:pStyle w:val="Default"/>
        <w:jc w:val="both"/>
        <w:rPr>
          <w:rFonts w:ascii="Arial" w:eastAsia="Times New Roman" w:hAnsi="Arial" w:cs="Arial"/>
          <w:b/>
          <w:bCs/>
          <w:sz w:val="22"/>
          <w:szCs w:val="22"/>
          <w:lang w:eastAsia="pl-PL"/>
        </w:rPr>
      </w:pPr>
    </w:p>
    <w:p w14:paraId="42881F32" w14:textId="692CC94B" w:rsidR="00B401BF" w:rsidRPr="00797EB8" w:rsidRDefault="00B401BF" w:rsidP="00797EB8">
      <w:pPr>
        <w:pStyle w:val="Default"/>
        <w:jc w:val="both"/>
        <w:rPr>
          <w:rFonts w:ascii="Arial" w:eastAsia="Times New Roman" w:hAnsi="Arial" w:cs="Arial"/>
          <w:sz w:val="22"/>
          <w:szCs w:val="22"/>
          <w:lang w:eastAsia="pl-PL"/>
        </w:rPr>
      </w:pPr>
      <w:r w:rsidRPr="00797EB8">
        <w:rPr>
          <w:rFonts w:ascii="Arial" w:eastAsia="Times New Roman" w:hAnsi="Arial" w:cs="Arial"/>
          <w:b/>
          <w:bCs/>
          <w:sz w:val="22"/>
          <w:szCs w:val="22"/>
          <w:lang w:eastAsia="pl-PL"/>
        </w:rPr>
        <w:t xml:space="preserve">Korzyści z realizacji projektów w partnerstwie – </w:t>
      </w:r>
      <w:r w:rsidRPr="00797EB8">
        <w:rPr>
          <w:rFonts w:ascii="Arial" w:eastAsia="Times New Roman" w:hAnsi="Arial" w:cs="Arial"/>
          <w:sz w:val="22"/>
          <w:szCs w:val="22"/>
          <w:lang w:eastAsia="pl-PL"/>
        </w:rPr>
        <w:t>zostaną wymienione i krótko opisane korzyści, takie jak m.in. wyższy potencjał instytucjonalny i doświadczenie uczestniczących podmiotów; lepsze rozpoznanie potrzeb; szerszy zasięg oddziaływania; można zrealizować więcej i lepiej w tym samym czasie itp.</w:t>
      </w:r>
    </w:p>
    <w:p w14:paraId="581EB9EB" w14:textId="77777777" w:rsidR="00B401BF" w:rsidRPr="00797EB8" w:rsidRDefault="00B401BF" w:rsidP="00797EB8">
      <w:pPr>
        <w:pStyle w:val="Default"/>
        <w:jc w:val="both"/>
        <w:rPr>
          <w:rFonts w:ascii="Arial" w:eastAsia="Times New Roman" w:hAnsi="Arial" w:cs="Arial"/>
          <w:sz w:val="22"/>
          <w:szCs w:val="22"/>
          <w:lang w:eastAsia="pl-PL"/>
        </w:rPr>
      </w:pPr>
    </w:p>
    <w:p w14:paraId="1344C9F4" w14:textId="11F73E07" w:rsidR="007253B9" w:rsidRPr="00797EB8" w:rsidRDefault="007253B9" w:rsidP="00797EB8">
      <w:pPr>
        <w:pStyle w:val="Default"/>
        <w:jc w:val="both"/>
        <w:rPr>
          <w:rFonts w:ascii="Arial" w:hAnsi="Arial" w:cs="Arial"/>
          <w:color w:val="auto"/>
          <w:sz w:val="22"/>
          <w:szCs w:val="22"/>
          <w:highlight w:val="cyan"/>
        </w:rPr>
      </w:pPr>
      <w:r w:rsidRPr="00797EB8">
        <w:rPr>
          <w:rFonts w:ascii="Arial" w:eastAsia="Times New Roman" w:hAnsi="Arial" w:cs="Arial"/>
          <w:b/>
          <w:bCs/>
          <w:sz w:val="22"/>
          <w:szCs w:val="22"/>
          <w:lang w:eastAsia="pl-PL"/>
        </w:rPr>
        <w:t>Umowa partnerstwa</w:t>
      </w:r>
      <w:r w:rsidR="00F715C4" w:rsidRPr="00797EB8">
        <w:rPr>
          <w:rFonts w:ascii="Arial" w:eastAsia="Times New Roman" w:hAnsi="Arial" w:cs="Arial"/>
          <w:b/>
          <w:bCs/>
          <w:sz w:val="22"/>
          <w:szCs w:val="22"/>
          <w:lang w:eastAsia="pl-PL"/>
        </w:rPr>
        <w:t xml:space="preserve"> – </w:t>
      </w:r>
      <w:r w:rsidR="00F715C4" w:rsidRPr="00797EB8">
        <w:rPr>
          <w:rFonts w:ascii="Arial" w:eastAsia="Times New Roman" w:hAnsi="Arial" w:cs="Arial"/>
          <w:sz w:val="22"/>
          <w:szCs w:val="22"/>
          <w:lang w:eastAsia="pl-PL"/>
        </w:rPr>
        <w:t>zostanie załączon</w:t>
      </w:r>
      <w:r w:rsidR="0045137E" w:rsidRPr="00797EB8">
        <w:rPr>
          <w:rFonts w:ascii="Arial" w:eastAsia="Times New Roman" w:hAnsi="Arial" w:cs="Arial"/>
          <w:sz w:val="22"/>
          <w:szCs w:val="22"/>
          <w:lang w:eastAsia="pl-PL"/>
        </w:rPr>
        <w:t xml:space="preserve">a treść - </w:t>
      </w:r>
      <w:r w:rsidR="00F715C4" w:rsidRPr="00797EB8">
        <w:rPr>
          <w:rFonts w:ascii="Arial" w:eastAsia="Times New Roman" w:hAnsi="Arial" w:cs="Arial"/>
          <w:sz w:val="22"/>
          <w:szCs w:val="22"/>
          <w:lang w:eastAsia="pl-PL"/>
        </w:rPr>
        <w:t xml:space="preserve"> wzór dokumentu.</w:t>
      </w:r>
    </w:p>
    <w:p w14:paraId="2CCC11B1" w14:textId="3B64B82B" w:rsidR="007253B9" w:rsidRPr="00797EB8" w:rsidRDefault="007253B9" w:rsidP="00797EB8">
      <w:pPr>
        <w:pStyle w:val="Default"/>
        <w:jc w:val="both"/>
        <w:rPr>
          <w:rFonts w:ascii="Arial" w:hAnsi="Arial" w:cs="Arial"/>
          <w:color w:val="auto"/>
          <w:sz w:val="22"/>
          <w:szCs w:val="22"/>
          <w:highlight w:val="cyan"/>
        </w:rPr>
      </w:pPr>
    </w:p>
    <w:p w14:paraId="57367818" w14:textId="77777777" w:rsidR="007253B9" w:rsidRPr="00797EB8" w:rsidRDefault="007253B9" w:rsidP="00797EB8">
      <w:pPr>
        <w:pStyle w:val="Default"/>
        <w:jc w:val="both"/>
        <w:rPr>
          <w:rFonts w:ascii="Arial" w:hAnsi="Arial" w:cs="Arial"/>
          <w:b/>
          <w:bCs/>
          <w:color w:val="auto"/>
          <w:sz w:val="22"/>
          <w:szCs w:val="22"/>
          <w:highlight w:val="cyan"/>
        </w:rPr>
      </w:pPr>
    </w:p>
    <w:p w14:paraId="51F203D1" w14:textId="797096FF" w:rsidR="007253B9" w:rsidRPr="00797EB8" w:rsidRDefault="007253B9" w:rsidP="00797EB8">
      <w:pPr>
        <w:pStyle w:val="Default"/>
        <w:jc w:val="both"/>
        <w:rPr>
          <w:rFonts w:ascii="Arial" w:hAnsi="Arial" w:cs="Arial"/>
          <w:b/>
          <w:bCs/>
          <w:color w:val="auto"/>
          <w:sz w:val="22"/>
          <w:szCs w:val="22"/>
          <w:highlight w:val="cyan"/>
        </w:rPr>
      </w:pPr>
    </w:p>
    <w:p w14:paraId="6F5DB390" w14:textId="05F9C364" w:rsidR="007253B9" w:rsidRPr="00797EB8" w:rsidRDefault="007253B9" w:rsidP="00797EB8">
      <w:pPr>
        <w:pStyle w:val="Default"/>
        <w:jc w:val="both"/>
        <w:rPr>
          <w:rFonts w:ascii="Arial" w:hAnsi="Arial" w:cs="Arial"/>
          <w:b/>
          <w:bCs/>
          <w:color w:val="auto"/>
          <w:sz w:val="22"/>
          <w:szCs w:val="22"/>
          <w:highlight w:val="cyan"/>
        </w:rPr>
      </w:pPr>
    </w:p>
    <w:p w14:paraId="59C98ED2" w14:textId="6B944312" w:rsidR="006F7DD6" w:rsidRDefault="006F7DD6" w:rsidP="00797EB8">
      <w:pPr>
        <w:pStyle w:val="Default"/>
        <w:jc w:val="both"/>
        <w:rPr>
          <w:rFonts w:ascii="Arial" w:hAnsi="Arial" w:cs="Arial"/>
          <w:b/>
          <w:bCs/>
          <w:color w:val="auto"/>
          <w:sz w:val="22"/>
          <w:szCs w:val="22"/>
          <w:highlight w:val="cyan"/>
        </w:rPr>
      </w:pPr>
    </w:p>
    <w:p w14:paraId="31DDE9C0" w14:textId="295D26EB" w:rsidR="002D1915" w:rsidRDefault="002D1915" w:rsidP="00797EB8">
      <w:pPr>
        <w:pStyle w:val="Default"/>
        <w:jc w:val="both"/>
        <w:rPr>
          <w:rFonts w:ascii="Arial" w:hAnsi="Arial" w:cs="Arial"/>
          <w:b/>
          <w:bCs/>
          <w:color w:val="auto"/>
          <w:sz w:val="22"/>
          <w:szCs w:val="22"/>
          <w:highlight w:val="cyan"/>
        </w:rPr>
      </w:pPr>
    </w:p>
    <w:p w14:paraId="75AAD9BD" w14:textId="367015BB" w:rsidR="002D1915" w:rsidRDefault="002D1915" w:rsidP="00797EB8">
      <w:pPr>
        <w:pStyle w:val="Default"/>
        <w:jc w:val="both"/>
        <w:rPr>
          <w:rFonts w:ascii="Arial" w:hAnsi="Arial" w:cs="Arial"/>
          <w:b/>
          <w:bCs/>
          <w:color w:val="auto"/>
          <w:sz w:val="22"/>
          <w:szCs w:val="22"/>
          <w:highlight w:val="cyan"/>
        </w:rPr>
      </w:pPr>
    </w:p>
    <w:p w14:paraId="04FE7A55" w14:textId="31A7C8BA" w:rsidR="002D1915" w:rsidRDefault="002D1915" w:rsidP="00797EB8">
      <w:pPr>
        <w:pStyle w:val="Default"/>
        <w:jc w:val="both"/>
        <w:rPr>
          <w:rFonts w:ascii="Arial" w:hAnsi="Arial" w:cs="Arial"/>
          <w:b/>
          <w:bCs/>
          <w:color w:val="auto"/>
          <w:sz w:val="22"/>
          <w:szCs w:val="22"/>
          <w:highlight w:val="cyan"/>
        </w:rPr>
      </w:pPr>
    </w:p>
    <w:p w14:paraId="0CCC43BE" w14:textId="134F7E08" w:rsidR="002D1915" w:rsidRDefault="002D1915" w:rsidP="00797EB8">
      <w:pPr>
        <w:pStyle w:val="Default"/>
        <w:jc w:val="both"/>
        <w:rPr>
          <w:rFonts w:ascii="Arial" w:hAnsi="Arial" w:cs="Arial"/>
          <w:b/>
          <w:bCs/>
          <w:color w:val="auto"/>
          <w:sz w:val="22"/>
          <w:szCs w:val="22"/>
          <w:highlight w:val="cyan"/>
        </w:rPr>
      </w:pPr>
    </w:p>
    <w:p w14:paraId="6BA2C09C" w14:textId="77777777" w:rsidR="002D1915" w:rsidRPr="00797EB8" w:rsidRDefault="002D1915" w:rsidP="00797EB8">
      <w:pPr>
        <w:pStyle w:val="Default"/>
        <w:jc w:val="both"/>
        <w:rPr>
          <w:rFonts w:ascii="Arial" w:hAnsi="Arial" w:cs="Arial"/>
          <w:b/>
          <w:bCs/>
          <w:color w:val="auto"/>
          <w:sz w:val="22"/>
          <w:szCs w:val="22"/>
          <w:highlight w:val="cyan"/>
        </w:rPr>
      </w:pPr>
    </w:p>
    <w:p w14:paraId="4EB5BCEB" w14:textId="2D1D5352" w:rsidR="006F7DD6" w:rsidRPr="00797EB8" w:rsidRDefault="006F7DD6" w:rsidP="00797EB8">
      <w:pPr>
        <w:pStyle w:val="Default"/>
        <w:jc w:val="both"/>
        <w:rPr>
          <w:rFonts w:ascii="Arial" w:hAnsi="Arial" w:cs="Arial"/>
          <w:b/>
          <w:bCs/>
          <w:color w:val="auto"/>
          <w:sz w:val="22"/>
          <w:szCs w:val="22"/>
          <w:highlight w:val="cyan"/>
        </w:rPr>
      </w:pPr>
    </w:p>
    <w:p w14:paraId="17EDF5EE" w14:textId="1D7027F7" w:rsidR="00C608EE" w:rsidRPr="00797EB8" w:rsidRDefault="00C608EE" w:rsidP="00797EB8">
      <w:pPr>
        <w:pStyle w:val="Default"/>
        <w:numPr>
          <w:ilvl w:val="0"/>
          <w:numId w:val="1"/>
        </w:numPr>
        <w:jc w:val="both"/>
        <w:rPr>
          <w:rFonts w:ascii="Arial" w:hAnsi="Arial" w:cs="Arial"/>
          <w:b/>
          <w:bCs/>
          <w:color w:val="auto"/>
          <w:sz w:val="22"/>
          <w:szCs w:val="22"/>
          <w:highlight w:val="cyan"/>
        </w:rPr>
      </w:pPr>
      <w:r w:rsidRPr="00797EB8">
        <w:rPr>
          <w:rFonts w:ascii="Arial" w:hAnsi="Arial" w:cs="Arial"/>
          <w:b/>
          <w:bCs/>
          <w:color w:val="auto"/>
          <w:sz w:val="22"/>
          <w:szCs w:val="22"/>
        </w:rPr>
        <w:t xml:space="preserve">POLE Z LINKAMI </w:t>
      </w:r>
      <w:r w:rsidRPr="00797EB8">
        <w:rPr>
          <w:rFonts w:ascii="Arial" w:hAnsi="Arial" w:cs="Arial"/>
          <w:color w:val="auto"/>
          <w:sz w:val="22"/>
          <w:szCs w:val="22"/>
        </w:rPr>
        <w:t xml:space="preserve">/odnośnikami do ważnych stron/zasobów jak np.  </w:t>
      </w:r>
      <w:r w:rsidRPr="00797EB8">
        <w:rPr>
          <w:rFonts w:ascii="Arial" w:hAnsi="Arial" w:cs="Arial"/>
          <w:sz w:val="22"/>
          <w:szCs w:val="22"/>
        </w:rPr>
        <w:t>…..@gov.pl,</w:t>
      </w:r>
      <w:r w:rsidRPr="00797EB8">
        <w:rPr>
          <w:rFonts w:ascii="Arial" w:hAnsi="Arial" w:cs="Arial"/>
          <w:color w:val="auto"/>
          <w:sz w:val="22"/>
          <w:szCs w:val="22"/>
        </w:rPr>
        <w:t xml:space="preserve"> ……itp. </w:t>
      </w:r>
    </w:p>
    <w:p w14:paraId="1F00635C" w14:textId="0D9C0DD0" w:rsidR="00C608EE" w:rsidRPr="00797EB8" w:rsidRDefault="000D54F1" w:rsidP="00797EB8">
      <w:pPr>
        <w:pStyle w:val="Default"/>
        <w:jc w:val="both"/>
        <w:rPr>
          <w:rFonts w:ascii="Arial" w:hAnsi="Arial" w:cs="Arial"/>
          <w:b/>
          <w:bCs/>
          <w:color w:val="auto"/>
          <w:sz w:val="22"/>
          <w:szCs w:val="22"/>
        </w:rPr>
      </w:pPr>
      <w:r w:rsidRPr="00797EB8">
        <w:rPr>
          <w:rFonts w:ascii="Arial" w:hAnsi="Arial" w:cs="Arial"/>
          <w:color w:val="0000FF"/>
          <w:sz w:val="22"/>
          <w:szCs w:val="22"/>
        </w:rPr>
        <w:t>www.funduszeuropejskie.gov.pl</w:t>
      </w:r>
    </w:p>
    <w:p w14:paraId="1CAFDE09" w14:textId="77777777" w:rsidR="000D62C0" w:rsidRPr="00797EB8" w:rsidRDefault="000D62C0" w:rsidP="00797EB8">
      <w:pPr>
        <w:pStyle w:val="Default"/>
        <w:numPr>
          <w:ilvl w:val="0"/>
          <w:numId w:val="1"/>
        </w:numPr>
        <w:jc w:val="both"/>
        <w:rPr>
          <w:rFonts w:ascii="Arial" w:hAnsi="Arial" w:cs="Arial"/>
          <w:b/>
          <w:bCs/>
          <w:color w:val="auto"/>
          <w:sz w:val="22"/>
          <w:szCs w:val="22"/>
        </w:rPr>
      </w:pPr>
    </w:p>
    <w:p w14:paraId="707D569C" w14:textId="77777777" w:rsidR="00C608EE" w:rsidRPr="00797EB8" w:rsidRDefault="00C608EE" w:rsidP="00797EB8">
      <w:pPr>
        <w:pStyle w:val="Default"/>
        <w:rPr>
          <w:rFonts w:ascii="Arial" w:hAnsi="Arial" w:cs="Arial"/>
          <w:b/>
          <w:bCs/>
          <w:color w:val="auto"/>
          <w:sz w:val="22"/>
          <w:szCs w:val="22"/>
        </w:rPr>
      </w:pPr>
      <w:bookmarkStart w:id="15" w:name="_Hlk115176731"/>
      <w:bookmarkEnd w:id="14"/>
      <w:r w:rsidRPr="00797EB8">
        <w:rPr>
          <w:rFonts w:ascii="Arial" w:hAnsi="Arial" w:cs="Arial"/>
          <w:b/>
          <w:bCs/>
          <w:color w:val="auto"/>
          <w:sz w:val="22"/>
          <w:szCs w:val="22"/>
        </w:rPr>
        <w:t>O NAS</w:t>
      </w:r>
    </w:p>
    <w:bookmarkEnd w:id="15"/>
    <w:p w14:paraId="3E775895" w14:textId="315D22E7" w:rsidR="00CD306B" w:rsidRPr="00797EB8" w:rsidRDefault="00CD306B" w:rsidP="00797EB8">
      <w:pPr>
        <w:pStyle w:val="Default"/>
        <w:jc w:val="both"/>
        <w:rPr>
          <w:rFonts w:ascii="Arial" w:hAnsi="Arial" w:cs="Arial"/>
          <w:color w:val="auto"/>
          <w:sz w:val="22"/>
          <w:szCs w:val="22"/>
        </w:rPr>
      </w:pPr>
      <w:r w:rsidRPr="00797EB8">
        <w:rPr>
          <w:rFonts w:ascii="Arial" w:hAnsi="Arial" w:cs="Arial"/>
          <w:color w:val="auto"/>
          <w:sz w:val="22"/>
          <w:szCs w:val="22"/>
        </w:rPr>
        <w:t>T</w:t>
      </w:r>
      <w:r w:rsidR="00624F4E" w:rsidRPr="00797EB8">
        <w:rPr>
          <w:rFonts w:ascii="Arial" w:hAnsi="Arial" w:cs="Arial"/>
          <w:color w:val="auto"/>
          <w:sz w:val="22"/>
          <w:szCs w:val="22"/>
        </w:rPr>
        <w:t>reść</w:t>
      </w:r>
      <w:r w:rsidRPr="00797EB8">
        <w:rPr>
          <w:rFonts w:ascii="Arial" w:hAnsi="Arial" w:cs="Arial"/>
          <w:color w:val="auto"/>
          <w:sz w:val="22"/>
          <w:szCs w:val="22"/>
        </w:rPr>
        <w:t xml:space="preserve"> do umieszczenia w każdej z podstron:</w:t>
      </w:r>
    </w:p>
    <w:p w14:paraId="13709549" w14:textId="3A9BCDED" w:rsidR="00C608EE" w:rsidRPr="00797EB8" w:rsidRDefault="00C608EE" w:rsidP="00797EB8">
      <w:pPr>
        <w:pStyle w:val="Default"/>
        <w:jc w:val="both"/>
        <w:rPr>
          <w:rFonts w:ascii="Arial" w:hAnsi="Arial" w:cs="Arial"/>
          <w:color w:val="auto"/>
          <w:sz w:val="22"/>
          <w:szCs w:val="22"/>
        </w:rPr>
      </w:pPr>
      <w:r w:rsidRPr="00797EB8">
        <w:rPr>
          <w:rFonts w:ascii="Arial" w:hAnsi="Arial" w:cs="Arial"/>
          <w:color w:val="auto"/>
          <w:sz w:val="22"/>
          <w:szCs w:val="22"/>
        </w:rPr>
        <w:t xml:space="preserve"> cel, finansowanie, </w:t>
      </w:r>
      <w:r w:rsidR="009F7447" w:rsidRPr="00797EB8">
        <w:rPr>
          <w:rFonts w:ascii="Arial" w:hAnsi="Arial" w:cs="Arial"/>
          <w:color w:val="auto"/>
          <w:sz w:val="22"/>
          <w:szCs w:val="22"/>
        </w:rPr>
        <w:t>okres realizacji</w:t>
      </w:r>
      <w:r w:rsidRPr="00797EB8">
        <w:rPr>
          <w:rFonts w:ascii="Arial" w:hAnsi="Arial" w:cs="Arial"/>
          <w:color w:val="auto"/>
          <w:sz w:val="22"/>
          <w:szCs w:val="22"/>
        </w:rPr>
        <w:t>, oferowane usługi</w:t>
      </w:r>
      <w:r w:rsidR="009F7447" w:rsidRPr="00797EB8">
        <w:rPr>
          <w:rFonts w:ascii="Arial" w:hAnsi="Arial" w:cs="Arial"/>
          <w:color w:val="auto"/>
          <w:sz w:val="22"/>
          <w:szCs w:val="22"/>
        </w:rPr>
        <w:t>, uczestnicy projektu.</w:t>
      </w:r>
    </w:p>
    <w:p w14:paraId="652CE09C" w14:textId="77777777" w:rsidR="00624F4E" w:rsidRPr="00797EB8" w:rsidRDefault="00624F4E" w:rsidP="00797EB8">
      <w:pPr>
        <w:spacing w:line="240" w:lineRule="auto"/>
        <w:jc w:val="both"/>
        <w:rPr>
          <w:rFonts w:ascii="Arial" w:hAnsi="Arial" w:cs="Arial"/>
        </w:rPr>
      </w:pPr>
    </w:p>
    <w:p w14:paraId="611BD9AC" w14:textId="5D10B642" w:rsidR="00C608EE" w:rsidRPr="00797EB8" w:rsidRDefault="00C608EE" w:rsidP="00797EB8">
      <w:pPr>
        <w:spacing w:line="240" w:lineRule="auto"/>
        <w:jc w:val="both"/>
        <w:rPr>
          <w:rFonts w:ascii="Arial" w:hAnsi="Arial" w:cs="Arial"/>
        </w:rPr>
      </w:pPr>
      <w:r w:rsidRPr="00797EB8">
        <w:rPr>
          <w:rFonts w:ascii="Arial" w:hAnsi="Arial" w:cs="Arial"/>
        </w:rPr>
        <w:t xml:space="preserve">Zespół: Imię Nazwisko, zdjęcia, krótka informacja o osobie, dane kontaktowe, w tym formularz kontaktowy zadaj pytanie/umów się na konsultacje z widocznym kalendarzem. Możliwość konsultacji stacjonarnej/telefonicznie lub on-line. </w:t>
      </w:r>
    </w:p>
    <w:p w14:paraId="047A989E" w14:textId="289F16F4" w:rsidR="00C608EE" w:rsidRPr="00797EB8" w:rsidRDefault="00C608EE" w:rsidP="00797EB8">
      <w:pPr>
        <w:spacing w:line="240" w:lineRule="auto"/>
        <w:jc w:val="both"/>
        <w:rPr>
          <w:rFonts w:ascii="Arial" w:hAnsi="Arial" w:cs="Arial"/>
        </w:rPr>
      </w:pPr>
      <w:r w:rsidRPr="00797EB8">
        <w:rPr>
          <w:rFonts w:ascii="Arial" w:hAnsi="Arial" w:cs="Arial"/>
        </w:rPr>
        <w:t xml:space="preserve">Oferowane usługi: prezentacja oferowanych usług na wykresie/schemacie </w:t>
      </w:r>
    </w:p>
    <w:p w14:paraId="6E3DA5E9"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 xml:space="preserve">Doradztwo- wsparcie doradcze w identyfikacji, planowaniu oraz opracowywaniu i realizacji projektów przyrodniczych; </w:t>
      </w:r>
    </w:p>
    <w:p w14:paraId="4E12C48B"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 xml:space="preserve">Wsparcie merytoryczne w całym cyklu życia projektu, </w:t>
      </w:r>
    </w:p>
    <w:p w14:paraId="410AEDB9"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 xml:space="preserve">Ocena ryzyka </w:t>
      </w:r>
    </w:p>
    <w:p w14:paraId="5B4EBB41"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Planowanie zamówień</w:t>
      </w:r>
    </w:p>
    <w:p w14:paraId="76729FC6"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OOŚ</w:t>
      </w:r>
    </w:p>
    <w:p w14:paraId="2668761A"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Planowanie wydatków, pomoc w sporządzaniu budżetu projektu, harmonogramów</w:t>
      </w:r>
    </w:p>
    <w:p w14:paraId="10879100"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Wsparcie w rozliczaniu projektu</w:t>
      </w:r>
    </w:p>
    <w:p w14:paraId="3BD26067"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 xml:space="preserve">Szkolenia </w:t>
      </w:r>
    </w:p>
    <w:p w14:paraId="10C91A20"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Konsultacje i wsparcie ekspertów dziedzinowych (do dodania specjalizacje dziedzinowe ekspertów)</w:t>
      </w:r>
    </w:p>
    <w:p w14:paraId="0DFBF4C7" w14:textId="77777777" w:rsidR="00C608EE" w:rsidRPr="00797EB8" w:rsidRDefault="00C608EE" w:rsidP="00797EB8">
      <w:pPr>
        <w:pStyle w:val="Akapitzlist"/>
        <w:numPr>
          <w:ilvl w:val="1"/>
          <w:numId w:val="12"/>
        </w:numPr>
        <w:spacing w:line="240" w:lineRule="auto"/>
        <w:ind w:left="754" w:hanging="357"/>
        <w:rPr>
          <w:rFonts w:ascii="Arial" w:hAnsi="Arial" w:cs="Arial"/>
        </w:rPr>
      </w:pPr>
      <w:r w:rsidRPr="00797EB8">
        <w:rPr>
          <w:rFonts w:ascii="Arial" w:hAnsi="Arial" w:cs="Arial"/>
        </w:rPr>
        <w:t>Networking.</w:t>
      </w:r>
    </w:p>
    <w:p w14:paraId="4AF76A04" w14:textId="77777777" w:rsidR="009F7447" w:rsidRPr="00797EB8" w:rsidRDefault="009F7447" w:rsidP="00797EB8">
      <w:pPr>
        <w:pStyle w:val="Default"/>
        <w:jc w:val="both"/>
        <w:rPr>
          <w:rFonts w:ascii="Arial" w:hAnsi="Arial" w:cs="Arial"/>
          <w:b/>
          <w:bCs/>
          <w:color w:val="auto"/>
          <w:sz w:val="22"/>
          <w:szCs w:val="22"/>
        </w:rPr>
      </w:pPr>
    </w:p>
    <w:p w14:paraId="518550EE" w14:textId="2AEFC222" w:rsidR="00C608EE" w:rsidRPr="00797EB8" w:rsidRDefault="00C608EE" w:rsidP="00797EB8">
      <w:pPr>
        <w:pStyle w:val="Default"/>
        <w:jc w:val="both"/>
        <w:rPr>
          <w:rFonts w:ascii="Arial" w:hAnsi="Arial" w:cs="Arial"/>
          <w:b/>
          <w:bCs/>
          <w:color w:val="auto"/>
          <w:sz w:val="22"/>
          <w:szCs w:val="22"/>
        </w:rPr>
      </w:pPr>
      <w:r w:rsidRPr="00797EB8">
        <w:rPr>
          <w:rFonts w:ascii="Arial" w:hAnsi="Arial" w:cs="Arial"/>
          <w:b/>
          <w:bCs/>
          <w:color w:val="auto"/>
          <w:sz w:val="22"/>
          <w:szCs w:val="22"/>
        </w:rPr>
        <w:t>KONTAKT</w:t>
      </w:r>
    </w:p>
    <w:p w14:paraId="027E9B0C" w14:textId="77777777" w:rsidR="00C608EE" w:rsidRPr="00797EB8" w:rsidRDefault="00C608EE" w:rsidP="00797EB8">
      <w:pPr>
        <w:pStyle w:val="Default"/>
        <w:jc w:val="both"/>
        <w:rPr>
          <w:rFonts w:ascii="Arial" w:hAnsi="Arial" w:cs="Arial"/>
          <w:color w:val="auto"/>
          <w:sz w:val="22"/>
          <w:szCs w:val="22"/>
        </w:rPr>
      </w:pPr>
      <w:r w:rsidRPr="00797EB8">
        <w:rPr>
          <w:rFonts w:ascii="Arial" w:hAnsi="Arial" w:cs="Arial"/>
          <w:color w:val="auto"/>
          <w:sz w:val="22"/>
          <w:szCs w:val="22"/>
        </w:rPr>
        <w:t>Dane teleadresowe</w:t>
      </w:r>
    </w:p>
    <w:p w14:paraId="32468AAE" w14:textId="77777777" w:rsidR="009F7447" w:rsidRPr="00797EB8" w:rsidRDefault="009F7447" w:rsidP="00797EB8">
      <w:pPr>
        <w:pStyle w:val="Default"/>
        <w:jc w:val="both"/>
        <w:rPr>
          <w:rFonts w:ascii="Arial" w:hAnsi="Arial" w:cs="Arial"/>
          <w:color w:val="auto"/>
          <w:sz w:val="22"/>
          <w:szCs w:val="22"/>
        </w:rPr>
      </w:pPr>
    </w:p>
    <w:p w14:paraId="4E0ED401" w14:textId="5564FBEA" w:rsidR="00C608EE" w:rsidRPr="00797EB8" w:rsidRDefault="00C608EE" w:rsidP="00797EB8">
      <w:pPr>
        <w:pStyle w:val="Default"/>
        <w:jc w:val="both"/>
        <w:rPr>
          <w:rFonts w:ascii="Arial" w:hAnsi="Arial" w:cs="Arial"/>
          <w:b/>
          <w:bCs/>
          <w:color w:val="auto"/>
          <w:sz w:val="22"/>
          <w:szCs w:val="22"/>
        </w:rPr>
      </w:pPr>
      <w:r w:rsidRPr="00797EB8">
        <w:rPr>
          <w:rFonts w:ascii="Arial" w:hAnsi="Arial" w:cs="Arial"/>
          <w:b/>
          <w:bCs/>
          <w:color w:val="auto"/>
          <w:sz w:val="22"/>
          <w:szCs w:val="22"/>
        </w:rPr>
        <w:t>Polityka prywatności</w:t>
      </w:r>
      <w:r w:rsidR="00624F4E" w:rsidRPr="00797EB8">
        <w:rPr>
          <w:rFonts w:ascii="Arial" w:hAnsi="Arial" w:cs="Arial"/>
          <w:b/>
          <w:bCs/>
          <w:color w:val="auto"/>
          <w:sz w:val="22"/>
          <w:szCs w:val="22"/>
        </w:rPr>
        <w:t xml:space="preserve"> </w:t>
      </w:r>
      <w:r w:rsidR="00624F4E" w:rsidRPr="00797EB8">
        <w:rPr>
          <w:rFonts w:ascii="Arial" w:hAnsi="Arial" w:cs="Arial"/>
          <w:color w:val="auto"/>
          <w:sz w:val="22"/>
          <w:szCs w:val="22"/>
        </w:rPr>
        <w:t>– zostanie umieszczona treść.</w:t>
      </w:r>
    </w:p>
    <w:p w14:paraId="1E6649C6" w14:textId="77777777" w:rsidR="009F7447" w:rsidRPr="00797EB8" w:rsidRDefault="00C608EE" w:rsidP="00797EB8">
      <w:pPr>
        <w:pStyle w:val="Default"/>
        <w:jc w:val="both"/>
        <w:rPr>
          <w:rFonts w:ascii="Arial" w:hAnsi="Arial" w:cs="Arial"/>
          <w:color w:val="auto"/>
          <w:sz w:val="22"/>
          <w:szCs w:val="22"/>
        </w:rPr>
      </w:pPr>
      <w:bookmarkStart w:id="16" w:name="_Hlk114507639"/>
      <w:r w:rsidRPr="00797EB8">
        <w:rPr>
          <w:rFonts w:ascii="Arial" w:hAnsi="Arial" w:cs="Arial"/>
          <w:color w:val="auto"/>
          <w:sz w:val="22"/>
          <w:szCs w:val="22"/>
        </w:rPr>
        <w:t xml:space="preserve">Regulamin korzystania z Portalu zawierający zasady przetwarzania danych osobowych, informacji chronionych i praw autorskich, w którym zapoznaje się każdy użytkownik przed rozpoczęciem korzystania. Zapoznanie się z polityką prywatności jest odnotowywane w systemie Zamawiającego z możliwością rozliczalności i zapisem historii wyrażonych/wycofanych zgód. </w:t>
      </w:r>
    </w:p>
    <w:p w14:paraId="1D001942" w14:textId="77777777" w:rsidR="009F7447" w:rsidRPr="00797EB8" w:rsidRDefault="009F7447" w:rsidP="00797EB8">
      <w:pPr>
        <w:pStyle w:val="Default"/>
        <w:jc w:val="both"/>
        <w:rPr>
          <w:rFonts w:ascii="Arial" w:hAnsi="Arial" w:cs="Arial"/>
          <w:color w:val="auto"/>
          <w:sz w:val="22"/>
          <w:szCs w:val="22"/>
        </w:rPr>
      </w:pPr>
    </w:p>
    <w:p w14:paraId="29E8107F" w14:textId="0F653683" w:rsidR="00C608EE" w:rsidRPr="00797EB8" w:rsidRDefault="009F7447" w:rsidP="00797EB8">
      <w:pPr>
        <w:pStyle w:val="Default"/>
        <w:jc w:val="both"/>
        <w:rPr>
          <w:rFonts w:ascii="Arial" w:hAnsi="Arial" w:cs="Arial"/>
          <w:b/>
          <w:bCs/>
          <w:color w:val="auto"/>
          <w:sz w:val="22"/>
          <w:szCs w:val="22"/>
        </w:rPr>
      </w:pPr>
      <w:r w:rsidRPr="00797EB8">
        <w:rPr>
          <w:rFonts w:ascii="Arial" w:hAnsi="Arial" w:cs="Arial"/>
          <w:b/>
          <w:bCs/>
          <w:color w:val="auto"/>
          <w:sz w:val="22"/>
          <w:szCs w:val="22"/>
        </w:rPr>
        <w:t>Regulamin CWB</w:t>
      </w:r>
      <w:r w:rsidR="00624F4E" w:rsidRPr="00797EB8">
        <w:rPr>
          <w:rFonts w:ascii="Arial" w:hAnsi="Arial" w:cs="Arial"/>
          <w:b/>
          <w:bCs/>
          <w:color w:val="auto"/>
          <w:sz w:val="22"/>
          <w:szCs w:val="22"/>
        </w:rPr>
        <w:t xml:space="preserve"> </w:t>
      </w:r>
      <w:r w:rsidR="00624F4E" w:rsidRPr="00797EB8">
        <w:rPr>
          <w:rFonts w:ascii="Arial" w:hAnsi="Arial" w:cs="Arial"/>
          <w:color w:val="auto"/>
          <w:sz w:val="22"/>
          <w:szCs w:val="22"/>
        </w:rPr>
        <w:t xml:space="preserve">– </w:t>
      </w:r>
      <w:bookmarkStart w:id="17" w:name="_Hlk125962071"/>
      <w:r w:rsidR="00624F4E" w:rsidRPr="00797EB8">
        <w:rPr>
          <w:rFonts w:ascii="Arial" w:hAnsi="Arial" w:cs="Arial"/>
          <w:color w:val="auto"/>
          <w:sz w:val="22"/>
          <w:szCs w:val="22"/>
        </w:rPr>
        <w:t>zostanie umieszczona treść</w:t>
      </w:r>
      <w:bookmarkEnd w:id="17"/>
      <w:r w:rsidR="00624F4E" w:rsidRPr="00797EB8">
        <w:rPr>
          <w:rFonts w:ascii="Arial" w:hAnsi="Arial" w:cs="Arial"/>
          <w:color w:val="auto"/>
          <w:sz w:val="22"/>
          <w:szCs w:val="22"/>
        </w:rPr>
        <w:t>.</w:t>
      </w:r>
    </w:p>
    <w:p w14:paraId="316E3AB2" w14:textId="6CCE9906" w:rsidR="009F7447" w:rsidRPr="00797EB8" w:rsidRDefault="009F7447" w:rsidP="00797EB8">
      <w:pPr>
        <w:pStyle w:val="Default"/>
        <w:jc w:val="both"/>
        <w:rPr>
          <w:rFonts w:ascii="Arial" w:hAnsi="Arial" w:cs="Arial"/>
          <w:b/>
          <w:bCs/>
          <w:color w:val="auto"/>
          <w:sz w:val="22"/>
          <w:szCs w:val="22"/>
        </w:rPr>
      </w:pPr>
    </w:p>
    <w:p w14:paraId="4E5AC65E" w14:textId="77777777" w:rsidR="00B17EF7" w:rsidRPr="00797EB8" w:rsidRDefault="009F7447" w:rsidP="00797EB8">
      <w:pPr>
        <w:pStyle w:val="Default"/>
        <w:jc w:val="both"/>
        <w:rPr>
          <w:rFonts w:ascii="Arial" w:hAnsi="Arial" w:cs="Arial"/>
          <w:color w:val="auto"/>
          <w:sz w:val="22"/>
          <w:szCs w:val="22"/>
        </w:rPr>
      </w:pPr>
      <w:r w:rsidRPr="00797EB8">
        <w:rPr>
          <w:rFonts w:ascii="Arial" w:hAnsi="Arial" w:cs="Arial"/>
          <w:b/>
          <w:bCs/>
          <w:color w:val="auto"/>
          <w:sz w:val="22"/>
          <w:szCs w:val="22"/>
        </w:rPr>
        <w:t>Deklaracja dostępności</w:t>
      </w:r>
      <w:r w:rsidR="00397B2E" w:rsidRPr="00797EB8">
        <w:rPr>
          <w:rFonts w:ascii="Arial" w:hAnsi="Arial" w:cs="Arial"/>
          <w:b/>
          <w:bCs/>
          <w:color w:val="auto"/>
          <w:sz w:val="22"/>
          <w:szCs w:val="22"/>
        </w:rPr>
        <w:t xml:space="preserve"> – </w:t>
      </w:r>
      <w:r w:rsidR="00B17EF7" w:rsidRPr="00797EB8">
        <w:rPr>
          <w:rFonts w:ascii="Arial" w:hAnsi="Arial" w:cs="Arial"/>
          <w:color w:val="auto"/>
          <w:sz w:val="22"/>
          <w:szCs w:val="22"/>
        </w:rPr>
        <w:t xml:space="preserve">zostanie umieszczona treść </w:t>
      </w:r>
    </w:p>
    <w:p w14:paraId="3E978615" w14:textId="368D08B9" w:rsidR="009F7447" w:rsidRPr="00797EB8" w:rsidRDefault="00B17EF7" w:rsidP="00797EB8">
      <w:pPr>
        <w:pStyle w:val="Default"/>
        <w:jc w:val="both"/>
        <w:rPr>
          <w:rFonts w:ascii="Arial" w:hAnsi="Arial" w:cs="Arial"/>
          <w:sz w:val="22"/>
          <w:szCs w:val="22"/>
        </w:rPr>
      </w:pPr>
      <w:r w:rsidRPr="00797EB8">
        <w:rPr>
          <w:rFonts w:ascii="Arial" w:hAnsi="Arial" w:cs="Arial"/>
          <w:color w:val="auto"/>
          <w:sz w:val="22"/>
          <w:szCs w:val="22"/>
        </w:rPr>
        <w:t>O</w:t>
      </w:r>
      <w:r w:rsidR="00397B2E" w:rsidRPr="00797EB8">
        <w:rPr>
          <w:rFonts w:ascii="Arial" w:hAnsi="Arial" w:cs="Arial"/>
          <w:color w:val="auto"/>
          <w:sz w:val="22"/>
          <w:szCs w:val="22"/>
        </w:rPr>
        <w:t xml:space="preserve">pis zapewnienia dostępności </w:t>
      </w:r>
      <w:r w:rsidR="00397B2E" w:rsidRPr="00797EB8">
        <w:rPr>
          <w:rFonts w:ascii="Arial" w:hAnsi="Arial" w:cs="Arial"/>
          <w:sz w:val="22"/>
          <w:szCs w:val="22"/>
        </w:rPr>
        <w:t>strony internetowej zgodnie z przepisami ustawy z dnia 4 kwietnia 2019 r. o dostępności cyfrowej stron internetowych i aplikacji mobilnych podmiotów publicznych. Oświadczenie w sprawie dostępności ma zastosowanie do strony internetowej CWB.</w:t>
      </w:r>
    </w:p>
    <w:p w14:paraId="560A2262" w14:textId="558FC909" w:rsidR="00397B2E" w:rsidRPr="00797EB8" w:rsidRDefault="00397B2E" w:rsidP="00797EB8">
      <w:pPr>
        <w:pStyle w:val="Default"/>
        <w:jc w:val="both"/>
        <w:rPr>
          <w:rFonts w:ascii="Arial" w:hAnsi="Arial" w:cs="Arial"/>
          <w:color w:val="auto"/>
          <w:sz w:val="22"/>
          <w:szCs w:val="22"/>
        </w:rPr>
      </w:pPr>
      <w:r w:rsidRPr="00797EB8">
        <w:rPr>
          <w:rFonts w:ascii="Arial" w:hAnsi="Arial" w:cs="Arial"/>
          <w:sz w:val="22"/>
          <w:szCs w:val="22"/>
        </w:rPr>
        <w:t>Dostępność architektoniczna: wejście do budynku, korytarze, miejsca parkingowe itp.</w:t>
      </w:r>
    </w:p>
    <w:p w14:paraId="6B47C440" w14:textId="3B40BA4B" w:rsidR="007E59DF" w:rsidRPr="00797EB8" w:rsidRDefault="007E59DF" w:rsidP="00797EB8">
      <w:pPr>
        <w:pStyle w:val="Default"/>
        <w:jc w:val="both"/>
        <w:rPr>
          <w:rFonts w:ascii="Arial" w:hAnsi="Arial" w:cs="Arial"/>
          <w:color w:val="auto"/>
          <w:sz w:val="22"/>
          <w:szCs w:val="22"/>
        </w:rPr>
      </w:pPr>
    </w:p>
    <w:p w14:paraId="51922785" w14:textId="59C223A4" w:rsidR="002D1915" w:rsidRPr="00770B6D" w:rsidRDefault="007E59DF" w:rsidP="00797EB8">
      <w:pPr>
        <w:pStyle w:val="Default"/>
        <w:jc w:val="both"/>
        <w:rPr>
          <w:rFonts w:ascii="Arial" w:hAnsi="Arial" w:cs="Arial"/>
          <w:sz w:val="22"/>
          <w:szCs w:val="22"/>
        </w:rPr>
      </w:pPr>
      <w:r w:rsidRPr="00797EB8">
        <w:rPr>
          <w:rFonts w:ascii="Arial" w:hAnsi="Arial" w:cs="Arial"/>
          <w:b/>
          <w:bCs/>
          <w:color w:val="auto"/>
          <w:sz w:val="22"/>
          <w:szCs w:val="22"/>
        </w:rPr>
        <w:t>WERSJA ANGIELSKA</w:t>
      </w:r>
      <w:r w:rsidRPr="00797EB8">
        <w:rPr>
          <w:rFonts w:ascii="Arial" w:hAnsi="Arial" w:cs="Arial"/>
          <w:color w:val="auto"/>
          <w:sz w:val="22"/>
          <w:szCs w:val="22"/>
        </w:rPr>
        <w:t xml:space="preserve">  - </w:t>
      </w:r>
      <w:r w:rsidRPr="00797EB8">
        <w:rPr>
          <w:rFonts w:ascii="Arial" w:hAnsi="Arial" w:cs="Arial"/>
          <w:sz w:val="22"/>
          <w:szCs w:val="22"/>
        </w:rPr>
        <w:t>syntetyczny opis działalności CWB w języku angielskim  (wraz z przekierowaniem na stronę Funduszy Europejskich w języku angielskim).</w:t>
      </w:r>
    </w:p>
    <w:p w14:paraId="66F4330D" w14:textId="77777777" w:rsidR="00B17EF7" w:rsidRPr="00797EB8" w:rsidRDefault="00B17EF7" w:rsidP="00797EB8">
      <w:pPr>
        <w:pStyle w:val="Default"/>
        <w:numPr>
          <w:ilvl w:val="0"/>
          <w:numId w:val="1"/>
        </w:numPr>
        <w:rPr>
          <w:rFonts w:ascii="Arial" w:hAnsi="Arial" w:cs="Arial"/>
          <w:color w:val="auto"/>
          <w:sz w:val="22"/>
          <w:szCs w:val="22"/>
        </w:rPr>
      </w:pPr>
    </w:p>
    <w:p w14:paraId="78479DE5" w14:textId="5B946504" w:rsidR="009F7447" w:rsidRPr="00797EB8" w:rsidRDefault="00624F4E" w:rsidP="00797EB8">
      <w:pPr>
        <w:pStyle w:val="Default"/>
        <w:numPr>
          <w:ilvl w:val="0"/>
          <w:numId w:val="1"/>
        </w:numPr>
        <w:rPr>
          <w:rFonts w:ascii="Arial" w:hAnsi="Arial" w:cs="Arial"/>
          <w:color w:val="auto"/>
          <w:sz w:val="22"/>
          <w:szCs w:val="22"/>
        </w:rPr>
      </w:pPr>
      <w:r w:rsidRPr="00797EB8">
        <w:rPr>
          <w:rFonts w:ascii="Arial" w:hAnsi="Arial" w:cs="Arial"/>
          <w:b/>
          <w:bCs/>
          <w:color w:val="auto"/>
          <w:sz w:val="22"/>
          <w:szCs w:val="22"/>
        </w:rPr>
        <w:t xml:space="preserve">AKTUALNOŚCI - </w:t>
      </w:r>
      <w:r w:rsidR="009F7447" w:rsidRPr="00797EB8">
        <w:rPr>
          <w:rFonts w:ascii="Arial" w:hAnsi="Arial" w:cs="Arial"/>
          <w:color w:val="auto"/>
          <w:sz w:val="22"/>
          <w:szCs w:val="22"/>
        </w:rPr>
        <w:t>ogłosze</w:t>
      </w:r>
      <w:r w:rsidRPr="00797EB8">
        <w:rPr>
          <w:rFonts w:ascii="Arial" w:hAnsi="Arial" w:cs="Arial"/>
          <w:color w:val="auto"/>
          <w:sz w:val="22"/>
          <w:szCs w:val="22"/>
        </w:rPr>
        <w:t>nia</w:t>
      </w:r>
      <w:r w:rsidR="009F7447" w:rsidRPr="00797EB8">
        <w:rPr>
          <w:rFonts w:ascii="Arial" w:hAnsi="Arial" w:cs="Arial"/>
          <w:color w:val="auto"/>
          <w:sz w:val="22"/>
          <w:szCs w:val="22"/>
        </w:rPr>
        <w:t xml:space="preserve"> wyświetlan</w:t>
      </w:r>
      <w:r w:rsidRPr="00797EB8">
        <w:rPr>
          <w:rFonts w:ascii="Arial" w:hAnsi="Arial" w:cs="Arial"/>
          <w:color w:val="auto"/>
          <w:sz w:val="22"/>
          <w:szCs w:val="22"/>
        </w:rPr>
        <w:t>e</w:t>
      </w:r>
      <w:r w:rsidR="009F7447" w:rsidRPr="00797EB8">
        <w:rPr>
          <w:rFonts w:ascii="Arial" w:hAnsi="Arial" w:cs="Arial"/>
          <w:color w:val="auto"/>
          <w:sz w:val="22"/>
          <w:szCs w:val="22"/>
        </w:rPr>
        <w:t xml:space="preserve"> na stronie głównej Portalu wraz z możliwością dodania zdjęcia i linków zewnętrznych. </w:t>
      </w:r>
    </w:p>
    <w:p w14:paraId="6E815239" w14:textId="304A1A2E" w:rsidR="009F7447" w:rsidRPr="00797EB8" w:rsidRDefault="00624F4E" w:rsidP="00797EB8">
      <w:pPr>
        <w:pStyle w:val="Default"/>
        <w:jc w:val="both"/>
        <w:rPr>
          <w:rFonts w:ascii="Arial" w:hAnsi="Arial" w:cs="Arial"/>
          <w:color w:val="auto"/>
          <w:sz w:val="22"/>
          <w:szCs w:val="22"/>
        </w:rPr>
      </w:pPr>
      <w:r w:rsidRPr="00797EB8">
        <w:rPr>
          <w:rFonts w:ascii="Arial" w:hAnsi="Arial" w:cs="Arial"/>
          <w:color w:val="auto"/>
          <w:sz w:val="22"/>
          <w:szCs w:val="22"/>
        </w:rPr>
        <w:lastRenderedPageBreak/>
        <w:t>W</w:t>
      </w:r>
      <w:r w:rsidR="009F7447" w:rsidRPr="00797EB8">
        <w:rPr>
          <w:rFonts w:ascii="Arial" w:hAnsi="Arial" w:cs="Arial"/>
          <w:color w:val="auto"/>
          <w:sz w:val="22"/>
          <w:szCs w:val="22"/>
        </w:rPr>
        <w:t xml:space="preserve">ażne dla użytkowników informacje wyświetlane będą w zależności od ustawionych parametrów: przy każdym uruchomieniu Portalu, przy pierwszym uruchomieniu strony głównej, tylko raz. </w:t>
      </w:r>
    </w:p>
    <w:p w14:paraId="723C549B" w14:textId="048DA98F" w:rsidR="009F7447" w:rsidRPr="00797EB8" w:rsidRDefault="00624F4E" w:rsidP="00797EB8">
      <w:pPr>
        <w:pStyle w:val="Default"/>
        <w:jc w:val="both"/>
        <w:rPr>
          <w:rFonts w:ascii="Arial" w:hAnsi="Arial" w:cs="Arial"/>
          <w:b/>
          <w:bCs/>
          <w:color w:val="auto"/>
          <w:sz w:val="22"/>
          <w:szCs w:val="22"/>
        </w:rPr>
      </w:pPr>
      <w:r w:rsidRPr="00797EB8">
        <w:rPr>
          <w:rFonts w:ascii="Arial" w:hAnsi="Arial" w:cs="Arial"/>
          <w:color w:val="auto"/>
          <w:sz w:val="22"/>
          <w:szCs w:val="22"/>
        </w:rPr>
        <w:t>Mogą też</w:t>
      </w:r>
      <w:r w:rsidR="009F7447" w:rsidRPr="00797EB8">
        <w:rPr>
          <w:rFonts w:ascii="Arial" w:hAnsi="Arial" w:cs="Arial"/>
          <w:color w:val="auto"/>
          <w:sz w:val="22"/>
          <w:szCs w:val="22"/>
        </w:rPr>
        <w:t xml:space="preserve"> być widoczne cały czas na stronie głównej – np. przewijany pasek,</w:t>
      </w:r>
      <w:r w:rsidR="009F7447" w:rsidRPr="00797EB8">
        <w:rPr>
          <w:rFonts w:ascii="Arial" w:hAnsi="Arial" w:cs="Arial"/>
          <w:b/>
          <w:bCs/>
          <w:color w:val="auto"/>
          <w:sz w:val="22"/>
          <w:szCs w:val="22"/>
        </w:rPr>
        <w:t xml:space="preserve"> </w:t>
      </w:r>
      <w:r w:rsidR="009F7447" w:rsidRPr="00797EB8">
        <w:rPr>
          <w:rFonts w:ascii="Arial" w:hAnsi="Arial" w:cs="Arial"/>
          <w:color w:val="auto"/>
          <w:sz w:val="22"/>
          <w:szCs w:val="22"/>
        </w:rPr>
        <w:t>trzy okna itp.</w:t>
      </w:r>
      <w:r w:rsidR="009F7447" w:rsidRPr="00797EB8">
        <w:rPr>
          <w:rFonts w:ascii="Arial" w:hAnsi="Arial" w:cs="Arial"/>
          <w:b/>
          <w:bCs/>
          <w:color w:val="auto"/>
          <w:sz w:val="22"/>
          <w:szCs w:val="22"/>
        </w:rPr>
        <w:t xml:space="preserve"> </w:t>
      </w:r>
    </w:p>
    <w:p w14:paraId="0F86C0E9" w14:textId="77777777" w:rsidR="009F7447" w:rsidRPr="00797EB8" w:rsidRDefault="009F7447" w:rsidP="00797EB8">
      <w:pPr>
        <w:pStyle w:val="Default"/>
        <w:jc w:val="both"/>
        <w:rPr>
          <w:rFonts w:ascii="Arial" w:hAnsi="Arial" w:cs="Arial"/>
          <w:b/>
          <w:bCs/>
          <w:color w:val="auto"/>
          <w:sz w:val="22"/>
          <w:szCs w:val="22"/>
        </w:rPr>
      </w:pPr>
    </w:p>
    <w:p w14:paraId="3FA37533" w14:textId="77777777" w:rsidR="009F7447" w:rsidRPr="00797EB8" w:rsidRDefault="009F7447" w:rsidP="00797EB8">
      <w:pPr>
        <w:pStyle w:val="Default"/>
        <w:numPr>
          <w:ilvl w:val="0"/>
          <w:numId w:val="18"/>
        </w:numPr>
        <w:jc w:val="both"/>
        <w:rPr>
          <w:rFonts w:ascii="Arial" w:hAnsi="Arial" w:cs="Arial"/>
          <w:color w:val="auto"/>
          <w:sz w:val="22"/>
          <w:szCs w:val="22"/>
        </w:rPr>
      </w:pPr>
      <w:r w:rsidRPr="00797EB8">
        <w:rPr>
          <w:rFonts w:ascii="Arial" w:hAnsi="Arial" w:cs="Arial"/>
          <w:b/>
          <w:bCs/>
          <w:color w:val="auto"/>
          <w:sz w:val="22"/>
          <w:szCs w:val="22"/>
        </w:rPr>
        <w:t xml:space="preserve">Nabory/konkursy (aktualne </w:t>
      </w:r>
      <w:proofErr w:type="spellStart"/>
      <w:r w:rsidRPr="00797EB8">
        <w:rPr>
          <w:rFonts w:ascii="Arial" w:hAnsi="Arial" w:cs="Arial"/>
          <w:b/>
          <w:bCs/>
          <w:color w:val="auto"/>
          <w:sz w:val="22"/>
          <w:szCs w:val="22"/>
        </w:rPr>
        <w:t>dane+linki</w:t>
      </w:r>
      <w:proofErr w:type="spellEnd"/>
      <w:r w:rsidRPr="00797EB8">
        <w:rPr>
          <w:rFonts w:ascii="Arial" w:hAnsi="Arial" w:cs="Arial"/>
          <w:b/>
          <w:bCs/>
          <w:color w:val="auto"/>
          <w:sz w:val="22"/>
          <w:szCs w:val="22"/>
        </w:rPr>
        <w:t xml:space="preserve"> do stron) </w:t>
      </w:r>
      <w:r w:rsidRPr="00797EB8">
        <w:rPr>
          <w:rFonts w:ascii="Arial" w:hAnsi="Arial" w:cs="Arial"/>
          <w:color w:val="auto"/>
          <w:sz w:val="22"/>
          <w:szCs w:val="22"/>
        </w:rPr>
        <w:t>informacje o zbliżających się naborach, trwających naborach z podaniem dat ich rozpoczęcia i zakończenia itp.</w:t>
      </w:r>
    </w:p>
    <w:p w14:paraId="7CD3F519" w14:textId="77777777" w:rsidR="009F7447" w:rsidRPr="00797EB8" w:rsidRDefault="009F7447" w:rsidP="00797EB8">
      <w:pPr>
        <w:pStyle w:val="Default"/>
        <w:numPr>
          <w:ilvl w:val="0"/>
          <w:numId w:val="18"/>
        </w:numPr>
        <w:jc w:val="both"/>
        <w:rPr>
          <w:rFonts w:ascii="Arial" w:hAnsi="Arial" w:cs="Arial"/>
          <w:b/>
          <w:bCs/>
          <w:color w:val="auto"/>
          <w:sz w:val="22"/>
          <w:szCs w:val="22"/>
        </w:rPr>
      </w:pPr>
      <w:r w:rsidRPr="00797EB8">
        <w:rPr>
          <w:rFonts w:ascii="Arial" w:hAnsi="Arial" w:cs="Arial"/>
          <w:b/>
          <w:bCs/>
          <w:color w:val="auto"/>
          <w:sz w:val="22"/>
          <w:szCs w:val="22"/>
        </w:rPr>
        <w:t xml:space="preserve">Szkolenia, wizyty studyjne – </w:t>
      </w:r>
      <w:r w:rsidRPr="00797EB8">
        <w:rPr>
          <w:rFonts w:ascii="Arial" w:hAnsi="Arial" w:cs="Arial"/>
          <w:color w:val="auto"/>
          <w:sz w:val="22"/>
          <w:szCs w:val="22"/>
        </w:rPr>
        <w:t>informacje o najbliższych szkoleniach, wizytach studyjnych i innych istotnych wydarzeniach.</w:t>
      </w:r>
    </w:p>
    <w:p w14:paraId="6A6EBC89" w14:textId="77777777" w:rsidR="009F7447" w:rsidRPr="00797EB8" w:rsidRDefault="009F7447" w:rsidP="00797EB8">
      <w:pPr>
        <w:pStyle w:val="Default"/>
        <w:numPr>
          <w:ilvl w:val="0"/>
          <w:numId w:val="18"/>
        </w:numPr>
        <w:jc w:val="both"/>
        <w:rPr>
          <w:rFonts w:ascii="Arial" w:hAnsi="Arial" w:cs="Arial"/>
          <w:b/>
          <w:bCs/>
          <w:color w:val="auto"/>
          <w:sz w:val="22"/>
          <w:szCs w:val="22"/>
        </w:rPr>
      </w:pPr>
      <w:r w:rsidRPr="00797EB8">
        <w:rPr>
          <w:rFonts w:ascii="Arial" w:hAnsi="Arial" w:cs="Arial"/>
          <w:b/>
          <w:bCs/>
          <w:color w:val="auto"/>
          <w:sz w:val="22"/>
          <w:szCs w:val="22"/>
        </w:rPr>
        <w:t>Dni otwarte/sesje on-line –</w:t>
      </w:r>
      <w:r w:rsidRPr="00797EB8">
        <w:rPr>
          <w:rFonts w:ascii="Arial" w:hAnsi="Arial" w:cs="Arial"/>
          <w:color w:val="auto"/>
          <w:sz w:val="22"/>
          <w:szCs w:val="22"/>
        </w:rPr>
        <w:t>będą umieszczane informacje o najbliższych wydarzeniach.</w:t>
      </w:r>
    </w:p>
    <w:p w14:paraId="43CFBC94" w14:textId="77777777" w:rsidR="009F7447" w:rsidRPr="00797EB8" w:rsidRDefault="009F7447" w:rsidP="00797EB8">
      <w:pPr>
        <w:pStyle w:val="Default"/>
        <w:jc w:val="both"/>
        <w:rPr>
          <w:rFonts w:ascii="Arial" w:hAnsi="Arial" w:cs="Arial"/>
          <w:b/>
          <w:bCs/>
          <w:color w:val="auto"/>
          <w:sz w:val="22"/>
          <w:szCs w:val="22"/>
        </w:rPr>
      </w:pPr>
    </w:p>
    <w:p w14:paraId="0131C87C" w14:textId="138252EF" w:rsidR="00C608EE" w:rsidRPr="00797EB8" w:rsidRDefault="00C608EE" w:rsidP="00797EB8">
      <w:pPr>
        <w:pStyle w:val="Default"/>
        <w:jc w:val="both"/>
        <w:rPr>
          <w:rFonts w:ascii="Arial" w:hAnsi="Arial" w:cs="Arial"/>
          <w:color w:val="auto"/>
          <w:sz w:val="22"/>
          <w:szCs w:val="22"/>
        </w:rPr>
      </w:pPr>
      <w:r w:rsidRPr="00797EB8">
        <w:rPr>
          <w:rFonts w:ascii="Arial" w:hAnsi="Arial" w:cs="Arial"/>
          <w:b/>
          <w:bCs/>
          <w:color w:val="auto"/>
          <w:sz w:val="22"/>
          <w:szCs w:val="22"/>
        </w:rPr>
        <w:t>NEWSLETTER</w:t>
      </w:r>
    </w:p>
    <w:p w14:paraId="6DE4DF5D" w14:textId="56215F7A" w:rsidR="00C608EE" w:rsidRPr="00797EB8" w:rsidRDefault="00C608EE" w:rsidP="00797EB8">
      <w:pPr>
        <w:pStyle w:val="Default"/>
        <w:jc w:val="both"/>
        <w:rPr>
          <w:rFonts w:ascii="Arial" w:hAnsi="Arial" w:cs="Arial"/>
          <w:color w:val="auto"/>
          <w:sz w:val="22"/>
          <w:szCs w:val="22"/>
        </w:rPr>
      </w:pPr>
      <w:r w:rsidRPr="00797EB8">
        <w:rPr>
          <w:rFonts w:ascii="Arial" w:hAnsi="Arial" w:cs="Arial"/>
          <w:color w:val="auto"/>
          <w:sz w:val="22"/>
          <w:szCs w:val="22"/>
        </w:rPr>
        <w:t>Gazeta pełniącą rolę informacyjną</w:t>
      </w:r>
      <w:r w:rsidR="005E7E34" w:rsidRPr="00797EB8">
        <w:rPr>
          <w:rFonts w:ascii="Arial" w:hAnsi="Arial" w:cs="Arial"/>
          <w:color w:val="auto"/>
          <w:sz w:val="22"/>
          <w:szCs w:val="22"/>
        </w:rPr>
        <w:t xml:space="preserve"> </w:t>
      </w:r>
      <w:r w:rsidRPr="00797EB8">
        <w:rPr>
          <w:rFonts w:ascii="Arial" w:hAnsi="Arial" w:cs="Arial"/>
          <w:color w:val="auto"/>
          <w:sz w:val="22"/>
          <w:szCs w:val="22"/>
        </w:rPr>
        <w:t xml:space="preserve">w podziale na komunikaty tematyczne wraz z możliwościami usuwania i wyszukiwania poszczególnych komunikatów. </w:t>
      </w:r>
    </w:p>
    <w:p w14:paraId="64AF0B01" w14:textId="77777777" w:rsidR="005E7E34" w:rsidRPr="00797EB8" w:rsidRDefault="005E7E34" w:rsidP="00797EB8">
      <w:pPr>
        <w:spacing w:line="240" w:lineRule="auto"/>
        <w:jc w:val="both"/>
        <w:rPr>
          <w:rFonts w:ascii="Arial" w:hAnsi="Arial" w:cs="Arial"/>
        </w:rPr>
      </w:pPr>
      <w:r w:rsidRPr="00797EB8">
        <w:rPr>
          <w:rFonts w:ascii="Arial" w:hAnsi="Arial" w:cs="Arial"/>
        </w:rPr>
        <w:t xml:space="preserve">Newsletter  będzie dostępny dla użytkowników, którzy podali e-mail, zaznaczyli kategorię tematyczną i wyrazili zgodę na przetwarzanie danych osobowych </w:t>
      </w:r>
      <w:bookmarkStart w:id="18" w:name="_Hlk125876384"/>
      <w:r w:rsidRPr="00797EB8">
        <w:rPr>
          <w:rFonts w:ascii="Arial" w:hAnsi="Arial" w:cs="Arial"/>
        </w:rPr>
        <w:t>(ustawa z dnia 10 maja 2018 r. o ochronie danych osobowych (</w:t>
      </w:r>
      <w:proofErr w:type="spellStart"/>
      <w:r w:rsidRPr="00797EB8">
        <w:rPr>
          <w:rFonts w:ascii="Arial" w:hAnsi="Arial" w:cs="Arial"/>
        </w:rPr>
        <w:t>t.j</w:t>
      </w:r>
      <w:proofErr w:type="spellEnd"/>
      <w:r w:rsidRPr="00797EB8">
        <w:rPr>
          <w:rFonts w:ascii="Arial" w:hAnsi="Arial" w:cs="Arial"/>
        </w:rPr>
        <w:t xml:space="preserve">. Dz.U. z 2019 r. poz. 1781 z </w:t>
      </w:r>
      <w:proofErr w:type="spellStart"/>
      <w:r w:rsidRPr="00797EB8">
        <w:rPr>
          <w:rFonts w:ascii="Arial" w:hAnsi="Arial" w:cs="Arial"/>
        </w:rPr>
        <w:t>późn</w:t>
      </w:r>
      <w:proofErr w:type="spellEnd"/>
      <w:r w:rsidRPr="00797EB8">
        <w:rPr>
          <w:rFonts w:ascii="Arial" w:hAnsi="Arial" w:cs="Arial"/>
        </w:rPr>
        <w:t>. zm.)</w:t>
      </w:r>
      <w:bookmarkEnd w:id="18"/>
      <w:r w:rsidRPr="00797EB8">
        <w:rPr>
          <w:rFonts w:ascii="Arial" w:hAnsi="Arial" w:cs="Arial"/>
        </w:rPr>
        <w:t xml:space="preserve">. </w:t>
      </w:r>
    </w:p>
    <w:p w14:paraId="2A461B3A" w14:textId="77777777" w:rsidR="005E7E34" w:rsidRPr="00797EB8" w:rsidRDefault="005E7E34" w:rsidP="00797EB8">
      <w:pPr>
        <w:spacing w:line="240" w:lineRule="auto"/>
        <w:jc w:val="both"/>
        <w:rPr>
          <w:rFonts w:ascii="Arial" w:hAnsi="Arial" w:cs="Arial"/>
        </w:rPr>
      </w:pPr>
      <w:r w:rsidRPr="00797EB8">
        <w:rPr>
          <w:rFonts w:ascii="Arial" w:hAnsi="Arial" w:cs="Arial"/>
        </w:rPr>
        <w:t>- System musi posiadać możliwość przesyłania za pośrednictwem poczty elektronicznej powiadomień o nowościach w serwisie oraz newsletterów.</w:t>
      </w:r>
    </w:p>
    <w:p w14:paraId="5E8F4F31" w14:textId="77777777" w:rsidR="005E7E34" w:rsidRPr="00797EB8" w:rsidRDefault="005E7E34" w:rsidP="00797EB8">
      <w:pPr>
        <w:spacing w:line="240" w:lineRule="auto"/>
        <w:jc w:val="both"/>
        <w:rPr>
          <w:rFonts w:ascii="Arial" w:hAnsi="Arial" w:cs="Arial"/>
        </w:rPr>
      </w:pPr>
      <w:r w:rsidRPr="00797EB8">
        <w:rPr>
          <w:rFonts w:ascii="Arial" w:hAnsi="Arial" w:cs="Arial"/>
        </w:rPr>
        <w:t>- Powiadomienia i newslettery muszą być tworzone w oparciu o predefiniowane szablony umożliwiające wysyłanie wiadomości tekstowych lub w formacie HTML.</w:t>
      </w:r>
    </w:p>
    <w:p w14:paraId="3ADE03D0" w14:textId="77777777" w:rsidR="005E7E34" w:rsidRPr="00797EB8" w:rsidRDefault="005E7E34" w:rsidP="00797EB8">
      <w:pPr>
        <w:spacing w:line="240" w:lineRule="auto"/>
        <w:jc w:val="both"/>
        <w:rPr>
          <w:rFonts w:ascii="Arial" w:hAnsi="Arial" w:cs="Arial"/>
        </w:rPr>
      </w:pPr>
      <w:r w:rsidRPr="00797EB8">
        <w:rPr>
          <w:rFonts w:ascii="Arial" w:hAnsi="Arial" w:cs="Arial"/>
        </w:rPr>
        <w:t>System</w:t>
      </w:r>
      <w:r w:rsidRPr="00797EB8">
        <w:rPr>
          <w:rFonts w:ascii="Arial" w:hAnsi="Arial" w:cs="Arial"/>
          <w:color w:val="FF0000"/>
        </w:rPr>
        <w:t xml:space="preserve"> </w:t>
      </w:r>
      <w:r w:rsidRPr="00797EB8">
        <w:rPr>
          <w:rFonts w:ascii="Arial" w:hAnsi="Arial" w:cs="Arial"/>
        </w:rPr>
        <w:t>powinien</w:t>
      </w:r>
      <w:r w:rsidRPr="00797EB8">
        <w:rPr>
          <w:rFonts w:ascii="Arial" w:hAnsi="Arial" w:cs="Arial"/>
          <w:color w:val="FF0000"/>
        </w:rPr>
        <w:t xml:space="preserve"> </w:t>
      </w:r>
      <w:r w:rsidRPr="00797EB8">
        <w:rPr>
          <w:rFonts w:ascii="Arial" w:hAnsi="Arial" w:cs="Arial"/>
        </w:rPr>
        <w:t>umożliwiać (z poziomu panelu administratora):</w:t>
      </w:r>
    </w:p>
    <w:p w14:paraId="72450373"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 xml:space="preserve">stosowanie wielu szablonów dla różnych zdefiniowanych wersji powiadomień i </w:t>
      </w:r>
      <w:proofErr w:type="spellStart"/>
      <w:r w:rsidRPr="00797EB8">
        <w:rPr>
          <w:rFonts w:ascii="Arial" w:hAnsi="Arial" w:cs="Arial"/>
        </w:rPr>
        <w:t>newslettera</w:t>
      </w:r>
      <w:proofErr w:type="spellEnd"/>
      <w:r w:rsidRPr="00797EB8">
        <w:rPr>
          <w:rFonts w:ascii="Arial" w:hAnsi="Arial" w:cs="Arial"/>
        </w:rPr>
        <w:t>,</w:t>
      </w:r>
    </w:p>
    <w:p w14:paraId="5CA23827"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 xml:space="preserve">automatyczne generowanie listy zawierającej informacje o nowych artykułach z opcją wyłączenia niektórych artykułów z listy przed wysłaniem </w:t>
      </w:r>
      <w:proofErr w:type="spellStart"/>
      <w:r w:rsidRPr="00797EB8">
        <w:rPr>
          <w:rFonts w:ascii="Arial" w:hAnsi="Arial" w:cs="Arial"/>
        </w:rPr>
        <w:t>newslettera</w:t>
      </w:r>
      <w:proofErr w:type="spellEnd"/>
      <w:r w:rsidRPr="00797EB8">
        <w:rPr>
          <w:rFonts w:ascii="Arial" w:hAnsi="Arial" w:cs="Arial"/>
        </w:rPr>
        <w:t>,</w:t>
      </w:r>
    </w:p>
    <w:p w14:paraId="5651273A"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konfigurowanie mechanizmu rozsyłania powiadomień, w tym adresu nadawcy, grupy subskrybentów, pory wysyłania, wysyłania na żądanie (</w:t>
      </w:r>
      <w:proofErr w:type="spellStart"/>
      <w:r w:rsidRPr="00797EB8">
        <w:rPr>
          <w:rFonts w:ascii="Arial" w:hAnsi="Arial" w:cs="Arial"/>
        </w:rPr>
        <w:t>adhoc</w:t>
      </w:r>
      <w:proofErr w:type="spellEnd"/>
      <w:r w:rsidRPr="00797EB8">
        <w:rPr>
          <w:rFonts w:ascii="Arial" w:hAnsi="Arial" w:cs="Arial"/>
        </w:rPr>
        <w:t xml:space="preserve">), wysyłania automatycznego, edycję treści </w:t>
      </w:r>
      <w:proofErr w:type="spellStart"/>
      <w:r w:rsidRPr="00797EB8">
        <w:rPr>
          <w:rFonts w:ascii="Arial" w:hAnsi="Arial" w:cs="Arial"/>
        </w:rPr>
        <w:t>newslettera</w:t>
      </w:r>
      <w:proofErr w:type="spellEnd"/>
      <w:r w:rsidRPr="00797EB8">
        <w:rPr>
          <w:rFonts w:ascii="Arial" w:hAnsi="Arial" w:cs="Arial"/>
        </w:rPr>
        <w:t xml:space="preserve"> przed wysłaniem,</w:t>
      </w:r>
    </w:p>
    <w:p w14:paraId="025ACDF7"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definiowanie grup odbiorców.</w:t>
      </w:r>
    </w:p>
    <w:p w14:paraId="709C33CD" w14:textId="5E08E476" w:rsidR="005E7E34" w:rsidRPr="00797EB8" w:rsidRDefault="00C53690" w:rsidP="00797EB8">
      <w:pPr>
        <w:spacing w:line="240" w:lineRule="auto"/>
        <w:jc w:val="both"/>
        <w:rPr>
          <w:rFonts w:ascii="Arial" w:hAnsi="Arial" w:cs="Arial"/>
        </w:rPr>
      </w:pPr>
      <w:bookmarkStart w:id="19" w:name="_Hlk126233336"/>
      <w:r>
        <w:rPr>
          <w:rFonts w:ascii="Arial" w:hAnsi="Arial" w:cs="Arial"/>
        </w:rPr>
        <w:t>U</w:t>
      </w:r>
      <w:r w:rsidR="005E7E34" w:rsidRPr="00797EB8">
        <w:rPr>
          <w:rFonts w:ascii="Arial" w:hAnsi="Arial" w:cs="Arial"/>
        </w:rPr>
        <w:t xml:space="preserve">żytkownicy będą mieli możliwość otrzymywania na podany adres e-mail powiadomienia dot. wybranych kategorii tematycznych serwisu oraz newsletterów. </w:t>
      </w:r>
      <w:r>
        <w:rPr>
          <w:rFonts w:ascii="Arial" w:hAnsi="Arial" w:cs="Arial"/>
        </w:rPr>
        <w:t>U</w:t>
      </w:r>
      <w:r w:rsidR="005E7E34" w:rsidRPr="00797EB8">
        <w:rPr>
          <w:rFonts w:ascii="Arial" w:hAnsi="Arial" w:cs="Arial"/>
        </w:rPr>
        <w:t>żytkownik będzie mógł:</w:t>
      </w:r>
    </w:p>
    <w:bookmarkEnd w:id="19"/>
    <w:p w14:paraId="337C2CB9"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 xml:space="preserve">zrezygnować z subskrypcji, zmienić adres e-mail, na który przesyłane będą subskrybowane informacje (każdorazowa zmiana adresu e-mail będzie wymagała weryfikacji), </w:t>
      </w:r>
    </w:p>
    <w:p w14:paraId="3DCC7951" w14:textId="77777777" w:rsidR="005E7E34" w:rsidRPr="00797EB8" w:rsidRDefault="005E7E34" w:rsidP="00797EB8">
      <w:pPr>
        <w:pStyle w:val="Akapitzlist"/>
        <w:numPr>
          <w:ilvl w:val="1"/>
          <w:numId w:val="3"/>
        </w:numPr>
        <w:spacing w:line="240" w:lineRule="auto"/>
        <w:ind w:left="697" w:hanging="357"/>
        <w:jc w:val="both"/>
        <w:rPr>
          <w:rFonts w:ascii="Arial" w:hAnsi="Arial" w:cs="Arial"/>
        </w:rPr>
      </w:pPr>
      <w:r w:rsidRPr="00797EB8">
        <w:rPr>
          <w:rFonts w:ascii="Arial" w:hAnsi="Arial" w:cs="Arial"/>
        </w:rPr>
        <w:t>zmienić listę kategorii, z których chce otrzymywać powiadomienia.</w:t>
      </w:r>
    </w:p>
    <w:p w14:paraId="5ED83B78" w14:textId="77777777" w:rsidR="002D1915" w:rsidRDefault="002D1915" w:rsidP="00797EB8">
      <w:pPr>
        <w:pStyle w:val="Default"/>
        <w:jc w:val="both"/>
        <w:rPr>
          <w:rFonts w:ascii="Arial" w:hAnsi="Arial" w:cs="Arial"/>
          <w:b/>
          <w:bCs/>
          <w:color w:val="auto"/>
          <w:sz w:val="22"/>
          <w:szCs w:val="22"/>
        </w:rPr>
      </w:pPr>
    </w:p>
    <w:p w14:paraId="58CA1265" w14:textId="6F02F0AE" w:rsidR="00C608EE" w:rsidRPr="00797EB8" w:rsidRDefault="00C608EE" w:rsidP="00797EB8">
      <w:pPr>
        <w:pStyle w:val="Default"/>
        <w:jc w:val="both"/>
        <w:rPr>
          <w:rFonts w:ascii="Arial" w:hAnsi="Arial" w:cs="Arial"/>
          <w:b/>
          <w:bCs/>
          <w:color w:val="auto"/>
          <w:sz w:val="22"/>
          <w:szCs w:val="22"/>
        </w:rPr>
      </w:pPr>
      <w:r w:rsidRPr="00797EB8">
        <w:rPr>
          <w:rFonts w:ascii="Arial" w:hAnsi="Arial" w:cs="Arial"/>
          <w:b/>
          <w:bCs/>
          <w:color w:val="auto"/>
          <w:sz w:val="22"/>
          <w:szCs w:val="22"/>
        </w:rPr>
        <w:t>DOKUMENTY PROGRAMOWE</w:t>
      </w:r>
      <w:r w:rsidR="00F82BBB" w:rsidRPr="00797EB8">
        <w:rPr>
          <w:rFonts w:ascii="Arial" w:hAnsi="Arial" w:cs="Arial"/>
          <w:b/>
          <w:bCs/>
          <w:color w:val="auto"/>
          <w:sz w:val="22"/>
          <w:szCs w:val="22"/>
        </w:rPr>
        <w:t xml:space="preserve"> </w:t>
      </w:r>
      <w:r w:rsidR="00B17EF7" w:rsidRPr="00797EB8">
        <w:rPr>
          <w:rFonts w:ascii="Arial" w:hAnsi="Arial" w:cs="Arial"/>
          <w:b/>
          <w:bCs/>
          <w:color w:val="auto"/>
          <w:sz w:val="22"/>
          <w:szCs w:val="22"/>
        </w:rPr>
        <w:t xml:space="preserve">- </w:t>
      </w:r>
      <w:r w:rsidR="00B17EF7" w:rsidRPr="00797EB8">
        <w:rPr>
          <w:rFonts w:ascii="Arial" w:hAnsi="Arial" w:cs="Arial"/>
          <w:color w:val="auto"/>
          <w:sz w:val="22"/>
          <w:szCs w:val="22"/>
        </w:rPr>
        <w:t>zostanie umieszczona treść</w:t>
      </w:r>
    </w:p>
    <w:p w14:paraId="7D5511D2" w14:textId="3007A775" w:rsidR="00F82BBB" w:rsidRPr="00797EB8" w:rsidRDefault="00F82BBB" w:rsidP="00797EB8">
      <w:pPr>
        <w:pStyle w:val="Default"/>
        <w:jc w:val="both"/>
        <w:rPr>
          <w:rFonts w:ascii="Arial" w:hAnsi="Arial" w:cs="Arial"/>
          <w:b/>
          <w:bCs/>
          <w:color w:val="auto"/>
          <w:sz w:val="22"/>
          <w:szCs w:val="22"/>
        </w:rPr>
      </w:pPr>
      <w:r w:rsidRPr="00797EB8">
        <w:rPr>
          <w:rFonts w:ascii="Arial" w:hAnsi="Arial" w:cs="Arial"/>
          <w:sz w:val="22"/>
          <w:szCs w:val="22"/>
        </w:rPr>
        <w:t xml:space="preserve">Teksty zawierające informacje dedykowane dla Wnioskodawców i Beneficjentów uprawnionych do aplikowania na projekty przyrodnicze. </w:t>
      </w:r>
    </w:p>
    <w:p w14:paraId="4970BB5E" w14:textId="77777777" w:rsidR="00F82BBB" w:rsidRPr="00797EB8" w:rsidRDefault="00F82BBB" w:rsidP="00797EB8">
      <w:pPr>
        <w:pStyle w:val="Default"/>
        <w:jc w:val="both"/>
        <w:rPr>
          <w:rFonts w:ascii="Arial" w:hAnsi="Arial" w:cs="Arial"/>
          <w:b/>
          <w:bCs/>
          <w:sz w:val="22"/>
          <w:szCs w:val="22"/>
        </w:rPr>
      </w:pPr>
    </w:p>
    <w:p w14:paraId="5EB0A2EE" w14:textId="0E9F4816" w:rsidR="00F82BBB" w:rsidRPr="00797EB8" w:rsidRDefault="00F82BBB" w:rsidP="00797EB8">
      <w:pPr>
        <w:pStyle w:val="Default"/>
        <w:jc w:val="both"/>
        <w:rPr>
          <w:rFonts w:ascii="Arial" w:hAnsi="Arial" w:cs="Arial"/>
          <w:b/>
          <w:bCs/>
          <w:sz w:val="22"/>
          <w:szCs w:val="22"/>
        </w:rPr>
      </w:pPr>
      <w:r w:rsidRPr="00797EB8">
        <w:rPr>
          <w:rFonts w:ascii="Arial" w:hAnsi="Arial" w:cs="Arial"/>
          <w:b/>
          <w:bCs/>
          <w:sz w:val="22"/>
          <w:szCs w:val="22"/>
        </w:rPr>
        <w:t>Prawo unijne</w:t>
      </w:r>
    </w:p>
    <w:p w14:paraId="19E5C4FA" w14:textId="77777777" w:rsidR="00F82BBB" w:rsidRPr="00797EB8" w:rsidRDefault="00F82BBB" w:rsidP="00797EB8">
      <w:pPr>
        <w:pStyle w:val="Default"/>
        <w:jc w:val="both"/>
        <w:rPr>
          <w:rFonts w:ascii="Arial" w:hAnsi="Arial" w:cs="Arial"/>
          <w:b/>
          <w:bCs/>
          <w:sz w:val="22"/>
          <w:szCs w:val="22"/>
        </w:rPr>
      </w:pPr>
    </w:p>
    <w:p w14:paraId="50A47E99" w14:textId="6894E522" w:rsidR="00F82BBB" w:rsidRPr="00797EB8" w:rsidRDefault="00F82BBB" w:rsidP="00797EB8">
      <w:pPr>
        <w:pStyle w:val="Default"/>
        <w:jc w:val="both"/>
        <w:rPr>
          <w:rFonts w:ascii="Arial" w:hAnsi="Arial" w:cs="Arial"/>
          <w:b/>
          <w:bCs/>
          <w:sz w:val="22"/>
          <w:szCs w:val="22"/>
        </w:rPr>
      </w:pPr>
      <w:r w:rsidRPr="00797EB8">
        <w:rPr>
          <w:rFonts w:ascii="Arial" w:hAnsi="Arial" w:cs="Arial"/>
          <w:b/>
          <w:bCs/>
          <w:sz w:val="22"/>
          <w:szCs w:val="22"/>
        </w:rPr>
        <w:t>Strategia komunikacji</w:t>
      </w:r>
    </w:p>
    <w:p w14:paraId="33273ED7" w14:textId="03A290C1" w:rsidR="00F82BBB" w:rsidRPr="00797EB8" w:rsidRDefault="00F82BBB" w:rsidP="00797EB8">
      <w:pPr>
        <w:pStyle w:val="Default"/>
        <w:jc w:val="both"/>
        <w:rPr>
          <w:rFonts w:ascii="Arial" w:hAnsi="Arial" w:cs="Arial"/>
          <w:b/>
          <w:bCs/>
          <w:sz w:val="22"/>
          <w:szCs w:val="22"/>
        </w:rPr>
      </w:pPr>
    </w:p>
    <w:p w14:paraId="65CC5707" w14:textId="0D2B87F6" w:rsidR="00F82BBB" w:rsidRPr="00797EB8" w:rsidRDefault="00F82BBB" w:rsidP="00797EB8">
      <w:pPr>
        <w:spacing w:after="0" w:line="240" w:lineRule="auto"/>
        <w:jc w:val="both"/>
        <w:rPr>
          <w:rFonts w:ascii="Arial" w:hAnsi="Arial" w:cs="Arial"/>
          <w:b/>
          <w:bCs/>
        </w:rPr>
      </w:pPr>
      <w:r w:rsidRPr="00797EB8">
        <w:rPr>
          <w:rFonts w:ascii="Arial" w:hAnsi="Arial" w:cs="Arial"/>
          <w:b/>
          <w:bCs/>
        </w:rPr>
        <w:t>Wytyczne dotyczące kwalifikowalności wydatków na lata 2021-2027</w:t>
      </w:r>
    </w:p>
    <w:p w14:paraId="5A0BB385" w14:textId="77777777" w:rsidR="00F82BBB" w:rsidRPr="00797EB8" w:rsidRDefault="00F82BBB" w:rsidP="00797EB8">
      <w:pPr>
        <w:spacing w:after="0" w:line="240" w:lineRule="auto"/>
        <w:jc w:val="both"/>
        <w:rPr>
          <w:rFonts w:ascii="Arial" w:hAnsi="Arial" w:cs="Arial"/>
          <w:b/>
          <w:bCs/>
        </w:rPr>
      </w:pPr>
    </w:p>
    <w:p w14:paraId="6B338833" w14:textId="0DF2D647" w:rsidR="00F82BBB" w:rsidRPr="00797EB8" w:rsidRDefault="00F82BBB" w:rsidP="00797EB8">
      <w:pPr>
        <w:spacing w:after="0" w:line="240" w:lineRule="auto"/>
        <w:jc w:val="both"/>
        <w:rPr>
          <w:rFonts w:ascii="Arial" w:hAnsi="Arial" w:cs="Arial"/>
          <w:b/>
          <w:bCs/>
        </w:rPr>
      </w:pPr>
      <w:r w:rsidRPr="00797EB8">
        <w:rPr>
          <w:rFonts w:ascii="Arial" w:hAnsi="Arial" w:cs="Arial"/>
          <w:b/>
          <w:bCs/>
        </w:rPr>
        <w:lastRenderedPageBreak/>
        <w:t>Wytyczne dotyczące realizacji zasad partnerstwa na lata 2021-2027</w:t>
      </w:r>
    </w:p>
    <w:p w14:paraId="381316EB" w14:textId="77777777" w:rsidR="00F82BBB" w:rsidRPr="00797EB8" w:rsidRDefault="00F82BBB" w:rsidP="00797EB8">
      <w:pPr>
        <w:spacing w:after="0" w:line="240" w:lineRule="auto"/>
        <w:jc w:val="both"/>
        <w:rPr>
          <w:rFonts w:ascii="Arial" w:hAnsi="Arial" w:cs="Arial"/>
          <w:b/>
          <w:bCs/>
        </w:rPr>
      </w:pPr>
    </w:p>
    <w:p w14:paraId="32FCF282" w14:textId="77777777" w:rsidR="00F82BBB" w:rsidRPr="00797EB8" w:rsidRDefault="00F82BBB" w:rsidP="00797EB8">
      <w:pPr>
        <w:spacing w:after="0" w:line="240" w:lineRule="auto"/>
        <w:jc w:val="both"/>
        <w:rPr>
          <w:rFonts w:ascii="Arial" w:hAnsi="Arial" w:cs="Arial"/>
          <w:b/>
          <w:bCs/>
        </w:rPr>
      </w:pPr>
      <w:r w:rsidRPr="00797EB8">
        <w:rPr>
          <w:rFonts w:ascii="Arial" w:hAnsi="Arial" w:cs="Arial"/>
          <w:b/>
          <w:bCs/>
        </w:rPr>
        <w:t>Wytyczne dotyczące zasad równości w funduszach unijnych na lata 2021-2027</w:t>
      </w:r>
    </w:p>
    <w:p w14:paraId="0E97FD01" w14:textId="77777777" w:rsidR="00F82BBB" w:rsidRPr="00797EB8" w:rsidRDefault="00F82BBB" w:rsidP="00797EB8">
      <w:pPr>
        <w:pStyle w:val="Default"/>
        <w:jc w:val="both"/>
        <w:rPr>
          <w:rFonts w:ascii="Arial" w:hAnsi="Arial" w:cs="Arial"/>
          <w:b/>
          <w:bCs/>
          <w:sz w:val="22"/>
          <w:szCs w:val="22"/>
        </w:rPr>
      </w:pPr>
    </w:p>
    <w:p w14:paraId="72859B10" w14:textId="77777777" w:rsidR="00C608EE" w:rsidRPr="00797EB8" w:rsidRDefault="00C608EE" w:rsidP="00797EB8">
      <w:pPr>
        <w:spacing w:after="0" w:line="240" w:lineRule="auto"/>
        <w:jc w:val="both"/>
        <w:rPr>
          <w:rFonts w:ascii="Arial" w:hAnsi="Arial" w:cs="Arial"/>
        </w:rPr>
      </w:pPr>
    </w:p>
    <w:p w14:paraId="68429116" w14:textId="77777777" w:rsidR="00F82BBB" w:rsidRPr="00797EB8" w:rsidRDefault="00F82BBB" w:rsidP="00797EB8">
      <w:pPr>
        <w:spacing w:after="0" w:line="240" w:lineRule="auto"/>
        <w:jc w:val="both"/>
        <w:rPr>
          <w:rFonts w:ascii="Arial" w:hAnsi="Arial" w:cs="Arial"/>
          <w:b/>
        </w:rPr>
      </w:pPr>
    </w:p>
    <w:p w14:paraId="071258F5" w14:textId="77777777" w:rsidR="00F82BBB" w:rsidRPr="00797EB8" w:rsidRDefault="00F82BBB" w:rsidP="00797EB8">
      <w:pPr>
        <w:spacing w:after="0" w:line="240" w:lineRule="auto"/>
        <w:jc w:val="both"/>
        <w:rPr>
          <w:rFonts w:ascii="Arial" w:hAnsi="Arial" w:cs="Arial"/>
          <w:b/>
        </w:rPr>
      </w:pPr>
    </w:p>
    <w:p w14:paraId="2BBBDD0E" w14:textId="07DE27DE" w:rsidR="00C608EE" w:rsidRPr="00770B6D" w:rsidRDefault="00C608EE" w:rsidP="00770B6D">
      <w:pPr>
        <w:spacing w:after="0" w:line="240" w:lineRule="auto"/>
        <w:jc w:val="both"/>
        <w:rPr>
          <w:rFonts w:ascii="Arial" w:hAnsi="Arial" w:cs="Arial"/>
          <w:b/>
        </w:rPr>
      </w:pPr>
      <w:r w:rsidRPr="00797EB8">
        <w:rPr>
          <w:rFonts w:ascii="Arial" w:hAnsi="Arial" w:cs="Arial"/>
          <w:b/>
        </w:rPr>
        <w:t xml:space="preserve">DLA WNIOSKODAWCÓW </w:t>
      </w:r>
    </w:p>
    <w:p w14:paraId="7079A12A" w14:textId="77777777" w:rsidR="00C608EE" w:rsidRPr="00797EB8" w:rsidRDefault="00C608EE" w:rsidP="00797EB8">
      <w:pPr>
        <w:pStyle w:val="Default"/>
        <w:ind w:left="720"/>
        <w:jc w:val="both"/>
        <w:rPr>
          <w:rFonts w:ascii="Arial" w:hAnsi="Arial" w:cs="Arial"/>
          <w:color w:val="auto"/>
          <w:sz w:val="22"/>
          <w:szCs w:val="22"/>
        </w:rPr>
      </w:pPr>
    </w:p>
    <w:p w14:paraId="3807835C" w14:textId="77777777" w:rsidR="00B17EF7" w:rsidRPr="00797EB8" w:rsidRDefault="00C608EE" w:rsidP="00797EB8">
      <w:pPr>
        <w:pStyle w:val="Default"/>
        <w:jc w:val="both"/>
        <w:rPr>
          <w:rFonts w:ascii="Arial" w:hAnsi="Arial" w:cs="Arial"/>
          <w:b/>
          <w:bCs/>
          <w:color w:val="auto"/>
          <w:sz w:val="22"/>
          <w:szCs w:val="22"/>
        </w:rPr>
      </w:pPr>
      <w:r w:rsidRPr="00797EB8">
        <w:rPr>
          <w:rFonts w:ascii="Arial" w:hAnsi="Arial" w:cs="Arial"/>
          <w:b/>
          <w:bCs/>
          <w:color w:val="auto"/>
          <w:sz w:val="22"/>
          <w:szCs w:val="22"/>
        </w:rPr>
        <w:t xml:space="preserve">Od pomysłu do projektu czyli kiedy zacząć by zdążyć złożyć dokumenty </w:t>
      </w:r>
    </w:p>
    <w:p w14:paraId="2AB05AC3" w14:textId="77777777" w:rsidR="00B17EF7" w:rsidRPr="00797EB8" w:rsidRDefault="00B17EF7" w:rsidP="00797EB8">
      <w:pPr>
        <w:pStyle w:val="Default"/>
        <w:jc w:val="both"/>
        <w:rPr>
          <w:rFonts w:ascii="Arial" w:hAnsi="Arial" w:cs="Arial"/>
          <w:b/>
          <w:bCs/>
          <w:color w:val="auto"/>
          <w:sz w:val="22"/>
          <w:szCs w:val="22"/>
        </w:rPr>
      </w:pPr>
    </w:p>
    <w:p w14:paraId="0528B954" w14:textId="3BE17359" w:rsidR="00C608EE" w:rsidRPr="00797EB8" w:rsidRDefault="00B17EF7" w:rsidP="00797EB8">
      <w:pPr>
        <w:pStyle w:val="Default"/>
        <w:jc w:val="both"/>
        <w:rPr>
          <w:rFonts w:ascii="Arial" w:hAnsi="Arial" w:cs="Arial"/>
          <w:b/>
          <w:bCs/>
          <w:color w:val="auto"/>
          <w:sz w:val="22"/>
          <w:szCs w:val="22"/>
        </w:rPr>
      </w:pPr>
      <w:r w:rsidRPr="00797EB8">
        <w:rPr>
          <w:rFonts w:ascii="Arial" w:hAnsi="Arial" w:cs="Arial"/>
          <w:b/>
          <w:bCs/>
          <w:color w:val="auto"/>
          <w:sz w:val="22"/>
          <w:szCs w:val="22"/>
        </w:rPr>
        <w:t xml:space="preserve">- Etapy przygotowania wniosku o dofinansowanie </w:t>
      </w:r>
    </w:p>
    <w:p w14:paraId="065A82BE" w14:textId="431C2C34" w:rsidR="00C608EE" w:rsidRPr="00797EB8" w:rsidRDefault="00C608EE" w:rsidP="00797EB8">
      <w:pPr>
        <w:spacing w:after="0" w:line="240" w:lineRule="auto"/>
        <w:jc w:val="both"/>
        <w:rPr>
          <w:rFonts w:ascii="Arial" w:hAnsi="Arial" w:cs="Arial"/>
          <w:bCs/>
        </w:rPr>
      </w:pPr>
      <w:r w:rsidRPr="00797EB8">
        <w:rPr>
          <w:rFonts w:ascii="Arial" w:hAnsi="Arial" w:cs="Arial"/>
          <w:bCs/>
        </w:rPr>
        <w:t>Najtrudniejszy pierwszy krok czyli jak i kiedy zacząć by zdążyć złożyć wniosek przed zakończeniem naboru. W postaci wykresu z zaznaczonymi etapami</w:t>
      </w:r>
      <w:r w:rsidR="00B17EF7" w:rsidRPr="00797EB8">
        <w:rPr>
          <w:rFonts w:ascii="Arial" w:hAnsi="Arial" w:cs="Arial"/>
          <w:bCs/>
        </w:rPr>
        <w:t xml:space="preserve"> lub rysunkami z opisami kolejnych kroków do przejścia.</w:t>
      </w:r>
    </w:p>
    <w:p w14:paraId="5956617A" w14:textId="77777777" w:rsidR="00C608EE" w:rsidRPr="00797EB8" w:rsidRDefault="00C608EE" w:rsidP="00797EB8">
      <w:pPr>
        <w:pStyle w:val="Akapitzlist"/>
        <w:spacing w:after="0" w:line="240" w:lineRule="auto"/>
        <w:jc w:val="both"/>
        <w:rPr>
          <w:rFonts w:ascii="Arial" w:hAnsi="Arial" w:cs="Arial"/>
          <w:bCs/>
        </w:rPr>
      </w:pPr>
    </w:p>
    <w:p w14:paraId="5964F27E" w14:textId="77777777" w:rsidR="00667E09" w:rsidRPr="00797EB8" w:rsidRDefault="00667E09" w:rsidP="00797EB8">
      <w:pPr>
        <w:spacing w:after="0" w:line="240" w:lineRule="auto"/>
        <w:jc w:val="both"/>
        <w:rPr>
          <w:rFonts w:ascii="Arial" w:hAnsi="Arial" w:cs="Arial"/>
          <w:b/>
        </w:rPr>
      </w:pPr>
      <w:r w:rsidRPr="00797EB8">
        <w:rPr>
          <w:rFonts w:ascii="Arial" w:hAnsi="Arial" w:cs="Arial"/>
          <w:b/>
        </w:rPr>
        <w:t>Formularze wstępnej kwalifikacji projektu</w:t>
      </w:r>
    </w:p>
    <w:p w14:paraId="10B7A458" w14:textId="77777777" w:rsidR="00667E09" w:rsidRPr="00797EB8" w:rsidRDefault="00667E09" w:rsidP="00797EB8">
      <w:pPr>
        <w:spacing w:after="0" w:line="240" w:lineRule="auto"/>
        <w:jc w:val="both"/>
        <w:rPr>
          <w:rFonts w:ascii="Arial" w:hAnsi="Arial" w:cs="Arial"/>
        </w:rPr>
      </w:pPr>
      <w:r w:rsidRPr="00797EB8">
        <w:rPr>
          <w:rFonts w:ascii="Arial" w:hAnsi="Arial" w:cs="Arial"/>
        </w:rPr>
        <w:t xml:space="preserve">- </w:t>
      </w:r>
      <w:r w:rsidRPr="00797EB8">
        <w:rPr>
          <w:rFonts w:ascii="Arial" w:hAnsi="Arial" w:cs="Arial"/>
          <w:b/>
          <w:bCs/>
          <w:u w:val="single"/>
        </w:rPr>
        <w:t>Weryfikacja pod kątem kryteriów wyboru projektu</w:t>
      </w:r>
      <w:r w:rsidRPr="00797EB8">
        <w:rPr>
          <w:rFonts w:ascii="Arial" w:hAnsi="Arial" w:cs="Arial"/>
          <w:u w:val="single"/>
        </w:rPr>
        <w:t>.</w:t>
      </w:r>
      <w:r w:rsidRPr="00797EB8">
        <w:rPr>
          <w:rFonts w:ascii="Arial" w:hAnsi="Arial" w:cs="Arial"/>
        </w:rPr>
        <w:t xml:space="preserve"> Moduł pozwalający na wstępną weryfikację pomysłu na projekt wg zadanych kryteriów formalnych (zamknięty katalog kryteriów będący w bazie danych).</w:t>
      </w:r>
    </w:p>
    <w:p w14:paraId="70286BE7" w14:textId="77777777" w:rsidR="00667E09" w:rsidRPr="00797EB8" w:rsidRDefault="00667E09" w:rsidP="00797EB8">
      <w:pPr>
        <w:spacing w:after="0" w:line="240" w:lineRule="auto"/>
        <w:jc w:val="both"/>
        <w:rPr>
          <w:rFonts w:ascii="Arial" w:hAnsi="Arial" w:cs="Arial"/>
        </w:rPr>
      </w:pPr>
      <w:r w:rsidRPr="00797EB8">
        <w:rPr>
          <w:rFonts w:ascii="Arial" w:hAnsi="Arial" w:cs="Arial"/>
        </w:rPr>
        <w:t>Użytkownik po wypełnieniu pól formularza (Lista rozwijana) otrzyma informację zwrotną dotyczącą spełnienia kluczowych kryteriów.</w:t>
      </w:r>
    </w:p>
    <w:p w14:paraId="6169D0B3" w14:textId="3EB95E01" w:rsidR="00C608EE" w:rsidRPr="00770B6D" w:rsidRDefault="00667E09" w:rsidP="00770B6D">
      <w:pPr>
        <w:spacing w:after="0" w:line="240" w:lineRule="auto"/>
        <w:jc w:val="both"/>
        <w:rPr>
          <w:rFonts w:ascii="Arial" w:hAnsi="Arial" w:cs="Arial"/>
        </w:rPr>
      </w:pPr>
      <w:r w:rsidRPr="00797EB8">
        <w:rPr>
          <w:rFonts w:ascii="Arial" w:hAnsi="Arial" w:cs="Arial"/>
        </w:rPr>
        <w:t xml:space="preserve">Weryfikacja on-line będzie miała charakter podstawowy – dotyczy kryteriów formalnych, w celu uzyskania bardziej szczegółowych informacji (weryfikacja wg kryteriów merytorycznych oraz finansowych), użytkownik zostanie przekierowany do konsultanta dziedzinowego, po wyrażeniu wcześniejszej zgody. </w:t>
      </w:r>
    </w:p>
    <w:p w14:paraId="728DD40E" w14:textId="77777777" w:rsidR="00C608EE" w:rsidRPr="00797EB8" w:rsidRDefault="00C608EE" w:rsidP="00797EB8">
      <w:pPr>
        <w:pStyle w:val="Akapitzlist"/>
        <w:spacing w:after="0" w:line="240" w:lineRule="auto"/>
        <w:jc w:val="both"/>
        <w:rPr>
          <w:rFonts w:ascii="Arial" w:hAnsi="Arial" w:cs="Arial"/>
        </w:rPr>
      </w:pPr>
    </w:p>
    <w:p w14:paraId="383A4AC7" w14:textId="3AF23429" w:rsidR="009B528B" w:rsidRPr="00797EB8" w:rsidRDefault="009B528B" w:rsidP="00797EB8">
      <w:pPr>
        <w:spacing w:after="0" w:line="240" w:lineRule="auto"/>
        <w:jc w:val="both"/>
        <w:rPr>
          <w:rFonts w:ascii="Arial" w:hAnsi="Arial" w:cs="Arial"/>
        </w:rPr>
      </w:pPr>
      <w:r w:rsidRPr="00797EB8">
        <w:rPr>
          <w:rFonts w:ascii="Arial" w:hAnsi="Arial" w:cs="Arial"/>
          <w:b/>
          <w:bCs/>
        </w:rPr>
        <w:t xml:space="preserve">- </w:t>
      </w:r>
      <w:r w:rsidR="00B746FD" w:rsidRPr="00797EB8">
        <w:rPr>
          <w:rFonts w:ascii="Arial" w:hAnsi="Arial" w:cs="Arial"/>
          <w:b/>
          <w:bCs/>
        </w:rPr>
        <w:t>Ochrona środowiska - pozwolenia i ograniczenia</w:t>
      </w:r>
      <w:r w:rsidR="00C93BD6" w:rsidRPr="00797EB8">
        <w:rPr>
          <w:rFonts w:ascii="Arial" w:hAnsi="Arial" w:cs="Arial"/>
          <w:b/>
          <w:bCs/>
        </w:rPr>
        <w:t xml:space="preserve"> -  </w:t>
      </w:r>
      <w:r w:rsidR="00C93BD6" w:rsidRPr="00797EB8">
        <w:rPr>
          <w:rFonts w:ascii="Arial" w:hAnsi="Arial" w:cs="Arial"/>
        </w:rPr>
        <w:t>w</w:t>
      </w:r>
      <w:r w:rsidRPr="00797EB8">
        <w:rPr>
          <w:rFonts w:ascii="Arial" w:hAnsi="Arial" w:cs="Arial"/>
        </w:rPr>
        <w:t>eryfikacj</w:t>
      </w:r>
      <w:r w:rsidR="00161EBF" w:rsidRPr="00797EB8">
        <w:rPr>
          <w:rFonts w:ascii="Arial" w:hAnsi="Arial" w:cs="Arial"/>
        </w:rPr>
        <w:t>a</w:t>
      </w:r>
      <w:r w:rsidRPr="00797EB8">
        <w:rPr>
          <w:rFonts w:ascii="Arial" w:hAnsi="Arial" w:cs="Arial"/>
        </w:rPr>
        <w:t xml:space="preserve"> pod k</w:t>
      </w:r>
      <w:r w:rsidR="009D37E6" w:rsidRPr="00797EB8">
        <w:rPr>
          <w:rFonts w:ascii="Arial" w:hAnsi="Arial" w:cs="Arial"/>
        </w:rPr>
        <w:t>ą</w:t>
      </w:r>
      <w:r w:rsidRPr="00797EB8">
        <w:rPr>
          <w:rFonts w:ascii="Arial" w:hAnsi="Arial" w:cs="Arial"/>
        </w:rPr>
        <w:t xml:space="preserve">tem </w:t>
      </w:r>
      <w:r w:rsidR="009D37E6" w:rsidRPr="00797EB8">
        <w:rPr>
          <w:rFonts w:ascii="Arial" w:hAnsi="Arial" w:cs="Arial"/>
        </w:rPr>
        <w:t xml:space="preserve">wymogów </w:t>
      </w:r>
      <w:r w:rsidR="00BF2CCC" w:rsidRPr="00797EB8">
        <w:rPr>
          <w:rFonts w:ascii="Arial" w:hAnsi="Arial" w:cs="Arial"/>
        </w:rPr>
        <w:t xml:space="preserve">formalnych </w:t>
      </w:r>
      <w:r w:rsidRPr="00797EB8">
        <w:rPr>
          <w:rFonts w:ascii="Arial" w:hAnsi="Arial" w:cs="Arial"/>
        </w:rPr>
        <w:t xml:space="preserve">ochrony środowiska ma na celu dokonanie wstępnej oceny projektu pod kątem potrzebnych pozwoleń i ograniczeń wynikających z przepisów środowiskowych. </w:t>
      </w:r>
    </w:p>
    <w:p w14:paraId="03B5C0A7" w14:textId="77777777" w:rsidR="005B03CC" w:rsidRPr="00797EB8" w:rsidRDefault="005B03CC" w:rsidP="00797EB8">
      <w:pPr>
        <w:spacing w:after="0" w:line="240" w:lineRule="auto"/>
        <w:jc w:val="both"/>
        <w:rPr>
          <w:rFonts w:ascii="Arial" w:hAnsi="Arial" w:cs="Arial"/>
        </w:rPr>
      </w:pPr>
      <w:r w:rsidRPr="00797EB8">
        <w:rPr>
          <w:rFonts w:ascii="Arial" w:hAnsi="Arial" w:cs="Arial"/>
        </w:rPr>
        <w:t xml:space="preserve">Wnioskodawca/ Beneficjent będzie mógł sprawdzić na interaktywnej mapie czy jego projekt znajduje się w obszarach chronionych, jeżeli tak to w jakich. Mapa musi mieć możliwość kolejnych przybliżeń – cały kraj -&gt; województwo -&gt; gmina -&gt; konkretna lokalizacja. </w:t>
      </w:r>
    </w:p>
    <w:p w14:paraId="6EAC6E4D" w14:textId="77777777" w:rsidR="005B03CC" w:rsidRPr="00797EB8" w:rsidRDefault="005B03CC" w:rsidP="00797EB8">
      <w:pPr>
        <w:spacing w:after="0" w:line="240" w:lineRule="auto"/>
        <w:jc w:val="both"/>
        <w:rPr>
          <w:rFonts w:ascii="Arial" w:hAnsi="Arial" w:cs="Arial"/>
        </w:rPr>
      </w:pPr>
      <w:r w:rsidRPr="00797EB8">
        <w:rPr>
          <w:rFonts w:ascii="Arial" w:hAnsi="Arial" w:cs="Arial"/>
        </w:rPr>
        <w:t xml:space="preserve">Jeżeli projekt znajduje się w obszarach chronionych, zostaną one wylistowane i zalecony zostanie kontakt z konsultantem dziedzinowym. W kolejnym kroku będzie można wybrać wcześniej wyświetlone formy ochrony (lista rozwijana) i Wnioskodawca/ Beneficjent powinien otrzymać informację zwrotną w postaci wstępnego katalogu potrzebnych uzgodnień/opinii/decyzji związanych z lokalizacją inwestycji w tych formach ochrony.  </w:t>
      </w:r>
    </w:p>
    <w:p w14:paraId="6810838B" w14:textId="77777777" w:rsidR="005B03CC" w:rsidRPr="00797EB8" w:rsidRDefault="005B03CC" w:rsidP="00797EB8">
      <w:pPr>
        <w:spacing w:after="0" w:line="240" w:lineRule="auto"/>
        <w:jc w:val="both"/>
        <w:rPr>
          <w:rFonts w:ascii="Arial" w:hAnsi="Arial" w:cs="Arial"/>
        </w:rPr>
      </w:pPr>
      <w:r w:rsidRPr="00797EB8">
        <w:rPr>
          <w:rFonts w:ascii="Arial" w:hAnsi="Arial" w:cs="Arial"/>
        </w:rPr>
        <w:t xml:space="preserve">Następnie, wypełniając formularz, poprzez wybranie rodzaju przedsięwzięcia (lista rozwijana) Wnioskodawca/ Beneficjent powinien otrzymać informację zwrotną, czy jego projekt zalicza się do grupy przedsięwzięć mogących potencjalnie oddziaływać na środowisko oraz wstępnego zakresu wymaganych dokumentów, które powinien przygotować wraz z wnioskiem o dofinansowanie. </w:t>
      </w:r>
      <w:bookmarkStart w:id="20" w:name="_Hlk125963205"/>
      <w:r w:rsidRPr="00797EB8">
        <w:rPr>
          <w:rFonts w:ascii="Arial" w:hAnsi="Arial" w:cs="Arial"/>
        </w:rPr>
        <w:t xml:space="preserve">W celu uzyskania bardziej szczegółowych informacji zostanie przekierowany do konsultanta dziedzinowego. </w:t>
      </w:r>
    </w:p>
    <w:bookmarkEnd w:id="20"/>
    <w:p w14:paraId="5C936A33" w14:textId="77777777" w:rsidR="005B03CC" w:rsidRPr="00797EB8" w:rsidRDefault="005B03CC" w:rsidP="00797EB8">
      <w:pPr>
        <w:spacing w:after="0" w:line="240" w:lineRule="auto"/>
        <w:jc w:val="both"/>
        <w:rPr>
          <w:rFonts w:ascii="Arial" w:hAnsi="Arial" w:cs="Arial"/>
        </w:rPr>
      </w:pPr>
      <w:r w:rsidRPr="00797EB8">
        <w:rPr>
          <w:rFonts w:ascii="Arial" w:hAnsi="Arial" w:cs="Arial"/>
        </w:rPr>
        <w:t xml:space="preserve">Jeśli TAK, zostanie </w:t>
      </w:r>
      <w:bookmarkStart w:id="21" w:name="_Hlk125963867"/>
      <w:r w:rsidRPr="00797EB8">
        <w:rPr>
          <w:rFonts w:ascii="Arial" w:hAnsi="Arial" w:cs="Arial"/>
        </w:rPr>
        <w:t xml:space="preserve">automatycznie przekierowany do formularza zgłoszeniowego, aby mieć możliwość umówienia się na konsultację. Przekierowanie zostanie poprzedzone pytaniem (wyskakujące okienko), czy chce skorzystać z takiej możliwości. </w:t>
      </w:r>
      <w:bookmarkEnd w:id="21"/>
    </w:p>
    <w:p w14:paraId="1E5E064A" w14:textId="77777777" w:rsidR="005B03CC" w:rsidRPr="00797EB8" w:rsidRDefault="005B03CC" w:rsidP="00797EB8">
      <w:pPr>
        <w:spacing w:after="0" w:line="240" w:lineRule="auto"/>
        <w:jc w:val="both"/>
        <w:rPr>
          <w:rFonts w:ascii="Arial" w:hAnsi="Arial" w:cs="Arial"/>
        </w:rPr>
      </w:pPr>
      <w:r w:rsidRPr="00797EB8">
        <w:rPr>
          <w:rFonts w:ascii="Arial" w:hAnsi="Arial" w:cs="Arial"/>
        </w:rPr>
        <w:t xml:space="preserve">Jeśli NIE, otrzyma komunikat, że zakres przedsięwzięcia nie kwalifikuje się do uzyskania decyzji o środowiskowych uwarunkowaniach Jednak i w tym przypadku będzie opcja skorzystania z konsultacji z ekspertem dziedzinowym. </w:t>
      </w:r>
      <w:bookmarkStart w:id="22" w:name="_Hlk125623210"/>
    </w:p>
    <w:p w14:paraId="094DA87D" w14:textId="68581903" w:rsidR="009B528B" w:rsidRPr="00797EB8" w:rsidRDefault="005B03CC" w:rsidP="00797EB8">
      <w:pPr>
        <w:spacing w:after="0" w:line="240" w:lineRule="auto"/>
        <w:jc w:val="both"/>
        <w:rPr>
          <w:rFonts w:ascii="Arial" w:hAnsi="Arial" w:cs="Arial"/>
        </w:rPr>
      </w:pPr>
      <w:r w:rsidRPr="00797EB8">
        <w:rPr>
          <w:rFonts w:ascii="Arial" w:hAnsi="Arial" w:cs="Arial"/>
        </w:rPr>
        <w:t>Użytkownik zostanie automatycznie przekierowany do ww. formularza zgłoszeniowego, aby mieć możliwość umówienia się na konsultację w przypadku,  gdy projekt nie wymaga decyzji o środowiskowych uwarunkowaniach, ale znajduje się w obszarze Natura 2000.</w:t>
      </w:r>
      <w:bookmarkEnd w:id="22"/>
    </w:p>
    <w:p w14:paraId="7AEB2F45" w14:textId="63351F50" w:rsidR="00C608EE" w:rsidRPr="00797EB8" w:rsidRDefault="00C608EE" w:rsidP="00797EB8">
      <w:pPr>
        <w:spacing w:after="0" w:line="240" w:lineRule="auto"/>
        <w:jc w:val="both"/>
        <w:rPr>
          <w:rFonts w:ascii="Arial" w:hAnsi="Arial" w:cs="Arial"/>
        </w:rPr>
      </w:pPr>
    </w:p>
    <w:p w14:paraId="1AFAE6AA" w14:textId="0ACE158C" w:rsidR="00C608EE" w:rsidRPr="00797EB8" w:rsidRDefault="00C608EE" w:rsidP="00797EB8">
      <w:pPr>
        <w:spacing w:after="0" w:line="240" w:lineRule="auto"/>
        <w:jc w:val="both"/>
        <w:rPr>
          <w:rFonts w:ascii="Arial" w:hAnsi="Arial" w:cs="Arial"/>
          <w:b/>
        </w:rPr>
      </w:pPr>
      <w:r w:rsidRPr="00797EB8">
        <w:rPr>
          <w:rFonts w:ascii="Arial" w:hAnsi="Arial" w:cs="Arial"/>
          <w:b/>
        </w:rPr>
        <w:t xml:space="preserve">- </w:t>
      </w:r>
      <w:r w:rsidR="00161EBF" w:rsidRPr="00797EB8">
        <w:rPr>
          <w:rFonts w:ascii="Arial" w:hAnsi="Arial" w:cs="Arial"/>
          <w:b/>
          <w:u w:val="single"/>
        </w:rPr>
        <w:t>T</w:t>
      </w:r>
      <w:r w:rsidR="009925D7" w:rsidRPr="00797EB8">
        <w:rPr>
          <w:rFonts w:ascii="Arial" w:hAnsi="Arial" w:cs="Arial"/>
          <w:b/>
          <w:u w:val="single"/>
        </w:rPr>
        <w:t>ryb udzielania zamówienia</w:t>
      </w:r>
      <w:r w:rsidRPr="00797EB8">
        <w:rPr>
          <w:rFonts w:ascii="Arial" w:hAnsi="Arial" w:cs="Arial"/>
          <w:b/>
        </w:rPr>
        <w:t xml:space="preserve"> – </w:t>
      </w:r>
      <w:bookmarkStart w:id="23" w:name="_Hlk125965239"/>
      <w:r w:rsidR="00277495" w:rsidRPr="00797EB8">
        <w:rPr>
          <w:rFonts w:ascii="Arial" w:hAnsi="Arial" w:cs="Arial"/>
          <w:bCs/>
        </w:rPr>
        <w:t>interaktywny formularz</w:t>
      </w:r>
      <w:r w:rsidR="00277495" w:rsidRPr="00797EB8">
        <w:rPr>
          <w:rFonts w:ascii="Arial" w:hAnsi="Arial" w:cs="Arial"/>
          <w:b/>
        </w:rPr>
        <w:t xml:space="preserve"> </w:t>
      </w:r>
      <w:r w:rsidRPr="00797EB8">
        <w:rPr>
          <w:rFonts w:ascii="Arial" w:hAnsi="Arial" w:cs="Arial"/>
        </w:rPr>
        <w:t xml:space="preserve">ma na celu </w:t>
      </w:r>
      <w:r w:rsidR="00C93BD6" w:rsidRPr="00797EB8">
        <w:rPr>
          <w:rFonts w:ascii="Arial" w:hAnsi="Arial" w:cs="Arial"/>
        </w:rPr>
        <w:t>ułatwienie wyboru</w:t>
      </w:r>
      <w:r w:rsidRPr="00797EB8">
        <w:rPr>
          <w:rFonts w:ascii="Arial" w:hAnsi="Arial" w:cs="Arial"/>
        </w:rPr>
        <w:t xml:space="preserve"> </w:t>
      </w:r>
      <w:r w:rsidR="00504F0A" w:rsidRPr="00797EB8">
        <w:rPr>
          <w:rFonts w:ascii="Arial" w:hAnsi="Arial" w:cs="Arial"/>
        </w:rPr>
        <w:t xml:space="preserve">prawidłowego </w:t>
      </w:r>
      <w:r w:rsidRPr="00797EB8">
        <w:rPr>
          <w:rFonts w:ascii="Arial" w:hAnsi="Arial" w:cs="Arial"/>
        </w:rPr>
        <w:t>trybu</w:t>
      </w:r>
      <w:r w:rsidR="00504F0A" w:rsidRPr="00797EB8">
        <w:rPr>
          <w:rFonts w:ascii="Arial" w:hAnsi="Arial" w:cs="Arial"/>
        </w:rPr>
        <w:t>/ procedury udzielenia zamówienia</w:t>
      </w:r>
      <w:r w:rsidRPr="00797EB8">
        <w:rPr>
          <w:rFonts w:ascii="Arial" w:hAnsi="Arial" w:cs="Arial"/>
        </w:rPr>
        <w:t xml:space="preserve">. </w:t>
      </w:r>
    </w:p>
    <w:p w14:paraId="4DAA7A26" w14:textId="0BF68828" w:rsidR="00277495" w:rsidRPr="00797EB8" w:rsidRDefault="00C608EE" w:rsidP="00797EB8">
      <w:pPr>
        <w:spacing w:after="0" w:line="240" w:lineRule="auto"/>
        <w:jc w:val="both"/>
        <w:rPr>
          <w:rFonts w:ascii="Arial" w:hAnsi="Arial" w:cs="Arial"/>
        </w:rPr>
      </w:pPr>
      <w:r w:rsidRPr="00797EB8">
        <w:rPr>
          <w:rFonts w:ascii="Arial" w:hAnsi="Arial" w:cs="Arial"/>
        </w:rPr>
        <w:t xml:space="preserve">Użytkownik po wypełnieniu pól formularza (Lista rozwijana) otrzyma </w:t>
      </w:r>
      <w:r w:rsidR="00277495" w:rsidRPr="00797EB8">
        <w:rPr>
          <w:rFonts w:ascii="Arial" w:hAnsi="Arial" w:cs="Arial"/>
        </w:rPr>
        <w:t>odpowiedzi,  przy czym z uwagi na specyfikę PZP powinna być opcja umieszczenia szerszej informacji (przy odpowiedzi  np. „w chmurce”)</w:t>
      </w:r>
      <w:r w:rsidRPr="00797EB8">
        <w:rPr>
          <w:rFonts w:ascii="Arial" w:hAnsi="Arial" w:cs="Arial"/>
        </w:rPr>
        <w:t>.</w:t>
      </w:r>
      <w:r w:rsidR="00277495" w:rsidRPr="00797EB8">
        <w:rPr>
          <w:rFonts w:ascii="Arial" w:hAnsi="Arial" w:cs="Arial"/>
        </w:rPr>
        <w:t xml:space="preserve"> </w:t>
      </w:r>
    </w:p>
    <w:p w14:paraId="2CFC99EF" w14:textId="180F839D" w:rsidR="00277495" w:rsidRDefault="00277495" w:rsidP="00770B6D">
      <w:pPr>
        <w:spacing w:after="0" w:line="240" w:lineRule="auto"/>
        <w:jc w:val="both"/>
        <w:rPr>
          <w:rFonts w:ascii="Arial" w:hAnsi="Arial" w:cs="Arial"/>
        </w:rPr>
      </w:pPr>
      <w:r w:rsidRPr="00797EB8">
        <w:rPr>
          <w:rFonts w:ascii="Arial" w:hAnsi="Arial" w:cs="Arial"/>
        </w:rPr>
        <w:t xml:space="preserve">W celu uzyskania bardziej szczegółowych informacji </w:t>
      </w:r>
      <w:r w:rsidR="00C93BD6" w:rsidRPr="00797EB8">
        <w:rPr>
          <w:rFonts w:ascii="Arial" w:hAnsi="Arial" w:cs="Arial"/>
        </w:rPr>
        <w:t xml:space="preserve">użytkownik </w:t>
      </w:r>
      <w:r w:rsidRPr="00797EB8">
        <w:rPr>
          <w:rFonts w:ascii="Arial" w:hAnsi="Arial" w:cs="Arial"/>
        </w:rPr>
        <w:t>automatycznie zostanie przekierowany do formularza zgłoszeniowego, aby mieć możliwość umówienia się na konsultację. Przekierowanie zostanie poprzedzone pytaniem (wyskakujące okienko), czy chce skorzystać z takiej możliwości.</w:t>
      </w:r>
      <w:bookmarkEnd w:id="23"/>
    </w:p>
    <w:p w14:paraId="2638E84A" w14:textId="77777777" w:rsidR="00770B6D" w:rsidRPr="00797EB8" w:rsidRDefault="00770B6D" w:rsidP="00770B6D">
      <w:pPr>
        <w:spacing w:after="0" w:line="240" w:lineRule="auto"/>
        <w:jc w:val="both"/>
        <w:rPr>
          <w:rFonts w:ascii="Arial" w:hAnsi="Arial" w:cs="Arial"/>
        </w:rPr>
      </w:pPr>
    </w:p>
    <w:p w14:paraId="2BD86BA5" w14:textId="0392C4B7" w:rsidR="00C608EE" w:rsidRPr="00797EB8" w:rsidRDefault="00C608EE" w:rsidP="00797EB8">
      <w:pPr>
        <w:spacing w:after="0" w:line="240" w:lineRule="auto"/>
        <w:jc w:val="both"/>
        <w:rPr>
          <w:rFonts w:ascii="Arial" w:hAnsi="Arial" w:cs="Arial"/>
          <w:b/>
        </w:rPr>
      </w:pPr>
      <w:r w:rsidRPr="00797EB8">
        <w:rPr>
          <w:rFonts w:ascii="Arial" w:hAnsi="Arial" w:cs="Arial"/>
          <w:b/>
        </w:rPr>
        <w:t>Mapa dobrych praktyk/ baza projektów</w:t>
      </w:r>
    </w:p>
    <w:p w14:paraId="28A66A04" w14:textId="77777777" w:rsidR="00C608EE" w:rsidRPr="00797EB8" w:rsidRDefault="00C608EE" w:rsidP="00797EB8">
      <w:pPr>
        <w:spacing w:after="0" w:line="240" w:lineRule="auto"/>
        <w:jc w:val="both"/>
        <w:rPr>
          <w:rFonts w:ascii="Arial" w:hAnsi="Arial" w:cs="Arial"/>
          <w:bCs/>
        </w:rPr>
      </w:pPr>
      <w:r w:rsidRPr="00797EB8">
        <w:rPr>
          <w:rFonts w:ascii="Arial" w:hAnsi="Arial" w:cs="Arial"/>
          <w:bCs/>
        </w:rPr>
        <w:t>Przykłady, dobre praktyki - z pamiętnika beneficjenta – zdjęcia, materiały wideo.</w:t>
      </w:r>
    </w:p>
    <w:p w14:paraId="133DE376" w14:textId="77777777" w:rsidR="00C608EE" w:rsidRPr="00797EB8" w:rsidRDefault="00C608EE" w:rsidP="00797EB8">
      <w:pPr>
        <w:pStyle w:val="Default"/>
        <w:jc w:val="both"/>
        <w:rPr>
          <w:rFonts w:ascii="Arial" w:hAnsi="Arial" w:cs="Arial"/>
          <w:color w:val="auto"/>
          <w:sz w:val="22"/>
          <w:szCs w:val="22"/>
        </w:rPr>
      </w:pPr>
    </w:p>
    <w:p w14:paraId="484BEEB3" w14:textId="608A9707" w:rsidR="00C608EE" w:rsidRPr="00797EB8" w:rsidRDefault="00C608EE" w:rsidP="00797EB8">
      <w:pPr>
        <w:pStyle w:val="Default"/>
        <w:jc w:val="both"/>
        <w:rPr>
          <w:rFonts w:ascii="Arial" w:hAnsi="Arial" w:cs="Arial"/>
          <w:color w:val="auto"/>
          <w:sz w:val="22"/>
          <w:szCs w:val="22"/>
        </w:rPr>
      </w:pPr>
      <w:r w:rsidRPr="00797EB8">
        <w:rPr>
          <w:rFonts w:ascii="Arial" w:hAnsi="Arial" w:cs="Arial"/>
          <w:color w:val="auto"/>
          <w:sz w:val="22"/>
          <w:szCs w:val="22"/>
        </w:rPr>
        <w:t xml:space="preserve">Moduł pozwalający na pokazanie na mapie Polski wybranych (około 50) projektów z zakresu ochrony przyrody zrealizowanych w ramach PF 2007-2013 oraz 2014-2020,  współfinansowanych ze środków europejskich, </w:t>
      </w:r>
      <w:r w:rsidR="008A6554" w:rsidRPr="00797EB8">
        <w:rPr>
          <w:rFonts w:ascii="Arial" w:hAnsi="Arial" w:cs="Arial"/>
          <w:color w:val="auto"/>
          <w:sz w:val="22"/>
          <w:szCs w:val="22"/>
        </w:rPr>
        <w:t>przy czym minimalny zakres informacji/mapy  to: warstwa terenowa zawierająca co najmniej nazwy głównych miast, rzek, jezior, obszarów chronionych, łańcuchów górskich, kompleksów leśnych, podział administracyjny na województwa, rozwijana informacja o projekcie -  opis i zdjęcia z miejsca realizacji projektu (od 1 do 3 szt.), linki do stron (przekierowania) beneficjentów, którzy zrealizowali projekty. Dane do mapy dotacji – opisy projektów - zostaną dostarczone przez Zamawiającego (tekst, zdjęcia, linki).</w:t>
      </w:r>
    </w:p>
    <w:p w14:paraId="59599050" w14:textId="74BD00A2" w:rsidR="00ED7D68" w:rsidRPr="00797EB8" w:rsidRDefault="00ED7D68" w:rsidP="00797EB8">
      <w:pPr>
        <w:pStyle w:val="Default"/>
        <w:jc w:val="both"/>
        <w:rPr>
          <w:rFonts w:ascii="Arial" w:hAnsi="Arial" w:cs="Arial"/>
          <w:color w:val="auto"/>
          <w:sz w:val="22"/>
          <w:szCs w:val="22"/>
        </w:rPr>
      </w:pPr>
      <w:r w:rsidRPr="00490362">
        <w:rPr>
          <w:rFonts w:ascii="Arial" w:hAnsi="Arial" w:cs="Arial"/>
          <w:color w:val="auto"/>
          <w:sz w:val="22"/>
          <w:szCs w:val="22"/>
        </w:rPr>
        <w:t>Dodatkowo możliwość przekierowania na strony Funduszy Europejskich – mapa dotacji.</w:t>
      </w:r>
    </w:p>
    <w:p w14:paraId="3DE40DCF" w14:textId="77777777" w:rsidR="00C608EE" w:rsidRPr="00797EB8" w:rsidRDefault="00C608EE" w:rsidP="00797EB8">
      <w:pPr>
        <w:spacing w:after="0" w:line="240" w:lineRule="auto"/>
        <w:jc w:val="both"/>
        <w:rPr>
          <w:rFonts w:ascii="Arial" w:hAnsi="Arial" w:cs="Arial"/>
          <w:b/>
        </w:rPr>
      </w:pPr>
    </w:p>
    <w:p w14:paraId="3554F024" w14:textId="77777777" w:rsidR="005E28ED" w:rsidRPr="00797EB8" w:rsidRDefault="005E28ED" w:rsidP="00797EB8">
      <w:pPr>
        <w:spacing w:after="0" w:line="240" w:lineRule="auto"/>
        <w:jc w:val="both"/>
        <w:rPr>
          <w:rFonts w:ascii="Arial" w:hAnsi="Arial" w:cs="Arial"/>
          <w:b/>
        </w:rPr>
      </w:pPr>
    </w:p>
    <w:p w14:paraId="4BF332E3" w14:textId="77777777" w:rsidR="005E28ED" w:rsidRPr="00797EB8" w:rsidRDefault="005E28ED" w:rsidP="00797EB8">
      <w:pPr>
        <w:spacing w:after="0" w:line="240" w:lineRule="auto"/>
        <w:jc w:val="both"/>
        <w:rPr>
          <w:rFonts w:ascii="Arial" w:hAnsi="Arial" w:cs="Arial"/>
          <w:b/>
        </w:rPr>
      </w:pPr>
    </w:p>
    <w:p w14:paraId="6B4E713F" w14:textId="77777777" w:rsidR="005E28ED" w:rsidRPr="00797EB8" w:rsidRDefault="005E28ED" w:rsidP="00797EB8">
      <w:pPr>
        <w:spacing w:after="0" w:line="240" w:lineRule="auto"/>
        <w:jc w:val="both"/>
        <w:rPr>
          <w:rFonts w:ascii="Arial" w:hAnsi="Arial" w:cs="Arial"/>
          <w:b/>
        </w:rPr>
      </w:pPr>
    </w:p>
    <w:p w14:paraId="4006C9D8" w14:textId="77777777" w:rsidR="005E28ED" w:rsidRPr="00797EB8" w:rsidRDefault="005E28ED" w:rsidP="00797EB8">
      <w:pPr>
        <w:spacing w:after="0" w:line="240" w:lineRule="auto"/>
        <w:jc w:val="both"/>
        <w:rPr>
          <w:rFonts w:ascii="Arial" w:hAnsi="Arial" w:cs="Arial"/>
          <w:b/>
        </w:rPr>
      </w:pPr>
    </w:p>
    <w:p w14:paraId="6F4CB458" w14:textId="77777777" w:rsidR="005E28ED" w:rsidRPr="00797EB8" w:rsidRDefault="005E28ED" w:rsidP="00797EB8">
      <w:pPr>
        <w:spacing w:after="0" w:line="240" w:lineRule="auto"/>
        <w:jc w:val="both"/>
        <w:rPr>
          <w:rFonts w:ascii="Arial" w:hAnsi="Arial" w:cs="Arial"/>
          <w:b/>
        </w:rPr>
      </w:pPr>
    </w:p>
    <w:p w14:paraId="5731569F" w14:textId="703438F2" w:rsidR="00C93BD6" w:rsidRDefault="00C93BD6" w:rsidP="00797EB8">
      <w:pPr>
        <w:spacing w:after="0" w:line="240" w:lineRule="auto"/>
        <w:jc w:val="both"/>
        <w:rPr>
          <w:rFonts w:ascii="Arial" w:hAnsi="Arial" w:cs="Arial"/>
          <w:b/>
        </w:rPr>
      </w:pPr>
    </w:p>
    <w:p w14:paraId="1E79827E" w14:textId="368FE8E0" w:rsidR="00770B6D" w:rsidRDefault="00770B6D" w:rsidP="00797EB8">
      <w:pPr>
        <w:spacing w:after="0" w:line="240" w:lineRule="auto"/>
        <w:jc w:val="both"/>
        <w:rPr>
          <w:rFonts w:ascii="Arial" w:hAnsi="Arial" w:cs="Arial"/>
          <w:b/>
        </w:rPr>
      </w:pPr>
    </w:p>
    <w:p w14:paraId="49E5AFB1" w14:textId="0B91FCBC" w:rsidR="00770B6D" w:rsidRDefault="00770B6D" w:rsidP="00797EB8">
      <w:pPr>
        <w:spacing w:after="0" w:line="240" w:lineRule="auto"/>
        <w:jc w:val="both"/>
        <w:rPr>
          <w:rFonts w:ascii="Arial" w:hAnsi="Arial" w:cs="Arial"/>
          <w:b/>
        </w:rPr>
      </w:pPr>
    </w:p>
    <w:p w14:paraId="7A996D31" w14:textId="6AFEFA24" w:rsidR="00770B6D" w:rsidRDefault="00770B6D" w:rsidP="00797EB8">
      <w:pPr>
        <w:spacing w:after="0" w:line="240" w:lineRule="auto"/>
        <w:jc w:val="both"/>
        <w:rPr>
          <w:rFonts w:ascii="Arial" w:hAnsi="Arial" w:cs="Arial"/>
          <w:b/>
        </w:rPr>
      </w:pPr>
    </w:p>
    <w:p w14:paraId="52CF3555" w14:textId="723DDA43" w:rsidR="00770B6D" w:rsidRDefault="00770B6D" w:rsidP="00797EB8">
      <w:pPr>
        <w:spacing w:after="0" w:line="240" w:lineRule="auto"/>
        <w:jc w:val="both"/>
        <w:rPr>
          <w:rFonts w:ascii="Arial" w:hAnsi="Arial" w:cs="Arial"/>
          <w:b/>
        </w:rPr>
      </w:pPr>
    </w:p>
    <w:p w14:paraId="49EB3B1E" w14:textId="6047D4A0" w:rsidR="00770B6D" w:rsidRDefault="00770B6D" w:rsidP="00797EB8">
      <w:pPr>
        <w:spacing w:after="0" w:line="240" w:lineRule="auto"/>
        <w:jc w:val="both"/>
        <w:rPr>
          <w:rFonts w:ascii="Arial" w:hAnsi="Arial" w:cs="Arial"/>
          <w:b/>
        </w:rPr>
      </w:pPr>
    </w:p>
    <w:p w14:paraId="3EB4D917" w14:textId="3AF90E77" w:rsidR="00770B6D" w:rsidRDefault="00770B6D" w:rsidP="00797EB8">
      <w:pPr>
        <w:spacing w:after="0" w:line="240" w:lineRule="auto"/>
        <w:jc w:val="both"/>
        <w:rPr>
          <w:rFonts w:ascii="Arial" w:hAnsi="Arial" w:cs="Arial"/>
          <w:b/>
        </w:rPr>
      </w:pPr>
    </w:p>
    <w:p w14:paraId="7FACAD2A" w14:textId="1E7C1E78" w:rsidR="00770B6D" w:rsidRDefault="00770B6D" w:rsidP="00797EB8">
      <w:pPr>
        <w:spacing w:after="0" w:line="240" w:lineRule="auto"/>
        <w:jc w:val="both"/>
        <w:rPr>
          <w:rFonts w:ascii="Arial" w:hAnsi="Arial" w:cs="Arial"/>
          <w:b/>
        </w:rPr>
      </w:pPr>
    </w:p>
    <w:p w14:paraId="1AA99EF6" w14:textId="78441423" w:rsidR="00770B6D" w:rsidRDefault="00770B6D" w:rsidP="00797EB8">
      <w:pPr>
        <w:spacing w:after="0" w:line="240" w:lineRule="auto"/>
        <w:jc w:val="both"/>
        <w:rPr>
          <w:rFonts w:ascii="Arial" w:hAnsi="Arial" w:cs="Arial"/>
          <w:b/>
        </w:rPr>
      </w:pPr>
    </w:p>
    <w:p w14:paraId="66C57B92" w14:textId="41228FCB" w:rsidR="00770B6D" w:rsidRDefault="00770B6D" w:rsidP="00797EB8">
      <w:pPr>
        <w:spacing w:after="0" w:line="240" w:lineRule="auto"/>
        <w:jc w:val="both"/>
        <w:rPr>
          <w:rFonts w:ascii="Arial" w:hAnsi="Arial" w:cs="Arial"/>
          <w:b/>
        </w:rPr>
      </w:pPr>
    </w:p>
    <w:p w14:paraId="65F32CF8" w14:textId="3D111836" w:rsidR="00770B6D" w:rsidRDefault="00770B6D" w:rsidP="00797EB8">
      <w:pPr>
        <w:spacing w:after="0" w:line="240" w:lineRule="auto"/>
        <w:jc w:val="both"/>
        <w:rPr>
          <w:rFonts w:ascii="Arial" w:hAnsi="Arial" w:cs="Arial"/>
          <w:b/>
        </w:rPr>
      </w:pPr>
    </w:p>
    <w:p w14:paraId="53DA9B98" w14:textId="048FF71B" w:rsidR="00770B6D" w:rsidRDefault="00770B6D" w:rsidP="00797EB8">
      <w:pPr>
        <w:spacing w:after="0" w:line="240" w:lineRule="auto"/>
        <w:jc w:val="both"/>
        <w:rPr>
          <w:rFonts w:ascii="Arial" w:hAnsi="Arial" w:cs="Arial"/>
          <w:b/>
        </w:rPr>
      </w:pPr>
    </w:p>
    <w:p w14:paraId="220774F7" w14:textId="131EFD60" w:rsidR="00770B6D" w:rsidRDefault="00770B6D" w:rsidP="00797EB8">
      <w:pPr>
        <w:spacing w:after="0" w:line="240" w:lineRule="auto"/>
        <w:jc w:val="both"/>
        <w:rPr>
          <w:rFonts w:ascii="Arial" w:hAnsi="Arial" w:cs="Arial"/>
          <w:b/>
        </w:rPr>
      </w:pPr>
    </w:p>
    <w:p w14:paraId="26EB16F4" w14:textId="23DC68A2" w:rsidR="00770B6D" w:rsidRDefault="00770B6D" w:rsidP="00797EB8">
      <w:pPr>
        <w:spacing w:after="0" w:line="240" w:lineRule="auto"/>
        <w:jc w:val="both"/>
        <w:rPr>
          <w:rFonts w:ascii="Arial" w:hAnsi="Arial" w:cs="Arial"/>
          <w:b/>
        </w:rPr>
      </w:pPr>
    </w:p>
    <w:p w14:paraId="59A6C818" w14:textId="6E57383A" w:rsidR="00770B6D" w:rsidRDefault="00770B6D" w:rsidP="00797EB8">
      <w:pPr>
        <w:spacing w:after="0" w:line="240" w:lineRule="auto"/>
        <w:jc w:val="both"/>
        <w:rPr>
          <w:rFonts w:ascii="Arial" w:hAnsi="Arial" w:cs="Arial"/>
          <w:b/>
        </w:rPr>
      </w:pPr>
    </w:p>
    <w:p w14:paraId="2314FE69" w14:textId="7770C700" w:rsidR="00770B6D" w:rsidRDefault="00770B6D" w:rsidP="00797EB8">
      <w:pPr>
        <w:spacing w:after="0" w:line="240" w:lineRule="auto"/>
        <w:jc w:val="both"/>
        <w:rPr>
          <w:rFonts w:ascii="Arial" w:hAnsi="Arial" w:cs="Arial"/>
          <w:b/>
        </w:rPr>
      </w:pPr>
    </w:p>
    <w:p w14:paraId="3C8F486E" w14:textId="5FDA807F" w:rsidR="00770B6D" w:rsidRDefault="00770B6D" w:rsidP="00797EB8">
      <w:pPr>
        <w:spacing w:after="0" w:line="240" w:lineRule="auto"/>
        <w:jc w:val="both"/>
        <w:rPr>
          <w:rFonts w:ascii="Arial" w:hAnsi="Arial" w:cs="Arial"/>
          <w:b/>
        </w:rPr>
      </w:pPr>
    </w:p>
    <w:p w14:paraId="5C806E7D" w14:textId="461B8FE5" w:rsidR="00770B6D" w:rsidRDefault="00770B6D" w:rsidP="00797EB8">
      <w:pPr>
        <w:spacing w:after="0" w:line="240" w:lineRule="auto"/>
        <w:jc w:val="both"/>
        <w:rPr>
          <w:rFonts w:ascii="Arial" w:hAnsi="Arial" w:cs="Arial"/>
          <w:b/>
        </w:rPr>
      </w:pPr>
    </w:p>
    <w:p w14:paraId="2A6C1FE8" w14:textId="1110C759" w:rsidR="00770B6D" w:rsidRDefault="00770B6D" w:rsidP="00797EB8">
      <w:pPr>
        <w:spacing w:after="0" w:line="240" w:lineRule="auto"/>
        <w:jc w:val="both"/>
        <w:rPr>
          <w:rFonts w:ascii="Arial" w:hAnsi="Arial" w:cs="Arial"/>
          <w:b/>
        </w:rPr>
      </w:pPr>
    </w:p>
    <w:p w14:paraId="4BBC606C" w14:textId="14CBE6D4" w:rsidR="00770B6D" w:rsidRDefault="00770B6D" w:rsidP="00797EB8">
      <w:pPr>
        <w:spacing w:after="0" w:line="240" w:lineRule="auto"/>
        <w:jc w:val="both"/>
        <w:rPr>
          <w:rFonts w:ascii="Arial" w:hAnsi="Arial" w:cs="Arial"/>
          <w:b/>
        </w:rPr>
      </w:pPr>
    </w:p>
    <w:p w14:paraId="6D631374" w14:textId="0CEE2B13" w:rsidR="00770B6D" w:rsidRDefault="00770B6D" w:rsidP="00797EB8">
      <w:pPr>
        <w:spacing w:after="0" w:line="240" w:lineRule="auto"/>
        <w:jc w:val="both"/>
        <w:rPr>
          <w:rFonts w:ascii="Arial" w:hAnsi="Arial" w:cs="Arial"/>
          <w:b/>
        </w:rPr>
      </w:pPr>
    </w:p>
    <w:p w14:paraId="27F73AF7" w14:textId="529DDF02" w:rsidR="00770B6D" w:rsidRDefault="00770B6D" w:rsidP="00797EB8">
      <w:pPr>
        <w:spacing w:after="0" w:line="240" w:lineRule="auto"/>
        <w:jc w:val="both"/>
        <w:rPr>
          <w:rFonts w:ascii="Arial" w:hAnsi="Arial" w:cs="Arial"/>
          <w:b/>
        </w:rPr>
      </w:pPr>
    </w:p>
    <w:p w14:paraId="0D81424C" w14:textId="32D906AC" w:rsidR="00770B6D" w:rsidRDefault="00770B6D" w:rsidP="00797EB8">
      <w:pPr>
        <w:spacing w:after="0" w:line="240" w:lineRule="auto"/>
        <w:jc w:val="both"/>
        <w:rPr>
          <w:rFonts w:ascii="Arial" w:hAnsi="Arial" w:cs="Arial"/>
          <w:b/>
        </w:rPr>
      </w:pPr>
    </w:p>
    <w:p w14:paraId="70F2841B" w14:textId="1AD4F485" w:rsidR="00C608EE" w:rsidRPr="00797EB8" w:rsidRDefault="00C608EE" w:rsidP="00797EB8">
      <w:pPr>
        <w:spacing w:after="0" w:line="240" w:lineRule="auto"/>
        <w:jc w:val="both"/>
        <w:rPr>
          <w:rFonts w:ascii="Arial" w:hAnsi="Arial" w:cs="Arial"/>
          <w:b/>
        </w:rPr>
      </w:pPr>
      <w:r w:rsidRPr="00797EB8">
        <w:rPr>
          <w:rFonts w:ascii="Arial" w:hAnsi="Arial" w:cs="Arial"/>
          <w:b/>
        </w:rPr>
        <w:lastRenderedPageBreak/>
        <w:t>DLA BENEFICJENTÓW</w:t>
      </w:r>
    </w:p>
    <w:p w14:paraId="22C2EBB5" w14:textId="77777777" w:rsidR="00C608EE" w:rsidRPr="00797EB8" w:rsidRDefault="00C608EE" w:rsidP="00797EB8">
      <w:pPr>
        <w:spacing w:after="0" w:line="240" w:lineRule="auto"/>
        <w:jc w:val="both"/>
        <w:rPr>
          <w:rFonts w:ascii="Arial" w:hAnsi="Arial" w:cs="Arial"/>
          <w:b/>
        </w:rPr>
      </w:pPr>
    </w:p>
    <w:p w14:paraId="2AD947D0" w14:textId="77777777" w:rsidR="00C608EE" w:rsidRPr="00797EB8" w:rsidRDefault="00C608EE" w:rsidP="00797EB8">
      <w:pPr>
        <w:spacing w:after="0" w:line="240" w:lineRule="auto"/>
        <w:jc w:val="both"/>
        <w:rPr>
          <w:rFonts w:ascii="Arial" w:hAnsi="Arial" w:cs="Arial"/>
          <w:b/>
        </w:rPr>
      </w:pPr>
      <w:r w:rsidRPr="00797EB8">
        <w:rPr>
          <w:rFonts w:ascii="Arial" w:hAnsi="Arial" w:cs="Arial"/>
          <w:b/>
        </w:rPr>
        <w:t>Umowa o dofinansowanie</w:t>
      </w:r>
    </w:p>
    <w:p w14:paraId="6CA4ADDB" w14:textId="77777777" w:rsidR="00C608EE" w:rsidRPr="00797EB8" w:rsidRDefault="00C608EE" w:rsidP="00797EB8">
      <w:pPr>
        <w:pStyle w:val="Akapitzlist"/>
        <w:spacing w:after="0" w:line="240" w:lineRule="auto"/>
        <w:jc w:val="both"/>
        <w:rPr>
          <w:rFonts w:ascii="Arial" w:hAnsi="Arial" w:cs="Arial"/>
          <w:bCs/>
        </w:rPr>
      </w:pPr>
      <w:r w:rsidRPr="00797EB8">
        <w:rPr>
          <w:rFonts w:ascii="Arial" w:hAnsi="Arial" w:cs="Arial"/>
          <w:b/>
        </w:rPr>
        <w:t xml:space="preserve">- Zanim podpiszesz umowę – </w:t>
      </w:r>
      <w:proofErr w:type="spellStart"/>
      <w:r w:rsidRPr="00797EB8">
        <w:rPr>
          <w:rFonts w:ascii="Arial" w:hAnsi="Arial" w:cs="Arial"/>
          <w:bCs/>
        </w:rPr>
        <w:t>check</w:t>
      </w:r>
      <w:proofErr w:type="spellEnd"/>
      <w:r w:rsidRPr="00797EB8">
        <w:rPr>
          <w:rFonts w:ascii="Arial" w:hAnsi="Arial" w:cs="Arial"/>
          <w:bCs/>
        </w:rPr>
        <w:t xml:space="preserve"> lista do wykonania (może być rozwijana)</w:t>
      </w:r>
    </w:p>
    <w:p w14:paraId="04AEACB7" w14:textId="530690A1" w:rsidR="00C608EE" w:rsidRPr="00797EB8" w:rsidRDefault="00C608EE" w:rsidP="00797EB8">
      <w:pPr>
        <w:pStyle w:val="Akapitzlist"/>
        <w:spacing w:after="0" w:line="240" w:lineRule="auto"/>
        <w:jc w:val="both"/>
        <w:rPr>
          <w:rFonts w:ascii="Arial" w:hAnsi="Arial" w:cs="Arial"/>
          <w:bCs/>
        </w:rPr>
      </w:pPr>
      <w:r w:rsidRPr="00797EB8">
        <w:rPr>
          <w:rFonts w:ascii="Arial" w:hAnsi="Arial" w:cs="Arial"/>
          <w:b/>
        </w:rPr>
        <w:t xml:space="preserve">- Na co zwrócić uwagę – </w:t>
      </w:r>
      <w:r w:rsidRPr="00797EB8">
        <w:rPr>
          <w:rFonts w:ascii="Arial" w:hAnsi="Arial" w:cs="Arial"/>
          <w:bCs/>
        </w:rPr>
        <w:t>tu zostaną umieszczony t</w:t>
      </w:r>
      <w:r w:rsidR="00F675B3" w:rsidRPr="00797EB8">
        <w:rPr>
          <w:rFonts w:ascii="Arial" w:hAnsi="Arial" w:cs="Arial"/>
          <w:bCs/>
        </w:rPr>
        <w:t xml:space="preserve">reści </w:t>
      </w:r>
      <w:r w:rsidRPr="00797EB8">
        <w:rPr>
          <w:rFonts w:ascii="Arial" w:hAnsi="Arial" w:cs="Arial"/>
          <w:bCs/>
        </w:rPr>
        <w:t>tj. praktyczne uwagi/ wskazówki</w:t>
      </w:r>
    </w:p>
    <w:p w14:paraId="3C24893A" w14:textId="35111C05" w:rsidR="00C608EE" w:rsidRPr="00797EB8" w:rsidRDefault="00C608EE" w:rsidP="00797EB8">
      <w:pPr>
        <w:pStyle w:val="Akapitzlist"/>
        <w:spacing w:after="0" w:line="240" w:lineRule="auto"/>
        <w:jc w:val="both"/>
        <w:rPr>
          <w:rFonts w:ascii="Arial" w:hAnsi="Arial" w:cs="Arial"/>
          <w:b/>
        </w:rPr>
      </w:pPr>
      <w:r w:rsidRPr="00797EB8">
        <w:rPr>
          <w:rFonts w:ascii="Arial" w:hAnsi="Arial" w:cs="Arial"/>
          <w:b/>
        </w:rPr>
        <w:t>- Zmiany w umowie</w:t>
      </w:r>
      <w:r w:rsidR="00F675B3" w:rsidRPr="00797EB8">
        <w:rPr>
          <w:rFonts w:ascii="Arial" w:hAnsi="Arial" w:cs="Arial"/>
          <w:b/>
        </w:rPr>
        <w:t xml:space="preserve"> – </w:t>
      </w:r>
      <w:r w:rsidR="00F675B3" w:rsidRPr="00797EB8">
        <w:rPr>
          <w:rFonts w:ascii="Arial" w:hAnsi="Arial" w:cs="Arial"/>
          <w:bCs/>
        </w:rPr>
        <w:t>zostaną umieszczone treści</w:t>
      </w:r>
      <w:r w:rsidRPr="00797EB8">
        <w:rPr>
          <w:rFonts w:ascii="Arial" w:hAnsi="Arial" w:cs="Arial"/>
          <w:b/>
        </w:rPr>
        <w:t xml:space="preserve">: </w:t>
      </w:r>
    </w:p>
    <w:p w14:paraId="60B13801" w14:textId="77777777" w:rsidR="00C608EE" w:rsidRPr="00797EB8" w:rsidRDefault="00C608EE" w:rsidP="00797EB8">
      <w:pPr>
        <w:pStyle w:val="Akapitzlist"/>
        <w:spacing w:after="0" w:line="240" w:lineRule="auto"/>
        <w:ind w:left="1416"/>
        <w:jc w:val="both"/>
        <w:rPr>
          <w:rFonts w:ascii="Arial" w:hAnsi="Arial" w:cs="Arial"/>
          <w:bCs/>
        </w:rPr>
      </w:pPr>
      <w:r w:rsidRPr="00797EB8">
        <w:rPr>
          <w:rFonts w:ascii="Arial" w:hAnsi="Arial" w:cs="Arial"/>
          <w:b/>
        </w:rPr>
        <w:t xml:space="preserve">Co zrobić aby dokonać zmiany – </w:t>
      </w:r>
      <w:r w:rsidRPr="00797EB8">
        <w:rPr>
          <w:rFonts w:ascii="Arial" w:hAnsi="Arial" w:cs="Arial"/>
          <w:bCs/>
        </w:rPr>
        <w:t>podstawowe informacje kiedy trzeba/można dokonać zmiany w umowie, zakres zmian itp.</w:t>
      </w:r>
    </w:p>
    <w:p w14:paraId="09BE7893" w14:textId="0AC22881" w:rsidR="00C608EE" w:rsidRPr="00797EB8" w:rsidRDefault="00C608EE" w:rsidP="00797EB8">
      <w:pPr>
        <w:pStyle w:val="Akapitzlist"/>
        <w:spacing w:after="0" w:line="240" w:lineRule="auto"/>
        <w:ind w:firstLine="696"/>
        <w:jc w:val="both"/>
        <w:rPr>
          <w:rFonts w:ascii="Arial" w:hAnsi="Arial" w:cs="Arial"/>
          <w:bCs/>
        </w:rPr>
      </w:pPr>
      <w:r w:rsidRPr="00797EB8">
        <w:rPr>
          <w:rFonts w:ascii="Arial" w:hAnsi="Arial" w:cs="Arial"/>
          <w:b/>
        </w:rPr>
        <w:t xml:space="preserve">Wniosek o zmiany – </w:t>
      </w:r>
      <w:r w:rsidRPr="00797EB8">
        <w:rPr>
          <w:rFonts w:ascii="Arial" w:hAnsi="Arial" w:cs="Arial"/>
          <w:bCs/>
        </w:rPr>
        <w:t xml:space="preserve">zostanie umieszczony </w:t>
      </w:r>
      <w:r w:rsidR="00F675B3" w:rsidRPr="00797EB8">
        <w:rPr>
          <w:rFonts w:ascii="Arial" w:hAnsi="Arial" w:cs="Arial"/>
          <w:bCs/>
        </w:rPr>
        <w:t xml:space="preserve">np. </w:t>
      </w:r>
      <w:r w:rsidRPr="00797EB8">
        <w:rPr>
          <w:rFonts w:ascii="Arial" w:hAnsi="Arial" w:cs="Arial"/>
          <w:bCs/>
        </w:rPr>
        <w:t xml:space="preserve">wzór </w:t>
      </w:r>
      <w:r w:rsidR="00F675B3" w:rsidRPr="00797EB8">
        <w:rPr>
          <w:rFonts w:ascii="Arial" w:hAnsi="Arial" w:cs="Arial"/>
          <w:bCs/>
        </w:rPr>
        <w:t>wniosku</w:t>
      </w:r>
    </w:p>
    <w:p w14:paraId="3FDD3E44" w14:textId="77777777" w:rsidR="005E28ED" w:rsidRPr="00797EB8" w:rsidRDefault="005E28ED" w:rsidP="00797EB8">
      <w:pPr>
        <w:pStyle w:val="Akapitzlist"/>
        <w:spacing w:after="0" w:line="240" w:lineRule="auto"/>
        <w:ind w:firstLine="696"/>
        <w:jc w:val="both"/>
        <w:rPr>
          <w:rFonts w:ascii="Arial" w:hAnsi="Arial" w:cs="Arial"/>
          <w:bCs/>
        </w:rPr>
      </w:pPr>
    </w:p>
    <w:p w14:paraId="6B245CB1" w14:textId="495A987A" w:rsidR="00C608EE" w:rsidRPr="00797EB8" w:rsidRDefault="00C608EE" w:rsidP="00797EB8">
      <w:pPr>
        <w:spacing w:after="0" w:line="240" w:lineRule="auto"/>
        <w:jc w:val="both"/>
        <w:rPr>
          <w:rFonts w:ascii="Arial" w:hAnsi="Arial" w:cs="Arial"/>
          <w:bCs/>
        </w:rPr>
      </w:pPr>
      <w:r w:rsidRPr="00797EB8">
        <w:rPr>
          <w:rFonts w:ascii="Arial" w:hAnsi="Arial" w:cs="Arial"/>
          <w:b/>
        </w:rPr>
        <w:t xml:space="preserve">Rozliczanie projektu – </w:t>
      </w:r>
      <w:r w:rsidR="00F675B3" w:rsidRPr="00797EB8">
        <w:rPr>
          <w:rFonts w:ascii="Arial" w:hAnsi="Arial" w:cs="Arial"/>
          <w:bCs/>
        </w:rPr>
        <w:t>zostaną</w:t>
      </w:r>
      <w:r w:rsidR="00F675B3" w:rsidRPr="00797EB8">
        <w:rPr>
          <w:rFonts w:ascii="Arial" w:hAnsi="Arial" w:cs="Arial"/>
          <w:b/>
        </w:rPr>
        <w:t xml:space="preserve"> </w:t>
      </w:r>
      <w:r w:rsidR="00F675B3" w:rsidRPr="00797EB8">
        <w:rPr>
          <w:rFonts w:ascii="Arial" w:hAnsi="Arial" w:cs="Arial"/>
          <w:bCs/>
        </w:rPr>
        <w:t>umieszczone treści</w:t>
      </w:r>
      <w:r w:rsidR="00F675B3" w:rsidRPr="00797EB8">
        <w:rPr>
          <w:rFonts w:ascii="Arial" w:hAnsi="Arial" w:cs="Arial"/>
          <w:b/>
        </w:rPr>
        <w:t xml:space="preserve">; </w:t>
      </w:r>
      <w:r w:rsidRPr="00797EB8">
        <w:rPr>
          <w:rFonts w:ascii="Arial" w:hAnsi="Arial" w:cs="Arial"/>
          <w:bCs/>
        </w:rPr>
        <w:t>opisane praktyczne wskazówki, na co zwrócić szczególną uwagę itp.</w:t>
      </w:r>
    </w:p>
    <w:p w14:paraId="6D04E277" w14:textId="77777777" w:rsidR="00C608EE" w:rsidRPr="00797EB8" w:rsidRDefault="00C608EE" w:rsidP="00797EB8">
      <w:pPr>
        <w:pStyle w:val="Akapitzlist"/>
        <w:spacing w:after="0" w:line="240" w:lineRule="auto"/>
        <w:jc w:val="both"/>
        <w:rPr>
          <w:rFonts w:ascii="Arial" w:hAnsi="Arial" w:cs="Arial"/>
          <w:bCs/>
        </w:rPr>
      </w:pPr>
      <w:r w:rsidRPr="00797EB8">
        <w:rPr>
          <w:rFonts w:ascii="Arial" w:hAnsi="Arial" w:cs="Arial"/>
          <w:b/>
        </w:rPr>
        <w:t xml:space="preserve">- Jak przygotować Wniosek o płatność </w:t>
      </w:r>
    </w:p>
    <w:p w14:paraId="6F70EC49" w14:textId="77777777" w:rsidR="00C608EE" w:rsidRPr="00797EB8" w:rsidRDefault="00C608EE" w:rsidP="00797EB8">
      <w:pPr>
        <w:pStyle w:val="Akapitzlist"/>
        <w:spacing w:after="0" w:line="240" w:lineRule="auto"/>
        <w:jc w:val="both"/>
        <w:rPr>
          <w:rFonts w:ascii="Arial" w:hAnsi="Arial" w:cs="Arial"/>
          <w:b/>
        </w:rPr>
      </w:pPr>
      <w:r w:rsidRPr="00797EB8">
        <w:rPr>
          <w:rFonts w:ascii="Arial" w:hAnsi="Arial" w:cs="Arial"/>
          <w:b/>
        </w:rPr>
        <w:t>- Wymagane dokumenty</w:t>
      </w:r>
    </w:p>
    <w:p w14:paraId="5A258C80" w14:textId="4B708ACC" w:rsidR="00C608EE" w:rsidRPr="00797EB8" w:rsidRDefault="00C608EE" w:rsidP="00797EB8">
      <w:pPr>
        <w:pStyle w:val="Akapitzlist"/>
        <w:spacing w:after="0" w:line="240" w:lineRule="auto"/>
        <w:jc w:val="both"/>
        <w:rPr>
          <w:rFonts w:ascii="Arial" w:hAnsi="Arial" w:cs="Arial"/>
          <w:b/>
        </w:rPr>
      </w:pPr>
      <w:r w:rsidRPr="00797EB8">
        <w:rPr>
          <w:rFonts w:ascii="Arial" w:hAnsi="Arial" w:cs="Arial"/>
          <w:b/>
        </w:rPr>
        <w:t>- Opisywanie dokumentów księgowych</w:t>
      </w:r>
    </w:p>
    <w:p w14:paraId="477AAFD2" w14:textId="77777777" w:rsidR="005E28ED" w:rsidRPr="00797EB8" w:rsidRDefault="005E28ED" w:rsidP="00797EB8">
      <w:pPr>
        <w:pStyle w:val="Akapitzlist"/>
        <w:spacing w:after="0" w:line="240" w:lineRule="auto"/>
        <w:jc w:val="both"/>
        <w:rPr>
          <w:rFonts w:ascii="Arial" w:hAnsi="Arial" w:cs="Arial"/>
          <w:b/>
        </w:rPr>
      </w:pPr>
    </w:p>
    <w:p w14:paraId="6D8BFE90" w14:textId="77777777" w:rsidR="00C608EE" w:rsidRPr="00797EB8" w:rsidRDefault="00C608EE" w:rsidP="00797EB8">
      <w:pPr>
        <w:spacing w:after="0" w:line="240" w:lineRule="auto"/>
        <w:jc w:val="both"/>
        <w:rPr>
          <w:rFonts w:ascii="Arial" w:hAnsi="Arial" w:cs="Arial"/>
          <w:b/>
        </w:rPr>
      </w:pPr>
      <w:r w:rsidRPr="00797EB8">
        <w:rPr>
          <w:rFonts w:ascii="Arial" w:hAnsi="Arial" w:cs="Arial"/>
          <w:b/>
        </w:rPr>
        <w:t>Informacja i promocja</w:t>
      </w:r>
      <w:r w:rsidRPr="00797EB8">
        <w:rPr>
          <w:rFonts w:ascii="Arial" w:hAnsi="Arial" w:cs="Arial"/>
        </w:rPr>
        <w:t xml:space="preserve"> </w:t>
      </w:r>
    </w:p>
    <w:p w14:paraId="2EB1C204" w14:textId="301866F0" w:rsidR="00C608EE" w:rsidRPr="00797EB8" w:rsidRDefault="00C608EE" w:rsidP="00797EB8">
      <w:pPr>
        <w:pStyle w:val="Akapitzlist"/>
        <w:spacing w:after="0" w:line="240" w:lineRule="auto"/>
        <w:jc w:val="both"/>
        <w:rPr>
          <w:rFonts w:ascii="Arial" w:hAnsi="Arial" w:cs="Arial"/>
          <w:bCs/>
        </w:rPr>
      </w:pPr>
      <w:r w:rsidRPr="00797EB8">
        <w:rPr>
          <w:rFonts w:ascii="Arial" w:hAnsi="Arial" w:cs="Arial"/>
        </w:rPr>
        <w:t xml:space="preserve">- </w:t>
      </w:r>
      <w:r w:rsidRPr="00797EB8">
        <w:rPr>
          <w:rFonts w:ascii="Arial" w:hAnsi="Arial" w:cs="Arial"/>
          <w:b/>
        </w:rPr>
        <w:t xml:space="preserve">Obowiązki informacyjne – </w:t>
      </w:r>
      <w:r w:rsidRPr="00797EB8">
        <w:rPr>
          <w:rFonts w:ascii="Arial" w:hAnsi="Arial" w:cs="Arial"/>
          <w:bCs/>
        </w:rPr>
        <w:t>tu zostanie umieszczony opis:</w:t>
      </w:r>
      <w:r w:rsidRPr="00797EB8">
        <w:rPr>
          <w:rFonts w:ascii="Arial" w:hAnsi="Arial" w:cs="Arial"/>
          <w:b/>
        </w:rPr>
        <w:t xml:space="preserve"> </w:t>
      </w:r>
      <w:r w:rsidRPr="00797EB8">
        <w:rPr>
          <w:rFonts w:ascii="Arial" w:hAnsi="Arial" w:cs="Arial"/>
          <w:bCs/>
        </w:rPr>
        <w:t>jak promować projekty współfinansowane ze środków UE?</w:t>
      </w:r>
    </w:p>
    <w:p w14:paraId="3331C70D" w14:textId="77777777" w:rsidR="00547F3C" w:rsidRPr="00797EB8" w:rsidRDefault="00547F3C" w:rsidP="00797EB8">
      <w:pPr>
        <w:pStyle w:val="Akapitzlist"/>
        <w:spacing w:after="0" w:line="240" w:lineRule="auto"/>
        <w:jc w:val="both"/>
        <w:rPr>
          <w:rFonts w:ascii="Arial" w:hAnsi="Arial" w:cs="Arial"/>
          <w:bCs/>
        </w:rPr>
      </w:pPr>
    </w:p>
    <w:p w14:paraId="746CD5E9" w14:textId="1402F615" w:rsidR="00C608EE" w:rsidRPr="00797EB8" w:rsidRDefault="00C608EE" w:rsidP="00797EB8">
      <w:pPr>
        <w:pStyle w:val="Akapitzlist"/>
        <w:spacing w:after="0" w:line="240" w:lineRule="auto"/>
        <w:jc w:val="both"/>
        <w:rPr>
          <w:rFonts w:ascii="Arial" w:hAnsi="Arial" w:cs="Arial"/>
          <w:bCs/>
        </w:rPr>
      </w:pPr>
      <w:r w:rsidRPr="00797EB8">
        <w:rPr>
          <w:rFonts w:ascii="Arial" w:hAnsi="Arial" w:cs="Arial"/>
          <w:b/>
        </w:rPr>
        <w:t xml:space="preserve">- Szablony do pobrania – </w:t>
      </w:r>
      <w:r w:rsidRPr="00797EB8">
        <w:rPr>
          <w:rFonts w:ascii="Arial" w:hAnsi="Arial" w:cs="Arial"/>
          <w:bCs/>
        </w:rPr>
        <w:t>m.in.</w:t>
      </w:r>
      <w:r w:rsidRPr="00797EB8">
        <w:rPr>
          <w:rFonts w:ascii="Arial" w:hAnsi="Arial" w:cs="Arial"/>
          <w:b/>
        </w:rPr>
        <w:t xml:space="preserve"> </w:t>
      </w:r>
      <w:r w:rsidRPr="00797EB8">
        <w:rPr>
          <w:rFonts w:ascii="Arial" w:hAnsi="Arial" w:cs="Arial"/>
          <w:bCs/>
        </w:rPr>
        <w:t>logotypy w wersji kolorowej czy czarno-białej</w:t>
      </w:r>
    </w:p>
    <w:p w14:paraId="65B13ED2" w14:textId="77777777" w:rsidR="005E28ED" w:rsidRPr="00797EB8" w:rsidRDefault="005E28ED" w:rsidP="00797EB8">
      <w:pPr>
        <w:spacing w:after="0" w:line="240" w:lineRule="auto"/>
        <w:jc w:val="both"/>
        <w:rPr>
          <w:rFonts w:ascii="Arial" w:hAnsi="Arial" w:cs="Arial"/>
          <w:b/>
        </w:rPr>
      </w:pPr>
    </w:p>
    <w:p w14:paraId="46AF2E06" w14:textId="29AF7AD8" w:rsidR="00C608EE" w:rsidRPr="00797EB8" w:rsidRDefault="0089139C" w:rsidP="00797EB8">
      <w:pPr>
        <w:spacing w:after="0" w:line="240" w:lineRule="auto"/>
        <w:jc w:val="both"/>
        <w:rPr>
          <w:rFonts w:ascii="Arial" w:hAnsi="Arial" w:cs="Arial"/>
          <w:b/>
        </w:rPr>
      </w:pPr>
      <w:r w:rsidRPr="00797EB8">
        <w:rPr>
          <w:rFonts w:ascii="Arial" w:hAnsi="Arial" w:cs="Arial"/>
          <w:b/>
        </w:rPr>
        <w:t>Wzory dokumentów do</w:t>
      </w:r>
      <w:r w:rsidR="00C608EE" w:rsidRPr="00797EB8">
        <w:rPr>
          <w:rFonts w:ascii="Arial" w:hAnsi="Arial" w:cs="Arial"/>
          <w:b/>
        </w:rPr>
        <w:t xml:space="preserve"> pobrania</w:t>
      </w:r>
      <w:r w:rsidR="00C608EE" w:rsidRPr="00797EB8">
        <w:rPr>
          <w:rFonts w:ascii="Arial" w:hAnsi="Arial" w:cs="Arial"/>
        </w:rPr>
        <w:t xml:space="preserve"> </w:t>
      </w:r>
      <w:r w:rsidR="00C608EE" w:rsidRPr="00770B6D">
        <w:rPr>
          <w:rFonts w:ascii="Arial" w:hAnsi="Arial" w:cs="Arial"/>
          <w:b/>
          <w:bCs/>
        </w:rPr>
        <w:t xml:space="preserve">– </w:t>
      </w:r>
      <w:r w:rsidR="00C608EE" w:rsidRPr="00797EB8">
        <w:rPr>
          <w:rFonts w:ascii="Arial" w:hAnsi="Arial" w:cs="Arial"/>
        </w:rPr>
        <w:t>wzory w wersji edytowalnej do pobrania</w:t>
      </w:r>
    </w:p>
    <w:p w14:paraId="4985768B" w14:textId="77777777" w:rsidR="00C608EE" w:rsidRPr="00797EB8" w:rsidRDefault="00C608EE" w:rsidP="00797EB8">
      <w:pPr>
        <w:pStyle w:val="Akapitzlist"/>
        <w:spacing w:after="0" w:line="240" w:lineRule="auto"/>
        <w:jc w:val="both"/>
        <w:rPr>
          <w:rFonts w:ascii="Arial" w:hAnsi="Arial" w:cs="Arial"/>
          <w:b/>
        </w:rPr>
      </w:pPr>
      <w:r w:rsidRPr="00797EB8">
        <w:rPr>
          <w:rFonts w:ascii="Arial" w:hAnsi="Arial" w:cs="Arial"/>
        </w:rPr>
        <w:t xml:space="preserve">- </w:t>
      </w:r>
      <w:r w:rsidRPr="00797EB8">
        <w:rPr>
          <w:rFonts w:ascii="Arial" w:hAnsi="Arial" w:cs="Arial"/>
          <w:b/>
        </w:rPr>
        <w:t>Opis dowodu księgowego</w:t>
      </w:r>
    </w:p>
    <w:p w14:paraId="20218E96" w14:textId="6157CBA0" w:rsidR="00C608EE" w:rsidRPr="00797EB8" w:rsidRDefault="00C608EE" w:rsidP="00797EB8">
      <w:pPr>
        <w:pStyle w:val="Akapitzlist"/>
        <w:spacing w:after="0" w:line="240" w:lineRule="auto"/>
        <w:jc w:val="both"/>
        <w:rPr>
          <w:rFonts w:ascii="Arial" w:hAnsi="Arial" w:cs="Arial"/>
          <w:b/>
        </w:rPr>
      </w:pPr>
      <w:r w:rsidRPr="00797EB8">
        <w:rPr>
          <w:rFonts w:ascii="Arial" w:hAnsi="Arial" w:cs="Arial"/>
          <w:b/>
        </w:rPr>
        <w:t xml:space="preserve">- Protokół odbioru </w:t>
      </w:r>
    </w:p>
    <w:p w14:paraId="47E30848" w14:textId="77777777" w:rsidR="005E28ED" w:rsidRPr="00797EB8" w:rsidRDefault="005E28ED" w:rsidP="00797EB8">
      <w:pPr>
        <w:pStyle w:val="Akapitzlist"/>
        <w:spacing w:after="0" w:line="240" w:lineRule="auto"/>
        <w:jc w:val="both"/>
        <w:rPr>
          <w:rFonts w:ascii="Arial" w:hAnsi="Arial" w:cs="Arial"/>
          <w:b/>
        </w:rPr>
      </w:pPr>
    </w:p>
    <w:p w14:paraId="4267CD09" w14:textId="78F02716" w:rsidR="00C608EE" w:rsidRPr="00797EB8" w:rsidRDefault="00C608EE" w:rsidP="00797EB8">
      <w:pPr>
        <w:spacing w:after="0" w:line="240" w:lineRule="auto"/>
        <w:jc w:val="both"/>
        <w:rPr>
          <w:rFonts w:ascii="Arial" w:hAnsi="Arial" w:cs="Arial"/>
          <w:bCs/>
        </w:rPr>
      </w:pPr>
      <w:r w:rsidRPr="00797EB8">
        <w:rPr>
          <w:rFonts w:ascii="Arial" w:hAnsi="Arial" w:cs="Arial"/>
          <w:b/>
        </w:rPr>
        <w:t>Przygotowani</w:t>
      </w:r>
      <w:r w:rsidR="005E28ED" w:rsidRPr="00797EB8">
        <w:rPr>
          <w:rFonts w:ascii="Arial" w:hAnsi="Arial" w:cs="Arial"/>
          <w:b/>
        </w:rPr>
        <w:t>e</w:t>
      </w:r>
      <w:r w:rsidRPr="00797EB8">
        <w:rPr>
          <w:rFonts w:ascii="Arial" w:hAnsi="Arial" w:cs="Arial"/>
          <w:b/>
        </w:rPr>
        <w:t xml:space="preserve"> do kontroli </w:t>
      </w:r>
      <w:r w:rsidRPr="00770B6D">
        <w:rPr>
          <w:rFonts w:ascii="Arial" w:hAnsi="Arial" w:cs="Arial"/>
          <w:b/>
        </w:rPr>
        <w:t xml:space="preserve">– </w:t>
      </w:r>
      <w:bookmarkStart w:id="24" w:name="_Hlk125965942"/>
      <w:r w:rsidR="00547F3C" w:rsidRPr="00797EB8">
        <w:rPr>
          <w:rFonts w:ascii="Arial" w:hAnsi="Arial" w:cs="Arial"/>
          <w:bCs/>
        </w:rPr>
        <w:t>zostaną</w:t>
      </w:r>
      <w:r w:rsidR="00547F3C" w:rsidRPr="00797EB8">
        <w:rPr>
          <w:rFonts w:ascii="Arial" w:hAnsi="Arial" w:cs="Arial"/>
          <w:b/>
        </w:rPr>
        <w:t xml:space="preserve"> </w:t>
      </w:r>
      <w:r w:rsidR="00547F3C" w:rsidRPr="00797EB8">
        <w:rPr>
          <w:rFonts w:ascii="Arial" w:hAnsi="Arial" w:cs="Arial"/>
          <w:bCs/>
        </w:rPr>
        <w:t>umieszczone treści</w:t>
      </w:r>
      <w:bookmarkEnd w:id="24"/>
      <w:r w:rsidR="00547F3C" w:rsidRPr="00797EB8">
        <w:rPr>
          <w:rFonts w:ascii="Arial" w:hAnsi="Arial" w:cs="Arial"/>
          <w:bCs/>
        </w:rPr>
        <w:t xml:space="preserve">; </w:t>
      </w:r>
      <w:r w:rsidRPr="00797EB8">
        <w:rPr>
          <w:rFonts w:ascii="Arial" w:hAnsi="Arial" w:cs="Arial"/>
          <w:bCs/>
        </w:rPr>
        <w:t xml:space="preserve">zostaną opisane praktyczne wskazówki </w:t>
      </w:r>
      <w:r w:rsidR="00FC72AB" w:rsidRPr="00797EB8">
        <w:rPr>
          <w:rFonts w:ascii="Arial" w:hAnsi="Arial" w:cs="Arial"/>
          <w:bCs/>
        </w:rPr>
        <w:t xml:space="preserve">dot. </w:t>
      </w:r>
      <w:r w:rsidRPr="00797EB8">
        <w:rPr>
          <w:rFonts w:ascii="Arial" w:hAnsi="Arial" w:cs="Arial"/>
          <w:bCs/>
        </w:rPr>
        <w:t>rzetelnego dokumentowania wydatków ponoszonych w ramach projektu i przygotowywania na potrzeby różnych kontroli/audytów.</w:t>
      </w:r>
      <w:r w:rsidR="00FC72AB" w:rsidRPr="00797EB8">
        <w:rPr>
          <w:rFonts w:ascii="Arial" w:hAnsi="Arial" w:cs="Arial"/>
          <w:bCs/>
        </w:rPr>
        <w:t xml:space="preserve"> </w:t>
      </w:r>
    </w:p>
    <w:p w14:paraId="7E2D7030" w14:textId="0B3E24BF" w:rsidR="0089139C" w:rsidRPr="00797EB8" w:rsidRDefault="005E28ED" w:rsidP="00797EB8">
      <w:pPr>
        <w:spacing w:after="0" w:line="240" w:lineRule="auto"/>
        <w:jc w:val="both"/>
        <w:rPr>
          <w:rFonts w:ascii="Arial" w:hAnsi="Arial" w:cs="Arial"/>
          <w:bCs/>
        </w:rPr>
      </w:pPr>
      <w:r w:rsidRPr="00797EB8">
        <w:rPr>
          <w:rFonts w:ascii="Arial" w:hAnsi="Arial" w:cs="Arial"/>
          <w:bCs/>
        </w:rPr>
        <w:t xml:space="preserve">- </w:t>
      </w:r>
      <w:r w:rsidR="0089139C" w:rsidRPr="00797EB8">
        <w:rPr>
          <w:rFonts w:ascii="Arial" w:hAnsi="Arial" w:cs="Arial"/>
          <w:b/>
        </w:rPr>
        <w:t>Rodzaje kontroli</w:t>
      </w:r>
      <w:r w:rsidR="0089139C" w:rsidRPr="00797EB8">
        <w:rPr>
          <w:rFonts w:ascii="Arial" w:hAnsi="Arial" w:cs="Arial"/>
          <w:bCs/>
        </w:rPr>
        <w:t xml:space="preserve"> </w:t>
      </w:r>
      <w:r w:rsidR="0089139C" w:rsidRPr="00770B6D">
        <w:rPr>
          <w:rFonts w:ascii="Arial" w:hAnsi="Arial" w:cs="Arial"/>
          <w:b/>
        </w:rPr>
        <w:t>–</w:t>
      </w:r>
      <w:r w:rsidR="0089139C" w:rsidRPr="00797EB8">
        <w:rPr>
          <w:rFonts w:ascii="Arial" w:hAnsi="Arial" w:cs="Arial"/>
          <w:bCs/>
        </w:rPr>
        <w:t xml:space="preserve"> </w:t>
      </w:r>
      <w:r w:rsidR="00547F3C" w:rsidRPr="00797EB8">
        <w:rPr>
          <w:rFonts w:ascii="Arial" w:hAnsi="Arial" w:cs="Arial"/>
          <w:bCs/>
        </w:rPr>
        <w:t xml:space="preserve">zostaną wymienione i krótko opisane: </w:t>
      </w:r>
      <w:r w:rsidR="0089139C" w:rsidRPr="00797EB8">
        <w:rPr>
          <w:rFonts w:ascii="Arial" w:hAnsi="Arial" w:cs="Arial"/>
          <w:bCs/>
        </w:rPr>
        <w:t>na dokumentach, na miejscu (w trakcie, na zakończenie, trwałości)</w:t>
      </w:r>
      <w:r w:rsidR="001B164E" w:rsidRPr="00797EB8">
        <w:rPr>
          <w:rFonts w:ascii="Arial" w:hAnsi="Arial" w:cs="Arial"/>
          <w:bCs/>
        </w:rPr>
        <w:t>;</w:t>
      </w:r>
    </w:p>
    <w:p w14:paraId="09BD7C4C" w14:textId="77777777" w:rsidR="001B164E" w:rsidRPr="00797EB8" w:rsidRDefault="001B164E" w:rsidP="00797EB8">
      <w:pPr>
        <w:spacing w:after="0" w:line="240" w:lineRule="auto"/>
        <w:jc w:val="both"/>
        <w:rPr>
          <w:rFonts w:ascii="Arial" w:hAnsi="Arial" w:cs="Arial"/>
          <w:bCs/>
        </w:rPr>
      </w:pPr>
    </w:p>
    <w:p w14:paraId="186C2C3B" w14:textId="3C9DB88B" w:rsidR="005E28ED" w:rsidRPr="00797EB8" w:rsidRDefault="0089139C" w:rsidP="00797EB8">
      <w:pPr>
        <w:spacing w:after="0" w:line="240" w:lineRule="auto"/>
        <w:jc w:val="both"/>
        <w:rPr>
          <w:rFonts w:ascii="Arial" w:hAnsi="Arial" w:cs="Arial"/>
          <w:bCs/>
        </w:rPr>
      </w:pPr>
      <w:r w:rsidRPr="00797EB8">
        <w:rPr>
          <w:rFonts w:ascii="Arial" w:hAnsi="Arial" w:cs="Arial"/>
          <w:bCs/>
        </w:rPr>
        <w:t xml:space="preserve">- </w:t>
      </w:r>
      <w:r w:rsidR="005E28ED" w:rsidRPr="00797EB8">
        <w:rPr>
          <w:rFonts w:ascii="Arial" w:hAnsi="Arial" w:cs="Arial"/>
          <w:b/>
        </w:rPr>
        <w:t>Dokumentacja,</w:t>
      </w:r>
      <w:r w:rsidR="005E28ED" w:rsidRPr="00797EB8">
        <w:rPr>
          <w:rFonts w:ascii="Arial" w:hAnsi="Arial" w:cs="Arial"/>
          <w:bCs/>
        </w:rPr>
        <w:t xml:space="preserve"> jakie dokumenty należy przygotować, na co należy zwrócić uwagę, co sprawdzić przed kontrolą;</w:t>
      </w:r>
    </w:p>
    <w:p w14:paraId="171F170D" w14:textId="77777777" w:rsidR="001B164E" w:rsidRPr="00797EB8" w:rsidRDefault="001B164E" w:rsidP="00797EB8">
      <w:pPr>
        <w:spacing w:after="0" w:line="240" w:lineRule="auto"/>
        <w:jc w:val="both"/>
        <w:rPr>
          <w:rFonts w:ascii="Arial" w:hAnsi="Arial" w:cs="Arial"/>
          <w:b/>
        </w:rPr>
      </w:pPr>
    </w:p>
    <w:p w14:paraId="5A5ADFE1" w14:textId="4556343E" w:rsidR="005E28ED" w:rsidRPr="00797EB8" w:rsidRDefault="005E28ED" w:rsidP="00797EB8">
      <w:pPr>
        <w:spacing w:after="0" w:line="240" w:lineRule="auto"/>
        <w:jc w:val="both"/>
        <w:rPr>
          <w:rFonts w:ascii="Arial" w:hAnsi="Arial" w:cs="Arial"/>
          <w:bCs/>
        </w:rPr>
      </w:pPr>
      <w:r w:rsidRPr="00797EB8">
        <w:rPr>
          <w:rFonts w:ascii="Arial" w:hAnsi="Arial" w:cs="Arial"/>
          <w:b/>
        </w:rPr>
        <w:t>- Inwestycje</w:t>
      </w:r>
      <w:r w:rsidRPr="00797EB8">
        <w:rPr>
          <w:rFonts w:ascii="Arial" w:hAnsi="Arial" w:cs="Arial"/>
          <w:bCs/>
        </w:rPr>
        <w:t>; ogląd kompletności zakupionego wyposażenia, jakości i stanu zrealizowanych inwestycji;</w:t>
      </w:r>
    </w:p>
    <w:p w14:paraId="62AAD976" w14:textId="77777777" w:rsidR="001B164E" w:rsidRPr="00797EB8" w:rsidRDefault="001B164E" w:rsidP="00797EB8">
      <w:pPr>
        <w:spacing w:after="0" w:line="240" w:lineRule="auto"/>
        <w:jc w:val="both"/>
        <w:rPr>
          <w:rFonts w:ascii="Arial" w:hAnsi="Arial" w:cs="Arial"/>
          <w:bCs/>
        </w:rPr>
      </w:pPr>
    </w:p>
    <w:p w14:paraId="5414A2BA" w14:textId="6CE2A14C" w:rsidR="005E28ED" w:rsidRPr="00797EB8" w:rsidRDefault="005E28ED" w:rsidP="00797EB8">
      <w:pPr>
        <w:spacing w:after="0" w:line="240" w:lineRule="auto"/>
        <w:jc w:val="both"/>
        <w:rPr>
          <w:rFonts w:ascii="Arial" w:hAnsi="Arial" w:cs="Arial"/>
          <w:bCs/>
        </w:rPr>
      </w:pPr>
      <w:r w:rsidRPr="00797EB8">
        <w:rPr>
          <w:rFonts w:ascii="Arial" w:hAnsi="Arial" w:cs="Arial"/>
          <w:bCs/>
        </w:rPr>
        <w:t xml:space="preserve">- </w:t>
      </w:r>
      <w:r w:rsidR="000D0B70">
        <w:rPr>
          <w:rFonts w:ascii="Arial" w:hAnsi="Arial" w:cs="Arial"/>
          <w:b/>
        </w:rPr>
        <w:t>I</w:t>
      </w:r>
      <w:r w:rsidRPr="00797EB8">
        <w:rPr>
          <w:rFonts w:ascii="Arial" w:hAnsi="Arial" w:cs="Arial"/>
          <w:b/>
        </w:rPr>
        <w:t>nformac</w:t>
      </w:r>
      <w:r w:rsidR="000D0B70">
        <w:rPr>
          <w:rFonts w:ascii="Arial" w:hAnsi="Arial" w:cs="Arial"/>
          <w:b/>
        </w:rPr>
        <w:t>ja</w:t>
      </w:r>
      <w:r w:rsidRPr="00797EB8">
        <w:rPr>
          <w:rFonts w:ascii="Arial" w:hAnsi="Arial" w:cs="Arial"/>
          <w:b/>
        </w:rPr>
        <w:t xml:space="preserve"> i promoc</w:t>
      </w:r>
      <w:r w:rsidR="000D0B70">
        <w:rPr>
          <w:rFonts w:ascii="Arial" w:hAnsi="Arial" w:cs="Arial"/>
          <w:b/>
        </w:rPr>
        <w:t>ja</w:t>
      </w:r>
      <w:r w:rsidRPr="00797EB8">
        <w:rPr>
          <w:rFonts w:ascii="Arial" w:hAnsi="Arial" w:cs="Arial"/>
          <w:bCs/>
        </w:rPr>
        <w:t xml:space="preserve"> </w:t>
      </w:r>
      <w:r w:rsidRPr="00770B6D">
        <w:rPr>
          <w:rFonts w:ascii="Arial" w:hAnsi="Arial" w:cs="Arial"/>
          <w:b/>
        </w:rPr>
        <w:t>–</w:t>
      </w:r>
      <w:r w:rsidR="00770B6D" w:rsidRPr="00770B6D">
        <w:rPr>
          <w:rFonts w:ascii="Arial" w:hAnsi="Arial" w:cs="Arial"/>
          <w:b/>
        </w:rPr>
        <w:t xml:space="preserve"> </w:t>
      </w:r>
      <w:r w:rsidR="00547F3C" w:rsidRPr="00797EB8">
        <w:rPr>
          <w:rFonts w:ascii="Arial" w:hAnsi="Arial" w:cs="Arial"/>
          <w:bCs/>
        </w:rPr>
        <w:t xml:space="preserve">na co zwrócić uwagę, co </w:t>
      </w:r>
      <w:r w:rsidRPr="00797EB8">
        <w:rPr>
          <w:rFonts w:ascii="Arial" w:hAnsi="Arial" w:cs="Arial"/>
          <w:bCs/>
        </w:rPr>
        <w:t>sprawdzić logotypy, tablice.</w:t>
      </w:r>
    </w:p>
    <w:p w14:paraId="633393A9" w14:textId="77777777" w:rsidR="005E28ED" w:rsidRPr="00797EB8" w:rsidRDefault="005E28ED" w:rsidP="00797EB8">
      <w:pPr>
        <w:spacing w:after="0" w:line="240" w:lineRule="auto"/>
        <w:jc w:val="both"/>
        <w:rPr>
          <w:rFonts w:ascii="Arial" w:hAnsi="Arial" w:cs="Arial"/>
          <w:bCs/>
        </w:rPr>
      </w:pPr>
    </w:p>
    <w:p w14:paraId="103B4419" w14:textId="77E7A6DC" w:rsidR="007E5CE7" w:rsidRPr="00797EB8" w:rsidRDefault="00C608EE" w:rsidP="00797EB8">
      <w:pPr>
        <w:spacing w:after="0" w:line="240" w:lineRule="auto"/>
        <w:jc w:val="both"/>
        <w:rPr>
          <w:rFonts w:ascii="Arial" w:hAnsi="Arial" w:cs="Arial"/>
        </w:rPr>
      </w:pPr>
      <w:r w:rsidRPr="00797EB8">
        <w:rPr>
          <w:rFonts w:ascii="Arial" w:hAnsi="Arial" w:cs="Arial"/>
          <w:b/>
        </w:rPr>
        <w:t>Nieprawidłowości przy realizacji projektu –</w:t>
      </w:r>
      <w:r w:rsidR="00547F3C" w:rsidRPr="00797EB8">
        <w:rPr>
          <w:rFonts w:ascii="Arial" w:hAnsi="Arial" w:cs="Arial"/>
          <w:bCs/>
        </w:rPr>
        <w:t xml:space="preserve"> zostaną</w:t>
      </w:r>
      <w:r w:rsidR="00547F3C" w:rsidRPr="00797EB8">
        <w:rPr>
          <w:rFonts w:ascii="Arial" w:hAnsi="Arial" w:cs="Arial"/>
          <w:b/>
        </w:rPr>
        <w:t xml:space="preserve"> </w:t>
      </w:r>
      <w:r w:rsidR="00547F3C" w:rsidRPr="00797EB8">
        <w:rPr>
          <w:rFonts w:ascii="Arial" w:hAnsi="Arial" w:cs="Arial"/>
          <w:bCs/>
        </w:rPr>
        <w:t>umieszczone treści;</w:t>
      </w:r>
      <w:r w:rsidRPr="00797EB8">
        <w:rPr>
          <w:rFonts w:ascii="Arial" w:hAnsi="Arial" w:cs="Arial"/>
          <w:b/>
        </w:rPr>
        <w:t xml:space="preserve"> </w:t>
      </w:r>
      <w:r w:rsidRPr="00797EB8">
        <w:rPr>
          <w:rFonts w:ascii="Arial" w:hAnsi="Arial" w:cs="Arial"/>
          <w:bCs/>
        </w:rPr>
        <w:t>zostanie umieszczony tekst</w:t>
      </w:r>
      <w:r w:rsidRPr="00797EB8">
        <w:rPr>
          <w:rFonts w:ascii="Arial" w:hAnsi="Arial" w:cs="Arial"/>
          <w:b/>
        </w:rPr>
        <w:t xml:space="preserve"> </w:t>
      </w:r>
      <w:r w:rsidRPr="00797EB8">
        <w:rPr>
          <w:rFonts w:ascii="Arial" w:hAnsi="Arial" w:cs="Arial"/>
          <w:bCs/>
        </w:rPr>
        <w:t>informujący czym są nieprawidłowości przy realizacji projektu, obszary wrażliwe i z jakimi konsekwencjami się wiążą.</w:t>
      </w:r>
      <w:r w:rsidR="007E5CE7" w:rsidRPr="00797EB8">
        <w:rPr>
          <w:rFonts w:ascii="Arial" w:hAnsi="Arial" w:cs="Arial"/>
        </w:rPr>
        <w:t xml:space="preserve"> </w:t>
      </w:r>
    </w:p>
    <w:p w14:paraId="2331A31F" w14:textId="38B9113C" w:rsidR="00C608EE" w:rsidRPr="00797EB8" w:rsidRDefault="007E5CE7" w:rsidP="00797EB8">
      <w:pPr>
        <w:spacing w:after="0" w:line="240" w:lineRule="auto"/>
        <w:jc w:val="both"/>
        <w:rPr>
          <w:rFonts w:ascii="Arial" w:hAnsi="Arial" w:cs="Arial"/>
          <w:bCs/>
        </w:rPr>
      </w:pPr>
      <w:r w:rsidRPr="00797EB8">
        <w:rPr>
          <w:rFonts w:ascii="Arial" w:hAnsi="Arial" w:cs="Arial"/>
        </w:rPr>
        <w:t xml:space="preserve">- </w:t>
      </w:r>
      <w:r w:rsidRPr="00797EB8">
        <w:rPr>
          <w:rFonts w:ascii="Arial" w:hAnsi="Arial" w:cs="Arial"/>
          <w:b/>
        </w:rPr>
        <w:t>Obszary wrażliwe na wystąpienie nieprawidłowości</w:t>
      </w:r>
      <w:r w:rsidRPr="00797EB8">
        <w:rPr>
          <w:rFonts w:ascii="Arial" w:hAnsi="Arial" w:cs="Arial"/>
          <w:bCs/>
        </w:rPr>
        <w:t xml:space="preserve"> – </w:t>
      </w:r>
      <w:r w:rsidR="002B78CD" w:rsidRPr="00797EB8">
        <w:rPr>
          <w:rFonts w:ascii="Arial" w:hAnsi="Arial" w:cs="Arial"/>
          <w:bCs/>
        </w:rPr>
        <w:t>zostaną</w:t>
      </w:r>
      <w:r w:rsidR="002B78CD" w:rsidRPr="00797EB8">
        <w:rPr>
          <w:rFonts w:ascii="Arial" w:hAnsi="Arial" w:cs="Arial"/>
          <w:b/>
        </w:rPr>
        <w:t xml:space="preserve"> </w:t>
      </w:r>
      <w:r w:rsidR="002B78CD" w:rsidRPr="00797EB8">
        <w:rPr>
          <w:rFonts w:ascii="Arial" w:hAnsi="Arial" w:cs="Arial"/>
          <w:bCs/>
        </w:rPr>
        <w:t xml:space="preserve">umieszczone treści; </w:t>
      </w:r>
      <w:r w:rsidRPr="00797EB8">
        <w:rPr>
          <w:rFonts w:ascii="Arial" w:hAnsi="Arial" w:cs="Arial"/>
          <w:bCs/>
        </w:rPr>
        <w:t>zostaną wskazane i krótko opisane;</w:t>
      </w:r>
    </w:p>
    <w:p w14:paraId="60413D61" w14:textId="68890DC8" w:rsidR="007E5CE7" w:rsidRPr="00797EB8" w:rsidRDefault="007E5CE7" w:rsidP="00797EB8">
      <w:pPr>
        <w:spacing w:after="0" w:line="240" w:lineRule="auto"/>
        <w:jc w:val="both"/>
        <w:rPr>
          <w:rFonts w:ascii="Arial" w:hAnsi="Arial" w:cs="Arial"/>
          <w:bCs/>
        </w:rPr>
      </w:pPr>
      <w:r w:rsidRPr="00797EB8">
        <w:rPr>
          <w:rFonts w:ascii="Arial" w:hAnsi="Arial" w:cs="Arial"/>
          <w:bCs/>
        </w:rPr>
        <w:t xml:space="preserve">- </w:t>
      </w:r>
      <w:r w:rsidRPr="00797EB8">
        <w:rPr>
          <w:rFonts w:ascii="Arial" w:hAnsi="Arial" w:cs="Arial"/>
          <w:b/>
        </w:rPr>
        <w:t>Konsekwencje wystąpienia nieprawidłowości</w:t>
      </w:r>
      <w:r w:rsidR="002B78CD" w:rsidRPr="00797EB8">
        <w:rPr>
          <w:rFonts w:ascii="Arial" w:hAnsi="Arial" w:cs="Arial"/>
          <w:bCs/>
        </w:rPr>
        <w:t xml:space="preserve"> </w:t>
      </w:r>
      <w:r w:rsidR="002B78CD" w:rsidRPr="00770B6D">
        <w:rPr>
          <w:rFonts w:ascii="Arial" w:hAnsi="Arial" w:cs="Arial"/>
          <w:b/>
        </w:rPr>
        <w:t>-</w:t>
      </w:r>
      <w:r w:rsidR="002B78CD" w:rsidRPr="00797EB8">
        <w:rPr>
          <w:rFonts w:ascii="Arial" w:hAnsi="Arial" w:cs="Arial"/>
          <w:bCs/>
        </w:rPr>
        <w:t xml:space="preserve"> zostaną</w:t>
      </w:r>
      <w:r w:rsidR="002B78CD" w:rsidRPr="00797EB8">
        <w:rPr>
          <w:rFonts w:ascii="Arial" w:hAnsi="Arial" w:cs="Arial"/>
          <w:b/>
        </w:rPr>
        <w:t xml:space="preserve"> </w:t>
      </w:r>
      <w:r w:rsidR="002B78CD" w:rsidRPr="00797EB8">
        <w:rPr>
          <w:rFonts w:ascii="Arial" w:hAnsi="Arial" w:cs="Arial"/>
          <w:bCs/>
        </w:rPr>
        <w:t>umieszczone treści</w:t>
      </w:r>
      <w:r w:rsidRPr="00797EB8">
        <w:rPr>
          <w:rFonts w:ascii="Arial" w:hAnsi="Arial" w:cs="Arial"/>
          <w:bCs/>
        </w:rPr>
        <w:t>.</w:t>
      </w:r>
    </w:p>
    <w:p w14:paraId="7010D475" w14:textId="77777777" w:rsidR="007E5CE7" w:rsidRPr="00797EB8" w:rsidRDefault="007E5CE7" w:rsidP="00797EB8">
      <w:pPr>
        <w:spacing w:after="0" w:line="240" w:lineRule="auto"/>
        <w:jc w:val="both"/>
        <w:rPr>
          <w:rFonts w:ascii="Arial" w:hAnsi="Arial" w:cs="Arial"/>
          <w:bCs/>
        </w:rPr>
      </w:pPr>
    </w:p>
    <w:p w14:paraId="424B8F5D" w14:textId="3ACB6BE2" w:rsidR="00C608EE" w:rsidRPr="00797EB8" w:rsidRDefault="00C608EE" w:rsidP="00797EB8">
      <w:pPr>
        <w:spacing w:after="0" w:line="240" w:lineRule="auto"/>
        <w:jc w:val="both"/>
        <w:rPr>
          <w:rFonts w:ascii="Arial" w:hAnsi="Arial" w:cs="Arial"/>
          <w:b/>
        </w:rPr>
      </w:pPr>
      <w:r w:rsidRPr="00797EB8">
        <w:rPr>
          <w:rFonts w:ascii="Arial" w:hAnsi="Arial" w:cs="Arial"/>
          <w:b/>
        </w:rPr>
        <w:t>Zamykanie realizacji projektu -</w:t>
      </w:r>
      <w:r w:rsidR="002B78CD" w:rsidRPr="00797EB8">
        <w:rPr>
          <w:rFonts w:ascii="Arial" w:hAnsi="Arial" w:cs="Arial"/>
          <w:bCs/>
        </w:rPr>
        <w:t xml:space="preserve"> zostaną</w:t>
      </w:r>
      <w:r w:rsidR="002B78CD" w:rsidRPr="00797EB8">
        <w:rPr>
          <w:rFonts w:ascii="Arial" w:hAnsi="Arial" w:cs="Arial"/>
          <w:b/>
        </w:rPr>
        <w:t xml:space="preserve"> </w:t>
      </w:r>
      <w:r w:rsidR="002B78CD" w:rsidRPr="00797EB8">
        <w:rPr>
          <w:rFonts w:ascii="Arial" w:hAnsi="Arial" w:cs="Arial"/>
          <w:bCs/>
        </w:rPr>
        <w:t xml:space="preserve">umieszczone treści; </w:t>
      </w:r>
      <w:r w:rsidRPr="00797EB8">
        <w:rPr>
          <w:rFonts w:ascii="Arial" w:hAnsi="Arial" w:cs="Arial"/>
          <w:bCs/>
        </w:rPr>
        <w:t>wszystko co powinien wiedzieć beneficjent</w:t>
      </w:r>
      <w:r w:rsidR="002B78CD" w:rsidRPr="00797EB8">
        <w:rPr>
          <w:rFonts w:ascii="Arial" w:hAnsi="Arial" w:cs="Arial"/>
          <w:bCs/>
        </w:rPr>
        <w:t>:</w:t>
      </w:r>
    </w:p>
    <w:p w14:paraId="67C7B7FA" w14:textId="77777777" w:rsidR="00C608EE" w:rsidRPr="00770B6D" w:rsidRDefault="00C608EE" w:rsidP="00770B6D">
      <w:pPr>
        <w:spacing w:after="0" w:line="240" w:lineRule="auto"/>
        <w:jc w:val="both"/>
        <w:rPr>
          <w:rFonts w:ascii="Arial" w:hAnsi="Arial" w:cs="Arial"/>
          <w:bCs/>
        </w:rPr>
      </w:pPr>
      <w:r w:rsidRPr="00770B6D">
        <w:rPr>
          <w:rFonts w:ascii="Arial" w:hAnsi="Arial" w:cs="Arial"/>
          <w:b/>
        </w:rPr>
        <w:t xml:space="preserve">- Sprawdzenie zgodności realizacji z dokumentacją – </w:t>
      </w:r>
      <w:r w:rsidRPr="00770B6D">
        <w:rPr>
          <w:rFonts w:ascii="Arial" w:hAnsi="Arial" w:cs="Arial"/>
          <w:bCs/>
        </w:rPr>
        <w:t>będą tu wskazówki</w:t>
      </w:r>
      <w:r w:rsidRPr="00770B6D">
        <w:rPr>
          <w:rFonts w:ascii="Arial" w:hAnsi="Arial" w:cs="Arial"/>
          <w:b/>
        </w:rPr>
        <w:t xml:space="preserve"> </w:t>
      </w:r>
      <w:r w:rsidRPr="00770B6D">
        <w:rPr>
          <w:rFonts w:ascii="Arial" w:hAnsi="Arial" w:cs="Arial"/>
          <w:bCs/>
        </w:rPr>
        <w:t xml:space="preserve">co należy sprawdzić w momencie zamykania realizacji projektu np. kompletność dokumentów, zgodność </w:t>
      </w:r>
      <w:r w:rsidRPr="00770B6D">
        <w:rPr>
          <w:rFonts w:ascii="Arial" w:hAnsi="Arial" w:cs="Arial"/>
          <w:bCs/>
        </w:rPr>
        <w:lastRenderedPageBreak/>
        <w:t>kwot ujętych we wnioskach z ewidencją księgową, czy korekty zostały wyksięgowane, czy inwestycje zostały rzeczywiście zakończone.</w:t>
      </w:r>
    </w:p>
    <w:p w14:paraId="73E9DFD0" w14:textId="77777777" w:rsidR="00C608EE" w:rsidRPr="00770B6D" w:rsidRDefault="00C608EE" w:rsidP="00770B6D">
      <w:pPr>
        <w:spacing w:after="0" w:line="240" w:lineRule="auto"/>
        <w:jc w:val="both"/>
        <w:rPr>
          <w:rFonts w:ascii="Arial" w:hAnsi="Arial" w:cs="Arial"/>
          <w:bCs/>
        </w:rPr>
      </w:pPr>
      <w:r w:rsidRPr="00770B6D">
        <w:rPr>
          <w:rFonts w:ascii="Arial" w:hAnsi="Arial" w:cs="Arial"/>
          <w:bCs/>
        </w:rPr>
        <w:t xml:space="preserve">- </w:t>
      </w:r>
      <w:r w:rsidRPr="00770B6D">
        <w:rPr>
          <w:rFonts w:ascii="Arial" w:hAnsi="Arial" w:cs="Arial"/>
          <w:b/>
        </w:rPr>
        <w:t xml:space="preserve">Przygotowanie dokumentacji na zakończenie - </w:t>
      </w:r>
      <w:r w:rsidRPr="00770B6D">
        <w:rPr>
          <w:rFonts w:ascii="Arial" w:hAnsi="Arial" w:cs="Arial"/>
          <w:bCs/>
        </w:rPr>
        <w:t>zostaną wskazane dokumenty, które należy złożyć wraz z wnioskiem o płatność końcową lub niezwłocznie aby proces zamykania przebiegał sprawnie.</w:t>
      </w:r>
    </w:p>
    <w:p w14:paraId="53101343" w14:textId="77777777" w:rsidR="00C608EE" w:rsidRPr="00797EB8" w:rsidRDefault="00C608EE" w:rsidP="00770B6D">
      <w:pPr>
        <w:pStyle w:val="Default"/>
        <w:jc w:val="both"/>
        <w:rPr>
          <w:rFonts w:ascii="Arial" w:hAnsi="Arial" w:cs="Arial"/>
          <w:color w:val="auto"/>
          <w:sz w:val="22"/>
          <w:szCs w:val="22"/>
        </w:rPr>
      </w:pPr>
    </w:p>
    <w:p w14:paraId="153CA176" w14:textId="77777777" w:rsidR="00C608EE" w:rsidRPr="00797EB8" w:rsidRDefault="00C608EE" w:rsidP="00797EB8">
      <w:pPr>
        <w:pStyle w:val="Default"/>
        <w:jc w:val="both"/>
        <w:rPr>
          <w:rFonts w:ascii="Arial" w:hAnsi="Arial" w:cs="Arial"/>
          <w:b/>
          <w:bCs/>
          <w:color w:val="auto"/>
          <w:sz w:val="22"/>
          <w:szCs w:val="22"/>
        </w:rPr>
      </w:pPr>
      <w:r w:rsidRPr="00797EB8">
        <w:rPr>
          <w:rFonts w:ascii="Arial" w:hAnsi="Arial" w:cs="Arial"/>
          <w:b/>
          <w:bCs/>
          <w:color w:val="auto"/>
          <w:sz w:val="22"/>
          <w:szCs w:val="22"/>
        </w:rPr>
        <w:t>MAPA DOTACJI</w:t>
      </w:r>
    </w:p>
    <w:p w14:paraId="520AEC88" w14:textId="28305070" w:rsidR="00C608EE" w:rsidRPr="00797EB8" w:rsidRDefault="00C608EE" w:rsidP="00797EB8">
      <w:pPr>
        <w:pStyle w:val="Default"/>
        <w:jc w:val="both"/>
        <w:rPr>
          <w:rFonts w:ascii="Arial" w:hAnsi="Arial" w:cs="Arial"/>
          <w:color w:val="auto"/>
          <w:sz w:val="22"/>
          <w:szCs w:val="22"/>
        </w:rPr>
      </w:pPr>
      <w:r w:rsidRPr="00797EB8">
        <w:rPr>
          <w:rFonts w:ascii="Arial" w:hAnsi="Arial" w:cs="Arial"/>
          <w:color w:val="auto"/>
          <w:sz w:val="22"/>
          <w:szCs w:val="22"/>
        </w:rPr>
        <w:t>Moduł pozwalający na pokazanie na mapie Polski projektów z zakresu ochrony przyrody, dla których podpisano umowy o dofinansowanie w ramach PF 2021-2027</w:t>
      </w:r>
      <w:r w:rsidR="009F7447" w:rsidRPr="00797EB8">
        <w:rPr>
          <w:rFonts w:ascii="Arial" w:hAnsi="Arial" w:cs="Arial"/>
          <w:color w:val="auto"/>
          <w:sz w:val="22"/>
          <w:szCs w:val="22"/>
        </w:rPr>
        <w:t xml:space="preserve">; </w:t>
      </w:r>
      <w:r w:rsidR="008A6554" w:rsidRPr="00797EB8">
        <w:rPr>
          <w:rFonts w:ascii="Arial" w:hAnsi="Arial" w:cs="Arial"/>
          <w:color w:val="auto"/>
          <w:sz w:val="22"/>
          <w:szCs w:val="22"/>
        </w:rPr>
        <w:t>przy czym minimalny zakres informacji/mapy  to: warstwa terenowa zawierająca co najmniej nazwy głównych miast, rzek, jezior, obszarów chronionych, łańcuchów górskich, kompleksów leśnych, podział administracyjny na województwa, rozwijana informacja o projekcie -  opis i zdjęcia z miejsca realizacji projektu (od 1 do 3 szt.), linki do stron (przekierowania) beneficjentów, którzy zrealizowali projekty. Dane do mapy dotacji – opisy projektów - zostaną dostarczone przez Zamawiającego (tekst, zdjęcia, linki).</w:t>
      </w:r>
    </w:p>
    <w:p w14:paraId="013BEB20" w14:textId="77777777" w:rsidR="00ED7D68" w:rsidRPr="00797EB8" w:rsidRDefault="00ED7D68" w:rsidP="00797EB8">
      <w:pPr>
        <w:pStyle w:val="Default"/>
        <w:jc w:val="both"/>
        <w:rPr>
          <w:rFonts w:ascii="Arial" w:hAnsi="Arial" w:cs="Arial"/>
          <w:color w:val="auto"/>
          <w:sz w:val="22"/>
          <w:szCs w:val="22"/>
        </w:rPr>
      </w:pPr>
      <w:r w:rsidRPr="00490362">
        <w:rPr>
          <w:rFonts w:ascii="Arial" w:hAnsi="Arial" w:cs="Arial"/>
          <w:color w:val="auto"/>
          <w:sz w:val="22"/>
          <w:szCs w:val="22"/>
        </w:rPr>
        <w:t>Dodatkowo możliwość przekierowania na strony Funduszy Europejskich – mapa dotacji.</w:t>
      </w:r>
    </w:p>
    <w:p w14:paraId="740BE9D5" w14:textId="77777777" w:rsidR="00C608EE" w:rsidRPr="00797EB8" w:rsidRDefault="00C608EE" w:rsidP="00797EB8">
      <w:pPr>
        <w:pStyle w:val="Default"/>
        <w:numPr>
          <w:ilvl w:val="0"/>
          <w:numId w:val="2"/>
        </w:numPr>
        <w:jc w:val="both"/>
        <w:rPr>
          <w:rFonts w:ascii="Arial" w:hAnsi="Arial" w:cs="Arial"/>
          <w:color w:val="auto"/>
          <w:sz w:val="22"/>
          <w:szCs w:val="22"/>
        </w:rPr>
      </w:pPr>
    </w:p>
    <w:p w14:paraId="619B5675" w14:textId="47E3FE2A" w:rsidR="007E5CE7" w:rsidRPr="00797EB8" w:rsidRDefault="002B78CD" w:rsidP="00797EB8">
      <w:pPr>
        <w:pStyle w:val="Default"/>
        <w:numPr>
          <w:ilvl w:val="0"/>
          <w:numId w:val="2"/>
        </w:numPr>
        <w:jc w:val="both"/>
        <w:rPr>
          <w:rFonts w:ascii="Arial" w:hAnsi="Arial" w:cs="Arial"/>
          <w:b/>
          <w:bCs/>
          <w:sz w:val="22"/>
          <w:szCs w:val="22"/>
        </w:rPr>
      </w:pPr>
      <w:r w:rsidRPr="00797EB8">
        <w:rPr>
          <w:rFonts w:ascii="Arial" w:hAnsi="Arial" w:cs="Arial"/>
          <w:b/>
          <w:bCs/>
          <w:sz w:val="22"/>
          <w:szCs w:val="22"/>
        </w:rPr>
        <w:t xml:space="preserve">Zdjęcia, filmy </w:t>
      </w:r>
    </w:p>
    <w:p w14:paraId="109A6CD3" w14:textId="22AA8EFE" w:rsidR="002B78CD" w:rsidRPr="00797EB8" w:rsidRDefault="002B78CD" w:rsidP="00797EB8">
      <w:pPr>
        <w:pStyle w:val="Default"/>
        <w:numPr>
          <w:ilvl w:val="0"/>
          <w:numId w:val="2"/>
        </w:numPr>
        <w:jc w:val="both"/>
        <w:rPr>
          <w:rFonts w:ascii="Arial" w:hAnsi="Arial" w:cs="Arial"/>
          <w:sz w:val="22"/>
          <w:szCs w:val="22"/>
        </w:rPr>
      </w:pPr>
      <w:r w:rsidRPr="00797EB8">
        <w:rPr>
          <w:rFonts w:ascii="Arial" w:hAnsi="Arial" w:cs="Arial"/>
          <w:b/>
          <w:bCs/>
          <w:sz w:val="22"/>
          <w:szCs w:val="22"/>
        </w:rPr>
        <w:t xml:space="preserve">- Zrealizowane inwestycje – </w:t>
      </w:r>
      <w:r w:rsidRPr="00797EB8">
        <w:rPr>
          <w:rFonts w:ascii="Arial" w:hAnsi="Arial" w:cs="Arial"/>
          <w:sz w:val="22"/>
          <w:szCs w:val="22"/>
        </w:rPr>
        <w:t>zostaną zamieszczone</w:t>
      </w:r>
      <w:r w:rsidRPr="00797EB8">
        <w:rPr>
          <w:rFonts w:ascii="Arial" w:hAnsi="Arial" w:cs="Arial"/>
          <w:b/>
          <w:bCs/>
          <w:sz w:val="22"/>
          <w:szCs w:val="22"/>
        </w:rPr>
        <w:t xml:space="preserve"> </w:t>
      </w:r>
      <w:r w:rsidRPr="00797EB8">
        <w:rPr>
          <w:rFonts w:ascii="Arial" w:hAnsi="Arial" w:cs="Arial"/>
          <w:sz w:val="22"/>
          <w:szCs w:val="22"/>
        </w:rPr>
        <w:t>zdjęcia, filmy</w:t>
      </w:r>
    </w:p>
    <w:p w14:paraId="357C537E" w14:textId="585BC589" w:rsidR="002B78CD" w:rsidRPr="00797EB8" w:rsidRDefault="002B78CD" w:rsidP="00797EB8">
      <w:pPr>
        <w:pStyle w:val="Default"/>
        <w:numPr>
          <w:ilvl w:val="0"/>
          <w:numId w:val="2"/>
        </w:numPr>
        <w:jc w:val="both"/>
        <w:rPr>
          <w:rFonts w:ascii="Arial" w:hAnsi="Arial" w:cs="Arial"/>
          <w:b/>
          <w:bCs/>
          <w:sz w:val="22"/>
          <w:szCs w:val="22"/>
        </w:rPr>
      </w:pPr>
      <w:r w:rsidRPr="00797EB8">
        <w:rPr>
          <w:rFonts w:ascii="Arial" w:hAnsi="Arial" w:cs="Arial"/>
          <w:b/>
          <w:bCs/>
          <w:sz w:val="22"/>
          <w:szCs w:val="22"/>
        </w:rPr>
        <w:t xml:space="preserve">- Chronione siedliska - </w:t>
      </w:r>
      <w:r w:rsidRPr="00797EB8">
        <w:rPr>
          <w:rFonts w:ascii="Arial" w:hAnsi="Arial" w:cs="Arial"/>
          <w:sz w:val="22"/>
          <w:szCs w:val="22"/>
        </w:rPr>
        <w:t>zostaną zamieszczone</w:t>
      </w:r>
      <w:r w:rsidRPr="00797EB8">
        <w:rPr>
          <w:rFonts w:ascii="Arial" w:hAnsi="Arial" w:cs="Arial"/>
          <w:b/>
          <w:bCs/>
          <w:sz w:val="22"/>
          <w:szCs w:val="22"/>
        </w:rPr>
        <w:t xml:space="preserve"> </w:t>
      </w:r>
      <w:r w:rsidRPr="00797EB8">
        <w:rPr>
          <w:rFonts w:ascii="Arial" w:hAnsi="Arial" w:cs="Arial"/>
          <w:sz w:val="22"/>
          <w:szCs w:val="22"/>
        </w:rPr>
        <w:t>zdjęcia, filmy</w:t>
      </w:r>
    </w:p>
    <w:p w14:paraId="7301EB9C" w14:textId="77777777" w:rsidR="002B78CD" w:rsidRPr="00797EB8" w:rsidRDefault="002B78CD" w:rsidP="00797EB8">
      <w:pPr>
        <w:pStyle w:val="Default"/>
        <w:numPr>
          <w:ilvl w:val="0"/>
          <w:numId w:val="2"/>
        </w:numPr>
        <w:jc w:val="both"/>
        <w:rPr>
          <w:rFonts w:ascii="Arial" w:hAnsi="Arial" w:cs="Arial"/>
          <w:b/>
          <w:bCs/>
          <w:sz w:val="22"/>
          <w:szCs w:val="22"/>
        </w:rPr>
      </w:pPr>
    </w:p>
    <w:p w14:paraId="6CACEB81" w14:textId="77777777" w:rsidR="00D345FA" w:rsidRPr="00797EB8" w:rsidRDefault="00D345FA" w:rsidP="00797EB8">
      <w:pPr>
        <w:spacing w:after="0" w:line="240" w:lineRule="auto"/>
        <w:jc w:val="both"/>
        <w:rPr>
          <w:rFonts w:ascii="Arial" w:hAnsi="Arial" w:cs="Arial"/>
          <w:b/>
        </w:rPr>
      </w:pPr>
      <w:proofErr w:type="spellStart"/>
      <w:r w:rsidRPr="00797EB8">
        <w:rPr>
          <w:rFonts w:ascii="Arial" w:hAnsi="Arial" w:cs="Arial"/>
          <w:b/>
        </w:rPr>
        <w:t>Videoblog</w:t>
      </w:r>
      <w:proofErr w:type="spellEnd"/>
    </w:p>
    <w:p w14:paraId="40D3A288" w14:textId="77777777" w:rsidR="00D345FA" w:rsidRPr="00797EB8" w:rsidRDefault="00D345FA" w:rsidP="00797EB8">
      <w:pPr>
        <w:spacing w:after="0" w:line="240" w:lineRule="auto"/>
        <w:jc w:val="both"/>
        <w:rPr>
          <w:rFonts w:ascii="Arial" w:hAnsi="Arial" w:cs="Arial"/>
          <w:bCs/>
        </w:rPr>
      </w:pPr>
      <w:r w:rsidRPr="00797EB8">
        <w:rPr>
          <w:rFonts w:ascii="Arial" w:hAnsi="Arial" w:cs="Arial"/>
          <w:b/>
        </w:rPr>
        <w:t xml:space="preserve">Q&amp;A - </w:t>
      </w:r>
      <w:r w:rsidRPr="00797EB8">
        <w:rPr>
          <w:rFonts w:ascii="Arial" w:hAnsi="Arial" w:cs="Arial"/>
          <w:bCs/>
        </w:rPr>
        <w:t>możliwość umieszczania pytań i odpowiedzi przez użytkowników</w:t>
      </w:r>
    </w:p>
    <w:p w14:paraId="6113A280" w14:textId="77777777" w:rsidR="00ED7D68" w:rsidRPr="00770B6D" w:rsidRDefault="00ED7D68" w:rsidP="00797EB8">
      <w:pPr>
        <w:pStyle w:val="Default"/>
        <w:numPr>
          <w:ilvl w:val="0"/>
          <w:numId w:val="2"/>
        </w:numPr>
        <w:jc w:val="both"/>
        <w:rPr>
          <w:rFonts w:ascii="Arial" w:hAnsi="Arial" w:cs="Arial"/>
          <w:sz w:val="22"/>
          <w:szCs w:val="22"/>
        </w:rPr>
      </w:pPr>
    </w:p>
    <w:p w14:paraId="7A91F09F" w14:textId="05355D75" w:rsidR="00C608EE" w:rsidRPr="00797EB8" w:rsidRDefault="00C608EE" w:rsidP="00797EB8">
      <w:pPr>
        <w:pStyle w:val="Default"/>
        <w:jc w:val="both"/>
        <w:rPr>
          <w:rFonts w:ascii="Arial" w:hAnsi="Arial" w:cs="Arial"/>
          <w:b/>
          <w:sz w:val="22"/>
          <w:szCs w:val="22"/>
        </w:rPr>
      </w:pPr>
      <w:r w:rsidRPr="00797EB8">
        <w:rPr>
          <w:rFonts w:ascii="Arial" w:hAnsi="Arial" w:cs="Arial"/>
          <w:b/>
          <w:bCs/>
          <w:color w:val="auto"/>
          <w:sz w:val="22"/>
          <w:szCs w:val="22"/>
        </w:rPr>
        <w:t xml:space="preserve">FAQ – </w:t>
      </w:r>
      <w:r w:rsidRPr="00797EB8">
        <w:rPr>
          <w:rFonts w:ascii="Arial" w:hAnsi="Arial" w:cs="Arial"/>
          <w:color w:val="auto"/>
          <w:sz w:val="22"/>
          <w:szCs w:val="22"/>
        </w:rPr>
        <w:t>moduł pozwalający na</w:t>
      </w:r>
      <w:r w:rsidRPr="00797EB8">
        <w:rPr>
          <w:rFonts w:ascii="Arial" w:hAnsi="Arial" w:cs="Arial"/>
          <w:b/>
          <w:bCs/>
          <w:color w:val="auto"/>
          <w:sz w:val="22"/>
          <w:szCs w:val="22"/>
        </w:rPr>
        <w:t xml:space="preserve"> </w:t>
      </w:r>
      <w:r w:rsidRPr="00797EB8">
        <w:rPr>
          <w:rFonts w:ascii="Arial" w:hAnsi="Arial" w:cs="Arial"/>
          <w:color w:val="auto"/>
          <w:sz w:val="22"/>
          <w:szCs w:val="22"/>
        </w:rPr>
        <w:t xml:space="preserve">zamieszczanie najczęściej zadawanych pytań przez wnioskodawców/ beneficjentów i udzielonych odpowiedzi na nie ekspertów. Powinien być podzielony na kategorie tematyczne. </w:t>
      </w:r>
      <w:bookmarkEnd w:id="16"/>
    </w:p>
    <w:sectPr w:rsidR="00C608EE" w:rsidRPr="00797E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E8F2" w14:textId="77777777" w:rsidR="00C0124B" w:rsidRDefault="00C0124B" w:rsidP="00C0124B">
      <w:pPr>
        <w:spacing w:after="0" w:line="240" w:lineRule="auto"/>
      </w:pPr>
      <w:r>
        <w:separator/>
      </w:r>
    </w:p>
  </w:endnote>
  <w:endnote w:type="continuationSeparator" w:id="0">
    <w:p w14:paraId="62DED2F3" w14:textId="77777777" w:rsidR="00C0124B" w:rsidRDefault="00C0124B" w:rsidP="00C0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82DE" w14:textId="2D7A36D0" w:rsidR="00C0124B" w:rsidRDefault="00C0124B">
    <w:pPr>
      <w:pStyle w:val="Stopka"/>
    </w:pPr>
    <w:r>
      <w:rPr>
        <w:noProof/>
      </w:rPr>
      <w:drawing>
        <wp:inline distT="0" distB="0" distL="0" distR="0" wp14:anchorId="44959B89" wp14:editId="7033DD15">
          <wp:extent cx="5760720" cy="788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98A4" w14:textId="77777777" w:rsidR="00C0124B" w:rsidRDefault="00C0124B" w:rsidP="00C0124B">
      <w:pPr>
        <w:spacing w:after="0" w:line="240" w:lineRule="auto"/>
      </w:pPr>
      <w:r>
        <w:separator/>
      </w:r>
    </w:p>
  </w:footnote>
  <w:footnote w:type="continuationSeparator" w:id="0">
    <w:p w14:paraId="25D826EA" w14:textId="77777777" w:rsidR="00C0124B" w:rsidRDefault="00C0124B" w:rsidP="00C01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E6A"/>
    <w:multiLevelType w:val="hybridMultilevel"/>
    <w:tmpl w:val="C0DAF3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A1A31E2"/>
    <w:multiLevelType w:val="hybridMultilevel"/>
    <w:tmpl w:val="B7E6A19A"/>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716D2A"/>
    <w:multiLevelType w:val="hybridMultilevel"/>
    <w:tmpl w:val="580AF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E405D4"/>
    <w:multiLevelType w:val="hybridMultilevel"/>
    <w:tmpl w:val="02E0C5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6005C2"/>
    <w:multiLevelType w:val="hybridMultilevel"/>
    <w:tmpl w:val="FB44E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403473"/>
    <w:multiLevelType w:val="hybridMultilevel"/>
    <w:tmpl w:val="127202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211070"/>
    <w:multiLevelType w:val="hybridMultilevel"/>
    <w:tmpl w:val="93E40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926084"/>
    <w:multiLevelType w:val="hybridMultilevel"/>
    <w:tmpl w:val="76F8A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F2D59"/>
    <w:multiLevelType w:val="hybridMultilevel"/>
    <w:tmpl w:val="E7286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8E3B29"/>
    <w:multiLevelType w:val="hybridMultilevel"/>
    <w:tmpl w:val="B094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952D9A"/>
    <w:multiLevelType w:val="hybridMultilevel"/>
    <w:tmpl w:val="6A743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3C2031"/>
    <w:multiLevelType w:val="hybridMultilevel"/>
    <w:tmpl w:val="537C4C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E57298"/>
    <w:multiLevelType w:val="hybridMultilevel"/>
    <w:tmpl w:val="C986A7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A94D0F"/>
    <w:multiLevelType w:val="hybridMultilevel"/>
    <w:tmpl w:val="F47CC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6709B"/>
    <w:multiLevelType w:val="hybridMultilevel"/>
    <w:tmpl w:val="4BE294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F64924"/>
    <w:multiLevelType w:val="hybridMultilevel"/>
    <w:tmpl w:val="7B0CF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FE178D"/>
    <w:multiLevelType w:val="hybridMultilevel"/>
    <w:tmpl w:val="4C74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9E329D"/>
    <w:multiLevelType w:val="hybridMultilevel"/>
    <w:tmpl w:val="D3749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7F4A82"/>
    <w:multiLevelType w:val="hybridMultilevel"/>
    <w:tmpl w:val="747C2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16"/>
  </w:num>
  <w:num w:numId="5">
    <w:abstractNumId w:val="13"/>
  </w:num>
  <w:num w:numId="6">
    <w:abstractNumId w:val="10"/>
  </w:num>
  <w:num w:numId="7">
    <w:abstractNumId w:val="2"/>
  </w:num>
  <w:num w:numId="8">
    <w:abstractNumId w:val="15"/>
  </w:num>
  <w:num w:numId="9">
    <w:abstractNumId w:val="0"/>
  </w:num>
  <w:num w:numId="10">
    <w:abstractNumId w:val="5"/>
  </w:num>
  <w:num w:numId="11">
    <w:abstractNumId w:val="7"/>
  </w:num>
  <w:num w:numId="12">
    <w:abstractNumId w:val="1"/>
  </w:num>
  <w:num w:numId="13">
    <w:abstractNumId w:val="9"/>
  </w:num>
  <w:num w:numId="14">
    <w:abstractNumId w:val="18"/>
  </w:num>
  <w:num w:numId="15">
    <w:abstractNumId w:val="4"/>
  </w:num>
  <w:num w:numId="16">
    <w:abstractNumId w:val="12"/>
  </w:num>
  <w:num w:numId="17">
    <w:abstractNumId w:val="8"/>
  </w:num>
  <w:num w:numId="18">
    <w:abstractNumId w:val="17"/>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58"/>
    <w:rsid w:val="00010E2D"/>
    <w:rsid w:val="000603E3"/>
    <w:rsid w:val="000C2619"/>
    <w:rsid w:val="000D0B70"/>
    <w:rsid w:val="000D54F1"/>
    <w:rsid w:val="000D62C0"/>
    <w:rsid w:val="00116175"/>
    <w:rsid w:val="0012627B"/>
    <w:rsid w:val="00130E68"/>
    <w:rsid w:val="00161EBF"/>
    <w:rsid w:val="001B164E"/>
    <w:rsid w:val="00272B4B"/>
    <w:rsid w:val="002770AB"/>
    <w:rsid w:val="00277495"/>
    <w:rsid w:val="002A2061"/>
    <w:rsid w:val="002B78CD"/>
    <w:rsid w:val="002C7C5A"/>
    <w:rsid w:val="002D1915"/>
    <w:rsid w:val="002F4D97"/>
    <w:rsid w:val="00342C05"/>
    <w:rsid w:val="003936C1"/>
    <w:rsid w:val="00397B2E"/>
    <w:rsid w:val="00397ED8"/>
    <w:rsid w:val="003D78CC"/>
    <w:rsid w:val="00411338"/>
    <w:rsid w:val="004337A7"/>
    <w:rsid w:val="00446A76"/>
    <w:rsid w:val="0045137E"/>
    <w:rsid w:val="00481F3B"/>
    <w:rsid w:val="00490362"/>
    <w:rsid w:val="0049361E"/>
    <w:rsid w:val="00504F0A"/>
    <w:rsid w:val="00512753"/>
    <w:rsid w:val="00547F3C"/>
    <w:rsid w:val="00567D02"/>
    <w:rsid w:val="00577244"/>
    <w:rsid w:val="005830AC"/>
    <w:rsid w:val="005B03CC"/>
    <w:rsid w:val="005C7AC4"/>
    <w:rsid w:val="005D0841"/>
    <w:rsid w:val="005E28ED"/>
    <w:rsid w:val="005E7E34"/>
    <w:rsid w:val="00624F4E"/>
    <w:rsid w:val="006564A6"/>
    <w:rsid w:val="00660E61"/>
    <w:rsid w:val="00667E09"/>
    <w:rsid w:val="006B5B7F"/>
    <w:rsid w:val="006F5731"/>
    <w:rsid w:val="006F7DD6"/>
    <w:rsid w:val="007253B9"/>
    <w:rsid w:val="0074253A"/>
    <w:rsid w:val="007558AD"/>
    <w:rsid w:val="00770B6D"/>
    <w:rsid w:val="00771F46"/>
    <w:rsid w:val="00797EB8"/>
    <w:rsid w:val="007A0F34"/>
    <w:rsid w:val="007A74E5"/>
    <w:rsid w:val="007E59DF"/>
    <w:rsid w:val="007E5CE7"/>
    <w:rsid w:val="007F2A77"/>
    <w:rsid w:val="00817B54"/>
    <w:rsid w:val="00875E35"/>
    <w:rsid w:val="0089139C"/>
    <w:rsid w:val="008A6554"/>
    <w:rsid w:val="008B51C2"/>
    <w:rsid w:val="008C1461"/>
    <w:rsid w:val="008C2342"/>
    <w:rsid w:val="008D2AD6"/>
    <w:rsid w:val="008D4231"/>
    <w:rsid w:val="008E5C32"/>
    <w:rsid w:val="00916943"/>
    <w:rsid w:val="00946E4A"/>
    <w:rsid w:val="00954413"/>
    <w:rsid w:val="00972376"/>
    <w:rsid w:val="009925D7"/>
    <w:rsid w:val="009B5249"/>
    <w:rsid w:val="009B528B"/>
    <w:rsid w:val="009D37E6"/>
    <w:rsid w:val="009D37E9"/>
    <w:rsid w:val="009F7447"/>
    <w:rsid w:val="00A11DE9"/>
    <w:rsid w:val="00A140B1"/>
    <w:rsid w:val="00A30FDD"/>
    <w:rsid w:val="00A4234E"/>
    <w:rsid w:val="00A57D47"/>
    <w:rsid w:val="00A73EB5"/>
    <w:rsid w:val="00A76D6D"/>
    <w:rsid w:val="00A94579"/>
    <w:rsid w:val="00AA34DF"/>
    <w:rsid w:val="00AF11A5"/>
    <w:rsid w:val="00B17EF7"/>
    <w:rsid w:val="00B27A78"/>
    <w:rsid w:val="00B401BF"/>
    <w:rsid w:val="00B746FD"/>
    <w:rsid w:val="00B77F59"/>
    <w:rsid w:val="00B972A0"/>
    <w:rsid w:val="00B97BFD"/>
    <w:rsid w:val="00BA2590"/>
    <w:rsid w:val="00BE5D98"/>
    <w:rsid w:val="00BF2CCC"/>
    <w:rsid w:val="00BF6884"/>
    <w:rsid w:val="00C0124B"/>
    <w:rsid w:val="00C03EAE"/>
    <w:rsid w:val="00C350DC"/>
    <w:rsid w:val="00C40A89"/>
    <w:rsid w:val="00C53690"/>
    <w:rsid w:val="00C55B90"/>
    <w:rsid w:val="00C608EE"/>
    <w:rsid w:val="00C93BD6"/>
    <w:rsid w:val="00CB1FD4"/>
    <w:rsid w:val="00CD306B"/>
    <w:rsid w:val="00D03AFE"/>
    <w:rsid w:val="00D079E7"/>
    <w:rsid w:val="00D30A61"/>
    <w:rsid w:val="00D345FA"/>
    <w:rsid w:val="00D374EE"/>
    <w:rsid w:val="00D61958"/>
    <w:rsid w:val="00D8644F"/>
    <w:rsid w:val="00DA18A3"/>
    <w:rsid w:val="00DA73D2"/>
    <w:rsid w:val="00DB4BE0"/>
    <w:rsid w:val="00E01A3F"/>
    <w:rsid w:val="00EA29DA"/>
    <w:rsid w:val="00ED1458"/>
    <w:rsid w:val="00ED7D68"/>
    <w:rsid w:val="00F31DDB"/>
    <w:rsid w:val="00F45141"/>
    <w:rsid w:val="00F66A36"/>
    <w:rsid w:val="00F675B3"/>
    <w:rsid w:val="00F715C4"/>
    <w:rsid w:val="00F82BBB"/>
    <w:rsid w:val="00FC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7E7E"/>
  <w15:chartTrackingRefBased/>
  <w15:docId w15:val="{F4A5BECA-99C3-42D0-A819-2B2064D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608E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C608EE"/>
    <w:rPr>
      <w:color w:val="0563C1" w:themeColor="hyperlink"/>
      <w:u w:val="single"/>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C608EE"/>
    <w:pPr>
      <w:ind w:left="720"/>
      <w:contextualSpacing/>
    </w:pPr>
  </w:style>
  <w:style w:type="character" w:styleId="Odwoaniedokomentarza">
    <w:name w:val="annotation reference"/>
    <w:basedOn w:val="Domylnaczcionkaakapitu"/>
    <w:uiPriority w:val="99"/>
    <w:semiHidden/>
    <w:unhideWhenUsed/>
    <w:rsid w:val="009B5249"/>
    <w:rPr>
      <w:sz w:val="16"/>
      <w:szCs w:val="16"/>
    </w:rPr>
  </w:style>
  <w:style w:type="paragraph" w:styleId="Tekstkomentarza">
    <w:name w:val="annotation text"/>
    <w:basedOn w:val="Normalny"/>
    <w:link w:val="TekstkomentarzaZnak"/>
    <w:uiPriority w:val="99"/>
    <w:unhideWhenUsed/>
    <w:rsid w:val="009B5249"/>
    <w:pPr>
      <w:spacing w:line="240" w:lineRule="auto"/>
    </w:pPr>
    <w:rPr>
      <w:sz w:val="20"/>
      <w:szCs w:val="20"/>
    </w:rPr>
  </w:style>
  <w:style w:type="character" w:customStyle="1" w:styleId="TekstkomentarzaZnak">
    <w:name w:val="Tekst komentarza Znak"/>
    <w:basedOn w:val="Domylnaczcionkaakapitu"/>
    <w:link w:val="Tekstkomentarza"/>
    <w:uiPriority w:val="99"/>
    <w:rsid w:val="009B5249"/>
    <w:rPr>
      <w:sz w:val="20"/>
      <w:szCs w:val="20"/>
    </w:rPr>
  </w:style>
  <w:style w:type="paragraph" w:styleId="Tematkomentarza">
    <w:name w:val="annotation subject"/>
    <w:basedOn w:val="Tekstkomentarza"/>
    <w:next w:val="Tekstkomentarza"/>
    <w:link w:val="TematkomentarzaZnak"/>
    <w:uiPriority w:val="99"/>
    <w:semiHidden/>
    <w:unhideWhenUsed/>
    <w:rsid w:val="009B5249"/>
    <w:rPr>
      <w:b/>
      <w:bCs/>
    </w:rPr>
  </w:style>
  <w:style w:type="character" w:customStyle="1" w:styleId="TematkomentarzaZnak">
    <w:name w:val="Temat komentarza Znak"/>
    <w:basedOn w:val="TekstkomentarzaZnak"/>
    <w:link w:val="Tematkomentarza"/>
    <w:uiPriority w:val="99"/>
    <w:semiHidden/>
    <w:rsid w:val="009B5249"/>
    <w:rPr>
      <w:b/>
      <w:bCs/>
      <w:sz w:val="20"/>
      <w:szCs w:val="20"/>
    </w:rPr>
  </w:style>
  <w:style w:type="paragraph" w:styleId="Tekstdymka">
    <w:name w:val="Balloon Text"/>
    <w:basedOn w:val="Normalny"/>
    <w:link w:val="TekstdymkaZnak"/>
    <w:uiPriority w:val="99"/>
    <w:semiHidden/>
    <w:unhideWhenUsed/>
    <w:rsid w:val="00C55B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B90"/>
    <w:rPr>
      <w:rFonts w:ascii="Segoe UI" w:hAnsi="Segoe UI" w:cs="Segoe UI"/>
      <w:sz w:val="18"/>
      <w:szCs w:val="18"/>
    </w:rPr>
  </w:style>
  <w:style w:type="character" w:customStyle="1" w:styleId="hgkelc">
    <w:name w:val="hgkelc"/>
    <w:basedOn w:val="Domylnaczcionkaakapitu"/>
    <w:rsid w:val="006F5731"/>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5E7E34"/>
  </w:style>
  <w:style w:type="paragraph" w:styleId="Nagwek">
    <w:name w:val="header"/>
    <w:basedOn w:val="Normalny"/>
    <w:link w:val="NagwekZnak"/>
    <w:uiPriority w:val="99"/>
    <w:unhideWhenUsed/>
    <w:rsid w:val="00C012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24B"/>
  </w:style>
  <w:style w:type="paragraph" w:styleId="Stopka">
    <w:name w:val="footer"/>
    <w:basedOn w:val="Normalny"/>
    <w:link w:val="StopkaZnak"/>
    <w:uiPriority w:val="99"/>
    <w:unhideWhenUsed/>
    <w:rsid w:val="00C012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033">
      <w:bodyDiv w:val="1"/>
      <w:marLeft w:val="0"/>
      <w:marRight w:val="0"/>
      <w:marTop w:val="0"/>
      <w:marBottom w:val="0"/>
      <w:divBdr>
        <w:top w:val="none" w:sz="0" w:space="0" w:color="auto"/>
        <w:left w:val="none" w:sz="0" w:space="0" w:color="auto"/>
        <w:bottom w:val="none" w:sz="0" w:space="0" w:color="auto"/>
        <w:right w:val="none" w:sz="0" w:space="0" w:color="auto"/>
      </w:divBdr>
    </w:div>
    <w:div w:id="173419618">
      <w:bodyDiv w:val="1"/>
      <w:marLeft w:val="0"/>
      <w:marRight w:val="0"/>
      <w:marTop w:val="0"/>
      <w:marBottom w:val="0"/>
      <w:divBdr>
        <w:top w:val="none" w:sz="0" w:space="0" w:color="auto"/>
        <w:left w:val="none" w:sz="0" w:space="0" w:color="auto"/>
        <w:bottom w:val="none" w:sz="0" w:space="0" w:color="auto"/>
        <w:right w:val="none" w:sz="0" w:space="0" w:color="auto"/>
      </w:divBdr>
    </w:div>
    <w:div w:id="299463116">
      <w:bodyDiv w:val="1"/>
      <w:marLeft w:val="0"/>
      <w:marRight w:val="0"/>
      <w:marTop w:val="0"/>
      <w:marBottom w:val="0"/>
      <w:divBdr>
        <w:top w:val="none" w:sz="0" w:space="0" w:color="auto"/>
        <w:left w:val="none" w:sz="0" w:space="0" w:color="auto"/>
        <w:bottom w:val="none" w:sz="0" w:space="0" w:color="auto"/>
        <w:right w:val="none" w:sz="0" w:space="0" w:color="auto"/>
      </w:divBdr>
    </w:div>
    <w:div w:id="1226254423">
      <w:bodyDiv w:val="1"/>
      <w:marLeft w:val="0"/>
      <w:marRight w:val="0"/>
      <w:marTop w:val="0"/>
      <w:marBottom w:val="0"/>
      <w:divBdr>
        <w:top w:val="none" w:sz="0" w:space="0" w:color="auto"/>
        <w:left w:val="none" w:sz="0" w:space="0" w:color="auto"/>
        <w:bottom w:val="none" w:sz="0" w:space="0" w:color="auto"/>
        <w:right w:val="none" w:sz="0" w:space="0" w:color="auto"/>
      </w:divBdr>
    </w:div>
    <w:div w:id="1465075617">
      <w:bodyDiv w:val="1"/>
      <w:marLeft w:val="0"/>
      <w:marRight w:val="0"/>
      <w:marTop w:val="0"/>
      <w:marBottom w:val="0"/>
      <w:divBdr>
        <w:top w:val="none" w:sz="0" w:space="0" w:color="auto"/>
        <w:left w:val="none" w:sz="0" w:space="0" w:color="auto"/>
        <w:bottom w:val="none" w:sz="0" w:space="0" w:color="auto"/>
        <w:right w:val="none" w:sz="0" w:space="0" w:color="auto"/>
      </w:divBdr>
    </w:div>
    <w:div w:id="21403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11</Pages>
  <Words>3629</Words>
  <Characters>21777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Wojtyra</dc:creator>
  <cp:keywords/>
  <dc:description/>
  <cp:lastModifiedBy>Bożena Wojtyra</cp:lastModifiedBy>
  <cp:revision>71</cp:revision>
  <dcterms:created xsi:type="dcterms:W3CDTF">2022-10-04T05:12:00Z</dcterms:created>
  <dcterms:modified xsi:type="dcterms:W3CDTF">2023-03-09T11:56:00Z</dcterms:modified>
</cp:coreProperties>
</file>