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CE96D12" w14:textId="77777777" w:rsidR="00DB4653" w:rsidRPr="00E55FE4" w:rsidRDefault="00DB4653" w:rsidP="00DB465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22137ADF" w14:textId="77777777" w:rsidR="00055D04" w:rsidRPr="00055D04" w:rsidRDefault="00055D04" w:rsidP="00055D04">
      <w:pPr>
        <w:spacing w:after="0" w:line="276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055D0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605D738F" w14:textId="77777777" w:rsidR="00055D04" w:rsidRPr="00055D04" w:rsidRDefault="00055D04" w:rsidP="00055D04">
      <w:pPr>
        <w:spacing w:after="0" w:line="276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055D0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02AFD780" w14:textId="7C2717C7" w:rsidR="00D45BC9" w:rsidRPr="00B13058" w:rsidRDefault="00055D04" w:rsidP="00055D04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55D04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571E3B62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132804" w:rsidRPr="00132804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="0041027C" w:rsidRPr="00B13058">
        <w:rPr>
          <w:rFonts w:ascii="Cambria" w:hAnsi="Cambria" w:cs="Arial"/>
          <w:b/>
          <w:color w:val="000000"/>
          <w:sz w:val="20"/>
          <w:szCs w:val="20"/>
        </w:rPr>
        <w:t>” 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DB465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465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B4653">
        <w:rPr>
          <w:rFonts w:ascii="Cambria" w:hAnsi="Cambria" w:cs="Arial"/>
          <w:sz w:val="20"/>
          <w:szCs w:val="20"/>
        </w:rPr>
        <w:t>108 ust. 1</w:t>
      </w:r>
      <w:r w:rsidRPr="00DB4653">
        <w:rPr>
          <w:rFonts w:ascii="Cambria" w:hAnsi="Cambria" w:cs="Arial"/>
          <w:sz w:val="20"/>
          <w:szCs w:val="20"/>
        </w:rPr>
        <w:t xml:space="preserve"> ustawy Pzp.</w:t>
      </w:r>
    </w:p>
    <w:p w14:paraId="11ADB551" w14:textId="13DF8FB1" w:rsidR="00D45BC9" w:rsidRPr="00DB465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4653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DB4653">
        <w:rPr>
          <w:rFonts w:ascii="Cambria" w:hAnsi="Cambria" w:cs="Arial"/>
          <w:sz w:val="20"/>
          <w:szCs w:val="20"/>
        </w:rPr>
        <w:t>109</w:t>
      </w:r>
      <w:r w:rsidRPr="00DB4653">
        <w:rPr>
          <w:rFonts w:ascii="Cambria" w:hAnsi="Cambria" w:cs="Arial"/>
          <w:sz w:val="20"/>
          <w:szCs w:val="20"/>
        </w:rPr>
        <w:t xml:space="preserve"> ustawy Pzp</w:t>
      </w:r>
      <w:r w:rsidR="001677B2" w:rsidRPr="00DB4653">
        <w:rPr>
          <w:rFonts w:ascii="Cambria" w:hAnsi="Cambria" w:cs="Arial"/>
          <w:sz w:val="20"/>
          <w:szCs w:val="20"/>
        </w:rPr>
        <w:t xml:space="preserve"> w zakresie jaki Zamawiający </w:t>
      </w:r>
      <w:r w:rsidR="00B86BFD" w:rsidRPr="00DB4653">
        <w:rPr>
          <w:rFonts w:ascii="Cambria" w:hAnsi="Cambria" w:cs="Arial"/>
          <w:sz w:val="20"/>
          <w:szCs w:val="20"/>
        </w:rPr>
        <w:t>wymagał.</w:t>
      </w:r>
    </w:p>
    <w:p w14:paraId="1FB009DA" w14:textId="77777777" w:rsidR="00AE161F" w:rsidRPr="00DB4653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B4653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C40E5" w14:textId="77777777" w:rsidR="00D27C90" w:rsidRDefault="00D27C90" w:rsidP="0038231F">
      <w:pPr>
        <w:spacing w:after="0" w:line="240" w:lineRule="auto"/>
      </w:pPr>
      <w:r>
        <w:separator/>
      </w:r>
    </w:p>
  </w:endnote>
  <w:endnote w:type="continuationSeparator" w:id="0">
    <w:p w14:paraId="3BA0E9BB" w14:textId="77777777" w:rsidR="00D27C90" w:rsidRDefault="00D27C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B8630" w14:textId="77777777" w:rsidR="00D27C90" w:rsidRDefault="00D27C90" w:rsidP="0038231F">
      <w:pPr>
        <w:spacing w:after="0" w:line="240" w:lineRule="auto"/>
      </w:pPr>
      <w:r>
        <w:separator/>
      </w:r>
    </w:p>
  </w:footnote>
  <w:footnote w:type="continuationSeparator" w:id="0">
    <w:p w14:paraId="49D955B4" w14:textId="77777777" w:rsidR="00D27C90" w:rsidRDefault="00D27C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28E2" w14:textId="77777777" w:rsidR="00996ECD" w:rsidRDefault="00996ECD" w:rsidP="00996ECD">
    <w:pPr>
      <w:pStyle w:val="Nagwek"/>
      <w:rPr>
        <w:rFonts w:ascii="Cambria" w:hAnsi="Cambria" w:cs="Arial"/>
        <w:sz w:val="18"/>
        <w:szCs w:val="18"/>
        <w:lang w:eastAsia="pl-PL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5D0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32804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1027C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1DE"/>
    <w:rsid w:val="006553B1"/>
    <w:rsid w:val="00661EC9"/>
    <w:rsid w:val="0066264F"/>
    <w:rsid w:val="00663984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25C34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77ED5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96ECD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86BFD"/>
    <w:rsid w:val="00BD06C3"/>
    <w:rsid w:val="00BD2AA3"/>
    <w:rsid w:val="00BF1F3F"/>
    <w:rsid w:val="00C00C2E"/>
    <w:rsid w:val="00C023B9"/>
    <w:rsid w:val="00C157FF"/>
    <w:rsid w:val="00C22538"/>
    <w:rsid w:val="00C24B7F"/>
    <w:rsid w:val="00C366A7"/>
    <w:rsid w:val="00C4103F"/>
    <w:rsid w:val="00C456FB"/>
    <w:rsid w:val="00C53866"/>
    <w:rsid w:val="00C57DEB"/>
    <w:rsid w:val="00C6776A"/>
    <w:rsid w:val="00C75633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27C90"/>
    <w:rsid w:val="00D34D9A"/>
    <w:rsid w:val="00D364B7"/>
    <w:rsid w:val="00D409DE"/>
    <w:rsid w:val="00D42C9B"/>
    <w:rsid w:val="00D45BC9"/>
    <w:rsid w:val="00D46AA0"/>
    <w:rsid w:val="00D47D38"/>
    <w:rsid w:val="00D6490E"/>
    <w:rsid w:val="00D6503F"/>
    <w:rsid w:val="00D7532C"/>
    <w:rsid w:val="00D97ED6"/>
    <w:rsid w:val="00DB4653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6FBD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6FAA5-73A8-4917-8BAD-1A2D2C4B6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272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2021-01-27T07:50:00Z</dcterms:created>
  <dcterms:modified xsi:type="dcterms:W3CDTF">2023-09-15T10:39:00Z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