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F12C" w14:textId="77777777" w:rsidR="002A02F0" w:rsidRPr="0062762C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C2A0D36" w14:textId="77777777" w:rsidR="002A02F0" w:rsidRPr="0062762C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62762C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7327BBBF" w14:textId="3391F9F4" w:rsidR="00276837" w:rsidRPr="0062762C" w:rsidRDefault="0095602F" w:rsidP="00276837">
      <w:pPr>
        <w:autoSpaceDE w:val="0"/>
        <w:jc w:val="center"/>
        <w:rPr>
          <w:rFonts w:ascii="Arial" w:eastAsia="Times New Roman" w:hAnsi="Arial" w:cs="Arial"/>
          <w:b/>
          <w:bCs/>
        </w:rPr>
      </w:pPr>
      <w:r w:rsidRPr="0062762C">
        <w:rPr>
          <w:rFonts w:ascii="Arial" w:eastAsia="Times New Roman" w:hAnsi="Arial" w:cs="Arial"/>
          <w:b/>
          <w:bCs/>
        </w:rPr>
        <w:t xml:space="preserve">UMOWA NR    </w:t>
      </w:r>
      <w:r w:rsidR="00144DA5">
        <w:rPr>
          <w:rFonts w:ascii="Arial" w:eastAsia="Times New Roman" w:hAnsi="Arial" w:cs="Arial"/>
          <w:b/>
          <w:bCs/>
        </w:rPr>
        <w:t xml:space="preserve"> </w:t>
      </w:r>
      <w:bookmarkStart w:id="0" w:name="_GoBack"/>
      <w:bookmarkEnd w:id="0"/>
      <w:r w:rsidRPr="0062762C">
        <w:rPr>
          <w:rFonts w:ascii="Arial" w:eastAsia="Times New Roman" w:hAnsi="Arial" w:cs="Arial"/>
          <w:b/>
          <w:bCs/>
        </w:rPr>
        <w:t xml:space="preserve"> /2025</w:t>
      </w:r>
    </w:p>
    <w:p w14:paraId="565A744A" w14:textId="1484A526" w:rsidR="00276837" w:rsidRPr="0062762C" w:rsidRDefault="00276837" w:rsidP="00276837">
      <w:pPr>
        <w:spacing w:after="178"/>
        <w:jc w:val="center"/>
        <w:rPr>
          <w:rFonts w:ascii="Arial" w:eastAsia="Arial" w:hAnsi="Arial" w:cs="Arial"/>
          <w:sz w:val="22"/>
          <w:szCs w:val="22"/>
        </w:rPr>
      </w:pPr>
      <w:r w:rsidRPr="0062762C">
        <w:rPr>
          <w:rFonts w:ascii="Arial" w:eastAsia="Times New Roman" w:hAnsi="Arial" w:cs="Arial"/>
          <w:b/>
          <w:bCs/>
        </w:rPr>
        <w:t>na "</w:t>
      </w:r>
      <w:r w:rsidRPr="0062762C">
        <w:rPr>
          <w:rFonts w:ascii="Arial" w:eastAsia="Times New Roman" w:hAnsi="Arial" w:cs="Arial"/>
          <w:b/>
        </w:rPr>
        <w:t xml:space="preserve"> Dostawę elementów umundurowania leśnika dla pracownikó</w:t>
      </w:r>
      <w:r w:rsidR="0095602F" w:rsidRPr="0062762C">
        <w:rPr>
          <w:rFonts w:ascii="Arial" w:eastAsia="Times New Roman" w:hAnsi="Arial" w:cs="Arial"/>
          <w:b/>
        </w:rPr>
        <w:t>w Nadleśnictwa Stary Sącz w 2025</w:t>
      </w:r>
      <w:r w:rsidRPr="0062762C">
        <w:rPr>
          <w:rFonts w:ascii="Arial" w:eastAsia="Times New Roman" w:hAnsi="Arial" w:cs="Arial"/>
          <w:b/>
        </w:rPr>
        <w:t xml:space="preserve"> r. </w:t>
      </w:r>
      <w:r w:rsidRPr="0062762C">
        <w:rPr>
          <w:rFonts w:ascii="Arial" w:eastAsia="Times New Roman" w:hAnsi="Arial" w:cs="Arial"/>
          <w:b/>
          <w:bCs/>
        </w:rPr>
        <w:t>"</w:t>
      </w:r>
    </w:p>
    <w:p w14:paraId="672C15EB" w14:textId="77777777" w:rsidR="00276837" w:rsidRPr="0062762C" w:rsidRDefault="00276837" w:rsidP="00276837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2151CCD0" w14:textId="5D97A95F" w:rsidR="00276837" w:rsidRPr="0062762C" w:rsidRDefault="00276837" w:rsidP="00276837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62762C">
        <w:rPr>
          <w:rFonts w:ascii="Arial" w:eastAsia="Times New Roman" w:hAnsi="Arial" w:cs="Arial"/>
          <w:bCs/>
        </w:rPr>
        <w:t xml:space="preserve">wpisana do rejestru umów zamówień publicznych pod nr </w:t>
      </w:r>
      <w:r w:rsidRPr="0062762C">
        <w:rPr>
          <w:rFonts w:ascii="Arial" w:eastAsia="Times New Roman" w:hAnsi="Arial" w:cs="Arial"/>
          <w:b/>
          <w:bCs/>
        </w:rPr>
        <w:t>SA.</w:t>
      </w:r>
    </w:p>
    <w:p w14:paraId="5A2B0561" w14:textId="531ACFC2" w:rsidR="00276837" w:rsidRPr="0062762C" w:rsidRDefault="0095602F" w:rsidP="00276837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62762C">
        <w:rPr>
          <w:rFonts w:ascii="Arial" w:eastAsia="Times New Roman" w:hAnsi="Arial" w:cs="Arial"/>
        </w:rPr>
        <w:t>zawarta w dniu                04.2025</w:t>
      </w:r>
      <w:r w:rsidR="00276837" w:rsidRPr="0062762C">
        <w:rPr>
          <w:rFonts w:ascii="Arial" w:eastAsia="Times New Roman" w:hAnsi="Arial" w:cs="Arial"/>
        </w:rPr>
        <w:t xml:space="preserve"> r. w Starym Sączu</w:t>
      </w:r>
    </w:p>
    <w:p w14:paraId="3F7A2E75" w14:textId="77777777" w:rsidR="00276837" w:rsidRPr="0062762C" w:rsidRDefault="00276837" w:rsidP="00276837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</w:p>
    <w:p w14:paraId="02DD464B" w14:textId="40840437" w:rsidR="00E07D11" w:rsidRPr="0062762C" w:rsidRDefault="00E07D11" w:rsidP="00E07D11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62762C">
        <w:rPr>
          <w:rFonts w:ascii="Arial" w:eastAsia="Times New Roman" w:hAnsi="Arial" w:cs="Arial"/>
        </w:rPr>
        <w:t>pomiędzy:</w:t>
      </w:r>
    </w:p>
    <w:p w14:paraId="738022F9" w14:textId="41A7C5E5" w:rsidR="00E07D11" w:rsidRPr="0062762C" w:rsidRDefault="00E07D11" w:rsidP="00E07D1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  <w:r w:rsidRPr="0062762C">
        <w:rPr>
          <w:rFonts w:ascii="Arial" w:eastAsia="Times New Roman" w:hAnsi="Arial" w:cs="Arial"/>
          <w:b/>
        </w:rPr>
        <w:t>Zamawiającym:</w:t>
      </w:r>
    </w:p>
    <w:p w14:paraId="716060C8" w14:textId="5E008620" w:rsidR="00276837" w:rsidRPr="0062762C" w:rsidRDefault="00F31713" w:rsidP="0027683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62762C">
        <w:rPr>
          <w:rFonts w:ascii="Arial" w:eastAsia="Times New Roman" w:hAnsi="Arial" w:cs="Arial"/>
          <w:b/>
          <w:bCs/>
        </w:rPr>
        <w:t xml:space="preserve">Skarbem Państwa- Państwowe Gospodarstwo Leśne Lasy Państwowe </w:t>
      </w:r>
      <w:r w:rsidR="00E07D11" w:rsidRPr="0062762C">
        <w:rPr>
          <w:rFonts w:ascii="Arial" w:eastAsia="Times New Roman" w:hAnsi="Arial" w:cs="Arial"/>
          <w:b/>
          <w:bCs/>
        </w:rPr>
        <w:t>Nadleśnictwo Stary Sącz</w:t>
      </w:r>
      <w:r w:rsidR="00276837" w:rsidRPr="0062762C">
        <w:rPr>
          <w:rFonts w:ascii="Arial" w:eastAsia="Times New Roman" w:hAnsi="Arial" w:cs="Arial"/>
          <w:b/>
          <w:bCs/>
        </w:rPr>
        <w:t xml:space="preserve">, </w:t>
      </w:r>
      <w:r w:rsidR="00E07D11" w:rsidRPr="0062762C">
        <w:rPr>
          <w:rFonts w:ascii="Arial" w:eastAsia="Times New Roman" w:hAnsi="Arial" w:cs="Arial"/>
          <w:b/>
          <w:bCs/>
        </w:rPr>
        <w:t xml:space="preserve">ul. Magazynowa 5, </w:t>
      </w:r>
      <w:r w:rsidR="00276837" w:rsidRPr="0062762C">
        <w:rPr>
          <w:rFonts w:ascii="Arial" w:eastAsia="Times New Roman" w:hAnsi="Arial" w:cs="Arial"/>
          <w:b/>
          <w:bCs/>
        </w:rPr>
        <w:t xml:space="preserve">33-340 Stary Sącz </w:t>
      </w:r>
    </w:p>
    <w:p w14:paraId="196DC65B" w14:textId="77777777" w:rsidR="00276837" w:rsidRPr="0062762C" w:rsidRDefault="00276837" w:rsidP="0027683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62762C">
        <w:rPr>
          <w:rFonts w:ascii="Arial" w:eastAsia="Times New Roman" w:hAnsi="Arial" w:cs="Arial"/>
          <w:bCs/>
        </w:rPr>
        <w:t>NIP: 734-001-82-96 REGON: 350545642</w:t>
      </w:r>
    </w:p>
    <w:p w14:paraId="235F418A" w14:textId="339399E7" w:rsidR="00276837" w:rsidRPr="0062762C" w:rsidRDefault="00E07D11" w:rsidP="00276837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62762C">
        <w:rPr>
          <w:rFonts w:ascii="Arial" w:eastAsia="Times New Roman" w:hAnsi="Arial" w:cs="Arial"/>
        </w:rPr>
        <w:t xml:space="preserve">reprezentowane </w:t>
      </w:r>
      <w:r w:rsidR="00276837" w:rsidRPr="0062762C">
        <w:rPr>
          <w:rFonts w:ascii="Arial" w:eastAsia="Times New Roman" w:hAnsi="Arial" w:cs="Arial"/>
        </w:rPr>
        <w:t xml:space="preserve"> przez:</w:t>
      </w:r>
    </w:p>
    <w:p w14:paraId="1CE9BD60" w14:textId="23A28EE5" w:rsidR="002A02F0" w:rsidRPr="0062762C" w:rsidRDefault="00276837" w:rsidP="00E07D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62762C">
        <w:rPr>
          <w:rFonts w:ascii="Arial" w:eastAsia="Times New Roman" w:hAnsi="Arial" w:cs="Arial"/>
          <w:bCs/>
        </w:rPr>
        <w:t xml:space="preserve">1. </w:t>
      </w:r>
      <w:r w:rsidR="0095602F" w:rsidRPr="0062762C">
        <w:rPr>
          <w:rFonts w:ascii="Arial" w:eastAsia="Times New Roman" w:hAnsi="Arial" w:cs="Arial"/>
          <w:bCs/>
        </w:rPr>
        <w:t>Jakuba Zygarowicza</w:t>
      </w:r>
      <w:r w:rsidRPr="0062762C">
        <w:rPr>
          <w:rFonts w:ascii="Arial" w:eastAsia="Times New Roman" w:hAnsi="Arial" w:cs="Arial"/>
          <w:bCs/>
        </w:rPr>
        <w:t xml:space="preserve"> – Nadleśniczego Nadleśnictwa Stary Sącz</w:t>
      </w:r>
    </w:p>
    <w:p w14:paraId="4E12DAB3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a </w:t>
      </w:r>
    </w:p>
    <w:p w14:paraId="445CE22A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  <w:b/>
        </w:rPr>
        <w:t>Wykonawcą:</w:t>
      </w:r>
      <w:r w:rsidRPr="0062762C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D36A1" w14:textId="77777777" w:rsidR="002A02F0" w:rsidRPr="0062762C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62762C">
        <w:rPr>
          <w:rFonts w:ascii="Arial" w:hAnsi="Arial" w:cs="Arial"/>
          <w:lang w:val="pl-PL"/>
        </w:rPr>
        <w:t>z siedzibą w</w:t>
      </w:r>
    </w:p>
    <w:p w14:paraId="2505A25F" w14:textId="77777777" w:rsidR="002A02F0" w:rsidRPr="0062762C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  <w:lang w:val="pl-PL"/>
        </w:rPr>
        <w:t>…...…………………………………………………………………………………....</w:t>
      </w:r>
      <w:r w:rsidRPr="0062762C">
        <w:rPr>
          <w:rFonts w:ascii="Arial" w:hAnsi="Arial" w:cs="Arial"/>
        </w:rPr>
        <w:t>......</w:t>
      </w:r>
    </w:p>
    <w:p w14:paraId="6432CEDB" w14:textId="77777777" w:rsidR="002A02F0" w:rsidRPr="0062762C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NIP ……………………………., REGON …………………………..,</w:t>
      </w:r>
    </w:p>
    <w:p w14:paraId="0C36982E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reprezentowanym przez:</w:t>
      </w:r>
    </w:p>
    <w:p w14:paraId="26E032B9" w14:textId="2E50A3A9" w:rsidR="002A02F0" w:rsidRPr="0062762C" w:rsidRDefault="002A02F0" w:rsidP="00E07D11">
      <w:pPr>
        <w:pStyle w:val="Tekstpodstawowy"/>
        <w:spacing w:after="0"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6B03D" w14:textId="77777777" w:rsidR="002A02F0" w:rsidRPr="0062762C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62762C">
        <w:rPr>
          <w:rFonts w:ascii="Arial" w:hAnsi="Arial" w:cs="Arial"/>
        </w:rPr>
        <w:t>zwanym</w:t>
      </w:r>
      <w:r w:rsidRPr="0062762C">
        <w:rPr>
          <w:rFonts w:ascii="Arial" w:hAnsi="Arial" w:cs="Arial"/>
          <w:lang w:val="pl-PL"/>
        </w:rPr>
        <w:t xml:space="preserve"> w dalszej części umowy </w:t>
      </w:r>
      <w:r w:rsidRPr="0062762C">
        <w:rPr>
          <w:rFonts w:ascii="Arial" w:hAnsi="Arial" w:cs="Arial"/>
          <w:b/>
          <w:lang w:val="pl-PL"/>
        </w:rPr>
        <w:t>Wykonawcą</w:t>
      </w:r>
      <w:r w:rsidRPr="0062762C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62762C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62762C">
        <w:rPr>
          <w:rFonts w:ascii="Arial" w:hAnsi="Arial" w:cs="Arial"/>
          <w:lang w:val="pl-PL"/>
        </w:rPr>
        <w:t xml:space="preserve">zaś wspólnie zwanymi w dalszej części umowy </w:t>
      </w:r>
      <w:r w:rsidR="00FC7C11" w:rsidRPr="0062762C">
        <w:rPr>
          <w:rFonts w:ascii="Arial" w:hAnsi="Arial" w:cs="Arial"/>
          <w:lang w:val="pl-PL"/>
        </w:rPr>
        <w:t>„</w:t>
      </w:r>
      <w:r w:rsidRPr="0062762C">
        <w:rPr>
          <w:rFonts w:ascii="Arial" w:hAnsi="Arial" w:cs="Arial"/>
          <w:lang w:val="pl-PL"/>
        </w:rPr>
        <w:t>Stronami</w:t>
      </w:r>
      <w:r w:rsidR="00FC7C11" w:rsidRPr="0062762C">
        <w:rPr>
          <w:rFonts w:ascii="Arial" w:hAnsi="Arial" w:cs="Arial"/>
          <w:lang w:val="pl-PL"/>
        </w:rPr>
        <w:t>”</w:t>
      </w:r>
    </w:p>
    <w:p w14:paraId="059C1C00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o następującej treści:</w:t>
      </w:r>
    </w:p>
    <w:p w14:paraId="5CF91241" w14:textId="66A35446" w:rsidR="002A02F0" w:rsidRPr="0062762C" w:rsidRDefault="002A02F0" w:rsidP="00E07D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 </w:t>
      </w:r>
    </w:p>
    <w:p w14:paraId="5A3E27D2" w14:textId="77777777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1</w:t>
      </w:r>
    </w:p>
    <w:p w14:paraId="1D8A85D2" w14:textId="5878A904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Przedmiotem niniejszej umowy jest dostawa elementów umundurowania leśnika dla pracowników </w:t>
      </w:r>
      <w:r w:rsidR="000724A3" w:rsidRPr="0062762C">
        <w:rPr>
          <w:rFonts w:ascii="Arial" w:hAnsi="Arial" w:cs="Arial"/>
          <w:sz w:val="24"/>
          <w:szCs w:val="24"/>
        </w:rPr>
        <w:t xml:space="preserve">Zamawiającego </w:t>
      </w:r>
      <w:r w:rsidRPr="0062762C">
        <w:rPr>
          <w:rFonts w:ascii="Arial" w:hAnsi="Arial" w:cs="Arial"/>
          <w:sz w:val="24"/>
          <w:szCs w:val="24"/>
        </w:rPr>
        <w:t xml:space="preserve">zgodnie </w:t>
      </w:r>
      <w:r w:rsidR="000724A3" w:rsidRPr="0062762C">
        <w:rPr>
          <w:rFonts w:ascii="Arial" w:hAnsi="Arial" w:cs="Arial"/>
          <w:sz w:val="24"/>
          <w:szCs w:val="24"/>
        </w:rPr>
        <w:t>z ofertą.</w:t>
      </w:r>
      <w:r w:rsidRPr="0062762C">
        <w:rPr>
          <w:rFonts w:ascii="Arial" w:hAnsi="Arial" w:cs="Arial"/>
          <w:sz w:val="24"/>
          <w:szCs w:val="24"/>
        </w:rPr>
        <w:t xml:space="preserve"> Przedmiot Umowy wraz </w:t>
      </w:r>
      <w:r w:rsidR="00030386" w:rsidRPr="0062762C">
        <w:rPr>
          <w:rFonts w:ascii="Arial" w:hAnsi="Arial" w:cs="Arial"/>
          <w:sz w:val="24"/>
          <w:szCs w:val="24"/>
        </w:rPr>
        <w:br/>
      </w:r>
      <w:r w:rsidRPr="0062762C">
        <w:rPr>
          <w:rFonts w:ascii="Arial" w:hAnsi="Arial" w:cs="Arial"/>
          <w:sz w:val="24"/>
          <w:szCs w:val="24"/>
        </w:rPr>
        <w:t>ze stawkami jest szczegółowo określony w</w:t>
      </w:r>
      <w:r w:rsidR="00030386" w:rsidRPr="0062762C">
        <w:rPr>
          <w:rFonts w:ascii="Arial" w:hAnsi="Arial" w:cs="Arial"/>
          <w:sz w:val="24"/>
          <w:szCs w:val="24"/>
        </w:rPr>
        <w:t xml:space="preserve"> Warunkach zamówienia i</w:t>
      </w:r>
      <w:r w:rsidRPr="0062762C">
        <w:rPr>
          <w:rFonts w:ascii="Arial" w:hAnsi="Arial" w:cs="Arial"/>
          <w:sz w:val="24"/>
          <w:szCs w:val="24"/>
        </w:rPr>
        <w:t xml:space="preserve"> Formularzu ofertowym</w:t>
      </w:r>
      <w:r w:rsidR="00276837" w:rsidRPr="0062762C">
        <w:rPr>
          <w:rFonts w:ascii="Arial" w:hAnsi="Arial" w:cs="Arial"/>
          <w:sz w:val="24"/>
          <w:szCs w:val="24"/>
        </w:rPr>
        <w:t xml:space="preserve"> ( zestawienie ilościowe elementów umundurowania)</w:t>
      </w:r>
      <w:r w:rsidRPr="0062762C">
        <w:rPr>
          <w:rFonts w:ascii="Arial" w:hAnsi="Arial" w:cs="Arial"/>
          <w:sz w:val="24"/>
          <w:szCs w:val="24"/>
        </w:rPr>
        <w:t xml:space="preserve"> Wykonawcy, któr</w:t>
      </w:r>
      <w:r w:rsidR="009453AC" w:rsidRPr="0062762C">
        <w:rPr>
          <w:rFonts w:ascii="Arial" w:hAnsi="Arial" w:cs="Arial"/>
          <w:sz w:val="24"/>
          <w:szCs w:val="24"/>
        </w:rPr>
        <w:t>y</w:t>
      </w:r>
      <w:r w:rsidRPr="0062762C">
        <w:rPr>
          <w:rFonts w:ascii="Arial" w:hAnsi="Arial" w:cs="Arial"/>
          <w:sz w:val="24"/>
          <w:szCs w:val="24"/>
        </w:rPr>
        <w:t xml:space="preserve"> stanowi  załącznik nr </w:t>
      </w:r>
      <w:r w:rsidR="00276837" w:rsidRPr="0062762C">
        <w:rPr>
          <w:rFonts w:ascii="Arial" w:hAnsi="Arial" w:cs="Arial"/>
          <w:sz w:val="24"/>
          <w:szCs w:val="24"/>
        </w:rPr>
        <w:t xml:space="preserve"> 1</w:t>
      </w:r>
      <w:r w:rsidRPr="0062762C">
        <w:rPr>
          <w:rFonts w:ascii="Arial" w:hAnsi="Arial" w:cs="Arial"/>
          <w:sz w:val="24"/>
          <w:szCs w:val="24"/>
        </w:rPr>
        <w:t xml:space="preserve"> do niniejszej umowy.</w:t>
      </w:r>
    </w:p>
    <w:p w14:paraId="5C57EF0A" w14:textId="49FC2BC7" w:rsidR="00FC7C11" w:rsidRPr="0062762C" w:rsidRDefault="002A02F0" w:rsidP="0025512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Wykonawca zobowiązany jest dostarczać elementy mundurowe będące przedmiotem dostawy zachowujące zgodność ze wzorem elementów umundurowania oraz dokumentacją techniczno-technologiczną poszczególnych elementów wzorca, określonych w aktach prawnych wymieniony</w:t>
      </w:r>
      <w:r w:rsidR="00276837" w:rsidRPr="0062762C">
        <w:rPr>
          <w:rFonts w:ascii="Arial" w:hAnsi="Arial" w:cs="Arial"/>
          <w:sz w:val="24"/>
          <w:szCs w:val="24"/>
        </w:rPr>
        <w:t xml:space="preserve">ch w </w:t>
      </w:r>
      <w:r w:rsidR="007A296D" w:rsidRPr="0062762C">
        <w:rPr>
          <w:rFonts w:ascii="Arial" w:hAnsi="Arial" w:cs="Arial"/>
          <w:sz w:val="24"/>
          <w:szCs w:val="24"/>
        </w:rPr>
        <w:t xml:space="preserve"> Warunkach Zamówienia.</w:t>
      </w:r>
    </w:p>
    <w:p w14:paraId="3E79241A" w14:textId="08565270" w:rsidR="002A02F0" w:rsidRPr="0062762C" w:rsidRDefault="002A02F0" w:rsidP="00FC7C1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razie wątpliwości dotyczących jakości dostarczanych elementów umundurowania, Zamawiający ma prawo żądać od Wykonawcy potwierdzenia, </w:t>
      </w:r>
      <w:r w:rsidR="0062762C" w:rsidRPr="0062762C">
        <w:rPr>
          <w:rFonts w:ascii="Arial" w:hAnsi="Arial" w:cs="Arial"/>
          <w:sz w:val="24"/>
          <w:szCs w:val="24"/>
        </w:rPr>
        <w:br/>
        <w:t xml:space="preserve">że </w:t>
      </w:r>
      <w:r w:rsidRPr="0062762C">
        <w:rPr>
          <w:rFonts w:ascii="Arial" w:hAnsi="Arial" w:cs="Arial"/>
          <w:sz w:val="24"/>
          <w:szCs w:val="24"/>
        </w:rPr>
        <w:t>dostarczany asortyment spełnia warunki dokumentacji techniczno-technologicznej poprzez przedłożenie środków dowodowych, np. badań tkanin wykonanych przez akredytowane laboratorium na każdym etapie trwania umowy.</w:t>
      </w:r>
    </w:p>
    <w:p w14:paraId="486ACCC4" w14:textId="59D048D5" w:rsidR="002A02F0" w:rsidRPr="0062762C" w:rsidRDefault="002A02F0" w:rsidP="007A3AE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lastRenderedPageBreak/>
        <w:t xml:space="preserve">Dostarczanie Przedmiotu Umowy będzie następowało sukcesywnie przez cały okres trwania umowy, w zależności od potrzeb </w:t>
      </w:r>
      <w:r w:rsidR="00A04067" w:rsidRPr="0062762C">
        <w:rPr>
          <w:rFonts w:ascii="Arial" w:hAnsi="Arial" w:cs="Arial"/>
          <w:sz w:val="24"/>
          <w:szCs w:val="24"/>
        </w:rPr>
        <w:t>Zamawiającego</w:t>
      </w:r>
      <w:r w:rsidRPr="0062762C">
        <w:rPr>
          <w:rFonts w:ascii="Arial" w:hAnsi="Arial" w:cs="Arial"/>
          <w:sz w:val="24"/>
          <w:szCs w:val="24"/>
        </w:rPr>
        <w:t xml:space="preserve">. Ilość oraz rodzaj poszczególnych elementów mundurowych leśnika będą zamawiane lub pobierane w punkcie </w:t>
      </w:r>
      <w:r w:rsidR="00FC7C11" w:rsidRPr="0062762C">
        <w:rPr>
          <w:rFonts w:ascii="Arial" w:hAnsi="Arial" w:cs="Arial"/>
          <w:sz w:val="24"/>
          <w:szCs w:val="24"/>
        </w:rPr>
        <w:t>dystrybucji p</w:t>
      </w:r>
      <w:r w:rsidRPr="0062762C">
        <w:rPr>
          <w:rFonts w:ascii="Arial" w:hAnsi="Arial" w:cs="Arial"/>
          <w:sz w:val="24"/>
          <w:szCs w:val="24"/>
        </w:rPr>
        <w:t>rzez upoważnionych pracowników</w:t>
      </w:r>
      <w:r w:rsidR="00A04067" w:rsidRPr="0062762C">
        <w:rPr>
          <w:rFonts w:ascii="Arial" w:hAnsi="Arial" w:cs="Arial"/>
          <w:sz w:val="24"/>
          <w:szCs w:val="24"/>
        </w:rPr>
        <w:t xml:space="preserve"> Zamawiającego</w:t>
      </w:r>
      <w:r w:rsidR="009453AC" w:rsidRPr="0062762C">
        <w:rPr>
          <w:rFonts w:ascii="Arial" w:hAnsi="Arial" w:cs="Arial"/>
          <w:sz w:val="24"/>
          <w:szCs w:val="24"/>
        </w:rPr>
        <w:t>.</w:t>
      </w:r>
    </w:p>
    <w:p w14:paraId="263A59B4" w14:textId="458E5C91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Wykonawca zobowiązany jest każdorazowo do dostarczenia elementów umundurowania leśnika, zgodnie ze złożonym zapotrzebowaniem co do ilości </w:t>
      </w:r>
      <w:r w:rsidRPr="0062762C">
        <w:rPr>
          <w:rFonts w:ascii="Arial" w:hAnsi="Arial" w:cs="Arial"/>
          <w:sz w:val="24"/>
          <w:szCs w:val="24"/>
        </w:rPr>
        <w:br/>
        <w:t>i rozmiaru zamawianych asortymentów. W przypadku, gdy elementy mundurowe nie spełnią wymogów</w:t>
      </w:r>
      <w:r w:rsidRPr="0062762C">
        <w:rPr>
          <w:rFonts w:ascii="Arial" w:hAnsi="Arial" w:cs="Arial"/>
          <w:b/>
          <w:sz w:val="24"/>
          <w:szCs w:val="24"/>
        </w:rPr>
        <w:t xml:space="preserve"> </w:t>
      </w:r>
      <w:r w:rsidRPr="0062762C">
        <w:rPr>
          <w:rFonts w:ascii="Arial" w:hAnsi="Arial" w:cs="Arial"/>
          <w:sz w:val="24"/>
          <w:szCs w:val="24"/>
        </w:rPr>
        <w:t xml:space="preserve">Zamawiającego co do rozmiaru i jakości, Wykonawca zobowiązany jest odebrać zakwestionowany element umundurowania i dostarczyć odpowiedni na własny koszt w terminie </w:t>
      </w:r>
      <w:r w:rsidR="00F9305E" w:rsidRPr="0062762C">
        <w:rPr>
          <w:rFonts w:ascii="Arial" w:hAnsi="Arial" w:cs="Arial"/>
          <w:sz w:val="24"/>
          <w:szCs w:val="24"/>
        </w:rPr>
        <w:t>7 dni</w:t>
      </w:r>
      <w:r w:rsidRPr="0062762C">
        <w:rPr>
          <w:rFonts w:ascii="Arial" w:hAnsi="Arial" w:cs="Arial"/>
          <w:sz w:val="24"/>
          <w:szCs w:val="24"/>
        </w:rPr>
        <w:t>.</w:t>
      </w:r>
    </w:p>
    <w:p w14:paraId="27902263" w14:textId="36E7CBF0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Elementy umundurowania, będą dostarczane zgodnie z zobowiązaniami określonymi w ofercie i będą realizowane sukcesywnie w zależności od potrzeb Zamawiającego na następujących warunkach:</w:t>
      </w:r>
    </w:p>
    <w:p w14:paraId="26CCACF0" w14:textId="49BB1F56" w:rsidR="002A02F0" w:rsidRPr="0062762C" w:rsidRDefault="002A02F0" w:rsidP="00A04067">
      <w:pPr>
        <w:pStyle w:val="Akapitzlist"/>
        <w:numPr>
          <w:ilvl w:val="7"/>
          <w:numId w:val="48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Realizacja dostawy elementów umundurowania przez Wykonawcę, w punkcie dystrybucyjnym (magazynie) zlokalizowanym</w:t>
      </w:r>
      <w:r w:rsidR="00F9305E" w:rsidRPr="0062762C">
        <w:rPr>
          <w:rFonts w:ascii="Arial" w:hAnsi="Arial" w:cs="Arial"/>
          <w:sz w:val="24"/>
          <w:szCs w:val="24"/>
        </w:rPr>
        <w:t xml:space="preserve"> w</w:t>
      </w:r>
      <w:r w:rsidR="004570A2" w:rsidRPr="0062762C">
        <w:rPr>
          <w:rFonts w:ascii="Arial" w:hAnsi="Arial" w:cs="Arial"/>
          <w:sz w:val="24"/>
          <w:szCs w:val="24"/>
        </w:rPr>
        <w:t xml:space="preserve"> promieniu nie większym, niż </w:t>
      </w:r>
      <w:r w:rsidR="001F63C6" w:rsidRPr="0062762C">
        <w:rPr>
          <w:rFonts w:ascii="Arial" w:hAnsi="Arial" w:cs="Arial"/>
          <w:sz w:val="24"/>
          <w:szCs w:val="24"/>
        </w:rPr>
        <w:t>150</w:t>
      </w:r>
      <w:r w:rsidR="002F4D6A" w:rsidRPr="0062762C">
        <w:rPr>
          <w:rFonts w:ascii="Arial" w:hAnsi="Arial" w:cs="Arial"/>
          <w:sz w:val="24"/>
          <w:szCs w:val="24"/>
        </w:rPr>
        <w:t xml:space="preserve"> km od </w:t>
      </w:r>
      <w:r w:rsidR="002C1650" w:rsidRPr="0062762C">
        <w:rPr>
          <w:rFonts w:ascii="Arial" w:hAnsi="Arial" w:cs="Arial"/>
          <w:sz w:val="24"/>
          <w:szCs w:val="24"/>
        </w:rPr>
        <w:t>sie</w:t>
      </w:r>
      <w:r w:rsidR="004570A2" w:rsidRPr="0062762C">
        <w:rPr>
          <w:rFonts w:ascii="Arial" w:hAnsi="Arial" w:cs="Arial"/>
          <w:sz w:val="24"/>
          <w:szCs w:val="24"/>
        </w:rPr>
        <w:t>dziby Zamawiającego, tj.: 33-340 Stary Sącz, ul. Magazynowa 5</w:t>
      </w:r>
      <w:r w:rsidR="002C1650" w:rsidRPr="0062762C">
        <w:rPr>
          <w:rFonts w:ascii="Arial" w:hAnsi="Arial" w:cs="Arial"/>
          <w:sz w:val="24"/>
          <w:szCs w:val="24"/>
        </w:rPr>
        <w:t>,</w:t>
      </w:r>
    </w:p>
    <w:p w14:paraId="15134516" w14:textId="3DC30E2A" w:rsidR="002A02F0" w:rsidRPr="0062762C" w:rsidRDefault="002A02F0" w:rsidP="00A04067">
      <w:pPr>
        <w:pStyle w:val="Akapitzlist"/>
        <w:numPr>
          <w:ilvl w:val="1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11B4154E" w:rsidR="002A02F0" w:rsidRPr="0062762C" w:rsidRDefault="002C165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godziny otwarcia punktu od 7</w:t>
      </w:r>
      <w:r w:rsidR="002A02F0" w:rsidRPr="0062762C">
        <w:rPr>
          <w:rFonts w:ascii="Arial" w:hAnsi="Arial" w:cs="Arial"/>
          <w:sz w:val="24"/>
          <w:szCs w:val="24"/>
          <w:vertAlign w:val="superscript"/>
        </w:rPr>
        <w:t>00</w:t>
      </w:r>
      <w:r w:rsidRPr="0062762C">
        <w:rPr>
          <w:rFonts w:ascii="Arial" w:hAnsi="Arial" w:cs="Arial"/>
          <w:sz w:val="24"/>
          <w:szCs w:val="24"/>
        </w:rPr>
        <w:t xml:space="preserve"> do 15</w:t>
      </w:r>
      <w:r w:rsidR="002A02F0" w:rsidRPr="0062762C">
        <w:rPr>
          <w:rFonts w:ascii="Arial" w:hAnsi="Arial" w:cs="Arial"/>
          <w:sz w:val="24"/>
          <w:szCs w:val="24"/>
          <w:vertAlign w:val="superscript"/>
        </w:rPr>
        <w:t>00</w:t>
      </w:r>
      <w:r w:rsidR="002A02F0" w:rsidRPr="0062762C">
        <w:rPr>
          <w:rFonts w:ascii="Arial" w:hAnsi="Arial" w:cs="Arial"/>
          <w:sz w:val="24"/>
          <w:szCs w:val="24"/>
        </w:rPr>
        <w:t xml:space="preserve">, przez 5 dni roboczych w tygodniu tj. od poniedziałku do piątku; </w:t>
      </w:r>
    </w:p>
    <w:p w14:paraId="13EB59F6" w14:textId="7EBE8B4B" w:rsidR="002A02F0" w:rsidRPr="0062762C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zaopatrzenie w pełną gamę asortymentową i rozmiarową element</w:t>
      </w:r>
      <w:r w:rsidR="002C1650" w:rsidRPr="0062762C">
        <w:rPr>
          <w:rFonts w:ascii="Arial" w:hAnsi="Arial" w:cs="Arial"/>
          <w:sz w:val="24"/>
          <w:szCs w:val="24"/>
        </w:rPr>
        <w:t>ów mundurowych</w:t>
      </w:r>
      <w:r w:rsidRPr="0062762C">
        <w:rPr>
          <w:rFonts w:ascii="Arial" w:hAnsi="Arial" w:cs="Arial"/>
          <w:sz w:val="24"/>
          <w:szCs w:val="24"/>
        </w:rPr>
        <w:t>;</w:t>
      </w:r>
    </w:p>
    <w:p w14:paraId="5590AD0F" w14:textId="77777777" w:rsidR="002A02F0" w:rsidRPr="0062762C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14:paraId="2A4BF5BD" w14:textId="60258E25" w:rsidR="002A02F0" w:rsidRPr="0062762C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62762C">
        <w:rPr>
          <w:rFonts w:ascii="Arial" w:hAnsi="Arial" w:cs="Arial"/>
          <w:sz w:val="24"/>
          <w:szCs w:val="24"/>
        </w:rPr>
        <w:t>ów</w:t>
      </w:r>
      <w:r w:rsidR="00A04067" w:rsidRPr="0062762C">
        <w:rPr>
          <w:rFonts w:ascii="Arial" w:hAnsi="Arial" w:cs="Arial"/>
          <w:sz w:val="24"/>
          <w:szCs w:val="24"/>
        </w:rPr>
        <w:t>.</w:t>
      </w:r>
    </w:p>
    <w:p w14:paraId="3F1F0C9B" w14:textId="438EFDE6" w:rsidR="002A02F0" w:rsidRPr="0062762C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Wykonawca zapewni pracownikom Zamawiającego upoważnionym do odbioru elementów umundurowania realizację dostawy towaru od ręki w punkcie dystrybucji wskazanym w </w:t>
      </w:r>
      <w:r w:rsidRPr="0062762C">
        <w:rPr>
          <w:rFonts w:ascii="Arial" w:hAnsi="Arial" w:cs="Arial"/>
          <w:bCs/>
        </w:rPr>
        <w:t xml:space="preserve">§ 1 ust. </w:t>
      </w:r>
      <w:r w:rsidR="00A83A7D" w:rsidRPr="0062762C">
        <w:rPr>
          <w:rFonts w:ascii="Arial" w:hAnsi="Arial" w:cs="Arial"/>
        </w:rPr>
        <w:t>5 lit. a.</w:t>
      </w:r>
      <w:r w:rsidRPr="0062762C">
        <w:rPr>
          <w:rFonts w:ascii="Arial" w:hAnsi="Arial" w:cs="Arial"/>
        </w:rPr>
        <w:t xml:space="preserve"> umowy lub realizację dostawy towaru poprzez skuteczne dosłanie do siedziby jednostki organizacyjnej pracownika, w</w:t>
      </w:r>
      <w:r w:rsidR="000B242C" w:rsidRPr="0062762C">
        <w:rPr>
          <w:rFonts w:ascii="Arial" w:hAnsi="Arial" w:cs="Arial"/>
        </w:rPr>
        <w:t> </w:t>
      </w:r>
      <w:r w:rsidRPr="0062762C">
        <w:rPr>
          <w:rFonts w:ascii="Arial" w:hAnsi="Arial" w:cs="Arial"/>
        </w:rPr>
        <w:t>maksymalnym czasie 7 dni od momentu złożenia zamówienia.</w:t>
      </w:r>
    </w:p>
    <w:p w14:paraId="253371F3" w14:textId="6969BAA3" w:rsidR="002A02F0" w:rsidRPr="0062762C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Wykonawca umożliwi składanie zamówień za pomocą poczty elektronicznej, email z domeny </w:t>
      </w:r>
      <w:hyperlink r:id="rId8" w:history="1">
        <w:r w:rsidRPr="0062762C">
          <w:rPr>
            <w:rStyle w:val="Hipercze"/>
            <w:rFonts w:ascii="Arial" w:hAnsi="Arial" w:cs="Arial"/>
            <w:color w:val="auto"/>
          </w:rPr>
          <w:t>@krakow.lasy.gov.pl</w:t>
        </w:r>
      </w:hyperlink>
      <w:r w:rsidRPr="0062762C">
        <w:rPr>
          <w:rFonts w:ascii="Arial" w:hAnsi="Arial" w:cs="Arial"/>
        </w:rPr>
        <w:t>,</w:t>
      </w:r>
      <w:r w:rsidR="000B242C" w:rsidRPr="0062762C">
        <w:rPr>
          <w:rFonts w:ascii="Arial" w:hAnsi="Arial" w:cs="Arial"/>
        </w:rPr>
        <w:t xml:space="preserve"> </w:t>
      </w:r>
      <w:r w:rsidRPr="0062762C">
        <w:rPr>
          <w:rFonts w:ascii="Arial" w:hAnsi="Arial" w:cs="Arial"/>
        </w:rPr>
        <w:t>lub osobiście w punkcie dystrybucji.</w:t>
      </w:r>
    </w:p>
    <w:p w14:paraId="41A7305F" w14:textId="77777777" w:rsidR="002A02F0" w:rsidRPr="0062762C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62762C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Wykonawca umożliwi bezpłatny zwrot towaru. Zwrot dokonywany będzie nie </w:t>
      </w:r>
      <w:r w:rsidR="000B242C" w:rsidRPr="0062762C">
        <w:rPr>
          <w:rFonts w:ascii="Arial" w:hAnsi="Arial" w:cs="Arial"/>
        </w:rPr>
        <w:t>częściej</w:t>
      </w:r>
      <w:r w:rsidRPr="0062762C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62762C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62762C">
        <w:rPr>
          <w:rFonts w:ascii="Arial" w:hAnsi="Arial" w:cs="Arial"/>
          <w:sz w:val="24"/>
          <w:szCs w:val="24"/>
        </w:rPr>
        <w:t>rzadziej</w:t>
      </w:r>
      <w:r w:rsidRPr="0062762C">
        <w:rPr>
          <w:rFonts w:ascii="Arial" w:hAnsi="Arial" w:cs="Arial"/>
          <w:sz w:val="24"/>
          <w:szCs w:val="24"/>
        </w:rPr>
        <w:t xml:space="preserve"> niż jeden raz w tygodniu. </w:t>
      </w:r>
    </w:p>
    <w:p w14:paraId="78465893" w14:textId="660E25D5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trike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Do odbioru w punkcie </w:t>
      </w:r>
      <w:r w:rsidR="000B242C" w:rsidRPr="0062762C">
        <w:rPr>
          <w:rFonts w:ascii="Arial" w:hAnsi="Arial" w:cs="Arial"/>
          <w:sz w:val="24"/>
          <w:szCs w:val="24"/>
        </w:rPr>
        <w:t>dystrybucyjnym s</w:t>
      </w:r>
      <w:r w:rsidRPr="0062762C">
        <w:rPr>
          <w:rFonts w:ascii="Arial" w:hAnsi="Arial" w:cs="Arial"/>
          <w:sz w:val="24"/>
          <w:szCs w:val="24"/>
        </w:rPr>
        <w:t xml:space="preserve">ą uprawnieni pracownicy </w:t>
      </w:r>
      <w:r w:rsidR="00A04067" w:rsidRPr="0062762C">
        <w:rPr>
          <w:rFonts w:ascii="Arial" w:hAnsi="Arial" w:cs="Arial"/>
          <w:sz w:val="24"/>
          <w:szCs w:val="24"/>
        </w:rPr>
        <w:t xml:space="preserve">Zamawiającego. </w:t>
      </w:r>
    </w:p>
    <w:p w14:paraId="3DC0F5F0" w14:textId="2AAE0806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Strony ustalają również, że określone ilości elementów umundurowania </w:t>
      </w:r>
      <w:r w:rsidR="0062762C" w:rsidRPr="0062762C">
        <w:rPr>
          <w:rFonts w:ascii="Arial" w:hAnsi="Arial" w:cs="Arial"/>
          <w:sz w:val="24"/>
          <w:szCs w:val="24"/>
        </w:rPr>
        <w:br/>
      </w:r>
      <w:r w:rsidRPr="0062762C">
        <w:rPr>
          <w:rFonts w:ascii="Arial" w:hAnsi="Arial" w:cs="Arial"/>
          <w:sz w:val="24"/>
          <w:szCs w:val="24"/>
        </w:rPr>
        <w:t>są wielkościami szacunkowymi</w:t>
      </w:r>
      <w:r w:rsidR="004570A2" w:rsidRPr="0062762C">
        <w:rPr>
          <w:rFonts w:ascii="Arial" w:hAnsi="Arial" w:cs="Arial"/>
          <w:sz w:val="24"/>
          <w:szCs w:val="24"/>
        </w:rPr>
        <w:t xml:space="preserve"> maksymalnymi</w:t>
      </w:r>
      <w:r w:rsidRPr="0062762C">
        <w:rPr>
          <w:rFonts w:ascii="Arial" w:hAnsi="Arial" w:cs="Arial"/>
          <w:sz w:val="24"/>
          <w:szCs w:val="24"/>
        </w:rPr>
        <w:t xml:space="preserve"> i nie zobowiązują Zamawiającego do realizacji zamówienia w pełnych ilościach. </w:t>
      </w:r>
    </w:p>
    <w:p w14:paraId="77F4AB89" w14:textId="77777777" w:rsidR="007A296D" w:rsidRPr="0062762C" w:rsidRDefault="007A296D" w:rsidP="007A296D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Zamawiający może zredukować zakres zamówienia do wysokości 70% wartości zamówienia (wartości umowy) oraz może przekroczyć wartość umowy o max. 20% bez wymagania pisemnej zmiany w formie aneksu.</w:t>
      </w:r>
    </w:p>
    <w:p w14:paraId="7942106A" w14:textId="7747E664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lastRenderedPageBreak/>
        <w:t>W przypadku opisanym w ust. 8</w:t>
      </w:r>
      <w:r w:rsidR="00F31713" w:rsidRPr="0062762C">
        <w:rPr>
          <w:rFonts w:ascii="Arial" w:hAnsi="Arial" w:cs="Arial"/>
          <w:sz w:val="24"/>
          <w:szCs w:val="24"/>
        </w:rPr>
        <w:t xml:space="preserve"> niniejszego paragrafu</w:t>
      </w:r>
      <w:r w:rsidRPr="0062762C">
        <w:rPr>
          <w:rFonts w:ascii="Arial" w:hAnsi="Arial" w:cs="Arial"/>
          <w:sz w:val="24"/>
          <w:szCs w:val="24"/>
        </w:rPr>
        <w:t xml:space="preserve"> zmniejszeniu ulegnie wynagrodzenie Wykonawcy. Należne wynagrodzenie zostanie obliczone proporcjonalnie do zmniejszenia ilości rzeczywiście odebranych elementów umundurowania, przy przyjęciu aktualnych stawek - cen jednostkowych. Wykonawca może żądać wyłącznie wynagrodzenia należnego za rzeczywiście wykonaną część umowy.</w:t>
      </w:r>
    </w:p>
    <w:p w14:paraId="767CBB40" w14:textId="0065AC98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Ograniczenie Przedmiotu Umowy na zasadach wyżej określonych nie stanowi niewykonania lub nienależytego wykonania zobowiązania i nie jest w związku z</w:t>
      </w:r>
      <w:r w:rsidR="000B242C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 xml:space="preserve">tym podstawą do podnoszenia jakichkolwiek roszczeń w stosunku </w:t>
      </w:r>
      <w:r w:rsidR="007A296D" w:rsidRPr="0062762C">
        <w:rPr>
          <w:rFonts w:ascii="Arial" w:hAnsi="Arial" w:cs="Arial"/>
          <w:sz w:val="24"/>
          <w:szCs w:val="24"/>
        </w:rPr>
        <w:br/>
      </w:r>
      <w:r w:rsidRPr="0062762C">
        <w:rPr>
          <w:rFonts w:ascii="Arial" w:hAnsi="Arial" w:cs="Arial"/>
          <w:sz w:val="24"/>
          <w:szCs w:val="24"/>
        </w:rPr>
        <w:t>do Zamawiającego.</w:t>
      </w:r>
    </w:p>
    <w:p w14:paraId="2A28731F" w14:textId="77777777" w:rsidR="002A02F0" w:rsidRPr="0062762C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14:paraId="6CA76561" w14:textId="77777777" w:rsidR="002B26A7" w:rsidRPr="0062762C" w:rsidRDefault="002B26A7" w:rsidP="002B26A7">
      <w:pPr>
        <w:spacing w:after="200" w:line="276" w:lineRule="auto"/>
        <w:jc w:val="center"/>
        <w:rPr>
          <w:rFonts w:ascii="Arial" w:hAnsi="Arial" w:cs="Arial"/>
        </w:rPr>
      </w:pPr>
    </w:p>
    <w:p w14:paraId="74097AEA" w14:textId="2491138A" w:rsidR="002A02F0" w:rsidRPr="0062762C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2</w:t>
      </w:r>
    </w:p>
    <w:p w14:paraId="2ABD4876" w14:textId="6626C00D" w:rsidR="002A02F0" w:rsidRPr="0062762C" w:rsidRDefault="002A02F0" w:rsidP="00F31713">
      <w:pPr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Termin realizacji Przedmiotu Umowy –</w:t>
      </w:r>
      <w:r w:rsidR="00025DD6" w:rsidRPr="0062762C">
        <w:rPr>
          <w:rFonts w:ascii="Arial" w:hAnsi="Arial" w:cs="Arial"/>
        </w:rPr>
        <w:t xml:space="preserve"> sukcesywnie</w:t>
      </w:r>
      <w:r w:rsidRPr="0062762C">
        <w:rPr>
          <w:rFonts w:ascii="Arial" w:hAnsi="Arial" w:cs="Arial"/>
        </w:rPr>
        <w:t xml:space="preserve"> od dnia zawarcia</w:t>
      </w:r>
      <w:r w:rsidR="008301DD" w:rsidRPr="0062762C">
        <w:rPr>
          <w:rFonts w:ascii="Arial" w:hAnsi="Arial" w:cs="Arial"/>
        </w:rPr>
        <w:t xml:space="preserve"> umowy</w:t>
      </w:r>
      <w:r w:rsidRPr="0062762C">
        <w:rPr>
          <w:rFonts w:ascii="Arial" w:hAnsi="Arial" w:cs="Arial"/>
        </w:rPr>
        <w:t xml:space="preserve"> </w:t>
      </w:r>
      <w:r w:rsidR="0095602F" w:rsidRPr="0062762C">
        <w:rPr>
          <w:rFonts w:ascii="Arial" w:hAnsi="Arial" w:cs="Arial"/>
        </w:rPr>
        <w:t xml:space="preserve">do </w:t>
      </w:r>
      <w:r w:rsidR="00F31713" w:rsidRPr="0062762C">
        <w:rPr>
          <w:rFonts w:ascii="Arial" w:hAnsi="Arial" w:cs="Arial"/>
        </w:rPr>
        <w:t xml:space="preserve">dnia </w:t>
      </w:r>
      <w:r w:rsidR="0095602F" w:rsidRPr="0062762C">
        <w:rPr>
          <w:rFonts w:ascii="Arial" w:hAnsi="Arial" w:cs="Arial"/>
        </w:rPr>
        <w:t>31.12.2025</w:t>
      </w:r>
      <w:r w:rsidR="00A04067" w:rsidRPr="0062762C">
        <w:rPr>
          <w:rFonts w:ascii="Arial" w:hAnsi="Arial" w:cs="Arial"/>
        </w:rPr>
        <w:t xml:space="preserve"> r</w:t>
      </w:r>
      <w:r w:rsidRPr="0062762C">
        <w:rPr>
          <w:rFonts w:ascii="Arial" w:hAnsi="Arial" w:cs="Arial"/>
        </w:rPr>
        <w:t xml:space="preserve">. </w:t>
      </w:r>
    </w:p>
    <w:p w14:paraId="3A91AE9C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3</w:t>
      </w:r>
    </w:p>
    <w:p w14:paraId="3205570D" w14:textId="7E0A2596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Wynagrodzenie za wykonanie Przedmiotu Umowy określone na podstawie oferty wynosi:</w:t>
      </w:r>
    </w:p>
    <w:p w14:paraId="11E95177" w14:textId="77777777" w:rsidR="002A02F0" w:rsidRPr="0062762C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....................................... zł netto </w:t>
      </w:r>
    </w:p>
    <w:p w14:paraId="3EE6EE24" w14:textId="77777777" w:rsidR="002A02F0" w:rsidRPr="0062762C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....................................... zł podatek od towarów i usług</w:t>
      </w:r>
    </w:p>
    <w:p w14:paraId="3C4A9F7D" w14:textId="77777777" w:rsidR="002A02F0" w:rsidRPr="0062762C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....................................... zł brutto </w:t>
      </w:r>
    </w:p>
    <w:p w14:paraId="15D55208" w14:textId="7176A997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wynagrodzeniu określonym w ust. 1 </w:t>
      </w:r>
      <w:r w:rsidR="00B639F8" w:rsidRPr="0062762C">
        <w:rPr>
          <w:rFonts w:ascii="Arial" w:hAnsi="Arial" w:cs="Arial"/>
          <w:sz w:val="24"/>
          <w:szCs w:val="24"/>
        </w:rPr>
        <w:t xml:space="preserve">niniejszego paragrafu </w:t>
      </w:r>
      <w:r w:rsidRPr="0062762C">
        <w:rPr>
          <w:rFonts w:ascii="Arial" w:hAnsi="Arial" w:cs="Arial"/>
          <w:sz w:val="24"/>
          <w:szCs w:val="24"/>
        </w:rPr>
        <w:t xml:space="preserve">mieszczą </w:t>
      </w:r>
      <w:r w:rsidR="0062762C" w:rsidRPr="0062762C">
        <w:rPr>
          <w:rFonts w:ascii="Arial" w:hAnsi="Arial" w:cs="Arial"/>
          <w:sz w:val="24"/>
          <w:szCs w:val="24"/>
        </w:rPr>
        <w:br/>
      </w:r>
      <w:r w:rsidRPr="0062762C">
        <w:rPr>
          <w:rFonts w:ascii="Arial" w:hAnsi="Arial" w:cs="Arial"/>
          <w:sz w:val="24"/>
          <w:szCs w:val="24"/>
        </w:rPr>
        <w:t>się wszelkie koszty wykonania Przedmiotu Umowy – określone w formularzu oferty</w:t>
      </w:r>
      <w:r w:rsidRPr="0062762C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77777777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Faktury będą płatne przelewem na rachunek bankowy wskazany przez Wykonawcę w ciągu 14 dni, licząc od dnia otrzymania prawidłowo wystawionej faktury.</w:t>
      </w:r>
    </w:p>
    <w:p w14:paraId="5369C233" w14:textId="2062E3BD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Faktury wystawiane będą w PLN na </w:t>
      </w:r>
      <w:r w:rsidR="00A268D3" w:rsidRPr="0062762C">
        <w:rPr>
          <w:rFonts w:ascii="Arial" w:hAnsi="Arial" w:cs="Arial"/>
          <w:sz w:val="24"/>
          <w:szCs w:val="24"/>
        </w:rPr>
        <w:t xml:space="preserve">właściwą jednostkę </w:t>
      </w:r>
      <w:r w:rsidRPr="0062762C">
        <w:rPr>
          <w:rFonts w:ascii="Arial" w:hAnsi="Arial" w:cs="Arial"/>
          <w:sz w:val="24"/>
          <w:szCs w:val="24"/>
        </w:rPr>
        <w:t>odpowiednio do miejsca zatrudnienia pracowników pobierających elementy umundurowania.</w:t>
      </w:r>
    </w:p>
    <w:p w14:paraId="1B4BF406" w14:textId="326B1D21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Wykonawca przyjmuje do wiadomości, że Zamawiający przy zapłacie wynagrodzenia będzie stosował mechanizm podzielonej płatności, o którym mowa w art. 108 a ust. 1 ustawy z dnia 11 marca 2004 r. o podatku od towarów i usług </w:t>
      </w:r>
      <w:r w:rsidR="007A296D" w:rsidRPr="0062762C">
        <w:rPr>
          <w:rFonts w:ascii="Arial" w:hAnsi="Arial" w:cs="Arial"/>
          <w:sz w:val="24"/>
          <w:szCs w:val="24"/>
        </w:rPr>
        <w:t xml:space="preserve">(tekst jednolity Dz. U. z 2024 r., </w:t>
      </w:r>
      <w:r w:rsidR="00F31713" w:rsidRPr="0062762C">
        <w:rPr>
          <w:rFonts w:ascii="Arial" w:hAnsi="Arial" w:cs="Arial"/>
          <w:sz w:val="24"/>
          <w:szCs w:val="24"/>
        </w:rPr>
        <w:t>poz. 361 z późn .zm.</w:t>
      </w:r>
      <w:r w:rsidR="007A296D" w:rsidRPr="0062762C">
        <w:rPr>
          <w:rFonts w:ascii="Arial" w:hAnsi="Arial" w:cs="Arial"/>
          <w:sz w:val="24"/>
          <w:szCs w:val="24"/>
        </w:rPr>
        <w:t>).</w:t>
      </w:r>
    </w:p>
    <w:p w14:paraId="4BDD4752" w14:textId="37105383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Wykonawca przy realizacji umowy zobowiązuje się posługiwać rachunkiem rozliczeniowym, o którym mowa w art. 49 ust. 1 pkt 1 ustawy z dnia 29 sierpnia 1997 r. Prawo Bankowe </w:t>
      </w:r>
      <w:r w:rsidR="007A296D" w:rsidRPr="0062762C">
        <w:rPr>
          <w:rFonts w:ascii="Arial" w:hAnsi="Arial" w:cs="Arial"/>
          <w:sz w:val="24"/>
          <w:szCs w:val="24"/>
        </w:rPr>
        <w:t>(tekst jednolity Dz. U. z 2024 r., poz. 1646</w:t>
      </w:r>
      <w:r w:rsidR="00F31713" w:rsidRPr="0062762C">
        <w:rPr>
          <w:rFonts w:ascii="Arial" w:hAnsi="Arial" w:cs="Arial"/>
          <w:sz w:val="24"/>
          <w:szCs w:val="24"/>
        </w:rPr>
        <w:t xml:space="preserve"> z późn. zm.</w:t>
      </w:r>
      <w:r w:rsidR="007A296D" w:rsidRPr="0062762C">
        <w:rPr>
          <w:rFonts w:ascii="Arial" w:hAnsi="Arial" w:cs="Arial"/>
          <w:sz w:val="24"/>
          <w:szCs w:val="24"/>
        </w:rPr>
        <w:t>) zawartym w wykazie podmiotów o którym mowa w art. 96 b ust. 1 ustawy o podatku od towarów i usług.</w:t>
      </w:r>
    </w:p>
    <w:p w14:paraId="0305F706" w14:textId="37CB11A6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62762C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 w:rsidRPr="0062762C">
        <w:rPr>
          <w:rStyle w:val="cf11"/>
          <w:rFonts w:ascii="Arial" w:hAnsi="Arial" w:cs="Arial"/>
          <w:sz w:val="24"/>
          <w:szCs w:val="24"/>
        </w:rPr>
        <w:t xml:space="preserve">będzie </w:t>
      </w:r>
      <w:r w:rsidRPr="0062762C">
        <w:rPr>
          <w:rStyle w:val="cf11"/>
          <w:rFonts w:ascii="Arial" w:hAnsi="Arial" w:cs="Arial"/>
          <w:sz w:val="24"/>
          <w:szCs w:val="24"/>
        </w:rPr>
        <w:t>jednostka macierzyst</w:t>
      </w:r>
      <w:r w:rsidR="00A04067" w:rsidRPr="0062762C">
        <w:rPr>
          <w:rStyle w:val="cf11"/>
          <w:rFonts w:ascii="Arial" w:hAnsi="Arial" w:cs="Arial"/>
          <w:sz w:val="24"/>
          <w:szCs w:val="24"/>
        </w:rPr>
        <w:t>a</w:t>
      </w:r>
      <w:r w:rsidRPr="0062762C">
        <w:rPr>
          <w:rStyle w:val="cf11"/>
          <w:rFonts w:ascii="Arial" w:hAnsi="Arial" w:cs="Arial"/>
          <w:sz w:val="24"/>
          <w:szCs w:val="24"/>
        </w:rPr>
        <w:t xml:space="preserve"> pracowników pobierających elementy umundurowania. Do każdej zrealizowanej i potwierdzonej przez pobierającego pracownika (na druku WZ) dostawy Przedmiotu Umowy, </w:t>
      </w:r>
      <w:r w:rsidRPr="0062762C">
        <w:rPr>
          <w:rStyle w:val="cf11"/>
          <w:rFonts w:ascii="Arial" w:hAnsi="Arial" w:cs="Arial"/>
          <w:sz w:val="24"/>
          <w:szCs w:val="24"/>
        </w:rPr>
        <w:lastRenderedPageBreak/>
        <w:t>Wykonawca prześle w</w:t>
      </w:r>
      <w:r w:rsidR="00F9305E" w:rsidRPr="0062762C">
        <w:rPr>
          <w:rStyle w:val="cf11"/>
          <w:rFonts w:ascii="Arial" w:hAnsi="Arial" w:cs="Arial"/>
          <w:sz w:val="24"/>
          <w:szCs w:val="24"/>
        </w:rPr>
        <w:t> </w:t>
      </w:r>
      <w:r w:rsidRPr="0062762C">
        <w:rPr>
          <w:rStyle w:val="cf11"/>
          <w:rFonts w:ascii="Arial" w:hAnsi="Arial" w:cs="Arial"/>
          <w:sz w:val="24"/>
          <w:szCs w:val="24"/>
        </w:rPr>
        <w:t>ciągu 5 dni od daty dostawy, elektroniczną fakturę VAT wraz z dokumentem WZ na adres e-mail jednostki macierzystej pracownika pobierającego.</w:t>
      </w:r>
    </w:p>
    <w:p w14:paraId="16E259AE" w14:textId="232D5DCE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 w:rsidRPr="0062762C">
        <w:rPr>
          <w:rFonts w:ascii="Arial" w:hAnsi="Arial" w:cs="Arial"/>
          <w:sz w:val="24"/>
          <w:szCs w:val="24"/>
        </w:rPr>
        <w:t>go</w:t>
      </w:r>
      <w:r w:rsidRPr="0062762C">
        <w:rPr>
          <w:rFonts w:ascii="Arial" w:hAnsi="Arial" w:cs="Arial"/>
          <w:sz w:val="24"/>
          <w:szCs w:val="24"/>
        </w:rPr>
        <w:t>.</w:t>
      </w:r>
    </w:p>
    <w:p w14:paraId="04971A0B" w14:textId="77777777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 przypadku nieterminowej płatności należności Wykonawca ma prawo naliczyć Zamawiającemu odsetki ustawowe za każdy dzień zwłoki w regulowaniu należności przekraczającej 15 dni.</w:t>
      </w:r>
    </w:p>
    <w:p w14:paraId="33CEDA75" w14:textId="77777777" w:rsidR="002A02F0" w:rsidRPr="0062762C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Wykonawca może żądać wyłącznie wynagrodzenia należnego za rzeczywiście wykonaną część umowy. Ostateczne wynagrodzenie Wykonawcy za wykonanie dostaw Przedmiotu Umowy będzie obliczona na podstawie faktycznie odebranych elementów umundurowania według cen zawartych w formularzu ofertowym.</w:t>
      </w:r>
    </w:p>
    <w:p w14:paraId="219F98C4" w14:textId="77777777" w:rsidR="002A02F0" w:rsidRPr="0062762C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4</w:t>
      </w:r>
    </w:p>
    <w:p w14:paraId="5C876584" w14:textId="77777777" w:rsidR="002A02F0" w:rsidRPr="0062762C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62BB0E8E" w:rsidR="002A02F0" w:rsidRPr="0062762C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 zwłokę w dostarczeniu Przedmiotu Umowy do siedziby Zamawiającego w</w:t>
      </w:r>
      <w:r w:rsidR="00602083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 xml:space="preserve">wysokości 1% wynagrodzenia </w:t>
      </w:r>
      <w:r w:rsidR="00BD7EAF" w:rsidRPr="0062762C">
        <w:rPr>
          <w:rFonts w:ascii="Arial" w:hAnsi="Arial" w:cs="Arial"/>
          <w:sz w:val="24"/>
          <w:szCs w:val="24"/>
        </w:rPr>
        <w:t xml:space="preserve">brutto </w:t>
      </w:r>
      <w:r w:rsidRPr="0062762C">
        <w:rPr>
          <w:rFonts w:ascii="Arial" w:hAnsi="Arial" w:cs="Arial"/>
          <w:sz w:val="24"/>
          <w:szCs w:val="24"/>
        </w:rPr>
        <w:t xml:space="preserve">należnego Wykonawcy za partię zamówienia, którego zwłoka dotyczy, za każdy dzień zwłoki liczony od terminów określonych w § 1 ust 5 lit </w:t>
      </w:r>
      <w:r w:rsidR="00A04067" w:rsidRPr="0062762C">
        <w:rPr>
          <w:rFonts w:ascii="Arial" w:hAnsi="Arial" w:cs="Arial"/>
          <w:sz w:val="24"/>
          <w:szCs w:val="24"/>
        </w:rPr>
        <w:t>e</w:t>
      </w:r>
      <w:r w:rsidR="00B639F8" w:rsidRPr="0062762C">
        <w:rPr>
          <w:rFonts w:ascii="Arial" w:hAnsi="Arial" w:cs="Arial"/>
          <w:sz w:val="24"/>
          <w:szCs w:val="24"/>
        </w:rPr>
        <w:t>);</w:t>
      </w:r>
    </w:p>
    <w:p w14:paraId="465D8C51" w14:textId="4B480B9D" w:rsidR="002A02F0" w:rsidRPr="0062762C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</w:t>
      </w:r>
      <w:r w:rsidR="00BD7EAF" w:rsidRPr="0062762C">
        <w:rPr>
          <w:rFonts w:ascii="Arial" w:hAnsi="Arial" w:cs="Arial"/>
          <w:sz w:val="24"/>
          <w:szCs w:val="24"/>
        </w:rPr>
        <w:t xml:space="preserve"> brutto</w:t>
      </w:r>
      <w:r w:rsidRPr="0062762C">
        <w:rPr>
          <w:rFonts w:ascii="Arial" w:hAnsi="Arial" w:cs="Arial"/>
          <w:sz w:val="24"/>
          <w:szCs w:val="24"/>
        </w:rPr>
        <w:t xml:space="preserve"> określonego w § 3 ust.1</w:t>
      </w:r>
      <w:r w:rsidR="00B639F8" w:rsidRPr="0062762C">
        <w:rPr>
          <w:rFonts w:ascii="Arial" w:hAnsi="Arial" w:cs="Arial"/>
          <w:sz w:val="24"/>
          <w:szCs w:val="24"/>
        </w:rPr>
        <w:t xml:space="preserve"> niniejszej umowy;</w:t>
      </w:r>
    </w:p>
    <w:p w14:paraId="0DDCCE41" w14:textId="2802BE7B" w:rsidR="002A02F0" w:rsidRPr="0062762C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>wysokości 10% wynagrodzenia</w:t>
      </w:r>
      <w:r w:rsidR="00BD7EAF" w:rsidRPr="0062762C">
        <w:rPr>
          <w:rFonts w:ascii="Arial" w:hAnsi="Arial" w:cs="Arial"/>
          <w:sz w:val="24"/>
          <w:szCs w:val="24"/>
        </w:rPr>
        <w:t xml:space="preserve"> brutto</w:t>
      </w:r>
      <w:r w:rsidRPr="0062762C">
        <w:rPr>
          <w:rFonts w:ascii="Arial" w:hAnsi="Arial" w:cs="Arial"/>
          <w:sz w:val="24"/>
          <w:szCs w:val="24"/>
        </w:rPr>
        <w:t xml:space="preserve"> określonego w § 3 ust.1</w:t>
      </w:r>
      <w:r w:rsidR="00B639F8" w:rsidRPr="0062762C">
        <w:rPr>
          <w:rFonts w:ascii="Arial" w:hAnsi="Arial" w:cs="Arial"/>
          <w:sz w:val="24"/>
          <w:szCs w:val="24"/>
        </w:rPr>
        <w:t xml:space="preserve"> niniejszej umowy;</w:t>
      </w:r>
    </w:p>
    <w:p w14:paraId="6AE14A62" w14:textId="506DC115" w:rsidR="002A02F0" w:rsidRPr="0062762C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 w:rsidRPr="0062762C">
        <w:rPr>
          <w:rFonts w:ascii="Arial" w:hAnsi="Arial" w:cs="Arial"/>
          <w:sz w:val="24"/>
          <w:szCs w:val="24"/>
        </w:rPr>
        <w:t xml:space="preserve">elementów umundurowania stanowiących </w:t>
      </w:r>
      <w:r w:rsidRPr="0062762C">
        <w:rPr>
          <w:rFonts w:ascii="Arial" w:hAnsi="Arial" w:cs="Arial"/>
          <w:sz w:val="24"/>
          <w:szCs w:val="24"/>
        </w:rPr>
        <w:t>Przedmiot Umowy stwierdzonych w okresie gwarancji za wady - 100 zł za każdy</w:t>
      </w:r>
      <w:r w:rsidR="00F31713" w:rsidRPr="0062762C">
        <w:rPr>
          <w:rFonts w:ascii="Arial" w:hAnsi="Arial" w:cs="Arial"/>
          <w:sz w:val="24"/>
          <w:szCs w:val="24"/>
        </w:rPr>
        <w:t xml:space="preserve"> rozpoczęty</w:t>
      </w:r>
      <w:r w:rsidRPr="0062762C">
        <w:rPr>
          <w:rFonts w:ascii="Arial" w:hAnsi="Arial" w:cs="Arial"/>
          <w:sz w:val="24"/>
          <w:szCs w:val="24"/>
        </w:rPr>
        <w:t xml:space="preserve"> dzień zwłoki.</w:t>
      </w:r>
    </w:p>
    <w:p w14:paraId="03748C47" w14:textId="57217BDD" w:rsidR="002A02F0" w:rsidRPr="0062762C" w:rsidRDefault="002A02F0" w:rsidP="000424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 przypadku stwierdzenia, że dostarczone i oferowane przez Wykonawcę elementy umundurowania nie speł</w:t>
      </w:r>
      <w:r w:rsidR="00B639F8" w:rsidRPr="0062762C">
        <w:rPr>
          <w:rFonts w:ascii="Arial" w:hAnsi="Arial" w:cs="Arial"/>
          <w:sz w:val="24"/>
          <w:szCs w:val="24"/>
        </w:rPr>
        <w:t>niają wymogów określonych w § 1</w:t>
      </w:r>
      <w:r w:rsidRPr="0062762C">
        <w:rPr>
          <w:rFonts w:ascii="Arial" w:hAnsi="Arial" w:cs="Arial"/>
          <w:sz w:val="24"/>
          <w:szCs w:val="24"/>
        </w:rPr>
        <w:t xml:space="preserve"> ust. 2 </w:t>
      </w:r>
      <w:r w:rsidR="00B639F8" w:rsidRPr="0062762C">
        <w:rPr>
          <w:rFonts w:ascii="Arial" w:hAnsi="Arial" w:cs="Arial"/>
          <w:sz w:val="24"/>
          <w:szCs w:val="24"/>
        </w:rPr>
        <w:t xml:space="preserve">niniejszej </w:t>
      </w:r>
      <w:r w:rsidRPr="0062762C">
        <w:rPr>
          <w:rFonts w:ascii="Arial" w:hAnsi="Arial" w:cs="Arial"/>
          <w:sz w:val="24"/>
          <w:szCs w:val="24"/>
        </w:rPr>
        <w:t xml:space="preserve">umowy, </w:t>
      </w:r>
      <w:r w:rsidR="000424E1" w:rsidRPr="0062762C">
        <w:rPr>
          <w:rFonts w:ascii="Arial" w:hAnsi="Arial" w:cs="Arial"/>
          <w:sz w:val="24"/>
          <w:szCs w:val="24"/>
        </w:rPr>
        <w:t xml:space="preserve">Zamawiającemu przysługuje od Wykonawcy kara w wysokości 500 zł za każdy taki przypadek. Jeżeli dostarczone i oferowane przez Wykonawcę elementy umundurowania nie będą spełniać wymogów określonych w </w:t>
      </w:r>
      <w:r w:rsidR="00A906BE" w:rsidRPr="0062762C">
        <w:rPr>
          <w:rFonts w:ascii="Arial" w:hAnsi="Arial" w:cs="Arial"/>
          <w:sz w:val="24"/>
          <w:szCs w:val="24"/>
        </w:rPr>
        <w:t>warunkach zamówienia</w:t>
      </w:r>
      <w:r w:rsidR="000424E1" w:rsidRPr="0062762C">
        <w:rPr>
          <w:rFonts w:ascii="Arial" w:hAnsi="Arial" w:cs="Arial"/>
          <w:sz w:val="24"/>
          <w:szCs w:val="24"/>
        </w:rPr>
        <w:t>, a Wykonawca nie dostarczy potwierdzenia-badań trzy razy z rzędu, Zamawiający ma prawo do odstąpienia od umowy z przyczyn leżących po stronie Wykonawcy.</w:t>
      </w:r>
    </w:p>
    <w:p w14:paraId="29361FB7" w14:textId="655B0614" w:rsidR="002A02F0" w:rsidRPr="0062762C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Jeżeli kary umowne nie pokryją poniesionej szkody Zamawiającemu przysługuje prawo do dochodzenia odszkodowania uzupełniającego na zasadach ogólnych Kodeksu Cywilnego.</w:t>
      </w:r>
    </w:p>
    <w:p w14:paraId="1C6B717F" w14:textId="3E66022C" w:rsidR="002A02F0" w:rsidRPr="0062762C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</w:t>
      </w:r>
      <w:r w:rsidR="00587E95" w:rsidRPr="0062762C">
        <w:rPr>
          <w:rFonts w:ascii="Arial" w:hAnsi="Arial" w:cs="Arial"/>
          <w:sz w:val="24"/>
          <w:szCs w:val="24"/>
        </w:rPr>
        <w:t>wynagrodzenia brutto umowy</w:t>
      </w:r>
      <w:r w:rsidR="00B639F8" w:rsidRPr="0062762C">
        <w:rPr>
          <w:rFonts w:ascii="Arial" w:hAnsi="Arial" w:cs="Arial"/>
          <w:sz w:val="24"/>
          <w:szCs w:val="24"/>
        </w:rPr>
        <w:t>,                            o którym mowa w § 3 ust. 1 niniejszej umowy</w:t>
      </w:r>
      <w:r w:rsidR="00587E95" w:rsidRPr="0062762C">
        <w:rPr>
          <w:rFonts w:ascii="Arial" w:hAnsi="Arial" w:cs="Arial"/>
          <w:sz w:val="24"/>
          <w:szCs w:val="24"/>
        </w:rPr>
        <w:t>.</w:t>
      </w:r>
    </w:p>
    <w:p w14:paraId="60EDC996" w14:textId="210F4AE6" w:rsidR="002A02F0" w:rsidRPr="0062762C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Za </w:t>
      </w:r>
      <w:r w:rsidR="000424E1" w:rsidRPr="0062762C">
        <w:rPr>
          <w:rFonts w:ascii="Arial" w:hAnsi="Arial" w:cs="Arial"/>
          <w:sz w:val="24"/>
          <w:szCs w:val="24"/>
        </w:rPr>
        <w:t>zwłokę</w:t>
      </w:r>
      <w:r w:rsidR="00F31713" w:rsidRPr="0062762C">
        <w:rPr>
          <w:rFonts w:ascii="Arial" w:hAnsi="Arial" w:cs="Arial"/>
          <w:sz w:val="24"/>
          <w:szCs w:val="24"/>
        </w:rPr>
        <w:t xml:space="preserve"> w zapłacie wynagrodzenia</w:t>
      </w:r>
      <w:r w:rsidRPr="0062762C">
        <w:rPr>
          <w:rFonts w:ascii="Arial" w:hAnsi="Arial" w:cs="Arial"/>
          <w:sz w:val="24"/>
          <w:szCs w:val="24"/>
        </w:rPr>
        <w:t xml:space="preserve"> Wykonawca ma prawo do naliczania odsetek ustawowych z tytułu </w:t>
      </w:r>
      <w:r w:rsidR="00B639F8" w:rsidRPr="0062762C">
        <w:rPr>
          <w:rFonts w:ascii="Arial" w:hAnsi="Arial" w:cs="Arial"/>
          <w:sz w:val="24"/>
          <w:szCs w:val="24"/>
        </w:rPr>
        <w:t xml:space="preserve">opóźnienia </w:t>
      </w:r>
      <w:r w:rsidR="000424E1" w:rsidRPr="0062762C">
        <w:rPr>
          <w:rFonts w:ascii="Arial" w:hAnsi="Arial" w:cs="Arial"/>
          <w:sz w:val="24"/>
          <w:szCs w:val="24"/>
        </w:rPr>
        <w:t xml:space="preserve">w zapłacie przysługującego </w:t>
      </w:r>
      <w:r w:rsidR="00F31713" w:rsidRPr="0062762C">
        <w:rPr>
          <w:rFonts w:ascii="Arial" w:hAnsi="Arial" w:cs="Arial"/>
          <w:sz w:val="24"/>
          <w:szCs w:val="24"/>
        </w:rPr>
        <w:t xml:space="preserve">mu </w:t>
      </w:r>
      <w:r w:rsidR="000424E1" w:rsidRPr="0062762C">
        <w:rPr>
          <w:rFonts w:ascii="Arial" w:hAnsi="Arial" w:cs="Arial"/>
          <w:sz w:val="24"/>
          <w:szCs w:val="24"/>
        </w:rPr>
        <w:t>wynagrodzenia</w:t>
      </w:r>
      <w:r w:rsidRPr="0062762C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62762C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B92BAD" w14:textId="77777777" w:rsidR="00F31713" w:rsidRPr="0062762C" w:rsidRDefault="00F31713" w:rsidP="002A02F0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959B9" w14:textId="77777777" w:rsidR="002A02F0" w:rsidRPr="0062762C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b/>
          <w:bCs/>
          <w:sz w:val="24"/>
          <w:szCs w:val="24"/>
        </w:rPr>
        <w:t>§ 5</w:t>
      </w:r>
    </w:p>
    <w:p w14:paraId="5FD3E14D" w14:textId="4E8140EB" w:rsidR="002A02F0" w:rsidRPr="0062762C" w:rsidRDefault="00587E95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Wykonawca zapewni 12</w:t>
      </w:r>
      <w:r w:rsidR="002A02F0" w:rsidRPr="0062762C">
        <w:rPr>
          <w:rFonts w:ascii="Arial" w:hAnsi="Arial" w:cs="Arial"/>
          <w:sz w:val="24"/>
          <w:szCs w:val="24"/>
        </w:rPr>
        <w:t xml:space="preserve"> miesięczną gwarancję na dostarczone elementy umundurowania (liczoną od daty dostawy poszczególnych elementów umundurowania leśnika).</w:t>
      </w:r>
    </w:p>
    <w:p w14:paraId="5E7731AB" w14:textId="6C55D995" w:rsidR="002A02F0" w:rsidRPr="0062762C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Gwarancją objęte są wady fizyczne </w:t>
      </w:r>
      <w:r w:rsidR="000424E1" w:rsidRPr="0062762C">
        <w:rPr>
          <w:rFonts w:ascii="Arial" w:hAnsi="Arial" w:cs="Arial"/>
          <w:sz w:val="24"/>
          <w:szCs w:val="24"/>
        </w:rPr>
        <w:t>tj.,</w:t>
      </w:r>
      <w:r w:rsidRPr="0062762C">
        <w:rPr>
          <w:rFonts w:ascii="Arial" w:hAnsi="Arial" w:cs="Arial"/>
          <w:sz w:val="24"/>
          <w:szCs w:val="24"/>
        </w:rPr>
        <w:t xml:space="preserve"> gdy rzecz stanowiąca Przedmiot Umowy nie ma właściwości określonych w umowie. Gwarancją objęte są też wady estetyczne.</w:t>
      </w:r>
    </w:p>
    <w:p w14:paraId="1DB96023" w14:textId="77777777" w:rsidR="002A02F0" w:rsidRPr="0062762C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62762C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zobowiązanym z tytułu gwarancji jest Wykonawca;</w:t>
      </w:r>
    </w:p>
    <w:p w14:paraId="71A5DD48" w14:textId="28E34E83" w:rsidR="002A02F0" w:rsidRPr="0062762C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zgłaszane wady będą wysyłane do Wykonawcy pisemnie lub za pomocą poczty e-mail (na następujący adres ...........................................................................), Wady mogą być zgłaszane w punkcie </w:t>
      </w:r>
      <w:r w:rsidR="000424E1" w:rsidRPr="0062762C">
        <w:rPr>
          <w:rFonts w:ascii="Arial" w:hAnsi="Arial" w:cs="Arial"/>
          <w:sz w:val="24"/>
          <w:szCs w:val="24"/>
        </w:rPr>
        <w:t>dystrybucji</w:t>
      </w:r>
      <w:r w:rsidRPr="0062762C">
        <w:rPr>
          <w:rFonts w:ascii="Arial" w:hAnsi="Arial" w:cs="Arial"/>
          <w:sz w:val="24"/>
          <w:szCs w:val="24"/>
        </w:rPr>
        <w:t>;</w:t>
      </w:r>
    </w:p>
    <w:p w14:paraId="0327129D" w14:textId="1063F641" w:rsidR="002A02F0" w:rsidRPr="0062762C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 okresie gwarancji Zamawiający zobowiązany jest powiadomić Wykonawcę o</w:t>
      </w:r>
      <w:r w:rsidR="000424E1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 xml:space="preserve">stwierdzonych wadach Przedmiotu Umowy w terminie </w:t>
      </w:r>
      <w:r w:rsidR="00AA4A1C" w:rsidRPr="0062762C">
        <w:rPr>
          <w:rFonts w:ascii="Arial" w:hAnsi="Arial" w:cs="Arial"/>
          <w:sz w:val="24"/>
          <w:szCs w:val="24"/>
        </w:rPr>
        <w:t>14</w:t>
      </w:r>
      <w:r w:rsidRPr="0062762C">
        <w:rPr>
          <w:rFonts w:ascii="Arial" w:hAnsi="Arial" w:cs="Arial"/>
          <w:sz w:val="24"/>
          <w:szCs w:val="24"/>
        </w:rPr>
        <w:t xml:space="preserve"> dni od ich ujawnienia;</w:t>
      </w:r>
    </w:p>
    <w:p w14:paraId="0D01C377" w14:textId="4936D598" w:rsidR="002A02F0" w:rsidRPr="0062762C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AA4A1C" w:rsidRPr="0062762C">
        <w:rPr>
          <w:rFonts w:ascii="Arial" w:hAnsi="Arial" w:cs="Arial"/>
          <w:sz w:val="24"/>
          <w:szCs w:val="24"/>
        </w:rPr>
        <w:t>7</w:t>
      </w:r>
      <w:r w:rsidRPr="0062762C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Pr="0062762C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strony umowy ustalają, że usunięcie wad Przedmiotu Umowy nastąpi poprzez nieodpłatną naprawę lub wymianę towaru na wolny od wad w terminie do 14 dni od dnia uznania reklamacji za zasadną.</w:t>
      </w:r>
    </w:p>
    <w:p w14:paraId="7F2FDB40" w14:textId="77777777" w:rsidR="002A02F0" w:rsidRPr="0062762C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FB23A4" w14:textId="77777777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6</w:t>
      </w:r>
    </w:p>
    <w:p w14:paraId="629336B3" w14:textId="77777777" w:rsidR="002A02F0" w:rsidRPr="0062762C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46544675"/>
      <w:r w:rsidRPr="0062762C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1"/>
    </w:p>
    <w:p w14:paraId="44A64EFD" w14:textId="77777777" w:rsidR="002A02F0" w:rsidRPr="0062762C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62762C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6DFB2A" w14:textId="77777777" w:rsidR="002A02F0" w:rsidRPr="0062762C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62762C" w:rsidRDefault="002A02F0" w:rsidP="002A02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62762C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77777777" w:rsidR="002A02F0" w:rsidRPr="0062762C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konieczności zrealizowania Przedmiotu Umowy przy zastosowaniu innych materiałów gwarantujących lepszą jakość elementów umundurowania leśnika;</w:t>
      </w:r>
    </w:p>
    <w:p w14:paraId="3BB0006C" w14:textId="77777777" w:rsidR="002A02F0" w:rsidRPr="0062762C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62762C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62762C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lastRenderedPageBreak/>
        <w:t>Konieczności zmiany terminu realizacji Przedmiotu Umowy spowodowanej:</w:t>
      </w:r>
    </w:p>
    <w:p w14:paraId="7007A138" w14:textId="77777777" w:rsidR="002A02F0" w:rsidRPr="0062762C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62762C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3EC41C9D" w14:textId="00E0FA0D" w:rsidR="00B30177" w:rsidRPr="0062762C" w:rsidRDefault="002A02F0" w:rsidP="005647D9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przypadku wystąpienia którejkolwiek z okoliczności wymienionych w </w:t>
      </w:r>
      <w:r w:rsidRPr="0062762C">
        <w:rPr>
          <w:rFonts w:ascii="Arial" w:hAnsi="Arial" w:cs="Arial"/>
          <w:bCs/>
          <w:sz w:val="24"/>
          <w:szCs w:val="24"/>
        </w:rPr>
        <w:t xml:space="preserve">§ 7 ust. 1 lit a i b </w:t>
      </w:r>
      <w:r w:rsidRPr="0062762C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376DB0C3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399F366A" w14:textId="77777777" w:rsidR="0080315A" w:rsidRPr="0062762C" w:rsidRDefault="0080315A" w:rsidP="0080315A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b/>
          <w:bCs/>
          <w:sz w:val="24"/>
          <w:szCs w:val="24"/>
        </w:rPr>
        <w:t>§ 8</w:t>
      </w:r>
    </w:p>
    <w:p w14:paraId="2BF75AB9" w14:textId="77777777" w:rsidR="0080315A" w:rsidRPr="0062762C" w:rsidRDefault="0080315A" w:rsidP="0080315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Zamawiający dopuszcza możliwość zmian redakcyjnych umowy, zmian będących następstwem zmian danych zarówno jego,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4B60395B" w14:textId="0735DD71" w:rsidR="0080315A" w:rsidRPr="0062762C" w:rsidRDefault="0080315A" w:rsidP="0080315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</w:t>
      </w:r>
      <w:r w:rsidR="00F31713" w:rsidRPr="0062762C">
        <w:rPr>
          <w:rFonts w:ascii="Arial" w:hAnsi="Arial" w:cs="Arial"/>
          <w:sz w:val="24"/>
          <w:szCs w:val="24"/>
        </w:rPr>
        <w:t>wać wykroczenia poza określenie</w:t>
      </w:r>
      <w:r w:rsidRPr="0062762C">
        <w:rPr>
          <w:rFonts w:ascii="Arial" w:hAnsi="Arial" w:cs="Arial"/>
          <w:sz w:val="24"/>
          <w:szCs w:val="24"/>
        </w:rPr>
        <w:t xml:space="preserve"> przedmiotu zamówienia zawarte w specyfikacji warunków zamówienia.</w:t>
      </w:r>
    </w:p>
    <w:p w14:paraId="45854335" w14:textId="77777777" w:rsidR="0080315A" w:rsidRPr="0062762C" w:rsidRDefault="0080315A" w:rsidP="0080315A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Wszystkie zmiany postanowień zawartej umowy wymagają zgody obu stron i zachowania formy pisemnej pod rygorem nieważności.</w:t>
      </w:r>
    </w:p>
    <w:p w14:paraId="544019EB" w14:textId="77777777" w:rsidR="0080315A" w:rsidRPr="0062762C" w:rsidRDefault="0080315A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0623017C" w14:textId="7258D068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 xml:space="preserve">§ </w:t>
      </w:r>
      <w:r w:rsidR="0080315A" w:rsidRPr="0062762C">
        <w:rPr>
          <w:rFonts w:ascii="Arial" w:hAnsi="Arial" w:cs="Arial"/>
          <w:b/>
          <w:bCs/>
        </w:rPr>
        <w:t>9</w:t>
      </w:r>
    </w:p>
    <w:p w14:paraId="07FCA0F5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233143EF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 xml:space="preserve">§ </w:t>
      </w:r>
      <w:r w:rsidR="0080315A" w:rsidRPr="0062762C">
        <w:rPr>
          <w:rFonts w:ascii="Arial" w:hAnsi="Arial" w:cs="Arial"/>
          <w:b/>
          <w:bCs/>
        </w:rPr>
        <w:t>10</w:t>
      </w:r>
    </w:p>
    <w:p w14:paraId="4BB00ADA" w14:textId="30EF017F" w:rsidR="002A02F0" w:rsidRPr="0062762C" w:rsidRDefault="00987301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W sprawach nie</w:t>
      </w:r>
      <w:r w:rsidR="002A02F0" w:rsidRPr="0062762C">
        <w:rPr>
          <w:rFonts w:ascii="Arial" w:hAnsi="Arial" w:cs="Arial"/>
        </w:rPr>
        <w:t>uregulowanych w niniejszej Umowie stosuje się przepisy Kodeksu cywilnego.</w:t>
      </w:r>
    </w:p>
    <w:p w14:paraId="3B9D2097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2EED4E32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1</w:t>
      </w:r>
      <w:r w:rsidR="0080315A" w:rsidRPr="0062762C">
        <w:rPr>
          <w:rFonts w:ascii="Arial" w:hAnsi="Arial" w:cs="Arial"/>
          <w:b/>
          <w:bCs/>
        </w:rPr>
        <w:t>1</w:t>
      </w:r>
    </w:p>
    <w:p w14:paraId="6B194557" w14:textId="77777777" w:rsidR="002A02F0" w:rsidRPr="0062762C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62762C">
        <w:rPr>
          <w:rFonts w:ascii="Arial" w:eastAsia="Times New Roman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 się, że: </w:t>
      </w:r>
    </w:p>
    <w:p w14:paraId="43861557" w14:textId="17C2790E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administratorem</w:t>
      </w:r>
      <w:r w:rsidR="00176D8D" w:rsidRPr="0062762C">
        <w:rPr>
          <w:rFonts w:ascii="Arial" w:hAnsi="Arial" w:cs="Arial"/>
          <w:sz w:val="24"/>
          <w:szCs w:val="24"/>
        </w:rPr>
        <w:t xml:space="preserve"> Państwa</w:t>
      </w:r>
      <w:r w:rsidRPr="0062762C">
        <w:rPr>
          <w:rFonts w:ascii="Arial" w:hAnsi="Arial" w:cs="Arial"/>
          <w:sz w:val="24"/>
          <w:szCs w:val="24"/>
        </w:rPr>
        <w:t xml:space="preserve">  danych osobowych jest Skarb Państwa Państwowe Gospodarstwo Leśne Lasy Państwowe </w:t>
      </w:r>
      <w:r w:rsidR="00B30177" w:rsidRPr="0062762C">
        <w:rPr>
          <w:rFonts w:ascii="Arial" w:hAnsi="Arial" w:cs="Arial"/>
          <w:sz w:val="24"/>
          <w:szCs w:val="24"/>
        </w:rPr>
        <w:t>Nadleśnictwo</w:t>
      </w:r>
      <w:r w:rsidR="00726655" w:rsidRPr="0062762C">
        <w:rPr>
          <w:rFonts w:ascii="Arial" w:hAnsi="Arial" w:cs="Arial"/>
          <w:sz w:val="24"/>
          <w:szCs w:val="24"/>
        </w:rPr>
        <w:t xml:space="preserve"> Stary Sącz</w:t>
      </w:r>
      <w:r w:rsidRPr="0062762C">
        <w:rPr>
          <w:rFonts w:ascii="Arial" w:hAnsi="Arial" w:cs="Arial"/>
          <w:sz w:val="24"/>
          <w:szCs w:val="24"/>
        </w:rPr>
        <w:t xml:space="preserve">; </w:t>
      </w:r>
    </w:p>
    <w:p w14:paraId="09ED7277" w14:textId="46B4DCF6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administrator wyznaczył Insp</w:t>
      </w:r>
      <w:r w:rsidR="007054CE" w:rsidRPr="0062762C">
        <w:rPr>
          <w:rFonts w:ascii="Arial" w:hAnsi="Arial" w:cs="Arial"/>
          <w:sz w:val="24"/>
          <w:szCs w:val="24"/>
        </w:rPr>
        <w:t xml:space="preserve">ektora Ochrony Danych Osobowych </w:t>
      </w:r>
      <w:r w:rsidRPr="0062762C">
        <w:rPr>
          <w:rFonts w:ascii="Arial" w:hAnsi="Arial" w:cs="Arial"/>
          <w:sz w:val="24"/>
          <w:szCs w:val="24"/>
        </w:rPr>
        <w:t>z którym w sprawach dotyczących przetwarzania danych osobowych można skontaktować się za pośrednictwem poczty elektronicznej pod adresem</w:t>
      </w:r>
      <w:r w:rsidR="00987301" w:rsidRPr="0062762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054CE" w:rsidRPr="0062762C">
          <w:rPr>
            <w:rStyle w:val="Hipercze"/>
            <w:rFonts w:ascii="Arial" w:hAnsi="Arial" w:cs="Arial"/>
            <w:color w:val="auto"/>
            <w:sz w:val="24"/>
            <w:szCs w:val="24"/>
          </w:rPr>
          <w:t>iod@comp-net.pl</w:t>
        </w:r>
      </w:hyperlink>
      <w:r w:rsidR="00E07D11" w:rsidRPr="0062762C">
        <w:rPr>
          <w:rFonts w:ascii="Arial" w:hAnsi="Arial" w:cs="Arial"/>
          <w:sz w:val="24"/>
          <w:szCs w:val="24"/>
        </w:rPr>
        <w:t>.</w:t>
      </w:r>
    </w:p>
    <w:p w14:paraId="754CFA1F" w14:textId="487B5706" w:rsidR="002A02F0" w:rsidRPr="0062762C" w:rsidRDefault="00176D8D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lastRenderedPageBreak/>
        <w:t xml:space="preserve">Państwa </w:t>
      </w:r>
      <w:r w:rsidR="002A02F0" w:rsidRPr="0062762C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 w:rsidRPr="0062762C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odbiorcami </w:t>
      </w:r>
      <w:r w:rsidR="004D23B0" w:rsidRPr="0062762C">
        <w:rPr>
          <w:rFonts w:ascii="Arial" w:hAnsi="Arial" w:cs="Arial"/>
          <w:sz w:val="24"/>
          <w:szCs w:val="24"/>
        </w:rPr>
        <w:t>P</w:t>
      </w:r>
      <w:r w:rsidR="00176D8D" w:rsidRPr="0062762C">
        <w:rPr>
          <w:rFonts w:ascii="Arial" w:hAnsi="Arial" w:cs="Arial"/>
          <w:sz w:val="24"/>
          <w:szCs w:val="24"/>
        </w:rPr>
        <w:t xml:space="preserve">aństwa </w:t>
      </w:r>
      <w:r w:rsidRPr="0062762C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 w:rsidRPr="0062762C">
        <w:rPr>
          <w:rFonts w:ascii="Arial" w:hAnsi="Arial" w:cs="Arial"/>
          <w:sz w:val="24"/>
          <w:szCs w:val="24"/>
        </w:rPr>
        <w:t>;</w:t>
      </w:r>
    </w:p>
    <w:p w14:paraId="0166FAE5" w14:textId="6C7FEC9D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odniesieniu do </w:t>
      </w:r>
      <w:r w:rsidR="00176D8D" w:rsidRPr="0062762C">
        <w:rPr>
          <w:rFonts w:ascii="Arial" w:hAnsi="Arial" w:cs="Arial"/>
          <w:sz w:val="24"/>
          <w:szCs w:val="24"/>
        </w:rPr>
        <w:t xml:space="preserve">Państwa </w:t>
      </w:r>
      <w:r w:rsidRPr="0062762C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62762C">
        <w:rPr>
          <w:rFonts w:ascii="Arial" w:hAnsi="Arial" w:cs="Arial"/>
          <w:sz w:val="24"/>
          <w:szCs w:val="24"/>
        </w:rPr>
        <w:t xml:space="preserve">w tym również w formie profilowania </w:t>
      </w:r>
      <w:r w:rsidRPr="0062762C">
        <w:rPr>
          <w:rFonts w:ascii="Arial" w:hAnsi="Arial" w:cs="Arial"/>
          <w:sz w:val="24"/>
          <w:szCs w:val="24"/>
        </w:rPr>
        <w:t>stosownie do art. 22 RODO.;</w:t>
      </w:r>
    </w:p>
    <w:p w14:paraId="66B3D981" w14:textId="02A524BF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posiada</w:t>
      </w:r>
      <w:r w:rsidR="00176D8D" w:rsidRPr="0062762C">
        <w:rPr>
          <w:rFonts w:ascii="Arial" w:hAnsi="Arial" w:cs="Arial"/>
          <w:sz w:val="24"/>
          <w:szCs w:val="24"/>
        </w:rPr>
        <w:t>ją</w:t>
      </w:r>
      <w:r w:rsidRPr="0062762C">
        <w:rPr>
          <w:rFonts w:ascii="Arial" w:hAnsi="Arial" w:cs="Arial"/>
          <w:sz w:val="24"/>
          <w:szCs w:val="24"/>
        </w:rPr>
        <w:t xml:space="preserve"> </w:t>
      </w:r>
      <w:r w:rsidR="00176D8D" w:rsidRPr="0062762C">
        <w:rPr>
          <w:rFonts w:ascii="Arial" w:hAnsi="Arial" w:cs="Arial"/>
          <w:sz w:val="24"/>
          <w:szCs w:val="24"/>
        </w:rPr>
        <w:t>Państwo:</w:t>
      </w:r>
      <w:r w:rsidRPr="0062762C">
        <w:rPr>
          <w:rFonts w:ascii="Arial" w:hAnsi="Arial" w:cs="Arial"/>
          <w:sz w:val="24"/>
          <w:szCs w:val="24"/>
        </w:rPr>
        <w:t xml:space="preserve"> </w:t>
      </w:r>
    </w:p>
    <w:p w14:paraId="1CAC0EE6" w14:textId="77B7BCD7" w:rsidR="002A02F0" w:rsidRPr="0062762C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na podstawie art. 15 RODO prawo dostępu do </w:t>
      </w:r>
      <w:r w:rsidR="00176D8D" w:rsidRPr="0062762C">
        <w:rPr>
          <w:rFonts w:ascii="Arial" w:hAnsi="Arial" w:cs="Arial"/>
          <w:sz w:val="24"/>
          <w:szCs w:val="24"/>
        </w:rPr>
        <w:t xml:space="preserve">Państwa </w:t>
      </w:r>
      <w:r w:rsidRPr="0062762C">
        <w:rPr>
          <w:rFonts w:ascii="Arial" w:hAnsi="Arial" w:cs="Arial"/>
          <w:sz w:val="24"/>
          <w:szCs w:val="24"/>
        </w:rPr>
        <w:t>danych osobowych</w:t>
      </w:r>
      <w:r w:rsidR="00176D8D" w:rsidRPr="0062762C">
        <w:rPr>
          <w:rFonts w:ascii="Arial" w:hAnsi="Arial" w:cs="Arial"/>
          <w:sz w:val="24"/>
          <w:szCs w:val="24"/>
        </w:rPr>
        <w:t xml:space="preserve"> </w:t>
      </w:r>
      <w:r w:rsidRPr="0062762C">
        <w:rPr>
          <w:rFonts w:ascii="Arial" w:hAnsi="Arial" w:cs="Arial"/>
          <w:sz w:val="24"/>
          <w:szCs w:val="24"/>
        </w:rPr>
        <w:t>dotyczących (w przypadku, gdy skorzystanie z tego prawa wymagałoby po stronie administratora niewspółmiernie dużego wysiłku może</w:t>
      </w:r>
      <w:r w:rsidR="00176D8D" w:rsidRPr="0062762C">
        <w:rPr>
          <w:rFonts w:ascii="Arial" w:hAnsi="Arial" w:cs="Arial"/>
          <w:sz w:val="24"/>
          <w:szCs w:val="24"/>
        </w:rPr>
        <w:t>cie</w:t>
      </w:r>
      <w:r w:rsidRPr="0062762C">
        <w:rPr>
          <w:rFonts w:ascii="Arial" w:hAnsi="Arial" w:cs="Arial"/>
          <w:sz w:val="24"/>
          <w:szCs w:val="24"/>
        </w:rPr>
        <w:t xml:space="preserve"> zostać</w:t>
      </w:r>
      <w:r w:rsidR="00176D8D" w:rsidRPr="0062762C">
        <w:rPr>
          <w:rFonts w:ascii="Arial" w:hAnsi="Arial" w:cs="Arial"/>
          <w:sz w:val="24"/>
          <w:szCs w:val="24"/>
        </w:rPr>
        <w:t xml:space="preserve"> Państwo</w:t>
      </w:r>
      <w:r w:rsidRPr="0062762C">
        <w:rPr>
          <w:rFonts w:ascii="Arial" w:hAnsi="Arial" w:cs="Arial"/>
          <w:sz w:val="24"/>
          <w:szCs w:val="24"/>
        </w:rPr>
        <w:t xml:space="preserve"> zobowiąza</w:t>
      </w:r>
      <w:r w:rsidR="00176D8D" w:rsidRPr="0062762C">
        <w:rPr>
          <w:rFonts w:ascii="Arial" w:hAnsi="Arial" w:cs="Arial"/>
          <w:sz w:val="24"/>
          <w:szCs w:val="24"/>
        </w:rPr>
        <w:t>ni</w:t>
      </w:r>
      <w:r w:rsidRPr="0062762C">
        <w:rPr>
          <w:rFonts w:ascii="Arial" w:hAnsi="Arial" w:cs="Arial"/>
          <w:sz w:val="24"/>
          <w:szCs w:val="24"/>
        </w:rPr>
        <w:t xml:space="preserve"> do wskazania dodatkowych informacji mających na celu sprecyzowanie żądania, w</w:t>
      </w:r>
      <w:r w:rsidR="00176D8D" w:rsidRPr="0062762C">
        <w:rPr>
          <w:rFonts w:ascii="Arial" w:hAnsi="Arial" w:cs="Arial"/>
          <w:sz w:val="24"/>
          <w:szCs w:val="24"/>
        </w:rPr>
        <w:t> </w:t>
      </w:r>
      <w:r w:rsidRPr="0062762C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62762C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na podstawie art. 16 RODO prawo do sprostowania</w:t>
      </w:r>
      <w:r w:rsidR="00176D8D" w:rsidRPr="0062762C">
        <w:rPr>
          <w:rFonts w:ascii="Arial" w:hAnsi="Arial" w:cs="Arial"/>
          <w:sz w:val="24"/>
          <w:szCs w:val="24"/>
        </w:rPr>
        <w:t xml:space="preserve"> Państwa</w:t>
      </w:r>
      <w:r w:rsidRPr="0062762C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62762C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2D4E3087" w:rsidR="002A02F0" w:rsidRPr="0062762C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 w:rsidRPr="0062762C">
        <w:rPr>
          <w:rFonts w:ascii="Arial" w:hAnsi="Arial" w:cs="Arial"/>
          <w:sz w:val="24"/>
          <w:szCs w:val="24"/>
        </w:rPr>
        <w:t xml:space="preserve">w przypadku </w:t>
      </w:r>
      <w:r w:rsidRPr="0062762C">
        <w:rPr>
          <w:rFonts w:ascii="Arial" w:hAnsi="Arial" w:cs="Arial"/>
          <w:sz w:val="24"/>
          <w:szCs w:val="24"/>
        </w:rPr>
        <w:t>gdy uzna</w:t>
      </w:r>
      <w:r w:rsidR="00176D8D" w:rsidRPr="0062762C">
        <w:rPr>
          <w:rFonts w:ascii="Arial" w:hAnsi="Arial" w:cs="Arial"/>
          <w:sz w:val="24"/>
          <w:szCs w:val="24"/>
        </w:rPr>
        <w:t>ją Państwo</w:t>
      </w:r>
      <w:r w:rsidR="00602083" w:rsidRPr="0062762C">
        <w:rPr>
          <w:rFonts w:ascii="Arial" w:hAnsi="Arial" w:cs="Arial"/>
          <w:sz w:val="24"/>
          <w:szCs w:val="24"/>
        </w:rPr>
        <w:t>,</w:t>
      </w:r>
      <w:r w:rsidRPr="0062762C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nie przysługuje </w:t>
      </w:r>
      <w:r w:rsidR="00176D8D" w:rsidRPr="0062762C">
        <w:rPr>
          <w:rFonts w:ascii="Arial" w:hAnsi="Arial" w:cs="Arial"/>
          <w:sz w:val="24"/>
          <w:szCs w:val="24"/>
        </w:rPr>
        <w:t>Państwu</w:t>
      </w:r>
      <w:r w:rsidRPr="0062762C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62762C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 xml:space="preserve">w związku z art. 17 ust. 3 lit. b, d lub e RODO prawo do usunięcia danych osobowych; </w:t>
      </w:r>
    </w:p>
    <w:p w14:paraId="05D272D7" w14:textId="77777777" w:rsidR="002A02F0" w:rsidRPr="0062762C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62762C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 w:rsidRPr="0062762C">
        <w:rPr>
          <w:rFonts w:ascii="Arial" w:hAnsi="Arial" w:cs="Arial"/>
          <w:sz w:val="24"/>
          <w:szCs w:val="24"/>
        </w:rPr>
        <w:t xml:space="preserve"> Państwa</w:t>
      </w:r>
      <w:r w:rsidRPr="0062762C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60EF3434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przysługuje</w:t>
      </w:r>
      <w:r w:rsidR="00176D8D" w:rsidRPr="0062762C">
        <w:rPr>
          <w:rFonts w:ascii="Arial" w:hAnsi="Arial" w:cs="Arial"/>
          <w:sz w:val="24"/>
          <w:szCs w:val="24"/>
        </w:rPr>
        <w:t xml:space="preserve"> Państwu</w:t>
      </w:r>
      <w:r w:rsidRPr="0062762C">
        <w:rPr>
          <w:rFonts w:ascii="Arial" w:hAnsi="Arial" w:cs="Arial"/>
          <w:sz w:val="24"/>
          <w:szCs w:val="24"/>
        </w:rPr>
        <w:t xml:space="preserve"> prawo wniesienia skargi do organu nadzorczego na niezgodne z RODO przetwarzanie</w:t>
      </w:r>
      <w:r w:rsidR="00176D8D" w:rsidRPr="0062762C">
        <w:rPr>
          <w:rFonts w:ascii="Arial" w:hAnsi="Arial" w:cs="Arial"/>
          <w:sz w:val="24"/>
          <w:szCs w:val="24"/>
        </w:rPr>
        <w:t xml:space="preserve"> Państwa</w:t>
      </w:r>
      <w:r w:rsidRPr="0062762C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62762C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62762C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62762C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6C608144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1</w:t>
      </w:r>
      <w:r w:rsidR="005647D9" w:rsidRPr="0062762C">
        <w:rPr>
          <w:rFonts w:ascii="Arial" w:hAnsi="Arial" w:cs="Arial"/>
          <w:b/>
          <w:bCs/>
        </w:rPr>
        <w:t>1</w:t>
      </w:r>
    </w:p>
    <w:p w14:paraId="7D447A53" w14:textId="2A28F622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 xml:space="preserve">Integralną część </w:t>
      </w:r>
      <w:r w:rsidR="00B639F8" w:rsidRPr="0062762C">
        <w:rPr>
          <w:rFonts w:ascii="Arial" w:hAnsi="Arial" w:cs="Arial"/>
        </w:rPr>
        <w:t xml:space="preserve">niniejszej </w:t>
      </w:r>
      <w:r w:rsidRPr="0062762C">
        <w:rPr>
          <w:rFonts w:ascii="Arial" w:hAnsi="Arial" w:cs="Arial"/>
        </w:rPr>
        <w:t>umowy stanowi</w:t>
      </w:r>
      <w:r w:rsidR="00030386" w:rsidRPr="0062762C">
        <w:rPr>
          <w:rFonts w:ascii="Arial" w:hAnsi="Arial" w:cs="Arial"/>
        </w:rPr>
        <w:t>ą warunki zamówienia,</w:t>
      </w:r>
      <w:r w:rsidRPr="0062762C">
        <w:rPr>
          <w:rFonts w:ascii="Arial" w:hAnsi="Arial" w:cs="Arial"/>
        </w:rPr>
        <w:t xml:space="preserve"> </w:t>
      </w:r>
      <w:r w:rsidR="007054CE" w:rsidRPr="0062762C">
        <w:rPr>
          <w:rFonts w:ascii="Arial" w:hAnsi="Arial" w:cs="Arial"/>
        </w:rPr>
        <w:t>formularz oferty, zapr</w:t>
      </w:r>
      <w:r w:rsidR="00030386" w:rsidRPr="0062762C">
        <w:rPr>
          <w:rFonts w:ascii="Arial" w:hAnsi="Arial" w:cs="Arial"/>
        </w:rPr>
        <w:t>oszenie do złożenia oferty wraz</w:t>
      </w:r>
      <w:r w:rsidR="007054CE" w:rsidRPr="0062762C">
        <w:rPr>
          <w:rFonts w:ascii="Arial" w:hAnsi="Arial" w:cs="Arial"/>
        </w:rPr>
        <w:t xml:space="preserve"> z załącznikami zawierającymi dokumentacją techniczno-technologiczną </w:t>
      </w:r>
      <w:r w:rsidR="00030386" w:rsidRPr="0062762C">
        <w:rPr>
          <w:rFonts w:ascii="Arial" w:hAnsi="Arial" w:cs="Arial"/>
        </w:rPr>
        <w:t>poszczególnych elementów wzorca</w:t>
      </w:r>
      <w:r w:rsidR="00B30177" w:rsidRPr="0062762C">
        <w:rPr>
          <w:rFonts w:ascii="Arial" w:hAnsi="Arial" w:cs="Arial"/>
        </w:rPr>
        <w:t>.</w:t>
      </w:r>
    </w:p>
    <w:p w14:paraId="4715CFFE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77208D3C" w:rsidR="002A02F0" w:rsidRPr="0062762C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2762C">
        <w:rPr>
          <w:rFonts w:ascii="Arial" w:hAnsi="Arial" w:cs="Arial"/>
          <w:b/>
          <w:bCs/>
        </w:rPr>
        <w:t>§ 1</w:t>
      </w:r>
      <w:r w:rsidR="005647D9" w:rsidRPr="0062762C">
        <w:rPr>
          <w:rFonts w:ascii="Arial" w:hAnsi="Arial" w:cs="Arial"/>
          <w:b/>
          <w:bCs/>
        </w:rPr>
        <w:t>2</w:t>
      </w:r>
    </w:p>
    <w:p w14:paraId="2FB498B7" w14:textId="77777777" w:rsidR="0080315A" w:rsidRPr="0062762C" w:rsidRDefault="0080315A" w:rsidP="0080315A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Umowę sporządzono w formie elektronicznej.</w:t>
      </w:r>
    </w:p>
    <w:p w14:paraId="4F186AB4" w14:textId="77777777" w:rsidR="00F9305E" w:rsidRPr="0062762C" w:rsidRDefault="00F9305E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4F98E2B" w14:textId="77777777" w:rsidR="002A02F0" w:rsidRPr="0062762C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62762C">
        <w:rPr>
          <w:rFonts w:ascii="Arial" w:hAnsi="Arial" w:cs="Arial"/>
          <w:b/>
        </w:rPr>
        <w:t xml:space="preserve">                  </w:t>
      </w:r>
    </w:p>
    <w:p w14:paraId="37B71EEF" w14:textId="019B6B6A" w:rsidR="005831F7" w:rsidRPr="0062762C" w:rsidRDefault="002A02F0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62762C">
        <w:rPr>
          <w:rFonts w:ascii="Arial" w:hAnsi="Arial" w:cs="Arial"/>
          <w:b/>
        </w:rPr>
        <w:t xml:space="preserve"> WYKONAWCA:</w:t>
      </w:r>
      <w:r w:rsidRPr="0062762C">
        <w:rPr>
          <w:rFonts w:ascii="Arial" w:hAnsi="Arial" w:cs="Arial"/>
          <w:b/>
        </w:rPr>
        <w:tab/>
        <w:t xml:space="preserve">              </w:t>
      </w:r>
      <w:r w:rsidRPr="0062762C">
        <w:rPr>
          <w:rFonts w:ascii="Arial" w:hAnsi="Arial" w:cs="Arial"/>
          <w:b/>
        </w:rPr>
        <w:tab/>
      </w:r>
      <w:r w:rsidRPr="0062762C">
        <w:rPr>
          <w:rFonts w:ascii="Arial" w:hAnsi="Arial" w:cs="Arial"/>
          <w:b/>
        </w:rPr>
        <w:tab/>
      </w:r>
      <w:r w:rsidRPr="0062762C">
        <w:rPr>
          <w:rFonts w:ascii="Arial" w:hAnsi="Arial" w:cs="Arial"/>
          <w:b/>
        </w:rPr>
        <w:tab/>
      </w:r>
      <w:r w:rsidRPr="0062762C">
        <w:rPr>
          <w:rFonts w:ascii="Arial" w:hAnsi="Arial" w:cs="Arial"/>
          <w:b/>
        </w:rPr>
        <w:tab/>
      </w:r>
      <w:r w:rsidRPr="0062762C">
        <w:rPr>
          <w:rFonts w:ascii="Arial" w:hAnsi="Arial" w:cs="Arial"/>
          <w:b/>
        </w:rPr>
        <w:tab/>
      </w:r>
      <w:r w:rsidRPr="0062762C">
        <w:rPr>
          <w:rFonts w:ascii="Arial" w:hAnsi="Arial" w:cs="Arial"/>
          <w:b/>
        </w:rPr>
        <w:tab/>
        <w:t>ZAMAWIAJĄCY:</w:t>
      </w:r>
    </w:p>
    <w:p w14:paraId="27028820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272D0E4A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0689FE7C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76F4871A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1DEFE928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17D06EFD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323E9004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2527B475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7F42BF85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3EBA5B69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0E519BFF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6BDA38BC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2DBF7FDB" w14:textId="77777777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2698BC44" w14:textId="3B747B51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62762C">
        <w:rPr>
          <w:rFonts w:ascii="Arial" w:hAnsi="Arial" w:cs="Arial"/>
          <w:b/>
        </w:rPr>
        <w:t>Załączniki:</w:t>
      </w:r>
    </w:p>
    <w:p w14:paraId="7EAB93D6" w14:textId="69D62C91" w:rsidR="00030386" w:rsidRPr="0062762C" w:rsidRDefault="00030386" w:rsidP="005647D9">
      <w:pPr>
        <w:spacing w:line="276" w:lineRule="auto"/>
        <w:contextualSpacing/>
        <w:jc w:val="both"/>
        <w:rPr>
          <w:rFonts w:ascii="Arial" w:hAnsi="Arial" w:cs="Arial"/>
        </w:rPr>
      </w:pPr>
      <w:r w:rsidRPr="0062762C">
        <w:rPr>
          <w:rFonts w:ascii="Arial" w:hAnsi="Arial" w:cs="Arial"/>
        </w:rPr>
        <w:t>1. Warunki zamówienia wraz z załącznikami 1-5</w:t>
      </w:r>
    </w:p>
    <w:sectPr w:rsidR="00030386" w:rsidRPr="0062762C" w:rsidSect="002A02F0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CF7ECD" w16cex:dateUtc="2023-10-25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FCBD" w16cid:durableId="28E34129"/>
  <w16cid:commentId w16cid:paraId="73243244" w16cid:durableId="4ECF7E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F8E19" w14:textId="77777777" w:rsidR="00273B94" w:rsidRDefault="00273B94">
      <w:r>
        <w:separator/>
      </w:r>
    </w:p>
  </w:endnote>
  <w:endnote w:type="continuationSeparator" w:id="0">
    <w:p w14:paraId="247AF4ED" w14:textId="77777777" w:rsidR="00273B94" w:rsidRDefault="002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26E62E71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144DA5" w:rsidRPr="00144DA5">
          <w:rPr>
            <w:rFonts w:asciiTheme="minorHAnsi" w:eastAsiaTheme="majorEastAsia" w:hAnsiTheme="minorHAnsi" w:cstheme="majorBidi"/>
            <w:noProof/>
            <w:sz w:val="20"/>
            <w:szCs w:val="20"/>
          </w:rPr>
          <w:t>8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90E7" w14:textId="77777777" w:rsidR="00273B94" w:rsidRDefault="00273B94">
      <w:r>
        <w:separator/>
      </w:r>
    </w:p>
  </w:footnote>
  <w:footnote w:type="continuationSeparator" w:id="0">
    <w:p w14:paraId="75B307C6" w14:textId="77777777" w:rsidR="00273B94" w:rsidRDefault="0027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54F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932"/>
    <w:multiLevelType w:val="hybridMultilevel"/>
    <w:tmpl w:val="8E7A4450"/>
    <w:lvl w:ilvl="0" w:tplc="F3CEDE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57D41"/>
    <w:multiLevelType w:val="hybridMultilevel"/>
    <w:tmpl w:val="95AC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23C"/>
    <w:multiLevelType w:val="hybridMultilevel"/>
    <w:tmpl w:val="E8989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B5167B"/>
    <w:multiLevelType w:val="multilevel"/>
    <w:tmpl w:val="2216F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50175B3"/>
    <w:multiLevelType w:val="hybridMultilevel"/>
    <w:tmpl w:val="F22AF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6311B5"/>
    <w:multiLevelType w:val="hybridMultilevel"/>
    <w:tmpl w:val="D35CF01A"/>
    <w:lvl w:ilvl="0" w:tplc="85660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0A5B5F"/>
    <w:multiLevelType w:val="hybridMultilevel"/>
    <w:tmpl w:val="141CF538"/>
    <w:lvl w:ilvl="0" w:tplc="442A78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21B98"/>
    <w:multiLevelType w:val="hybridMultilevel"/>
    <w:tmpl w:val="9AAAF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E663CE"/>
    <w:multiLevelType w:val="hybridMultilevel"/>
    <w:tmpl w:val="A4920730"/>
    <w:lvl w:ilvl="0" w:tplc="86F4AC76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670E9D"/>
    <w:multiLevelType w:val="hybridMultilevel"/>
    <w:tmpl w:val="8E4C7700"/>
    <w:lvl w:ilvl="0" w:tplc="05CCD1D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95F5A"/>
    <w:multiLevelType w:val="hybridMultilevel"/>
    <w:tmpl w:val="6B6E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8A79F0"/>
    <w:multiLevelType w:val="hybridMultilevel"/>
    <w:tmpl w:val="09A42ABC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23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153DEA"/>
    <w:multiLevelType w:val="hybridMultilevel"/>
    <w:tmpl w:val="4D0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208B4"/>
    <w:multiLevelType w:val="hybridMultilevel"/>
    <w:tmpl w:val="13A86890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27580C6F"/>
    <w:multiLevelType w:val="hybridMultilevel"/>
    <w:tmpl w:val="80D01CD6"/>
    <w:lvl w:ilvl="0" w:tplc="EB8863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EA53DE"/>
    <w:multiLevelType w:val="multilevel"/>
    <w:tmpl w:val="24A05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5496206"/>
    <w:multiLevelType w:val="hybridMultilevel"/>
    <w:tmpl w:val="C21EA44A"/>
    <w:lvl w:ilvl="0" w:tplc="536A5FE8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>
    <w:nsid w:val="3CB77FC5"/>
    <w:multiLevelType w:val="hybridMultilevel"/>
    <w:tmpl w:val="BC56D9DE"/>
    <w:lvl w:ilvl="0" w:tplc="4B5EAE2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153013"/>
    <w:multiLevelType w:val="multilevel"/>
    <w:tmpl w:val="CFB0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0746E39"/>
    <w:multiLevelType w:val="hybridMultilevel"/>
    <w:tmpl w:val="27A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7C1BBD"/>
    <w:multiLevelType w:val="hybridMultilevel"/>
    <w:tmpl w:val="2B861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A828EE"/>
    <w:multiLevelType w:val="hybridMultilevel"/>
    <w:tmpl w:val="08C83520"/>
    <w:lvl w:ilvl="0" w:tplc="93CA4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2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17AED"/>
    <w:multiLevelType w:val="hybridMultilevel"/>
    <w:tmpl w:val="5CF6A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3B07BB"/>
    <w:multiLevelType w:val="hybridMultilevel"/>
    <w:tmpl w:val="3A821F7A"/>
    <w:lvl w:ilvl="0" w:tplc="5C3C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713BD"/>
    <w:multiLevelType w:val="hybridMultilevel"/>
    <w:tmpl w:val="B798E548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2D27D14"/>
    <w:multiLevelType w:val="hybridMultilevel"/>
    <w:tmpl w:val="4B7E8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85C01"/>
    <w:multiLevelType w:val="hybridMultilevel"/>
    <w:tmpl w:val="C5EA5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0C7778B"/>
    <w:multiLevelType w:val="hybridMultilevel"/>
    <w:tmpl w:val="E6784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D235BC"/>
    <w:multiLevelType w:val="hybridMultilevel"/>
    <w:tmpl w:val="71AC5F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1EC3468"/>
    <w:multiLevelType w:val="hybridMultilevel"/>
    <w:tmpl w:val="209C8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94D4FCA"/>
    <w:multiLevelType w:val="hybridMultilevel"/>
    <w:tmpl w:val="6A50D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2"/>
  </w:num>
  <w:num w:numId="6">
    <w:abstractNumId w:val="44"/>
  </w:num>
  <w:num w:numId="7">
    <w:abstractNumId w:val="5"/>
  </w:num>
  <w:num w:numId="8">
    <w:abstractNumId w:val="49"/>
  </w:num>
  <w:num w:numId="9">
    <w:abstractNumId w:val="39"/>
  </w:num>
  <w:num w:numId="10">
    <w:abstractNumId w:val="31"/>
  </w:num>
  <w:num w:numId="11">
    <w:abstractNumId w:val="42"/>
  </w:num>
  <w:num w:numId="12">
    <w:abstractNumId w:val="22"/>
  </w:num>
  <w:num w:numId="13">
    <w:abstractNumId w:val="48"/>
  </w:num>
  <w:num w:numId="14">
    <w:abstractNumId w:val="26"/>
  </w:num>
  <w:num w:numId="15">
    <w:abstractNumId w:val="41"/>
  </w:num>
  <w:num w:numId="16">
    <w:abstractNumId w:val="12"/>
  </w:num>
  <w:num w:numId="17">
    <w:abstractNumId w:val="43"/>
  </w:num>
  <w:num w:numId="18">
    <w:abstractNumId w:val="23"/>
  </w:num>
  <w:num w:numId="19">
    <w:abstractNumId w:val="4"/>
  </w:num>
  <w:num w:numId="20">
    <w:abstractNumId w:val="13"/>
  </w:num>
  <w:num w:numId="21">
    <w:abstractNumId w:val="37"/>
  </w:num>
  <w:num w:numId="22">
    <w:abstractNumId w:val="38"/>
  </w:num>
  <w:num w:numId="23">
    <w:abstractNumId w:val="40"/>
  </w:num>
  <w:num w:numId="24">
    <w:abstractNumId w:val="25"/>
  </w:num>
  <w:num w:numId="25">
    <w:abstractNumId w:val="9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35"/>
  </w:num>
  <w:num w:numId="31">
    <w:abstractNumId w:val="27"/>
  </w:num>
  <w:num w:numId="32">
    <w:abstractNumId w:val="7"/>
  </w:num>
  <w:num w:numId="33">
    <w:abstractNumId w:val="0"/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8"/>
  </w:num>
  <w:num w:numId="39">
    <w:abstractNumId w:val="36"/>
  </w:num>
  <w:num w:numId="40">
    <w:abstractNumId w:val="6"/>
  </w:num>
  <w:num w:numId="41">
    <w:abstractNumId w:val="46"/>
  </w:num>
  <w:num w:numId="42">
    <w:abstractNumId w:val="14"/>
  </w:num>
  <w:num w:numId="43">
    <w:abstractNumId w:val="2"/>
  </w:num>
  <w:num w:numId="44">
    <w:abstractNumId w:val="47"/>
  </w:num>
  <w:num w:numId="45">
    <w:abstractNumId w:val="17"/>
  </w:num>
  <w:num w:numId="46">
    <w:abstractNumId w:val="33"/>
  </w:num>
  <w:num w:numId="47">
    <w:abstractNumId w:val="21"/>
  </w:num>
  <w:num w:numId="48">
    <w:abstractNumId w:val="8"/>
  </w:num>
  <w:num w:numId="49">
    <w:abstractNumId w:val="1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062F7"/>
    <w:rsid w:val="00010ED4"/>
    <w:rsid w:val="00015725"/>
    <w:rsid w:val="00022348"/>
    <w:rsid w:val="00024589"/>
    <w:rsid w:val="00025DD6"/>
    <w:rsid w:val="00026203"/>
    <w:rsid w:val="00030386"/>
    <w:rsid w:val="00035BA8"/>
    <w:rsid w:val="00041EC0"/>
    <w:rsid w:val="000424E1"/>
    <w:rsid w:val="00054F21"/>
    <w:rsid w:val="000724A3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44DA5"/>
    <w:rsid w:val="00157785"/>
    <w:rsid w:val="0016579E"/>
    <w:rsid w:val="00176D8D"/>
    <w:rsid w:val="001838BB"/>
    <w:rsid w:val="00187E6C"/>
    <w:rsid w:val="00191A4A"/>
    <w:rsid w:val="00194AFB"/>
    <w:rsid w:val="00194D08"/>
    <w:rsid w:val="0019500D"/>
    <w:rsid w:val="0019576F"/>
    <w:rsid w:val="001A0309"/>
    <w:rsid w:val="001A1B40"/>
    <w:rsid w:val="001B0C28"/>
    <w:rsid w:val="001F19FA"/>
    <w:rsid w:val="001F63C6"/>
    <w:rsid w:val="001F74D8"/>
    <w:rsid w:val="00244508"/>
    <w:rsid w:val="00260D5E"/>
    <w:rsid w:val="0027119E"/>
    <w:rsid w:val="0027283F"/>
    <w:rsid w:val="00273B94"/>
    <w:rsid w:val="00276837"/>
    <w:rsid w:val="00277381"/>
    <w:rsid w:val="00286F48"/>
    <w:rsid w:val="002A02F0"/>
    <w:rsid w:val="002B26A7"/>
    <w:rsid w:val="002B4D43"/>
    <w:rsid w:val="002C1650"/>
    <w:rsid w:val="002C3022"/>
    <w:rsid w:val="002E078E"/>
    <w:rsid w:val="002E72FB"/>
    <w:rsid w:val="002F4D6A"/>
    <w:rsid w:val="00334D67"/>
    <w:rsid w:val="00335729"/>
    <w:rsid w:val="003409D8"/>
    <w:rsid w:val="0036665E"/>
    <w:rsid w:val="00383DE8"/>
    <w:rsid w:val="00391823"/>
    <w:rsid w:val="00392485"/>
    <w:rsid w:val="00393E29"/>
    <w:rsid w:val="00393E5F"/>
    <w:rsid w:val="003A57AB"/>
    <w:rsid w:val="003D3433"/>
    <w:rsid w:val="003F3934"/>
    <w:rsid w:val="00411DDC"/>
    <w:rsid w:val="004123D5"/>
    <w:rsid w:val="00413748"/>
    <w:rsid w:val="004161A6"/>
    <w:rsid w:val="00416E02"/>
    <w:rsid w:val="004226CE"/>
    <w:rsid w:val="004247D0"/>
    <w:rsid w:val="004570A2"/>
    <w:rsid w:val="00464B12"/>
    <w:rsid w:val="004658D0"/>
    <w:rsid w:val="00483C62"/>
    <w:rsid w:val="004847E3"/>
    <w:rsid w:val="00494F95"/>
    <w:rsid w:val="004B0DA4"/>
    <w:rsid w:val="004D23B0"/>
    <w:rsid w:val="004E5AAC"/>
    <w:rsid w:val="005064FD"/>
    <w:rsid w:val="00510D01"/>
    <w:rsid w:val="00514336"/>
    <w:rsid w:val="00515357"/>
    <w:rsid w:val="00521464"/>
    <w:rsid w:val="00527116"/>
    <w:rsid w:val="00534FC2"/>
    <w:rsid w:val="00542CB3"/>
    <w:rsid w:val="00560A84"/>
    <w:rsid w:val="005642AF"/>
    <w:rsid w:val="005647D9"/>
    <w:rsid w:val="005754B1"/>
    <w:rsid w:val="00577436"/>
    <w:rsid w:val="005831F7"/>
    <w:rsid w:val="00584EAB"/>
    <w:rsid w:val="00585EB7"/>
    <w:rsid w:val="0058760F"/>
    <w:rsid w:val="00587E95"/>
    <w:rsid w:val="005911E2"/>
    <w:rsid w:val="005A4910"/>
    <w:rsid w:val="005E5B20"/>
    <w:rsid w:val="005E7084"/>
    <w:rsid w:val="00601DDC"/>
    <w:rsid w:val="00602083"/>
    <w:rsid w:val="006057DE"/>
    <w:rsid w:val="0062762C"/>
    <w:rsid w:val="0064034E"/>
    <w:rsid w:val="00642936"/>
    <w:rsid w:val="00643713"/>
    <w:rsid w:val="00646FB5"/>
    <w:rsid w:val="006660A2"/>
    <w:rsid w:val="0067433A"/>
    <w:rsid w:val="00674B30"/>
    <w:rsid w:val="006775A5"/>
    <w:rsid w:val="00680F29"/>
    <w:rsid w:val="00685704"/>
    <w:rsid w:val="006922B7"/>
    <w:rsid w:val="00692B4C"/>
    <w:rsid w:val="00697453"/>
    <w:rsid w:val="006A26A4"/>
    <w:rsid w:val="006A40B1"/>
    <w:rsid w:val="006A6628"/>
    <w:rsid w:val="006B2040"/>
    <w:rsid w:val="006C189C"/>
    <w:rsid w:val="006C6468"/>
    <w:rsid w:val="006C7CE3"/>
    <w:rsid w:val="006D5C17"/>
    <w:rsid w:val="006D6850"/>
    <w:rsid w:val="006E1E7D"/>
    <w:rsid w:val="006E7BE1"/>
    <w:rsid w:val="0070246A"/>
    <w:rsid w:val="007054CE"/>
    <w:rsid w:val="0071155A"/>
    <w:rsid w:val="00721CF2"/>
    <w:rsid w:val="00722208"/>
    <w:rsid w:val="0072394F"/>
    <w:rsid w:val="00726655"/>
    <w:rsid w:val="00734B59"/>
    <w:rsid w:val="00737B76"/>
    <w:rsid w:val="007462C2"/>
    <w:rsid w:val="0077302D"/>
    <w:rsid w:val="00782D33"/>
    <w:rsid w:val="007939FA"/>
    <w:rsid w:val="007A296D"/>
    <w:rsid w:val="007A3AEB"/>
    <w:rsid w:val="007A5296"/>
    <w:rsid w:val="007B278E"/>
    <w:rsid w:val="007B385F"/>
    <w:rsid w:val="007D1BD2"/>
    <w:rsid w:val="007D3D53"/>
    <w:rsid w:val="007E2ED0"/>
    <w:rsid w:val="007E67B6"/>
    <w:rsid w:val="0080315A"/>
    <w:rsid w:val="0080611A"/>
    <w:rsid w:val="00810F59"/>
    <w:rsid w:val="00813C3C"/>
    <w:rsid w:val="008219A2"/>
    <w:rsid w:val="008301DD"/>
    <w:rsid w:val="00835528"/>
    <w:rsid w:val="00853B05"/>
    <w:rsid w:val="00853B5E"/>
    <w:rsid w:val="00856040"/>
    <w:rsid w:val="0087016B"/>
    <w:rsid w:val="008704D1"/>
    <w:rsid w:val="00871259"/>
    <w:rsid w:val="008725D1"/>
    <w:rsid w:val="008824E0"/>
    <w:rsid w:val="0088304A"/>
    <w:rsid w:val="008B6739"/>
    <w:rsid w:val="008C1473"/>
    <w:rsid w:val="008D4D6D"/>
    <w:rsid w:val="008E11CF"/>
    <w:rsid w:val="008F5EE4"/>
    <w:rsid w:val="008F62CD"/>
    <w:rsid w:val="0090440E"/>
    <w:rsid w:val="00905E71"/>
    <w:rsid w:val="009155A6"/>
    <w:rsid w:val="00936CCF"/>
    <w:rsid w:val="009453AC"/>
    <w:rsid w:val="009454E9"/>
    <w:rsid w:val="0095024D"/>
    <w:rsid w:val="0095602F"/>
    <w:rsid w:val="00956731"/>
    <w:rsid w:val="00963D5C"/>
    <w:rsid w:val="00966FD6"/>
    <w:rsid w:val="00987301"/>
    <w:rsid w:val="009C542A"/>
    <w:rsid w:val="009E5984"/>
    <w:rsid w:val="009F2FF7"/>
    <w:rsid w:val="00A04067"/>
    <w:rsid w:val="00A127BD"/>
    <w:rsid w:val="00A23B30"/>
    <w:rsid w:val="00A259A5"/>
    <w:rsid w:val="00A268D3"/>
    <w:rsid w:val="00A300CC"/>
    <w:rsid w:val="00A5167E"/>
    <w:rsid w:val="00A668B2"/>
    <w:rsid w:val="00A67758"/>
    <w:rsid w:val="00A7604D"/>
    <w:rsid w:val="00A83A7D"/>
    <w:rsid w:val="00A906BE"/>
    <w:rsid w:val="00A93865"/>
    <w:rsid w:val="00AA3F6E"/>
    <w:rsid w:val="00AA4A1C"/>
    <w:rsid w:val="00AB43A0"/>
    <w:rsid w:val="00AC3F66"/>
    <w:rsid w:val="00AD23E3"/>
    <w:rsid w:val="00AD2C8B"/>
    <w:rsid w:val="00AD7BCD"/>
    <w:rsid w:val="00B30177"/>
    <w:rsid w:val="00B30540"/>
    <w:rsid w:val="00B42C99"/>
    <w:rsid w:val="00B4709A"/>
    <w:rsid w:val="00B47ED5"/>
    <w:rsid w:val="00B639F8"/>
    <w:rsid w:val="00B656D1"/>
    <w:rsid w:val="00B814D7"/>
    <w:rsid w:val="00B911FC"/>
    <w:rsid w:val="00BC2A68"/>
    <w:rsid w:val="00BD7EAF"/>
    <w:rsid w:val="00BE2A22"/>
    <w:rsid w:val="00BE65F2"/>
    <w:rsid w:val="00BF3AB0"/>
    <w:rsid w:val="00BF4C89"/>
    <w:rsid w:val="00BF5267"/>
    <w:rsid w:val="00C03B60"/>
    <w:rsid w:val="00C03ED1"/>
    <w:rsid w:val="00C05838"/>
    <w:rsid w:val="00C131F5"/>
    <w:rsid w:val="00C22E61"/>
    <w:rsid w:val="00C2545F"/>
    <w:rsid w:val="00C368EA"/>
    <w:rsid w:val="00C40BF9"/>
    <w:rsid w:val="00C5614F"/>
    <w:rsid w:val="00C73082"/>
    <w:rsid w:val="00C80A2F"/>
    <w:rsid w:val="00CC4311"/>
    <w:rsid w:val="00CC6B01"/>
    <w:rsid w:val="00CC79C7"/>
    <w:rsid w:val="00CD221B"/>
    <w:rsid w:val="00D149F7"/>
    <w:rsid w:val="00D173B6"/>
    <w:rsid w:val="00D249B6"/>
    <w:rsid w:val="00D24C85"/>
    <w:rsid w:val="00D355DF"/>
    <w:rsid w:val="00D4633F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07D11"/>
    <w:rsid w:val="00E140F4"/>
    <w:rsid w:val="00E22865"/>
    <w:rsid w:val="00E27FB3"/>
    <w:rsid w:val="00E334DE"/>
    <w:rsid w:val="00E4248E"/>
    <w:rsid w:val="00E523E6"/>
    <w:rsid w:val="00E539F6"/>
    <w:rsid w:val="00E62EDC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E3541"/>
    <w:rsid w:val="00EF058C"/>
    <w:rsid w:val="00EF7C7D"/>
    <w:rsid w:val="00F138FA"/>
    <w:rsid w:val="00F31713"/>
    <w:rsid w:val="00F5284E"/>
    <w:rsid w:val="00F55D1C"/>
    <w:rsid w:val="00F573B3"/>
    <w:rsid w:val="00F60086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E308E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2357-8B5D-4202-B628-BCC3CBC2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2606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Katarzyna Lis (Nadl. St. Sącz)</cp:lastModifiedBy>
  <cp:revision>4</cp:revision>
  <cp:lastPrinted>2025-03-28T08:45:00Z</cp:lastPrinted>
  <dcterms:created xsi:type="dcterms:W3CDTF">2025-03-25T08:15:00Z</dcterms:created>
  <dcterms:modified xsi:type="dcterms:W3CDTF">2025-03-31T12:45:00Z</dcterms:modified>
</cp:coreProperties>
</file>