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E643A37" w:rsidR="00A3236E" w:rsidRDefault="00D003BA" w:rsidP="00A3236E">
      <w:pPr>
        <w:ind w:right="425"/>
        <w:jc w:val="center"/>
      </w:pPr>
      <w:r>
        <w:rPr>
          <w:b/>
          <w:bCs/>
          <w:iCs/>
          <w:sz w:val="22"/>
          <w:szCs w:val="22"/>
        </w:rPr>
        <w:t>„</w:t>
      </w:r>
      <w:r w:rsidR="00A218D3" w:rsidRPr="00A218D3">
        <w:rPr>
          <w:b/>
          <w:bCs/>
          <w:sz w:val="22"/>
          <w:szCs w:val="22"/>
        </w:rPr>
        <w:t>Przebudowa ulicy płk. Anatola Jezierskiego i ulicy dr Adama Kuklińskiego w Ostrołęce</w:t>
      </w:r>
      <w:r w:rsidR="009A5BA6" w:rsidRPr="009A5BA6">
        <w:rPr>
          <w:b/>
          <w:bCs/>
          <w:sz w:val="22"/>
          <w:szCs w:val="22"/>
        </w:rPr>
        <w:t>”</w:t>
      </w:r>
    </w:p>
    <w:p w14:paraId="5D3FEEC3" w14:textId="571BEBF9"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A218D3" w:rsidRPr="00A218D3">
        <w:rPr>
          <w:b/>
          <w:bCs/>
          <w:color w:val="000000"/>
          <w:sz w:val="24"/>
          <w:szCs w:val="24"/>
        </w:rPr>
        <w:t>KPZ.271.37.2023</w:t>
      </w:r>
    </w:p>
    <w:p w14:paraId="78B7A825" w14:textId="77777777" w:rsidR="00C73941" w:rsidRPr="00D413F8" w:rsidRDefault="00C73941">
      <w:pPr>
        <w:ind w:right="425"/>
        <w:rPr>
          <w:b/>
          <w:bCs/>
          <w:sz w:val="24"/>
          <w:szCs w:val="24"/>
        </w:rPr>
      </w:pPr>
    </w:p>
    <w:p w14:paraId="4EEB625B" w14:textId="106FCA21"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AC42A7" w:rsidRPr="00AC42A7">
        <w:rPr>
          <w:rFonts w:cs="Calibri"/>
          <w:b/>
          <w:bCs/>
          <w:sz w:val="24"/>
          <w:szCs w:val="24"/>
        </w:rPr>
        <w:t>2023/BZP 00379050/01 z dnia 2023-09-04</w:t>
      </w:r>
    </w:p>
    <w:p w14:paraId="692F0DB8" w14:textId="5D940614" w:rsidR="00A5384A" w:rsidRPr="00C96689" w:rsidRDefault="00C96689" w:rsidP="001C49C9">
      <w:pPr>
        <w:ind w:right="425"/>
        <w:jc w:val="center"/>
        <w:rPr>
          <w:sz w:val="22"/>
          <w:szCs w:val="22"/>
        </w:rPr>
      </w:pPr>
      <w:hyperlink r:id="rId8" w:history="1">
        <w:r w:rsidRPr="00C96689">
          <w:rPr>
            <w:sz w:val="22"/>
            <w:szCs w:val="22"/>
          </w:rPr>
          <w:t xml:space="preserve"> </w:t>
        </w:r>
        <w:hyperlink r:id="rId9" w:history="1">
          <w:r w:rsidRPr="00C96689">
            <w:rPr>
              <w:rStyle w:val="Hipercze"/>
              <w:sz w:val="22"/>
              <w:szCs w:val="22"/>
            </w:rPr>
            <w:t xml:space="preserve">https://platformazakupowa.pl/transakcja/813175 </w:t>
          </w:r>
        </w:hyperlink>
        <w:r w:rsidR="001C49C9" w:rsidRPr="00C96689">
          <w:rPr>
            <w:rStyle w:val="Hipercze"/>
            <w:sz w:val="22"/>
            <w:szCs w:val="22"/>
          </w:rPr>
          <w:t xml:space="preserve"> </w:t>
        </w:r>
      </w:hyperlink>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3981DA00" w14:textId="79B1C945" w:rsidR="00A0677C" w:rsidRDefault="00A0677C" w:rsidP="00A0677C">
      <w:pPr>
        <w:spacing w:before="0" w:after="0"/>
        <w:ind w:left="5664" w:right="425"/>
        <w:jc w:val="center"/>
        <w:rPr>
          <w:b/>
          <w:sz w:val="22"/>
          <w:szCs w:val="22"/>
        </w:rPr>
      </w:pPr>
      <w:r>
        <w:rPr>
          <w:b/>
          <w:sz w:val="22"/>
          <w:szCs w:val="22"/>
        </w:rPr>
        <w:tab/>
        <w:t>PREZYDENT MIASTA</w:t>
      </w:r>
    </w:p>
    <w:p w14:paraId="459507CB" w14:textId="77777777" w:rsidR="00A0677C" w:rsidRDefault="00A0677C" w:rsidP="00A0677C">
      <w:pPr>
        <w:spacing w:before="0" w:after="0"/>
        <w:ind w:left="5664" w:right="425"/>
        <w:jc w:val="center"/>
        <w:rPr>
          <w:b/>
          <w:sz w:val="22"/>
          <w:szCs w:val="22"/>
        </w:rPr>
      </w:pPr>
      <w:r>
        <w:rPr>
          <w:b/>
          <w:sz w:val="22"/>
          <w:szCs w:val="22"/>
        </w:rPr>
        <w:t>Łukasz Kulik</w:t>
      </w:r>
    </w:p>
    <w:p w14:paraId="4796363B" w14:textId="1E14D13A"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11108571" w14:textId="41DC07C2" w:rsidR="00EE34A8" w:rsidRDefault="00EE34A8">
      <w:pPr>
        <w:ind w:right="425" w:firstLine="6804"/>
      </w:pPr>
    </w:p>
    <w:p w14:paraId="39DB0D40" w14:textId="77777777" w:rsidR="00A5384A" w:rsidRDefault="00A5384A" w:rsidP="006B128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054E0770" w:rsidR="003E3A0C" w:rsidRPr="00313227" w:rsidRDefault="00C476FD">
      <w:pPr>
        <w:ind w:right="425"/>
        <w:jc w:val="center"/>
        <w:rPr>
          <w:bCs/>
          <w:sz w:val="22"/>
          <w:szCs w:val="22"/>
        </w:rPr>
      </w:pPr>
      <w:r>
        <w:rPr>
          <w:bCs/>
          <w:sz w:val="22"/>
          <w:szCs w:val="22"/>
        </w:rPr>
        <w:t>Wrzesień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0" w:name="_Hlk140583925"/>
            <w:r>
              <w:rPr>
                <w:sz w:val="22"/>
                <w:szCs w:val="22"/>
              </w:rPr>
              <w:t>STW</w:t>
            </w:r>
            <w:r w:rsidR="005218EC">
              <w:rPr>
                <w:sz w:val="22"/>
                <w:szCs w:val="22"/>
              </w:rPr>
              <w:t>i</w:t>
            </w:r>
            <w:r>
              <w:rPr>
                <w:sz w:val="22"/>
                <w:szCs w:val="22"/>
              </w:rPr>
              <w:t>ORB</w:t>
            </w:r>
            <w:r w:rsidR="005C5233">
              <w:rPr>
                <w:sz w:val="22"/>
                <w:szCs w:val="22"/>
              </w:rPr>
              <w:t xml:space="preserve"> </w:t>
            </w:r>
            <w:bookmarkEnd w:id="0"/>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10"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476AA9F5"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C96689">
        <w:rPr>
          <w:rFonts w:cs="Calibri"/>
          <w:color w:val="000000"/>
          <w:sz w:val="22"/>
          <w:szCs w:val="22"/>
        </w:rPr>
        <w:t xml:space="preserve"> </w:t>
      </w:r>
      <w:hyperlink r:id="rId11" w:history="1">
        <w:r w:rsidR="00C96689" w:rsidRPr="00C96689">
          <w:rPr>
            <w:color w:val="0000FF"/>
            <w:sz w:val="22"/>
            <w:szCs w:val="22"/>
            <w:u w:val="single"/>
          </w:rPr>
          <w:t xml:space="preserve">https://platformazakupowa.pl/transakcja/813175 </w:t>
        </w:r>
      </w:hyperlink>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4215C47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9A73FD">
        <w:rPr>
          <w:sz w:val="22"/>
          <w:szCs w:val="22"/>
        </w:rPr>
        <w:t>3</w:t>
      </w:r>
      <w:r>
        <w:rPr>
          <w:sz w:val="22"/>
          <w:szCs w:val="22"/>
        </w:rPr>
        <w:t>,</w:t>
      </w:r>
      <w:r w:rsidR="00C33165">
        <w:rPr>
          <w:sz w:val="22"/>
          <w:szCs w:val="22"/>
        </w:rPr>
        <w:t xml:space="preserve"> poz. </w:t>
      </w:r>
      <w:r w:rsidR="009A73FD">
        <w:rPr>
          <w:sz w:val="22"/>
          <w:szCs w:val="22"/>
        </w:rPr>
        <w:t>1605</w:t>
      </w:r>
      <w:r>
        <w:rPr>
          <w:sz w:val="22"/>
          <w:szCs w:val="22"/>
        </w:rPr>
        <w:t xml:space="preserve"> z późn. zm.),</w:t>
      </w:r>
    </w:p>
    <w:p w14:paraId="5FD5C532" w14:textId="477857BD"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bookmarkStart w:id="1" w:name="_Hlk143780844"/>
      <w:r w:rsidR="0082671D">
        <w:rPr>
          <w:sz w:val="22"/>
          <w:szCs w:val="22"/>
        </w:rPr>
        <w:t>Dz. U. z 202</w:t>
      </w:r>
      <w:r w:rsidR="009A73FD">
        <w:rPr>
          <w:sz w:val="22"/>
          <w:szCs w:val="22"/>
        </w:rPr>
        <w:t>3, poz. 1605</w:t>
      </w:r>
      <w:r w:rsidR="0082671D">
        <w:rPr>
          <w:sz w:val="22"/>
          <w:szCs w:val="22"/>
        </w:rPr>
        <w:t xml:space="preserve"> z późn. zm</w:t>
      </w:r>
      <w:bookmarkEnd w:id="1"/>
      <w:r w:rsidR="0082671D">
        <w:rPr>
          <w:sz w:val="22"/>
          <w:szCs w:val="22"/>
        </w:rPr>
        <w:t>.</w:t>
      </w:r>
      <w:r>
        <w:rPr>
          <w:color w:val="000000"/>
          <w:sz w:val="22"/>
          <w:szCs w:val="22"/>
        </w:rPr>
        <w:t>),</w:t>
      </w:r>
    </w:p>
    <w:p w14:paraId="26FAE5B5" w14:textId="27983B6E"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9A73FD">
        <w:rPr>
          <w:rFonts w:eastAsia="Calibri"/>
          <w:bCs/>
          <w:color w:val="000000"/>
          <w:sz w:val="22"/>
          <w:szCs w:val="22"/>
          <w:lang w:eastAsia="en-US"/>
        </w:rPr>
        <w:t>3</w:t>
      </w:r>
      <w:r w:rsidR="008B4B8C">
        <w:rPr>
          <w:rFonts w:eastAsia="Calibri"/>
          <w:bCs/>
          <w:color w:val="000000"/>
          <w:sz w:val="22"/>
          <w:szCs w:val="22"/>
          <w:lang w:eastAsia="en-US"/>
        </w:rPr>
        <w:t xml:space="preserve">  r., poz. </w:t>
      </w:r>
      <w:r w:rsidR="009A73FD">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625BD41F"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9A73FD">
        <w:rPr>
          <w:rFonts w:eastAsia="Calibri"/>
          <w:bCs/>
          <w:color w:val="000000"/>
          <w:sz w:val="22"/>
          <w:szCs w:val="22"/>
        </w:rPr>
        <w:t>3</w:t>
      </w:r>
      <w:r w:rsidR="003E3A0C" w:rsidRPr="003E3A0C">
        <w:rPr>
          <w:rFonts w:eastAsia="Calibri"/>
          <w:bCs/>
          <w:color w:val="000000"/>
          <w:sz w:val="22"/>
          <w:szCs w:val="22"/>
        </w:rPr>
        <w:t xml:space="preserve"> r., poz. </w:t>
      </w:r>
      <w:r w:rsidR="009A73FD">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rsidP="00896C61">
      <w:pPr>
        <w:spacing w:after="0" w:line="252" w:lineRule="auto"/>
        <w:ind w:right="425"/>
        <w:jc w:val="both"/>
      </w:pPr>
      <w:r>
        <w:rPr>
          <w:b/>
          <w:sz w:val="22"/>
          <w:szCs w:val="22"/>
        </w:rPr>
        <w:lastRenderedPageBreak/>
        <w:t>Rozdział III Opis przedmiotu zamówienia</w:t>
      </w:r>
      <w:r>
        <w:rPr>
          <w:b/>
          <w:bCs/>
          <w:i/>
          <w:sz w:val="22"/>
          <w:szCs w:val="22"/>
        </w:rPr>
        <w:t xml:space="preserve"> </w:t>
      </w:r>
    </w:p>
    <w:p w14:paraId="10AF1A3C" w14:textId="7005171E"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A218D3" w:rsidRPr="00A218D3">
        <w:rPr>
          <w:b/>
          <w:sz w:val="22"/>
          <w:szCs w:val="22"/>
        </w:rPr>
        <w:t xml:space="preserve">Przebudowa ulicy płk. Anatola Jezierskiego i ulicy dr Adama Kuklińskiego w Ostrołęce, </w:t>
      </w:r>
      <w:r w:rsidR="00A218D3" w:rsidRPr="00A218D3">
        <w:rPr>
          <w:b/>
          <w:iCs/>
          <w:sz w:val="22"/>
          <w:szCs w:val="22"/>
        </w:rPr>
        <w:t>w ramach zadania inwestycyjnego pn. „Przebudowa parkingu przy ulicy Anatola Jezierskiego”</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B51FB4"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B51FB4">
        <w:rPr>
          <w:rFonts w:asciiTheme="minorHAnsi" w:hAnsiTheme="minorHAnsi" w:cstheme="minorHAnsi"/>
          <w:b/>
          <w:color w:val="000000"/>
          <w:sz w:val="22"/>
          <w:szCs w:val="22"/>
        </w:rPr>
        <w:t>Źródła finansowania zadania objętego przedmiotem zamówienia:</w:t>
      </w:r>
    </w:p>
    <w:p w14:paraId="0C771C7A" w14:textId="41F111AD" w:rsidR="0043343F" w:rsidRPr="00B51FB4"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B51FB4">
        <w:rPr>
          <w:rFonts w:asciiTheme="minorHAnsi" w:hAnsiTheme="minorHAnsi" w:cstheme="minorHAnsi"/>
          <w:sz w:val="22"/>
          <w:szCs w:val="22"/>
        </w:rPr>
        <w:t>Środki własne budżetu Miasta Ostrołęki,</w:t>
      </w:r>
    </w:p>
    <w:p w14:paraId="2715D755" w14:textId="169C88F8" w:rsidR="00C73941" w:rsidRPr="00663E3D" w:rsidRDefault="00C73941" w:rsidP="00C32186">
      <w:pPr>
        <w:pStyle w:val="Tekstpodstawowywcity24"/>
        <w:numPr>
          <w:ilvl w:val="0"/>
          <w:numId w:val="47"/>
        </w:numPr>
        <w:spacing w:after="0" w:line="240" w:lineRule="auto"/>
        <w:ind w:left="284" w:right="425" w:hanging="284"/>
        <w:jc w:val="both"/>
      </w:pPr>
      <w:r w:rsidRPr="00663E3D">
        <w:rPr>
          <w:b/>
          <w:sz w:val="22"/>
          <w:szCs w:val="22"/>
        </w:rPr>
        <w:t>Nazwy i kody zamówienia według Wspólnego Słownika Zamówień (CPV):</w:t>
      </w:r>
    </w:p>
    <w:p w14:paraId="52F565D0" w14:textId="41C7CFF8" w:rsidR="00B91764" w:rsidRPr="00F8637C" w:rsidRDefault="00C73941" w:rsidP="00663E3D">
      <w:pPr>
        <w:tabs>
          <w:tab w:val="left" w:pos="284"/>
        </w:tabs>
        <w:autoSpaceDE w:val="0"/>
        <w:spacing w:before="0" w:after="0" w:line="252" w:lineRule="auto"/>
        <w:ind w:left="1843" w:hanging="1559"/>
        <w:jc w:val="both"/>
        <w:rPr>
          <w:b/>
          <w:sz w:val="22"/>
          <w:szCs w:val="22"/>
        </w:rPr>
      </w:pPr>
      <w:r w:rsidRPr="00F8637C">
        <w:rPr>
          <w:b/>
          <w:sz w:val="22"/>
          <w:szCs w:val="22"/>
        </w:rPr>
        <w:t>Główny kod:</w:t>
      </w:r>
      <w:r w:rsidR="0044055C" w:rsidRPr="00F8637C">
        <w:rPr>
          <w:b/>
          <w:sz w:val="22"/>
          <w:szCs w:val="22"/>
        </w:rPr>
        <w:t xml:space="preserve">  </w:t>
      </w:r>
      <w:r w:rsidR="00F8637C" w:rsidRPr="00F8637C">
        <w:rPr>
          <w:b/>
          <w:sz w:val="22"/>
          <w:szCs w:val="22"/>
        </w:rPr>
        <w:t>45233140-2 Roboty drogowe</w:t>
      </w:r>
      <w:r w:rsidR="00B91764" w:rsidRPr="00F8637C">
        <w:rPr>
          <w:b/>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1E566D40" w:rsidR="00C73941" w:rsidRDefault="00C73941">
      <w:pPr>
        <w:autoSpaceDE w:val="0"/>
        <w:spacing w:before="0" w:after="0" w:line="252" w:lineRule="auto"/>
        <w:ind w:left="720" w:right="425"/>
        <w:jc w:val="both"/>
        <w:rPr>
          <w:sz w:val="22"/>
          <w:szCs w:val="22"/>
        </w:rPr>
      </w:pPr>
    </w:p>
    <w:p w14:paraId="74A9F1BC" w14:textId="7EB9FBE7" w:rsidR="001D4E2F" w:rsidRDefault="001D4E2F">
      <w:pPr>
        <w:autoSpaceDE w:val="0"/>
        <w:spacing w:before="0" w:after="0" w:line="252" w:lineRule="auto"/>
        <w:ind w:left="720" w:right="425"/>
        <w:jc w:val="both"/>
        <w:rPr>
          <w:sz w:val="22"/>
          <w:szCs w:val="22"/>
        </w:rPr>
      </w:pPr>
    </w:p>
    <w:p w14:paraId="4001D609" w14:textId="77777777" w:rsidR="001D4E2F" w:rsidRDefault="001D4E2F">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1DB68AD4"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2DDAC058"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896C61">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657CD580"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F8637C">
        <w:rPr>
          <w:sz w:val="22"/>
          <w:szCs w:val="22"/>
        </w:rPr>
        <w:t>:</w:t>
      </w:r>
      <w:r w:rsidRPr="00F8637C">
        <w:rPr>
          <w:sz w:val="22"/>
          <w:szCs w:val="22"/>
        </w:rPr>
        <w:t xml:space="preserve"> </w:t>
      </w:r>
      <w:r w:rsidRPr="00F8637C">
        <w:rPr>
          <w:b/>
          <w:sz w:val="22"/>
          <w:szCs w:val="22"/>
        </w:rPr>
        <w:t xml:space="preserve"> </w:t>
      </w:r>
      <w:r w:rsidR="008169E9" w:rsidRPr="00F8637C">
        <w:rPr>
          <w:b/>
          <w:sz w:val="22"/>
          <w:szCs w:val="22"/>
        </w:rPr>
        <w:t>4</w:t>
      </w:r>
      <w:r w:rsidR="00D2723B" w:rsidRPr="00F8637C">
        <w:rPr>
          <w:b/>
          <w:sz w:val="22"/>
          <w:szCs w:val="22"/>
        </w:rPr>
        <w:t xml:space="preserve"> </w:t>
      </w:r>
      <w:r w:rsidR="000F27B1" w:rsidRPr="00F8637C">
        <w:rPr>
          <w:b/>
          <w:sz w:val="22"/>
          <w:szCs w:val="22"/>
        </w:rPr>
        <w:t>miesi</w:t>
      </w:r>
      <w:r w:rsidR="006F2E23" w:rsidRPr="00F8637C">
        <w:rPr>
          <w:b/>
          <w:sz w:val="22"/>
          <w:szCs w:val="22"/>
        </w:rPr>
        <w:t xml:space="preserve">ące </w:t>
      </w:r>
      <w:r w:rsidRPr="00F8637C">
        <w:rPr>
          <w:b/>
          <w:sz w:val="22"/>
          <w:szCs w:val="22"/>
        </w:rPr>
        <w:t>od dnia podpisania umowy.</w:t>
      </w:r>
    </w:p>
    <w:p w14:paraId="503564D2" w14:textId="77777777"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2"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2"/>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3" w:name="_Hlk126915827"/>
      <w:r>
        <w:rPr>
          <w:rFonts w:eastAsia="Verdana" w:cs="Arial"/>
          <w:sz w:val="22"/>
          <w:szCs w:val="22"/>
        </w:rPr>
        <w:t>Zamawiający nie stawia warunku w powyższym zakresie</w:t>
      </w:r>
      <w:bookmarkEnd w:id="3"/>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0AC08388" w:rsidR="00C73941" w:rsidRDefault="008169E9" w:rsidP="00084855">
      <w:pPr>
        <w:spacing w:before="0" w:after="0" w:line="252" w:lineRule="auto"/>
        <w:ind w:left="709" w:right="20"/>
        <w:jc w:val="both"/>
      </w:pPr>
      <w:r w:rsidRPr="008169E9">
        <w:rPr>
          <w:sz w:val="22"/>
          <w:szCs w:val="22"/>
        </w:rPr>
        <w:lastRenderedPageBreak/>
        <w:t xml:space="preserve">Wykonawca spełni warunek jeżeli wykaże,  że jest ubezpieczony od odpowiedzialności cywilnej w zakresie prowadzonej działalności związanej z przedmiotem zamówienia na kwotę/sumę gwarancyjną nie mniejszą niż </w:t>
      </w:r>
      <w:r>
        <w:rPr>
          <w:b/>
          <w:bCs/>
          <w:sz w:val="22"/>
          <w:szCs w:val="22"/>
        </w:rPr>
        <w:t xml:space="preserve">1 </w:t>
      </w:r>
      <w:r w:rsidRPr="008169E9">
        <w:rPr>
          <w:b/>
          <w:bCs/>
          <w:sz w:val="22"/>
          <w:szCs w:val="22"/>
        </w:rPr>
        <w:t>000 000,00 zł</w:t>
      </w:r>
      <w:r w:rsidR="00416FFB">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E716845"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prawidłowo ukończył w okresie ostatnich pięciu lat przed upływem terminu składania ofert, a jeżeli okres prowadzenia działalności jest krótszy – w tym okresie,</w:t>
      </w:r>
      <w:r w:rsidR="008169E9">
        <w:rPr>
          <w:sz w:val="22"/>
          <w:szCs w:val="22"/>
        </w:rPr>
        <w:t xml:space="preserve"> co najmniej</w:t>
      </w:r>
      <w:r w:rsidR="00157FB8" w:rsidRPr="00157FB8">
        <w:rPr>
          <w:sz w:val="22"/>
          <w:szCs w:val="22"/>
        </w:rPr>
        <w:t xml:space="preserve"> </w:t>
      </w:r>
      <w:r w:rsidR="00B91764">
        <w:rPr>
          <w:b/>
          <w:bCs/>
          <w:sz w:val="22"/>
          <w:szCs w:val="22"/>
        </w:rPr>
        <w:t>jedn</w:t>
      </w:r>
      <w:r w:rsidR="008169E9">
        <w:rPr>
          <w:b/>
          <w:bCs/>
          <w:sz w:val="22"/>
          <w:szCs w:val="22"/>
        </w:rPr>
        <w:t>ą</w:t>
      </w:r>
      <w:r w:rsidR="00157FB8" w:rsidRPr="00157FB8">
        <w:rPr>
          <w:b/>
          <w:bCs/>
          <w:sz w:val="22"/>
          <w:szCs w:val="22"/>
        </w:rPr>
        <w:t xml:space="preserve"> </w:t>
      </w:r>
      <w:r w:rsidR="008169E9">
        <w:rPr>
          <w:b/>
          <w:bCs/>
          <w:sz w:val="22"/>
          <w:szCs w:val="22"/>
        </w:rPr>
        <w:t xml:space="preserve">robotę budowlaną </w:t>
      </w:r>
      <w:r w:rsidR="008169E9" w:rsidRPr="008169E9">
        <w:rPr>
          <w:sz w:val="22"/>
          <w:szCs w:val="22"/>
        </w:rPr>
        <w:t xml:space="preserve">polegającą na budowie/rozbudowie/przebudowie dróg o nawierzchni </w:t>
      </w:r>
      <w:r w:rsidR="008169E9" w:rsidRPr="006753C1">
        <w:rPr>
          <w:sz w:val="22"/>
          <w:szCs w:val="22"/>
        </w:rPr>
        <w:t>z kostki brukowej</w:t>
      </w:r>
      <w:r w:rsidR="008169E9" w:rsidRPr="008169E9">
        <w:rPr>
          <w:sz w:val="22"/>
          <w:szCs w:val="22"/>
        </w:rPr>
        <w:t xml:space="preserve"> wraz z infrastrukturą techniczną</w:t>
      </w:r>
      <w:r w:rsidR="008169E9">
        <w:rPr>
          <w:b/>
          <w:bCs/>
          <w:sz w:val="22"/>
          <w:szCs w:val="22"/>
        </w:rPr>
        <w:t xml:space="preserve"> </w:t>
      </w:r>
      <w:r w:rsidR="00157FB8" w:rsidRPr="00157FB8">
        <w:rPr>
          <w:sz w:val="22"/>
          <w:szCs w:val="22"/>
        </w:rPr>
        <w:t xml:space="preserve">o wartości co najmniej </w:t>
      </w:r>
      <w:r w:rsidR="008169E9">
        <w:rPr>
          <w:b/>
          <w:bCs/>
          <w:sz w:val="22"/>
          <w:szCs w:val="22"/>
        </w:rPr>
        <w:t>1 0</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5634CB46" w:rsidR="00B91764" w:rsidRDefault="00157FB8" w:rsidP="00476281">
      <w:pPr>
        <w:pStyle w:val="Akapitzlist"/>
        <w:numPr>
          <w:ilvl w:val="1"/>
          <w:numId w:val="50"/>
        </w:numPr>
        <w:spacing w:before="0"/>
        <w:jc w:val="both"/>
        <w:rPr>
          <w:rFonts w:cs="Calibri"/>
          <w:bCs/>
          <w:sz w:val="22"/>
          <w:szCs w:val="22"/>
          <w:lang w:eastAsia="pl-PL"/>
        </w:rPr>
      </w:pPr>
      <w:r w:rsidRPr="00157FB8">
        <w:rPr>
          <w:rFonts w:cs="Calibri"/>
          <w:bCs/>
          <w:sz w:val="22"/>
          <w:szCs w:val="22"/>
          <w:lang w:eastAsia="pl-PL"/>
        </w:rPr>
        <w:t>osobą</w:t>
      </w:r>
      <w:r w:rsidR="00A631C3">
        <w:rPr>
          <w:rFonts w:cs="Calibri"/>
          <w:bCs/>
          <w:sz w:val="22"/>
          <w:szCs w:val="22"/>
          <w:lang w:eastAsia="pl-PL"/>
        </w:rPr>
        <w:t>,</w:t>
      </w:r>
      <w:r w:rsidR="00416FFB">
        <w:rPr>
          <w:rFonts w:cs="Calibri"/>
          <w:bCs/>
          <w:sz w:val="22"/>
          <w:szCs w:val="22"/>
          <w:lang w:eastAsia="pl-PL"/>
        </w:rPr>
        <w:t xml:space="preserve"> </w:t>
      </w:r>
      <w:r w:rsidR="008169E9">
        <w:rPr>
          <w:rFonts w:cs="Calibri"/>
          <w:bCs/>
          <w:sz w:val="22"/>
          <w:szCs w:val="22"/>
          <w:lang w:eastAsia="pl-PL"/>
        </w:rPr>
        <w:t xml:space="preserve">pełniącą funkcję kierownika budowy, posiadającą uprawnienia do kierowania robotami budowlanymi w </w:t>
      </w:r>
      <w:r w:rsidR="008169E9" w:rsidRPr="00A631C3">
        <w:rPr>
          <w:rFonts w:cs="Calibri"/>
          <w:b/>
          <w:sz w:val="22"/>
          <w:szCs w:val="22"/>
          <w:lang w:eastAsia="pl-PL"/>
        </w:rPr>
        <w:t>specjalności drogowej</w:t>
      </w:r>
      <w:r w:rsidR="008169E9">
        <w:rPr>
          <w:rFonts w:cs="Calibri"/>
          <w:bCs/>
          <w:sz w:val="22"/>
          <w:szCs w:val="22"/>
          <w:lang w:eastAsia="pl-PL"/>
        </w:rPr>
        <w:t xml:space="preserve"> oraz</w:t>
      </w:r>
      <w:r w:rsidR="00476281" w:rsidRPr="00476281">
        <w:rPr>
          <w:rFonts w:cs="Calibri"/>
          <w:bCs/>
          <w:sz w:val="22"/>
          <w:szCs w:val="22"/>
          <w:lang w:eastAsia="pl-PL"/>
        </w:rPr>
        <w:t xml:space="preserve"> co najmniej </w:t>
      </w:r>
      <w:r w:rsidR="008169E9">
        <w:rPr>
          <w:rFonts w:cs="Calibri"/>
          <w:bCs/>
          <w:sz w:val="22"/>
          <w:szCs w:val="22"/>
          <w:lang w:eastAsia="pl-PL"/>
        </w:rPr>
        <w:t>3</w:t>
      </w:r>
      <w:r w:rsidR="00476281" w:rsidRPr="00476281">
        <w:rPr>
          <w:rFonts w:cs="Calibri"/>
          <w:bCs/>
          <w:sz w:val="22"/>
          <w:szCs w:val="22"/>
          <w:lang w:eastAsia="pl-PL"/>
        </w:rPr>
        <w:t xml:space="preserve"> letnie doświadczenie zawodowe liczone od dnia uzyskania uprawnień</w:t>
      </w:r>
      <w:r w:rsidR="00476281">
        <w:rPr>
          <w:rFonts w:cs="Calibri"/>
          <w:bCs/>
          <w:sz w:val="22"/>
          <w:szCs w:val="22"/>
          <w:lang w:eastAsia="pl-PL"/>
        </w:rPr>
        <w:t>.</w:t>
      </w:r>
    </w:p>
    <w:p w14:paraId="47A20ACA" w14:textId="5FE91F9F" w:rsidR="009814EB" w:rsidRPr="00476281" w:rsidRDefault="00A631C3"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o</w:t>
      </w:r>
      <w:r w:rsidR="009814EB">
        <w:rPr>
          <w:rFonts w:cs="Calibri"/>
          <w:bCs/>
          <w:sz w:val="22"/>
          <w:szCs w:val="22"/>
          <w:lang w:eastAsia="pl-PL"/>
        </w:rPr>
        <w:t>sobą</w:t>
      </w:r>
      <w:r>
        <w:rPr>
          <w:rFonts w:cs="Calibri"/>
          <w:bCs/>
          <w:sz w:val="22"/>
          <w:szCs w:val="22"/>
          <w:lang w:eastAsia="pl-PL"/>
        </w:rPr>
        <w:t>,</w:t>
      </w:r>
      <w:r w:rsidR="009814EB">
        <w:rPr>
          <w:rFonts w:cs="Calibri"/>
          <w:bCs/>
          <w:sz w:val="22"/>
          <w:szCs w:val="22"/>
          <w:lang w:eastAsia="pl-PL"/>
        </w:rPr>
        <w:t xml:space="preserve"> </w:t>
      </w:r>
      <w:r w:rsidRPr="00A631C3">
        <w:rPr>
          <w:rFonts w:cs="Calibri"/>
          <w:bCs/>
          <w:sz w:val="22"/>
          <w:szCs w:val="22"/>
          <w:lang w:eastAsia="pl-PL"/>
        </w:rPr>
        <w:t xml:space="preserve">pełniącą funkcję kierownika robót, posiadającą uprawnienia do kierowania robotami budowlanymi w </w:t>
      </w:r>
      <w:r w:rsidRPr="006753C1">
        <w:rPr>
          <w:rFonts w:cs="Calibri"/>
          <w:b/>
          <w:bCs/>
          <w:sz w:val="22"/>
          <w:szCs w:val="22"/>
          <w:lang w:eastAsia="pl-PL"/>
        </w:rPr>
        <w:t>specjalności instalacji w zakresie sieci, instalacji i urządzeń, cieplnych, wentylacyjnych, gazowych, wodociągowych i kanalizacyjnych</w:t>
      </w:r>
      <w:r w:rsidRPr="00A631C3">
        <w:rPr>
          <w:rFonts w:cs="Calibri"/>
          <w:bCs/>
          <w:sz w:val="22"/>
          <w:szCs w:val="22"/>
          <w:lang w:eastAsia="pl-PL"/>
        </w:rPr>
        <w:t>, oraz co najmniej 2 letnie doświadczenie, od czasu uzyskania uprawnień</w:t>
      </w:r>
      <w:r w:rsidR="009814EB">
        <w:rPr>
          <w:rFonts w:cs="Calibri"/>
          <w:bCs/>
          <w:sz w:val="22"/>
          <w:szCs w:val="22"/>
          <w:lang w:eastAsia="pl-PL"/>
        </w:rPr>
        <w:t xml:space="preserve">. </w:t>
      </w:r>
    </w:p>
    <w:p w14:paraId="5010A5FA" w14:textId="369FE925" w:rsidR="00C73941" w:rsidRDefault="00C73941" w:rsidP="00CE4FB3">
      <w:pPr>
        <w:spacing w:before="120" w:after="0" w:line="252" w:lineRule="auto"/>
        <w:ind w:left="924"/>
        <w:jc w:val="both"/>
      </w:pPr>
      <w:r>
        <w:rPr>
          <w:sz w:val="22"/>
          <w:szCs w:val="22"/>
        </w:rPr>
        <w:t>Osob</w:t>
      </w:r>
      <w:r w:rsidR="00C476FD">
        <w:rPr>
          <w:sz w:val="22"/>
          <w:szCs w:val="22"/>
        </w:rPr>
        <w:t>y</w:t>
      </w:r>
      <w:r w:rsidR="00CE4FB3">
        <w:rPr>
          <w:sz w:val="22"/>
          <w:szCs w:val="22"/>
        </w:rPr>
        <w:t>,</w:t>
      </w:r>
      <w:r>
        <w:rPr>
          <w:sz w:val="22"/>
          <w:szCs w:val="22"/>
        </w:rPr>
        <w:t xml:space="preserve"> o któr</w:t>
      </w:r>
      <w:r w:rsidR="00C476FD">
        <w:rPr>
          <w:sz w:val="22"/>
          <w:szCs w:val="22"/>
        </w:rPr>
        <w:t>ych</w:t>
      </w:r>
      <w:r>
        <w:rPr>
          <w:sz w:val="22"/>
          <w:szCs w:val="22"/>
        </w:rPr>
        <w:t xml:space="preserve"> mowa w </w:t>
      </w:r>
      <w:r>
        <w:rPr>
          <w:b/>
          <w:sz w:val="22"/>
          <w:szCs w:val="22"/>
        </w:rPr>
        <w:t>pkt a</w:t>
      </w:r>
      <w:r w:rsidR="005042B4">
        <w:rPr>
          <w:b/>
          <w:sz w:val="22"/>
          <w:szCs w:val="22"/>
        </w:rPr>
        <w:t>)</w:t>
      </w:r>
      <w:r w:rsidR="009814EB">
        <w:rPr>
          <w:b/>
          <w:sz w:val="22"/>
          <w:szCs w:val="22"/>
        </w:rPr>
        <w:t xml:space="preserve"> - b)</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7A6AE8D2" w14:textId="778C40DC" w:rsidR="00C73941" w:rsidRPr="00896C61" w:rsidRDefault="00C73941" w:rsidP="00896C6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w:t>
      </w:r>
      <w:r w:rsidR="009A73FD">
        <w:rPr>
          <w:rFonts w:cs="Tahoma"/>
          <w:sz w:val="22"/>
          <w:szCs w:val="22"/>
        </w:rPr>
        <w:t>3</w:t>
      </w:r>
      <w:r>
        <w:rPr>
          <w:rFonts w:cs="Tahoma"/>
          <w:sz w:val="22"/>
          <w:szCs w:val="22"/>
        </w:rPr>
        <w:t xml:space="preserve"> r., poz. </w:t>
      </w:r>
      <w:r w:rsidR="009A73FD">
        <w:rPr>
          <w:rFonts w:cs="Tahoma"/>
          <w:sz w:val="22"/>
          <w:szCs w:val="22"/>
        </w:rPr>
        <w:t>334</w:t>
      </w:r>
      <w:r>
        <w:rPr>
          <w:rFonts w:cs="Tahoma"/>
          <w:sz w:val="22"/>
          <w:szCs w:val="22"/>
        </w:rPr>
        <w:t>ze zm.), oraz ustawy z dnia 15 grudnia 2000 r. o samorządach zawodowych architektów oraz inżynierów budownictwa (Dz. U. z 20</w:t>
      </w:r>
      <w:r w:rsidR="009A73FD">
        <w:rPr>
          <w:rFonts w:cs="Tahoma"/>
          <w:sz w:val="22"/>
          <w:szCs w:val="22"/>
        </w:rPr>
        <w:t>23</w:t>
      </w:r>
      <w:r>
        <w:rPr>
          <w:rFonts w:cs="Tahoma"/>
          <w:sz w:val="22"/>
          <w:szCs w:val="22"/>
        </w:rPr>
        <w:t xml:space="preserve"> r., poz. </w:t>
      </w:r>
      <w:r w:rsidR="009A73FD">
        <w:rPr>
          <w:rFonts w:cs="Tahoma"/>
          <w:sz w:val="22"/>
          <w:szCs w:val="22"/>
        </w:rPr>
        <w:t>551</w:t>
      </w:r>
      <w:r>
        <w:rPr>
          <w:rFonts w:cs="Tahoma"/>
          <w:sz w:val="22"/>
          <w:szCs w:val="22"/>
        </w:rPr>
        <w:t xml:space="preserve"> ze zm.).</w:t>
      </w: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w:t>
      </w:r>
      <w:r w:rsidRPr="002A4F5B">
        <w:rPr>
          <w:rFonts w:cs="Calibri"/>
          <w:color w:val="000000"/>
          <w:sz w:val="22"/>
          <w:szCs w:val="22"/>
          <w:lang w:eastAsia="pl-PL"/>
        </w:rPr>
        <w:lastRenderedPageBreak/>
        <w:t xml:space="preserve">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1087E67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A631C3">
        <w:rPr>
          <w:rFonts w:eastAsia="Arial" w:cs="Arial"/>
          <w:kern w:val="2"/>
          <w:sz w:val="22"/>
          <w:szCs w:val="22"/>
        </w:rPr>
        <w:t>, 5) i 7)</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37A06526" w:rsid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631C3">
        <w:rPr>
          <w:rFonts w:eastAsia="Lucida Sans Unicode" w:cs="Arial"/>
          <w:kern w:val="2"/>
          <w:sz w:val="22"/>
          <w:szCs w:val="22"/>
        </w:rPr>
        <w:t>;</w:t>
      </w:r>
    </w:p>
    <w:p w14:paraId="1F33CC3A" w14:textId="77777777" w:rsidR="00A631C3" w:rsidRPr="00A631C3" w:rsidRDefault="00A631C3" w:rsidP="00A631C3">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A631C3">
        <w:rPr>
          <w:rFonts w:eastAsia="Lucida Sans Unicode" w:cs="Arial"/>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C46D63" w14:textId="6DC872F4" w:rsidR="00A631C3" w:rsidRPr="006D2599" w:rsidRDefault="00A631C3" w:rsidP="00A631C3">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A631C3">
        <w:rPr>
          <w:rFonts w:eastAsia="Lucida Sans Unicode" w:cs="Arial"/>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eastAsia="Lucida Sans Unicode" w:cs="Arial"/>
          <w:kern w:val="2"/>
          <w:sz w:val="22"/>
          <w:szCs w:val="22"/>
        </w:rPr>
        <w:t>.</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0DACEB82" w:rsidR="00C73941" w:rsidRDefault="00C73941" w:rsidP="00C32186">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7568F1">
        <w:rPr>
          <w:rFonts w:eastAsia="Verdana" w:cs="Arial"/>
          <w:sz w:val="22"/>
          <w:szCs w:val="22"/>
        </w:rPr>
        <w:t>. 1, pkt</w:t>
      </w:r>
      <w:r>
        <w:rPr>
          <w:rFonts w:eastAsia="Verdana" w:cs="Arial"/>
          <w:sz w:val="22"/>
          <w:szCs w:val="22"/>
        </w:rPr>
        <w:t xml:space="preserve"> 1,</w:t>
      </w:r>
      <w:r w:rsidR="007568F1">
        <w:rPr>
          <w:rFonts w:eastAsia="Verdana" w:cs="Arial"/>
          <w:sz w:val="22"/>
          <w:szCs w:val="22"/>
        </w:rPr>
        <w:t xml:space="preserve"> </w:t>
      </w:r>
      <w:r>
        <w:rPr>
          <w:rFonts w:eastAsia="Verdana" w:cs="Arial"/>
          <w:sz w:val="22"/>
          <w:szCs w:val="22"/>
        </w:rPr>
        <w:t xml:space="preserve">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59BAE59" w14:textId="44E7F2CF" w:rsidR="00E92954" w:rsidRPr="00E92954" w:rsidRDefault="00E92954"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4E9E9A8B"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3D537930" w:rsid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lastRenderedPageBreak/>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Wykonawca ma siedzibę lub miejsce zamieszkania poza granicami Rzeczypospolitej Polskiej, zamiast odpisu albo informacji z Krajowego Rejestru Sądowego lub z Centralnej Ewidencji i Informacji o Działalności Gospodarczej, o których mowa w pkt 2.2 ppkt.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w:t>
      </w:r>
      <w:r>
        <w:rPr>
          <w:rFonts w:ascii="Calibri" w:hAnsi="Calibri" w:cs="Calibri"/>
          <w:sz w:val="22"/>
          <w:szCs w:val="22"/>
        </w:rPr>
        <w:lastRenderedPageBreak/>
        <w:t>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4"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4"/>
    <w:p w14:paraId="550D72CC" w14:textId="00534B82"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2" w:history="1">
        <w:r w:rsidR="00C96689" w:rsidRPr="00C96689">
          <w:rPr>
            <w:rStyle w:val="Hipercze"/>
            <w:sz w:val="22"/>
            <w:szCs w:val="22"/>
          </w:rPr>
          <w:t>https://platformazakupowa.pl/trans</w:t>
        </w:r>
        <w:bookmarkStart w:id="5" w:name="_GoBack"/>
        <w:bookmarkEnd w:id="5"/>
        <w:r w:rsidR="00C96689" w:rsidRPr="00C96689">
          <w:rPr>
            <w:rStyle w:val="Hipercze"/>
            <w:sz w:val="22"/>
            <w:szCs w:val="22"/>
          </w:rPr>
          <w:t xml:space="preserve">akcja/813175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3"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5"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63BCC83" w14:textId="25D3E3D0"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w:t>
      </w:r>
      <w:r w:rsidRPr="004A05F2">
        <w:rPr>
          <w:rFonts w:cs="Arial"/>
          <w:bCs/>
          <w:sz w:val="22"/>
          <w:szCs w:val="22"/>
          <w:lang w:eastAsia="pl-PL"/>
        </w:rPr>
        <w:lastRenderedPageBreak/>
        <w:t xml:space="preserve">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98B05FD"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485568">
        <w:rPr>
          <w:rFonts w:eastAsia="Verdana" w:cs="Arial"/>
          <w:sz w:val="22"/>
          <w:szCs w:val="22"/>
          <w:lang w:eastAsia="pl-PL"/>
        </w:rPr>
        <w:t>22</w:t>
      </w:r>
      <w:r w:rsidRPr="004A05F2">
        <w:rPr>
          <w:rFonts w:eastAsia="Verdana" w:cs="Arial"/>
          <w:sz w:val="22"/>
          <w:szCs w:val="22"/>
          <w:lang w:eastAsia="pl-PL"/>
        </w:rPr>
        <w:t xml:space="preserve"> r. poz. </w:t>
      </w:r>
      <w:r w:rsidR="00485568">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lastRenderedPageBreak/>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16D19AB3"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85568">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485568">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75006401" w14:textId="52DDEF8E" w:rsidR="00315231" w:rsidRPr="000A4B2F" w:rsidRDefault="000A4B2F" w:rsidP="000A4B2F">
      <w:pPr>
        <w:pStyle w:val="Akapitzlist"/>
        <w:numPr>
          <w:ilvl w:val="3"/>
          <w:numId w:val="52"/>
        </w:numPr>
        <w:tabs>
          <w:tab w:val="num" w:pos="2552"/>
        </w:tabs>
        <w:ind w:left="284" w:hanging="284"/>
        <w:rPr>
          <w:rFonts w:cs="Arial"/>
          <w:sz w:val="22"/>
          <w:szCs w:val="22"/>
        </w:rPr>
      </w:pPr>
      <w:r w:rsidRPr="000A4B2F">
        <w:rPr>
          <w:rFonts w:cs="Arial"/>
          <w:sz w:val="22"/>
          <w:szCs w:val="22"/>
        </w:rPr>
        <w:t>Zamawiający nie wymaga wniesienia wadium</w:t>
      </w: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7095C12B"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związany ofertą przez okres </w:t>
      </w:r>
      <w:r w:rsidRPr="009F45CB">
        <w:rPr>
          <w:rFonts w:cs="Arial"/>
          <w:b/>
          <w:sz w:val="22"/>
          <w:szCs w:val="22"/>
        </w:rPr>
        <w:t>30 dni</w:t>
      </w:r>
      <w:r w:rsidRPr="009F45CB">
        <w:rPr>
          <w:rFonts w:cs="Arial"/>
          <w:sz w:val="22"/>
          <w:szCs w:val="22"/>
        </w:rPr>
        <w:t xml:space="preserve">, tj. do </w:t>
      </w:r>
      <w:r w:rsidRPr="0013331A">
        <w:rPr>
          <w:rFonts w:cs="Arial"/>
          <w:sz w:val="22"/>
          <w:szCs w:val="22"/>
        </w:rPr>
        <w:t xml:space="preserve">dnia </w:t>
      </w:r>
      <w:r w:rsidR="00D75CE8" w:rsidRPr="00D75CE8">
        <w:rPr>
          <w:rFonts w:cs="Arial"/>
          <w:b/>
          <w:sz w:val="22"/>
          <w:szCs w:val="22"/>
        </w:rPr>
        <w:t>19.10</w:t>
      </w:r>
      <w:r w:rsidR="008F23A4" w:rsidRPr="00D75CE8">
        <w:rPr>
          <w:rFonts w:cs="Arial"/>
          <w:b/>
          <w:sz w:val="22"/>
          <w:szCs w:val="22"/>
        </w:rPr>
        <w:t>.</w:t>
      </w:r>
      <w:r w:rsidR="00047518" w:rsidRPr="00D75CE8">
        <w:rPr>
          <w:rFonts w:cs="Arial"/>
          <w:b/>
          <w:sz w:val="22"/>
          <w:szCs w:val="22"/>
        </w:rPr>
        <w:t xml:space="preserve">2023 </w:t>
      </w:r>
      <w:r w:rsidRPr="00D75CE8">
        <w:rPr>
          <w:rFonts w:cs="Arial"/>
          <w:b/>
          <w:sz w:val="22"/>
          <w:szCs w:val="22"/>
        </w:rPr>
        <w:t>r.</w:t>
      </w:r>
      <w:r w:rsidRPr="009F45CB">
        <w:rPr>
          <w:rFonts w:cs="Arial"/>
          <w:sz w:val="22"/>
          <w:szCs w:val="22"/>
        </w:rPr>
        <w:t xml:space="preserve"> Bieg terminu związania ofertą rozpoczyna się wraz z upływem terminu składania ofert.</w:t>
      </w:r>
    </w:p>
    <w:p w14:paraId="399EDDDD" w14:textId="785E8ED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F45CB">
        <w:rPr>
          <w:rFonts w:cs="Arial"/>
          <w:sz w:val="22"/>
          <w:szCs w:val="22"/>
        </w:rPr>
        <w:tab/>
      </w:r>
    </w:p>
    <w:p w14:paraId="1EB23BE2" w14:textId="6D899C8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Odmowa wyrażenia zgody na przedłużenie terminu związania ofertą nie powoduje utraty wadium.</w:t>
      </w:r>
    </w:p>
    <w:p w14:paraId="197D5AA8" w14:textId="77777777" w:rsidR="00C73941" w:rsidRPr="009F45CB" w:rsidRDefault="00C73941">
      <w:pPr>
        <w:spacing w:before="0" w:after="0" w:line="252" w:lineRule="auto"/>
        <w:ind w:left="426"/>
        <w:jc w:val="both"/>
        <w:rPr>
          <w:rFonts w:cs="Arial"/>
          <w:b/>
          <w:sz w:val="16"/>
          <w:szCs w:val="16"/>
        </w:rPr>
      </w:pPr>
    </w:p>
    <w:p w14:paraId="790B9307" w14:textId="77777777" w:rsidR="00C73941" w:rsidRPr="0013331A" w:rsidRDefault="00C73941">
      <w:pPr>
        <w:spacing w:before="0" w:after="0" w:line="252" w:lineRule="auto"/>
        <w:jc w:val="both"/>
      </w:pPr>
      <w:r w:rsidRPr="009F45CB">
        <w:rPr>
          <w:rFonts w:cs="Arial"/>
          <w:b/>
          <w:sz w:val="22"/>
          <w:szCs w:val="22"/>
        </w:rPr>
        <w:t xml:space="preserve">Rozdział XVIII Sposób oraz  </w:t>
      </w:r>
      <w:r w:rsidRPr="0013331A">
        <w:rPr>
          <w:rFonts w:cs="Arial"/>
          <w:b/>
          <w:sz w:val="22"/>
          <w:szCs w:val="22"/>
        </w:rPr>
        <w:t>termin składania i otwarcia ofert</w:t>
      </w:r>
    </w:p>
    <w:p w14:paraId="4C1475FE" w14:textId="3E0F5717" w:rsidR="00C73941" w:rsidRPr="00D75CE8" w:rsidRDefault="00C73941" w:rsidP="002F2CE3">
      <w:pPr>
        <w:spacing w:before="0" w:after="0" w:line="252" w:lineRule="auto"/>
        <w:ind w:left="567" w:hanging="567"/>
        <w:jc w:val="both"/>
      </w:pPr>
      <w:r w:rsidRPr="0013331A">
        <w:rPr>
          <w:rFonts w:cs="Arial"/>
          <w:sz w:val="22"/>
          <w:szCs w:val="22"/>
        </w:rPr>
        <w:t xml:space="preserve">1. Ofertę należy złożyć poprzez Platformę </w:t>
      </w:r>
      <w:r w:rsidRPr="0013331A">
        <w:rPr>
          <w:rFonts w:cs="Arial"/>
          <w:b/>
          <w:sz w:val="22"/>
          <w:szCs w:val="22"/>
        </w:rPr>
        <w:t xml:space="preserve">do dnia </w:t>
      </w:r>
      <w:r w:rsidR="00D75CE8" w:rsidRPr="00D75CE8">
        <w:rPr>
          <w:rFonts w:cs="Arial"/>
          <w:b/>
          <w:sz w:val="22"/>
          <w:szCs w:val="22"/>
        </w:rPr>
        <w:t>20.09</w:t>
      </w:r>
      <w:r w:rsidR="002F2CE3" w:rsidRPr="00D75CE8">
        <w:rPr>
          <w:rFonts w:cs="Arial"/>
          <w:b/>
          <w:caps/>
          <w:sz w:val="22"/>
          <w:szCs w:val="22"/>
        </w:rPr>
        <w:t>.202</w:t>
      </w:r>
      <w:r w:rsidR="005F323D" w:rsidRPr="00D75CE8">
        <w:rPr>
          <w:rFonts w:cs="Arial"/>
          <w:b/>
          <w:caps/>
          <w:sz w:val="22"/>
          <w:szCs w:val="22"/>
        </w:rPr>
        <w:t>3</w:t>
      </w:r>
      <w:r w:rsidR="008E7845" w:rsidRPr="00D75CE8">
        <w:rPr>
          <w:rFonts w:cs="Arial"/>
          <w:b/>
          <w:caps/>
          <w:sz w:val="22"/>
          <w:szCs w:val="22"/>
        </w:rPr>
        <w:t xml:space="preserve"> </w:t>
      </w:r>
      <w:r w:rsidRPr="00D75CE8">
        <w:rPr>
          <w:rFonts w:cs="Arial"/>
          <w:b/>
          <w:sz w:val="22"/>
          <w:szCs w:val="22"/>
        </w:rPr>
        <w:t xml:space="preserve">r. do godziny </w:t>
      </w:r>
      <w:r w:rsidRPr="00D75CE8">
        <w:rPr>
          <w:rFonts w:cs="Arial"/>
          <w:b/>
          <w:caps/>
          <w:sz w:val="22"/>
          <w:szCs w:val="22"/>
        </w:rPr>
        <w:t>1</w:t>
      </w:r>
      <w:r w:rsidR="00607AEA" w:rsidRPr="00D75CE8">
        <w:rPr>
          <w:rFonts w:cs="Arial"/>
          <w:b/>
          <w:caps/>
          <w:sz w:val="22"/>
          <w:szCs w:val="22"/>
        </w:rPr>
        <w:t>0</w:t>
      </w:r>
      <w:r w:rsidRPr="00D75CE8">
        <w:rPr>
          <w:rFonts w:cs="Arial"/>
          <w:b/>
          <w:sz w:val="22"/>
          <w:szCs w:val="22"/>
        </w:rPr>
        <w:t>:</w:t>
      </w:r>
      <w:r w:rsidR="00F76479" w:rsidRPr="00D75CE8">
        <w:rPr>
          <w:rFonts w:cs="Arial"/>
          <w:b/>
          <w:sz w:val="22"/>
          <w:szCs w:val="22"/>
        </w:rPr>
        <w:t>0</w:t>
      </w:r>
      <w:r w:rsidRPr="00D75CE8">
        <w:rPr>
          <w:rFonts w:cs="Arial"/>
          <w:b/>
          <w:sz w:val="22"/>
          <w:szCs w:val="22"/>
        </w:rPr>
        <w:t>0</w:t>
      </w:r>
      <w:r w:rsidRPr="00D75CE8">
        <w:rPr>
          <w:rFonts w:cs="Arial"/>
          <w:sz w:val="22"/>
          <w:szCs w:val="22"/>
        </w:rPr>
        <w:t>.</w:t>
      </w:r>
    </w:p>
    <w:p w14:paraId="47FF7441" w14:textId="77777777" w:rsidR="00C73941" w:rsidRPr="00D75CE8" w:rsidRDefault="00C73941" w:rsidP="002F2CE3">
      <w:pPr>
        <w:spacing w:before="0" w:after="0" w:line="252" w:lineRule="auto"/>
        <w:ind w:left="567" w:hanging="567"/>
        <w:jc w:val="both"/>
      </w:pPr>
      <w:r w:rsidRPr="00D75CE8">
        <w:rPr>
          <w:rFonts w:cs="Arial"/>
          <w:sz w:val="22"/>
          <w:szCs w:val="22"/>
        </w:rPr>
        <w:t>2. O terminie złożenia oferty decyduje czas pełnego przeprocesowania transakcji na Platformie.</w:t>
      </w:r>
    </w:p>
    <w:p w14:paraId="2E1BB96E" w14:textId="65577579" w:rsidR="00C73941" w:rsidRPr="0013331A" w:rsidRDefault="00C73941" w:rsidP="002F2CE3">
      <w:pPr>
        <w:spacing w:before="0" w:after="0" w:line="252" w:lineRule="auto"/>
        <w:ind w:left="567" w:hanging="567"/>
        <w:jc w:val="both"/>
      </w:pPr>
      <w:r w:rsidRPr="00D75CE8">
        <w:rPr>
          <w:rFonts w:cs="Arial"/>
          <w:sz w:val="22"/>
          <w:szCs w:val="22"/>
        </w:rPr>
        <w:t xml:space="preserve">3. Otwarcie ofert nastąpi w dniu </w:t>
      </w:r>
      <w:r w:rsidR="00D75CE8" w:rsidRPr="00D75CE8">
        <w:rPr>
          <w:rFonts w:cs="Arial"/>
          <w:b/>
          <w:sz w:val="22"/>
          <w:szCs w:val="22"/>
        </w:rPr>
        <w:t>20.09</w:t>
      </w:r>
      <w:r w:rsidR="008F23A4" w:rsidRPr="00D75CE8">
        <w:rPr>
          <w:rFonts w:cs="Arial"/>
          <w:b/>
          <w:sz w:val="22"/>
          <w:szCs w:val="22"/>
        </w:rPr>
        <w:t>.</w:t>
      </w:r>
      <w:r w:rsidR="002F2CE3" w:rsidRPr="00D75CE8">
        <w:rPr>
          <w:rFonts w:cs="Arial"/>
          <w:b/>
          <w:caps/>
          <w:sz w:val="22"/>
          <w:szCs w:val="22"/>
        </w:rPr>
        <w:t>202</w:t>
      </w:r>
      <w:r w:rsidR="005F323D" w:rsidRPr="00D75CE8">
        <w:rPr>
          <w:rFonts w:cs="Arial"/>
          <w:b/>
          <w:caps/>
          <w:sz w:val="22"/>
          <w:szCs w:val="22"/>
        </w:rPr>
        <w:t>3</w:t>
      </w:r>
      <w:r w:rsidR="008E7845" w:rsidRPr="00D75CE8">
        <w:rPr>
          <w:rFonts w:cs="Arial"/>
          <w:b/>
          <w:caps/>
          <w:sz w:val="22"/>
          <w:szCs w:val="22"/>
        </w:rPr>
        <w:t xml:space="preserve"> </w:t>
      </w:r>
      <w:r w:rsidRPr="00D75CE8">
        <w:rPr>
          <w:rFonts w:cs="Arial"/>
          <w:b/>
          <w:sz w:val="22"/>
          <w:szCs w:val="22"/>
        </w:rPr>
        <w:t xml:space="preserve">r. o godzinie </w:t>
      </w:r>
      <w:r w:rsidR="008F23A4" w:rsidRPr="00D75CE8">
        <w:rPr>
          <w:rFonts w:cs="Arial"/>
          <w:b/>
          <w:caps/>
          <w:sz w:val="22"/>
          <w:szCs w:val="22"/>
        </w:rPr>
        <w:t>1</w:t>
      </w:r>
      <w:r w:rsidR="00F76479" w:rsidRPr="00D75CE8">
        <w:rPr>
          <w:rFonts w:cs="Arial"/>
          <w:b/>
          <w:caps/>
          <w:sz w:val="22"/>
          <w:szCs w:val="22"/>
        </w:rPr>
        <w:t>0</w:t>
      </w:r>
      <w:r w:rsidR="008F23A4" w:rsidRPr="00D75CE8">
        <w:rPr>
          <w:rFonts w:cs="Arial"/>
          <w:b/>
          <w:caps/>
          <w:sz w:val="22"/>
          <w:szCs w:val="22"/>
        </w:rPr>
        <w:t>:</w:t>
      </w:r>
      <w:r w:rsidR="00F76479" w:rsidRPr="00D75CE8">
        <w:rPr>
          <w:rFonts w:cs="Arial"/>
          <w:b/>
          <w:caps/>
          <w:sz w:val="22"/>
          <w:szCs w:val="22"/>
        </w:rPr>
        <w:t>15</w:t>
      </w:r>
      <w:r w:rsidRPr="0013331A">
        <w:rPr>
          <w:rFonts w:cs="Arial"/>
          <w:color w:val="C9211E"/>
          <w:sz w:val="22"/>
          <w:szCs w:val="22"/>
        </w:rPr>
        <w:t xml:space="preserve">  </w:t>
      </w:r>
    </w:p>
    <w:p w14:paraId="78A5864D" w14:textId="77777777" w:rsidR="00C73941" w:rsidRPr="009F45CB" w:rsidRDefault="00C73941" w:rsidP="002F2CE3">
      <w:pPr>
        <w:spacing w:before="0" w:after="0" w:line="252" w:lineRule="auto"/>
        <w:ind w:left="567" w:hanging="567"/>
        <w:jc w:val="both"/>
      </w:pPr>
      <w:r w:rsidRPr="0013331A">
        <w:rPr>
          <w:rFonts w:cs="Arial"/>
          <w:sz w:val="22"/>
          <w:szCs w:val="22"/>
        </w:rPr>
        <w:t>4. Najpóźniej przed otwarciem ofert, udostępnia się na stronie internetowej prowadzonego postępowania informację o kwocie, jaką zamierza się przeznaczyć</w:t>
      </w:r>
      <w:r w:rsidRPr="009F45CB">
        <w:rPr>
          <w:rFonts w:cs="Arial"/>
          <w:sz w:val="22"/>
          <w:szCs w:val="22"/>
        </w:rPr>
        <w:t xml:space="preserve"> na sfinansowanie zamówienia. </w:t>
      </w:r>
    </w:p>
    <w:p w14:paraId="011E33E9" w14:textId="77777777" w:rsidR="00C73941" w:rsidRPr="009F45CB" w:rsidRDefault="00C73941" w:rsidP="002F2CE3">
      <w:pPr>
        <w:spacing w:before="0" w:after="0" w:line="252" w:lineRule="auto"/>
        <w:ind w:left="567" w:hanging="567"/>
        <w:jc w:val="both"/>
      </w:pPr>
      <w:r w:rsidRPr="009F45CB">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9F45CB">
        <w:rPr>
          <w:rFonts w:cs="Arial"/>
          <w:sz w:val="22"/>
          <w:szCs w:val="22"/>
        </w:rPr>
        <w:t>1)</w:t>
      </w:r>
      <w:r w:rsidR="00315231" w:rsidRPr="009F45CB">
        <w:rPr>
          <w:rFonts w:cs="Arial"/>
          <w:sz w:val="22"/>
          <w:szCs w:val="22"/>
        </w:rPr>
        <w:t xml:space="preserve"> </w:t>
      </w:r>
      <w:r w:rsidRPr="009F45CB">
        <w:rPr>
          <w:rFonts w:cs="Arial"/>
          <w:sz w:val="22"/>
          <w:szCs w:val="22"/>
        </w:rPr>
        <w:t xml:space="preserve">nazwach albo imionach i nazwiskach oraz siedzibach lub miejscach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108BAC41" w14:textId="77777777" w:rsidR="00D75CE8" w:rsidRDefault="00D75CE8">
      <w:pPr>
        <w:spacing w:before="0" w:after="0" w:line="252" w:lineRule="auto"/>
        <w:ind w:left="284" w:hanging="284"/>
        <w:jc w:val="both"/>
        <w:rPr>
          <w:rFonts w:cs="Arial"/>
          <w:b/>
          <w:sz w:val="22"/>
          <w:szCs w:val="22"/>
        </w:rPr>
      </w:pPr>
    </w:p>
    <w:p w14:paraId="05E21C61" w14:textId="08ED3EB7" w:rsidR="00C73941" w:rsidRDefault="00C73941">
      <w:pPr>
        <w:spacing w:before="0" w:after="0" w:line="252" w:lineRule="auto"/>
        <w:ind w:left="284" w:hanging="284"/>
        <w:jc w:val="both"/>
      </w:pPr>
      <w:r>
        <w:rPr>
          <w:rFonts w:cs="Arial"/>
          <w:b/>
          <w:sz w:val="22"/>
          <w:szCs w:val="22"/>
        </w:rPr>
        <w:lastRenderedPageBreak/>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D4E2F">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D4E2F">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1D4E2F">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rsidP="000C605B">
      <w:pPr>
        <w:tabs>
          <w:tab w:val="left" w:pos="720"/>
        </w:tabs>
        <w:spacing w:before="0" w:after="0" w:line="20" w:lineRule="atLeast"/>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rsidP="000C605B">
      <w:pPr>
        <w:tabs>
          <w:tab w:val="left" w:pos="720"/>
        </w:tabs>
        <w:spacing w:before="0" w:after="0" w:line="20" w:lineRule="atLeast"/>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rsidP="000C605B">
      <w:pPr>
        <w:tabs>
          <w:tab w:val="left" w:pos="720"/>
        </w:tabs>
        <w:spacing w:before="0" w:after="0" w:line="20" w:lineRule="atLeast"/>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0C605B">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0C605B">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0C605B">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r w:rsidR="00335F1E" w:rsidRPr="0090173F">
        <w:rPr>
          <w:rFonts w:eastAsia="Arial" w:cs="Arial"/>
          <w:kern w:val="2"/>
          <w:sz w:val="22"/>
          <w:szCs w:val="22"/>
        </w:rPr>
        <w:t>Pzp</w:t>
      </w:r>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3C31DEBA" w14:textId="77777777" w:rsidR="00D75CE8" w:rsidRDefault="00D75CE8">
      <w:pPr>
        <w:tabs>
          <w:tab w:val="left" w:pos="36"/>
        </w:tabs>
        <w:spacing w:before="0" w:after="0" w:line="252" w:lineRule="auto"/>
        <w:jc w:val="both"/>
        <w:rPr>
          <w:rFonts w:cs="Arial"/>
          <w:b/>
          <w:sz w:val="22"/>
          <w:szCs w:val="22"/>
        </w:rPr>
      </w:pPr>
    </w:p>
    <w:p w14:paraId="099A126A" w14:textId="77777777" w:rsidR="00D75CE8" w:rsidRDefault="00D75CE8">
      <w:pPr>
        <w:tabs>
          <w:tab w:val="left" w:pos="36"/>
        </w:tabs>
        <w:spacing w:before="0" w:after="0" w:line="252" w:lineRule="auto"/>
        <w:jc w:val="both"/>
        <w:rPr>
          <w:rFonts w:cs="Arial"/>
          <w:b/>
          <w:sz w:val="22"/>
          <w:szCs w:val="22"/>
        </w:rPr>
      </w:pPr>
    </w:p>
    <w:p w14:paraId="5718F60B" w14:textId="70E12D77" w:rsidR="00C73941" w:rsidRDefault="00C73941">
      <w:pPr>
        <w:tabs>
          <w:tab w:val="left" w:pos="36"/>
        </w:tabs>
        <w:spacing w:before="0" w:after="0" w:line="252" w:lineRule="auto"/>
        <w:jc w:val="both"/>
      </w:pPr>
      <w:r>
        <w:rPr>
          <w:rFonts w:cs="Arial"/>
          <w:b/>
          <w:sz w:val="22"/>
          <w:szCs w:val="22"/>
        </w:rPr>
        <w:lastRenderedPageBreak/>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43783D8A" w14:textId="77777777" w:rsidR="003B0EE7" w:rsidRDefault="003B0EE7" w:rsidP="0074532A">
      <w:pPr>
        <w:spacing w:before="0" w:after="0" w:line="252" w:lineRule="auto"/>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02C9B003" w14:textId="77777777" w:rsidR="00D75CE8" w:rsidRDefault="00D75CE8" w:rsidP="00BC69EF">
      <w:pPr>
        <w:tabs>
          <w:tab w:val="left" w:pos="-76"/>
        </w:tabs>
        <w:spacing w:before="0" w:after="0" w:line="252" w:lineRule="auto"/>
        <w:jc w:val="both"/>
        <w:rPr>
          <w:rFonts w:cs="Arial"/>
          <w:b/>
          <w:sz w:val="22"/>
          <w:szCs w:val="22"/>
        </w:rPr>
      </w:pPr>
    </w:p>
    <w:p w14:paraId="483F5F12" w14:textId="57AF7FE1" w:rsidR="00C73941" w:rsidRDefault="00C73941" w:rsidP="00BC69EF">
      <w:pPr>
        <w:tabs>
          <w:tab w:val="left" w:pos="-76"/>
        </w:tabs>
        <w:spacing w:before="0" w:after="0" w:line="252" w:lineRule="auto"/>
        <w:jc w:val="both"/>
      </w:pPr>
      <w:r>
        <w:rPr>
          <w:rFonts w:cs="Arial"/>
          <w:b/>
          <w:sz w:val="22"/>
          <w:szCs w:val="22"/>
        </w:rPr>
        <w:lastRenderedPageBreak/>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7"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1DFC9E3A" w14:textId="0755A91F" w:rsidR="000C605B" w:rsidRDefault="000C605B">
      <w:pPr>
        <w:suppressAutoHyphens w:val="0"/>
        <w:spacing w:before="0" w:after="0" w:line="240" w:lineRule="auto"/>
        <w:rPr>
          <w:b/>
          <w:bCs/>
          <w:i/>
          <w:iCs/>
          <w:sz w:val="22"/>
          <w:szCs w:val="22"/>
        </w:rPr>
      </w:pPr>
    </w:p>
    <w:p w14:paraId="234723DC" w14:textId="77777777" w:rsidR="00A631C3" w:rsidRDefault="00A631C3">
      <w:pPr>
        <w:suppressAutoHyphens w:val="0"/>
        <w:spacing w:before="0" w:after="0" w:line="240" w:lineRule="auto"/>
        <w:rPr>
          <w:b/>
          <w:bCs/>
          <w:i/>
          <w:iCs/>
          <w:sz w:val="22"/>
          <w:szCs w:val="22"/>
        </w:rPr>
      </w:pPr>
      <w:r>
        <w:rPr>
          <w:b/>
          <w:bCs/>
          <w:i/>
          <w:iCs/>
          <w:sz w:val="22"/>
          <w:szCs w:val="22"/>
        </w:rPr>
        <w:br w:type="page"/>
      </w:r>
    </w:p>
    <w:p w14:paraId="17B66375" w14:textId="5DD0833A"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ED972FF" w:rsidR="00C73941" w:rsidRPr="00620644" w:rsidRDefault="00A06016" w:rsidP="000C605B">
            <w:pPr>
              <w:spacing w:after="60"/>
              <w:ind w:right="425"/>
              <w:jc w:val="center"/>
              <w:rPr>
                <w:b/>
                <w:sz w:val="22"/>
                <w:szCs w:val="22"/>
              </w:rPr>
            </w:pPr>
            <w:r w:rsidRPr="00A06016">
              <w:rPr>
                <w:b/>
                <w:sz w:val="22"/>
                <w:szCs w:val="22"/>
              </w:rPr>
              <w:t>„</w:t>
            </w:r>
            <w:r w:rsidR="00A631C3" w:rsidRPr="00A631C3">
              <w:rPr>
                <w:b/>
                <w:sz w:val="22"/>
                <w:szCs w:val="22"/>
              </w:rPr>
              <w:t>Przebudowa ulicy płk. Anatola Jezierskiego i ulicy dr Adama Kuklińskiego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t>TERMIN REALIZACJI</w:t>
            </w:r>
          </w:p>
          <w:p w14:paraId="4EA85D17" w14:textId="1BB82460" w:rsidR="00C73941" w:rsidRDefault="00C73941" w:rsidP="000B59EF">
            <w:pPr>
              <w:spacing w:after="0" w:line="240" w:lineRule="auto"/>
            </w:pPr>
            <w:r>
              <w:rPr>
                <w:sz w:val="22"/>
                <w:szCs w:val="22"/>
              </w:rPr>
              <w:lastRenderedPageBreak/>
              <w:t xml:space="preserve">Deklarujemy wykonanie </w:t>
            </w:r>
            <w:r w:rsidRPr="00F8637C">
              <w:rPr>
                <w:sz w:val="22"/>
                <w:szCs w:val="22"/>
              </w:rPr>
              <w:t>przedmiotu zamówienia w terminie:</w:t>
            </w:r>
            <w:r w:rsidR="002F2CE3" w:rsidRPr="00F8637C">
              <w:rPr>
                <w:b/>
                <w:sz w:val="22"/>
                <w:szCs w:val="22"/>
              </w:rPr>
              <w:t xml:space="preserve"> </w:t>
            </w:r>
            <w:r w:rsidR="00F8637C" w:rsidRPr="00F8637C">
              <w:rPr>
                <w:b/>
                <w:sz w:val="22"/>
                <w:szCs w:val="22"/>
              </w:rPr>
              <w:t>4</w:t>
            </w:r>
            <w:r w:rsidR="008B5883" w:rsidRPr="00F8637C">
              <w:rPr>
                <w:b/>
                <w:sz w:val="22"/>
                <w:szCs w:val="22"/>
              </w:rPr>
              <w:t xml:space="preserve"> </w:t>
            </w:r>
            <w:r w:rsidR="00506E7C" w:rsidRPr="00F8637C">
              <w:rPr>
                <w:b/>
                <w:sz w:val="22"/>
                <w:szCs w:val="22"/>
              </w:rPr>
              <w:t>miesięcy</w:t>
            </w:r>
            <w:r w:rsidRPr="00F8637C">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lastRenderedPageBreak/>
              <w:t>GWARANCJA</w:t>
            </w:r>
          </w:p>
          <w:p w14:paraId="751375E8" w14:textId="4C64D8A6" w:rsidR="00C73941" w:rsidRDefault="00C73941" w:rsidP="00DC66CB">
            <w:pPr>
              <w:pStyle w:val="Akapitzlist"/>
              <w:numPr>
                <w:ilvl w:val="0"/>
                <w:numId w:val="67"/>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74532A"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1D4E2F">
            <w:pPr>
              <w:spacing w:after="0" w:line="240" w:lineRule="auto"/>
            </w:pPr>
            <w:r>
              <w:rPr>
                <w:sz w:val="22"/>
                <w:szCs w:val="22"/>
              </w:rPr>
              <w:t>Oznaczenie rodzaju (nazwy) informacji</w:t>
            </w:r>
          </w:p>
        </w:tc>
      </w:tr>
      <w:tr w:rsidR="007F20CD" w14:paraId="145460D6" w14:textId="77777777" w:rsidTr="001D4E2F">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1D4E2F">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1D4E2F">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lastRenderedPageBreak/>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17BBC08B" w:rsidR="00C73941" w:rsidRPr="00BC4923" w:rsidRDefault="00C73941" w:rsidP="000C605B">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61635E" w:rsidRPr="0061635E">
        <w:rPr>
          <w:b/>
          <w:bCs/>
          <w:iCs/>
          <w:sz w:val="22"/>
          <w:szCs w:val="22"/>
        </w:rPr>
        <w:t>Przebudowa ulicy płk. Anatola Jezierskiego i ulicy dr Adama Kuklińskiego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35CD841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sidR="000A4B2F">
        <w:rPr>
          <w:rFonts w:cs="Calibri"/>
          <w:sz w:val="22"/>
          <w:szCs w:val="22"/>
        </w:rPr>
        <w:t>, 5),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6D4CDAFD" w14:textId="1C970E6D" w:rsidR="00C73941" w:rsidRPr="0061635E" w:rsidRDefault="005C4CC9">
      <w:pPr>
        <w:spacing w:before="0" w:after="0" w:line="240" w:lineRule="auto"/>
        <w:jc w:val="both"/>
        <w:textAlignment w:val="baseline"/>
        <w:rPr>
          <w:b/>
          <w:bCs/>
          <w:iCs/>
          <w:sz w:val="22"/>
          <w:szCs w:val="22"/>
        </w:rPr>
      </w:pPr>
      <w:r w:rsidRPr="005C4CC9">
        <w:rPr>
          <w:b/>
          <w:bCs/>
          <w:iCs/>
          <w:sz w:val="22"/>
          <w:szCs w:val="22"/>
        </w:rPr>
        <w:t>„</w:t>
      </w:r>
      <w:r w:rsidR="0061635E" w:rsidRPr="0061635E">
        <w:rPr>
          <w:b/>
          <w:bCs/>
          <w:iCs/>
          <w:sz w:val="22"/>
          <w:szCs w:val="22"/>
        </w:rPr>
        <w:t>Przebudowa ulicy płk. Anatola Jezierskiego i ulicy dr Adama Kuklińskiego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r w:rsidR="0061635E">
        <w:rPr>
          <w:b/>
          <w:bCs/>
          <w:iCs/>
          <w:sz w:val="22"/>
          <w:szCs w:val="22"/>
        </w:rPr>
        <w:t xml:space="preserve"> </w:t>
      </w:r>
      <w:r w:rsidR="00C73941">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0BA4F2FE" w14:textId="77777777" w:rsidR="0061635E" w:rsidRDefault="0061635E">
      <w:pPr>
        <w:pStyle w:val="Bezodstpw"/>
        <w:spacing w:before="0"/>
        <w:ind w:left="5664" w:firstLine="709"/>
        <w:rPr>
          <w:b/>
          <w:sz w:val="22"/>
          <w:szCs w:val="22"/>
        </w:rPr>
      </w:pPr>
    </w:p>
    <w:p w14:paraId="1E2774A1" w14:textId="479A75C5"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7DC41B69" w14:textId="77777777" w:rsidR="0061635E" w:rsidRDefault="0061635E">
      <w:pPr>
        <w:spacing w:before="0" w:after="0"/>
        <w:jc w:val="both"/>
        <w:textAlignment w:val="baseline"/>
        <w:rPr>
          <w:rFonts w:eastAsia="SimSun" w:cs="Lucida Sans"/>
          <w:b/>
          <w:bCs/>
          <w:kern w:val="2"/>
          <w:sz w:val="18"/>
          <w:szCs w:val="18"/>
          <w:lang w:bidi="hi-IN"/>
        </w:rPr>
      </w:pPr>
    </w:p>
    <w:p w14:paraId="5C2392B4" w14:textId="520AA761"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5303BB69" w14:textId="7FA3BD19" w:rsidR="00C73941" w:rsidRDefault="00C73941" w:rsidP="0061635E">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61635E" w:rsidRPr="0061635E">
        <w:rPr>
          <w:b/>
          <w:bCs/>
          <w:iCs/>
          <w:sz w:val="22"/>
          <w:szCs w:val="22"/>
        </w:rPr>
        <w:t>Przebudowa ulicy płk. Anatola Jezierskiego i ulicy dr Adama Kuklińskiego w Ostrołęce</w:t>
      </w:r>
      <w:r w:rsidR="00392D27" w:rsidRPr="00392D27">
        <w:rPr>
          <w:b/>
          <w:bCs/>
          <w:iCs/>
          <w:sz w:val="22"/>
          <w:szCs w:val="22"/>
        </w:rPr>
        <w:t>”</w:t>
      </w:r>
      <w:r w:rsidR="0061635E">
        <w:t xml:space="preserve"> </w:t>
      </w: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7EBF21F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sidR="000A4B2F">
        <w:rPr>
          <w:rFonts w:cs="Calibri"/>
          <w:sz w:val="22"/>
          <w:szCs w:val="22"/>
        </w:rPr>
        <w:t>, 5), 7)</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298D6123" w14:textId="77777777" w:rsidR="0061635E" w:rsidRDefault="0061635E">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BE54111"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61635E" w:rsidRPr="0061635E">
        <w:rPr>
          <w:b/>
          <w:sz w:val="22"/>
          <w:szCs w:val="22"/>
        </w:rPr>
        <w:t>Przebudowa ulicy płk. Anatola Jezierskiego i ulicy dr Adama Kuklińskiego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2403639"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AA0D98E"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0B83E94"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z późn. zm.) w stosunku do Wykonawców, którzy złożyli odrębne oferty w niniejszym postępowaniu o udzielenie zamówienia publicznego.</w:t>
      </w:r>
    </w:p>
    <w:p w14:paraId="23F60C35" w14:textId="37ED716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52CB71B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61635E" w:rsidRPr="0061635E">
        <w:rPr>
          <w:rFonts w:cs="Calibri"/>
          <w:b/>
          <w:bCs/>
          <w:sz w:val="22"/>
          <w:szCs w:val="22"/>
        </w:rPr>
        <w:t>Przebudowa ulicy płk. Anatola Jezierskiego i ulicy dr Adama Kuklińskiego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5767661"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61635E" w:rsidRPr="0061635E">
        <w:rPr>
          <w:b/>
          <w:bCs/>
          <w:iCs/>
          <w:sz w:val="22"/>
          <w:szCs w:val="22"/>
        </w:rPr>
        <w:t>Przebudowa ulicy płk. Anatola Jezierskiego i ulicy dr Adama Kuklińskiego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B9FC130" w14:textId="77777777" w:rsidR="006F2E70" w:rsidRDefault="006F2E70">
      <w:pPr>
        <w:spacing w:before="0" w:after="0"/>
        <w:jc w:val="center"/>
      </w:pPr>
      <w:r>
        <w:rPr>
          <w:b/>
          <w:sz w:val="22"/>
          <w:szCs w:val="22"/>
        </w:rPr>
        <w:t>UMOWA KPZ ……..</w:t>
      </w:r>
    </w:p>
    <w:p w14:paraId="1AC3413B" w14:textId="77777777" w:rsidR="006F2E70" w:rsidRDefault="006F2E70">
      <w:pPr>
        <w:spacing w:before="0" w:after="0"/>
        <w:jc w:val="both"/>
        <w:rPr>
          <w:rFonts w:eastAsia="Calibri"/>
          <w:color w:val="00000A"/>
          <w:kern w:val="2"/>
          <w:sz w:val="22"/>
          <w:szCs w:val="22"/>
        </w:rPr>
      </w:pPr>
    </w:p>
    <w:p w14:paraId="4FAA3266" w14:textId="77777777" w:rsidR="006F2E70" w:rsidRDefault="006F2E70">
      <w:pPr>
        <w:spacing w:before="0" w:after="0"/>
        <w:jc w:val="both"/>
      </w:pPr>
      <w:r>
        <w:rPr>
          <w:rFonts w:eastAsia="Calibri"/>
          <w:color w:val="00000A"/>
          <w:kern w:val="2"/>
          <w:sz w:val="22"/>
          <w:szCs w:val="22"/>
        </w:rPr>
        <w:t>W dniu ……………………..………. w Ostrołęce pomiędzy</w:t>
      </w:r>
    </w:p>
    <w:p w14:paraId="4F5C5536" w14:textId="77777777" w:rsidR="006F2E70" w:rsidRDefault="006F2E70">
      <w:pPr>
        <w:spacing w:before="0" w:after="0"/>
        <w:jc w:val="both"/>
      </w:pPr>
      <w:r>
        <w:rPr>
          <w:rFonts w:eastAsia="Calibri"/>
          <w:b/>
          <w:bCs/>
          <w:iCs/>
          <w:color w:val="00000A"/>
          <w:kern w:val="2"/>
          <w:sz w:val="22"/>
          <w:szCs w:val="22"/>
        </w:rPr>
        <w:t xml:space="preserve">Miastem Ostrołęka </w:t>
      </w:r>
    </w:p>
    <w:p w14:paraId="243DD083" w14:textId="77777777" w:rsidR="006F2E70" w:rsidRDefault="006F2E7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274E789" w14:textId="77777777" w:rsidR="006F2E70" w:rsidRDefault="006F2E70">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9E36A95" w14:textId="77777777" w:rsidR="006F2E70" w:rsidRPr="00521C4B" w:rsidRDefault="006F2E70">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47C9AAF" w14:textId="77777777" w:rsidR="006F2E70" w:rsidRDefault="006F2E7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B47337E" w14:textId="77777777" w:rsidR="006F2E70" w:rsidRDefault="006F2E7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58F55CC" w14:textId="77777777" w:rsidR="006F2E70" w:rsidRDefault="006F2E7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6DB31AE" w14:textId="77777777" w:rsidR="006F2E70" w:rsidRDefault="006F2E70">
      <w:pPr>
        <w:spacing w:before="0" w:after="0"/>
        <w:jc w:val="both"/>
      </w:pPr>
      <w:r>
        <w:rPr>
          <w:rFonts w:eastAsia="Calibri"/>
          <w:color w:val="00000A"/>
          <w:kern w:val="2"/>
          <w:sz w:val="22"/>
          <w:szCs w:val="22"/>
        </w:rPr>
        <w:t>reprezentowanym(ą) przez: …………………………………………………….…………… - (funkcja) …………………………….</w:t>
      </w:r>
    </w:p>
    <w:p w14:paraId="220D8707" w14:textId="77777777" w:rsidR="006F2E70" w:rsidRDefault="006F2E70">
      <w:pPr>
        <w:spacing w:before="0" w:after="0"/>
        <w:jc w:val="both"/>
      </w:pPr>
      <w:r>
        <w:rPr>
          <w:rFonts w:eastAsia="Calibri"/>
          <w:color w:val="00000A"/>
          <w:kern w:val="2"/>
          <w:sz w:val="22"/>
          <w:szCs w:val="22"/>
        </w:rPr>
        <w:t>(aktualny odpis KRS lub wydruk CEIDG – załącznik nr.… do Umowy)</w:t>
      </w:r>
    </w:p>
    <w:p w14:paraId="7C01CE76" w14:textId="77777777" w:rsidR="006F2E70" w:rsidRDefault="006F2E70">
      <w:pPr>
        <w:spacing w:before="0" w:after="0"/>
        <w:jc w:val="both"/>
      </w:pPr>
      <w:r>
        <w:rPr>
          <w:rFonts w:eastAsia="Calibri"/>
          <w:bCs/>
          <w:color w:val="00000A"/>
          <w:kern w:val="2"/>
          <w:sz w:val="22"/>
          <w:szCs w:val="22"/>
        </w:rPr>
        <w:t>zwanym(ą) dalej „Wykonawcą”</w:t>
      </w:r>
    </w:p>
    <w:p w14:paraId="6C5A8A89" w14:textId="77777777" w:rsidR="006F2E70" w:rsidRPr="00290023" w:rsidRDefault="006F2E70">
      <w:pPr>
        <w:spacing w:before="0" w:after="0"/>
        <w:jc w:val="both"/>
      </w:pPr>
      <w:r>
        <w:rPr>
          <w:rFonts w:eastAsia="Calibri"/>
          <w:color w:val="00000A"/>
          <w:kern w:val="2"/>
          <w:sz w:val="22"/>
          <w:szCs w:val="22"/>
        </w:rPr>
        <w:t>została zawarta umowa o następującej treści:</w:t>
      </w:r>
    </w:p>
    <w:p w14:paraId="6881ABC5" w14:textId="77777777" w:rsidR="006F2E70" w:rsidRDefault="006F2E70">
      <w:pPr>
        <w:spacing w:before="0" w:after="0"/>
        <w:jc w:val="center"/>
        <w:rPr>
          <w:rFonts w:eastAsia="Calibri"/>
          <w:b/>
          <w:color w:val="00000A"/>
          <w:kern w:val="2"/>
          <w:sz w:val="22"/>
          <w:szCs w:val="22"/>
        </w:rPr>
      </w:pPr>
    </w:p>
    <w:p w14:paraId="51A78419" w14:textId="77777777" w:rsidR="006F2E70" w:rsidRDefault="006F2E70">
      <w:pPr>
        <w:spacing w:before="0" w:after="0"/>
        <w:jc w:val="center"/>
      </w:pPr>
      <w:r>
        <w:rPr>
          <w:rFonts w:eastAsia="Calibri"/>
          <w:b/>
          <w:color w:val="00000A"/>
          <w:kern w:val="2"/>
          <w:sz w:val="22"/>
          <w:szCs w:val="22"/>
        </w:rPr>
        <w:t>§ 1.</w:t>
      </w:r>
    </w:p>
    <w:p w14:paraId="2283A3A0" w14:textId="77777777" w:rsidR="006F2E70" w:rsidRDefault="006F2E7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2F290439" w14:textId="412DA30B" w:rsidR="006F2E70" w:rsidRPr="006F2E70" w:rsidRDefault="006F2E70" w:rsidP="000A4B2F">
      <w:pPr>
        <w:pStyle w:val="Akapitzlist"/>
        <w:numPr>
          <w:ilvl w:val="0"/>
          <w:numId w:val="79"/>
        </w:numPr>
        <w:spacing w:before="0" w:after="0"/>
        <w:ind w:left="142" w:hanging="284"/>
        <w:jc w:val="both"/>
      </w:pPr>
      <w:r w:rsidRPr="006F2E70">
        <w:rPr>
          <w:rFonts w:eastAsia="Calibri"/>
          <w:color w:val="00000A"/>
          <w:kern w:val="2"/>
          <w:sz w:val="22"/>
          <w:szCs w:val="22"/>
        </w:rPr>
        <w:t>Podstaw</w:t>
      </w:r>
      <w:r w:rsidRPr="006F2E70">
        <w:rPr>
          <w:rFonts w:eastAsia="TTE188D4F0t00"/>
          <w:color w:val="00000A"/>
          <w:kern w:val="2"/>
          <w:sz w:val="22"/>
          <w:szCs w:val="22"/>
        </w:rPr>
        <w:t xml:space="preserve">ę </w:t>
      </w:r>
      <w:r w:rsidRPr="006F2E70">
        <w:rPr>
          <w:rFonts w:eastAsia="Calibri"/>
          <w:color w:val="00000A"/>
          <w:kern w:val="2"/>
          <w:sz w:val="22"/>
          <w:szCs w:val="22"/>
        </w:rPr>
        <w:t>zawarcia umowy stanowi wynik post</w:t>
      </w:r>
      <w:r w:rsidRPr="006F2E70">
        <w:rPr>
          <w:rFonts w:eastAsia="TTE188D4F0t00"/>
          <w:color w:val="00000A"/>
          <w:kern w:val="2"/>
          <w:sz w:val="22"/>
          <w:szCs w:val="22"/>
        </w:rPr>
        <w:t>ę</w:t>
      </w:r>
      <w:r w:rsidRPr="006F2E70">
        <w:rPr>
          <w:rFonts w:eastAsia="Calibri"/>
          <w:color w:val="00000A"/>
          <w:kern w:val="2"/>
          <w:sz w:val="22"/>
          <w:szCs w:val="22"/>
        </w:rPr>
        <w:t xml:space="preserve">powania zamówienia publicznego przeprowadzonego w trybie podstawowym zgodnie z ustawą z dnia </w:t>
      </w:r>
      <w:r w:rsidRPr="006F2E70">
        <w:rPr>
          <w:sz w:val="22"/>
          <w:szCs w:val="22"/>
        </w:rPr>
        <w:t>11 września 2019 r. Prawo zamówień publicznych  (Dz. U. z 202</w:t>
      </w:r>
      <w:r w:rsidR="00485568">
        <w:rPr>
          <w:sz w:val="22"/>
          <w:szCs w:val="22"/>
        </w:rPr>
        <w:t>3</w:t>
      </w:r>
      <w:r w:rsidRPr="006F2E70">
        <w:rPr>
          <w:sz w:val="22"/>
          <w:szCs w:val="22"/>
        </w:rPr>
        <w:t xml:space="preserve"> r. poz. </w:t>
      </w:r>
      <w:r w:rsidR="00485568">
        <w:rPr>
          <w:sz w:val="22"/>
          <w:szCs w:val="22"/>
        </w:rPr>
        <w:t>1605</w:t>
      </w:r>
      <w:r w:rsidRPr="006F2E70">
        <w:rPr>
          <w:sz w:val="22"/>
          <w:szCs w:val="22"/>
        </w:rPr>
        <w:t xml:space="preserve"> ze zm. – dalej również: Prawo zamówień publicznych). </w:t>
      </w:r>
      <w:r w:rsidRPr="006F2E70">
        <w:rPr>
          <w:rFonts w:eastAsia="Calibri"/>
          <w:color w:val="00000A"/>
          <w:kern w:val="2"/>
          <w:sz w:val="22"/>
          <w:szCs w:val="22"/>
        </w:rPr>
        <w:t>Integralnymi składnikami niniejszej umowy s</w:t>
      </w:r>
      <w:r w:rsidRPr="006F2E70">
        <w:rPr>
          <w:rFonts w:eastAsia="TTE188D4F0t00"/>
          <w:color w:val="00000A"/>
          <w:kern w:val="2"/>
          <w:sz w:val="22"/>
          <w:szCs w:val="22"/>
        </w:rPr>
        <w:t xml:space="preserve">ą </w:t>
      </w:r>
      <w:r w:rsidRPr="006F2E70">
        <w:rPr>
          <w:rFonts w:eastAsia="Calibri"/>
          <w:color w:val="00000A"/>
          <w:kern w:val="2"/>
          <w:sz w:val="22"/>
          <w:szCs w:val="22"/>
        </w:rPr>
        <w:t>nast</w:t>
      </w:r>
      <w:r w:rsidRPr="006F2E70">
        <w:rPr>
          <w:rFonts w:eastAsia="TTE188D4F0t00"/>
          <w:color w:val="00000A"/>
          <w:kern w:val="2"/>
          <w:sz w:val="22"/>
          <w:szCs w:val="22"/>
        </w:rPr>
        <w:t>ę</w:t>
      </w:r>
      <w:r w:rsidRPr="006F2E70">
        <w:rPr>
          <w:rFonts w:eastAsia="Calibri"/>
          <w:color w:val="00000A"/>
          <w:kern w:val="2"/>
          <w:sz w:val="22"/>
          <w:szCs w:val="22"/>
        </w:rPr>
        <w:t>puj</w:t>
      </w:r>
      <w:r w:rsidRPr="006F2E70">
        <w:rPr>
          <w:rFonts w:eastAsia="TTE188D4F0t00"/>
          <w:color w:val="00000A"/>
          <w:kern w:val="2"/>
          <w:sz w:val="22"/>
          <w:szCs w:val="22"/>
        </w:rPr>
        <w:t>ą</w:t>
      </w:r>
      <w:r w:rsidRPr="006F2E70">
        <w:rPr>
          <w:rFonts w:eastAsia="Calibri"/>
          <w:color w:val="00000A"/>
          <w:kern w:val="2"/>
          <w:sz w:val="22"/>
          <w:szCs w:val="22"/>
        </w:rPr>
        <w:t>ce dokumenty:</w:t>
      </w:r>
    </w:p>
    <w:p w14:paraId="5393C30A" w14:textId="77777777" w:rsidR="006F2E70" w:rsidRPr="006F2E70" w:rsidRDefault="006F2E70" w:rsidP="000A4B2F">
      <w:pPr>
        <w:pStyle w:val="Akapitzlist"/>
        <w:numPr>
          <w:ilvl w:val="1"/>
          <w:numId w:val="79"/>
        </w:numPr>
        <w:spacing w:before="0" w:after="0"/>
        <w:jc w:val="both"/>
      </w:pPr>
      <w:r w:rsidRPr="006F2E70">
        <w:rPr>
          <w:rFonts w:eastAsia="Calibri"/>
          <w:color w:val="00000A"/>
          <w:kern w:val="2"/>
          <w:sz w:val="22"/>
          <w:szCs w:val="22"/>
        </w:rPr>
        <w:t>oferta Wykonawcy wraz z zał</w:t>
      </w:r>
      <w:r w:rsidRPr="006F2E70">
        <w:rPr>
          <w:rFonts w:eastAsia="TTE188D4F0t00"/>
          <w:color w:val="00000A"/>
          <w:kern w:val="2"/>
          <w:sz w:val="22"/>
          <w:szCs w:val="22"/>
        </w:rPr>
        <w:t>ą</w:t>
      </w:r>
      <w:r w:rsidRPr="006F2E70">
        <w:rPr>
          <w:rFonts w:eastAsia="Calibri"/>
          <w:color w:val="00000A"/>
          <w:kern w:val="2"/>
          <w:sz w:val="22"/>
          <w:szCs w:val="22"/>
        </w:rPr>
        <w:t>cznikami,</w:t>
      </w:r>
    </w:p>
    <w:p w14:paraId="66AE49A5" w14:textId="77777777" w:rsidR="006F2E70" w:rsidRPr="006F2E70" w:rsidRDefault="006F2E70" w:rsidP="000A4B2F">
      <w:pPr>
        <w:pStyle w:val="Akapitzlist"/>
        <w:numPr>
          <w:ilvl w:val="1"/>
          <w:numId w:val="79"/>
        </w:numPr>
        <w:spacing w:before="0" w:after="0"/>
        <w:jc w:val="both"/>
      </w:pPr>
      <w:r w:rsidRPr="006F2E70">
        <w:rPr>
          <w:rFonts w:eastAsia="Calibri"/>
          <w:color w:val="00000A"/>
          <w:kern w:val="2"/>
          <w:sz w:val="22"/>
          <w:szCs w:val="22"/>
        </w:rPr>
        <w:t>dokumenty Zamówienia wraz z ewentualnymi wyja</w:t>
      </w:r>
      <w:r w:rsidRPr="006F2E70">
        <w:rPr>
          <w:rFonts w:eastAsia="TTE188D4F0t00"/>
          <w:color w:val="00000A"/>
          <w:kern w:val="2"/>
          <w:sz w:val="22"/>
          <w:szCs w:val="22"/>
        </w:rPr>
        <w:t>ś</w:t>
      </w:r>
      <w:r w:rsidRPr="006F2E70">
        <w:rPr>
          <w:rFonts w:eastAsia="Calibri"/>
          <w:color w:val="00000A"/>
          <w:kern w:val="2"/>
          <w:sz w:val="22"/>
          <w:szCs w:val="22"/>
        </w:rPr>
        <w:t>nieniami Zamawiaj</w:t>
      </w:r>
      <w:r w:rsidRPr="006F2E70">
        <w:rPr>
          <w:rFonts w:eastAsia="TTE188D4F0t00"/>
          <w:color w:val="00000A"/>
          <w:kern w:val="2"/>
          <w:sz w:val="22"/>
          <w:szCs w:val="22"/>
        </w:rPr>
        <w:t>ą</w:t>
      </w:r>
      <w:r w:rsidRPr="006F2E70">
        <w:rPr>
          <w:rFonts w:eastAsia="Calibri"/>
          <w:color w:val="00000A"/>
          <w:kern w:val="2"/>
          <w:sz w:val="22"/>
          <w:szCs w:val="22"/>
        </w:rPr>
        <w:t>cego odnośnie przedmiotu zamówienia, decyzja uprawniająca do rozpoczęcia robót budowlanych – o ile jest wymagana.</w:t>
      </w:r>
    </w:p>
    <w:p w14:paraId="474C382D" w14:textId="77777777" w:rsidR="006F2E70" w:rsidRPr="00290023" w:rsidRDefault="006F2E70" w:rsidP="000A4B2F">
      <w:pPr>
        <w:pStyle w:val="Akapitzlist"/>
        <w:numPr>
          <w:ilvl w:val="1"/>
          <w:numId w:val="79"/>
        </w:numPr>
        <w:spacing w:before="0" w:after="0"/>
        <w:jc w:val="both"/>
      </w:pPr>
      <w:r w:rsidRPr="006F2E70">
        <w:rPr>
          <w:rFonts w:eastAsia="Calibri"/>
          <w:color w:val="00000A"/>
          <w:kern w:val="2"/>
          <w:sz w:val="22"/>
          <w:szCs w:val="22"/>
        </w:rPr>
        <w:t>harmonogram prac budowlanych.</w:t>
      </w:r>
    </w:p>
    <w:p w14:paraId="5213EC24" w14:textId="77777777" w:rsidR="006F2E70" w:rsidRDefault="006F2E70" w:rsidP="001D4E2F">
      <w:pPr>
        <w:spacing w:before="0" w:after="0"/>
        <w:jc w:val="center"/>
        <w:rPr>
          <w:rFonts w:eastAsia="Calibri"/>
          <w:b/>
          <w:color w:val="00000A"/>
          <w:kern w:val="2"/>
          <w:sz w:val="22"/>
          <w:szCs w:val="22"/>
        </w:rPr>
      </w:pPr>
    </w:p>
    <w:p w14:paraId="6156FA17" w14:textId="77777777" w:rsidR="006F2E70" w:rsidRDefault="006F2E70" w:rsidP="001D4E2F">
      <w:pPr>
        <w:spacing w:before="0" w:after="0"/>
        <w:jc w:val="center"/>
      </w:pPr>
      <w:r>
        <w:rPr>
          <w:rFonts w:eastAsia="Calibri"/>
          <w:b/>
          <w:color w:val="00000A"/>
          <w:kern w:val="2"/>
          <w:sz w:val="22"/>
          <w:szCs w:val="22"/>
        </w:rPr>
        <w:t>§ 2.</w:t>
      </w:r>
    </w:p>
    <w:p w14:paraId="60C53C77" w14:textId="77777777" w:rsidR="006F2E70" w:rsidRDefault="006F2E70">
      <w:pPr>
        <w:spacing w:before="0" w:after="0"/>
        <w:jc w:val="center"/>
      </w:pPr>
      <w:r>
        <w:rPr>
          <w:rFonts w:eastAsia="Calibri"/>
          <w:b/>
          <w:bCs/>
          <w:color w:val="00000A"/>
          <w:kern w:val="2"/>
          <w:sz w:val="22"/>
          <w:szCs w:val="22"/>
        </w:rPr>
        <w:t>PRZEDMIOT UMOWY</w:t>
      </w:r>
    </w:p>
    <w:p w14:paraId="605147F5" w14:textId="1CB94BEA" w:rsidR="006F2E70" w:rsidRPr="006F2E70" w:rsidRDefault="006F2E70" w:rsidP="000A4B2F">
      <w:pPr>
        <w:pStyle w:val="Akapitzlist"/>
        <w:numPr>
          <w:ilvl w:val="0"/>
          <w:numId w:val="80"/>
        </w:numPr>
        <w:spacing w:before="0" w:after="0"/>
        <w:ind w:left="142" w:hanging="284"/>
        <w:jc w:val="both"/>
        <w:rPr>
          <w:rStyle w:val="Domylnaczcionkaakapitu4"/>
        </w:rPr>
      </w:pPr>
      <w:r w:rsidRPr="006F2E70">
        <w:rPr>
          <w:rFonts w:eastAsia="Calibri"/>
          <w:color w:val="00000A"/>
          <w:sz w:val="22"/>
          <w:szCs w:val="22"/>
        </w:rPr>
        <w:t>Zamawiający zleca, a Wykonawca przyjmuje do wykonania roboty budowlane pn</w:t>
      </w:r>
      <w:r w:rsidRPr="006F2E70">
        <w:rPr>
          <w:rFonts w:eastAsia="Calibri"/>
          <w:sz w:val="22"/>
          <w:szCs w:val="22"/>
        </w:rPr>
        <w:t xml:space="preserve">.: </w:t>
      </w:r>
      <w:r w:rsidRPr="006F2E70">
        <w:rPr>
          <w:b/>
          <w:sz w:val="22"/>
          <w:szCs w:val="22"/>
        </w:rPr>
        <w:t xml:space="preserve">Przebudowa ulicy płk. Anatola Jezierskiego i ulicy dr Adama Kuklińskiego w Ostrołęce, </w:t>
      </w:r>
      <w:r w:rsidRPr="006F2E70">
        <w:rPr>
          <w:rStyle w:val="Domylnaczcionkaakapitu4"/>
          <w:iCs/>
          <w:sz w:val="22"/>
          <w:szCs w:val="22"/>
        </w:rPr>
        <w:t>w ramach zadania inwestycyjnego pn. „Przebudowa parkingu przy ulicy Anatola Jezierskiego”.</w:t>
      </w:r>
    </w:p>
    <w:p w14:paraId="2942747F"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Roboty należy wykonać zgodnie z obowiązującymi przepisami prawa, normami,</w:t>
      </w:r>
      <w:r w:rsidRPr="006F2E70">
        <w:rPr>
          <w:rFonts w:eastAsia="Calibri"/>
          <w:color w:val="0070C0"/>
          <w:kern w:val="2"/>
          <w:sz w:val="22"/>
          <w:szCs w:val="22"/>
        </w:rPr>
        <w:t xml:space="preserve"> </w:t>
      </w:r>
      <w:r w:rsidRPr="006F2E70">
        <w:rPr>
          <w:rFonts w:eastAsia="Calibri"/>
          <w:bCs/>
          <w:color w:val="00000A"/>
          <w:kern w:val="2"/>
          <w:sz w:val="22"/>
          <w:szCs w:val="22"/>
        </w:rPr>
        <w:t xml:space="preserve">zasadami wiedzy technicznej, sztuką budowlaną </w:t>
      </w:r>
      <w:r w:rsidRPr="006F2E70">
        <w:rPr>
          <w:rFonts w:eastAsia="Calibri"/>
          <w:color w:val="00000A"/>
          <w:kern w:val="2"/>
          <w:sz w:val="22"/>
          <w:szCs w:val="22"/>
        </w:rPr>
        <w:t>oraz na ustalonych niniejszą umową warunkach.</w:t>
      </w:r>
    </w:p>
    <w:p w14:paraId="757BF497"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Szczegółowy opis i sposób wykonania przedmiotu zamówienia okre</w:t>
      </w:r>
      <w:r w:rsidRPr="006F2E70">
        <w:rPr>
          <w:rFonts w:eastAsia="TTE188D4F0t00"/>
          <w:color w:val="00000A"/>
          <w:kern w:val="2"/>
          <w:sz w:val="22"/>
          <w:szCs w:val="22"/>
        </w:rPr>
        <w:t>ś</w:t>
      </w:r>
      <w:r w:rsidRPr="006F2E70">
        <w:rPr>
          <w:rFonts w:eastAsia="Calibri"/>
          <w:color w:val="00000A"/>
          <w:kern w:val="2"/>
          <w:sz w:val="22"/>
          <w:szCs w:val="22"/>
        </w:rPr>
        <w:t>laj</w:t>
      </w:r>
      <w:r w:rsidRPr="006F2E70">
        <w:rPr>
          <w:rFonts w:eastAsia="TTE188D4F0t00"/>
          <w:color w:val="00000A"/>
          <w:kern w:val="2"/>
          <w:sz w:val="22"/>
          <w:szCs w:val="22"/>
        </w:rPr>
        <w:t>ą</w:t>
      </w:r>
      <w:r w:rsidRPr="006F2E70">
        <w:rPr>
          <w:rFonts w:eastAsia="Calibri"/>
          <w:color w:val="00000A"/>
          <w:kern w:val="2"/>
          <w:sz w:val="22"/>
          <w:szCs w:val="22"/>
        </w:rPr>
        <w:t>:</w:t>
      </w:r>
    </w:p>
    <w:p w14:paraId="2F63377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dokumenty Zamówienia zawieraj</w:t>
      </w:r>
      <w:r w:rsidRPr="006F2E70">
        <w:rPr>
          <w:rFonts w:eastAsia="TTE188D4F0t00"/>
          <w:color w:val="00000A"/>
          <w:kern w:val="2"/>
          <w:sz w:val="22"/>
          <w:szCs w:val="22"/>
        </w:rPr>
        <w:t>ą</w:t>
      </w:r>
      <w:r w:rsidRPr="006F2E70">
        <w:rPr>
          <w:rFonts w:eastAsia="Calibri"/>
          <w:color w:val="00000A"/>
          <w:kern w:val="2"/>
          <w:sz w:val="22"/>
          <w:szCs w:val="22"/>
        </w:rPr>
        <w:t>ce: Specyfikacje Warunków Zamówienia, dokumentacj</w:t>
      </w:r>
      <w:r w:rsidRPr="006F2E70">
        <w:rPr>
          <w:rFonts w:eastAsia="TTE188D4F0t00"/>
          <w:color w:val="00000A"/>
          <w:kern w:val="2"/>
          <w:sz w:val="22"/>
          <w:szCs w:val="22"/>
        </w:rPr>
        <w:t xml:space="preserve">ę </w:t>
      </w:r>
      <w:r w:rsidRPr="006F2E70">
        <w:rPr>
          <w:rFonts w:eastAsia="Calibri"/>
          <w:color w:val="00000A"/>
          <w:kern w:val="2"/>
          <w:sz w:val="22"/>
          <w:szCs w:val="22"/>
        </w:rPr>
        <w:t>techniczn</w:t>
      </w:r>
      <w:r w:rsidRPr="006F2E70">
        <w:rPr>
          <w:rFonts w:eastAsia="TTE188D4F0t00"/>
          <w:color w:val="00000A"/>
          <w:kern w:val="2"/>
          <w:sz w:val="22"/>
          <w:szCs w:val="22"/>
        </w:rPr>
        <w:t>ą</w:t>
      </w:r>
      <w:r w:rsidRPr="006F2E70">
        <w:rPr>
          <w:rFonts w:eastAsia="Calibri"/>
          <w:color w:val="00000A"/>
          <w:kern w:val="2"/>
          <w:sz w:val="22"/>
          <w:szCs w:val="22"/>
        </w:rPr>
        <w:t>, przedmiary robót, szczegółowe specyfikacje techniczne wykonania i odbioru robót budowlanych, zwane dalej STWIORB (SST) wraz z ewentualnymi wyja</w:t>
      </w:r>
      <w:r w:rsidRPr="006F2E70">
        <w:rPr>
          <w:rFonts w:eastAsia="TTE188D4F0t00"/>
          <w:color w:val="00000A"/>
          <w:kern w:val="2"/>
          <w:sz w:val="22"/>
          <w:szCs w:val="22"/>
        </w:rPr>
        <w:t>ś</w:t>
      </w:r>
      <w:r w:rsidRPr="006F2E70">
        <w:rPr>
          <w:rFonts w:eastAsia="Calibri"/>
          <w:color w:val="00000A"/>
          <w:kern w:val="2"/>
          <w:sz w:val="22"/>
          <w:szCs w:val="22"/>
        </w:rPr>
        <w:t>nieniami Zamawiaj</w:t>
      </w:r>
      <w:r w:rsidRPr="006F2E70">
        <w:rPr>
          <w:rFonts w:eastAsia="TTE188D4F0t00"/>
          <w:color w:val="00000A"/>
          <w:kern w:val="2"/>
          <w:sz w:val="22"/>
          <w:szCs w:val="22"/>
        </w:rPr>
        <w:t>ą</w:t>
      </w:r>
      <w:r w:rsidRPr="006F2E70">
        <w:rPr>
          <w:rFonts w:eastAsia="Calibri"/>
          <w:color w:val="00000A"/>
          <w:kern w:val="2"/>
          <w:sz w:val="22"/>
          <w:szCs w:val="22"/>
        </w:rPr>
        <w:t>cego odnośnie przedmiotu zamówienia,</w:t>
      </w:r>
    </w:p>
    <w:p w14:paraId="0C54D9A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umowa,</w:t>
      </w:r>
    </w:p>
    <w:p w14:paraId="2E2FBA2F" w14:textId="77777777" w:rsidR="006F2E70" w:rsidRPr="006F2E70" w:rsidRDefault="006F2E70" w:rsidP="000A4B2F">
      <w:pPr>
        <w:pStyle w:val="Akapitzlist"/>
        <w:numPr>
          <w:ilvl w:val="1"/>
          <w:numId w:val="80"/>
        </w:numPr>
        <w:spacing w:before="0" w:after="0"/>
        <w:jc w:val="both"/>
      </w:pPr>
      <w:r w:rsidRPr="006F2E70">
        <w:rPr>
          <w:rFonts w:eastAsia="Calibri"/>
          <w:color w:val="00000A"/>
          <w:kern w:val="2"/>
          <w:sz w:val="22"/>
          <w:szCs w:val="22"/>
        </w:rPr>
        <w:t>oferta Wykonawcy wraz z kosztorysem ofertowym.</w:t>
      </w:r>
    </w:p>
    <w:p w14:paraId="78066BF8" w14:textId="77777777" w:rsidR="006F2E70" w:rsidRPr="006F2E70" w:rsidRDefault="006F2E70" w:rsidP="000A4B2F">
      <w:pPr>
        <w:pStyle w:val="Akapitzlist"/>
        <w:numPr>
          <w:ilvl w:val="0"/>
          <w:numId w:val="80"/>
        </w:numPr>
        <w:spacing w:before="0" w:after="0"/>
        <w:ind w:left="142" w:hanging="284"/>
        <w:jc w:val="both"/>
      </w:pPr>
      <w:r w:rsidRPr="006F2E70">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9691390" w14:textId="77777777" w:rsidR="006F2E70" w:rsidRPr="006F2E70" w:rsidRDefault="006F2E70" w:rsidP="000A4B2F">
      <w:pPr>
        <w:pStyle w:val="Akapitzlist"/>
        <w:numPr>
          <w:ilvl w:val="0"/>
          <w:numId w:val="80"/>
        </w:numPr>
        <w:spacing w:before="0" w:after="0"/>
        <w:ind w:left="142" w:hanging="284"/>
        <w:jc w:val="both"/>
      </w:pPr>
      <w:r w:rsidRPr="006F2E70">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3F204890"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lastRenderedPageBreak/>
        <w:t>Wykonawca zobowi</w:t>
      </w:r>
      <w:r w:rsidRPr="006F2E70">
        <w:rPr>
          <w:rFonts w:eastAsia="TTE188D4F0t00"/>
          <w:color w:val="00000A"/>
          <w:kern w:val="2"/>
          <w:sz w:val="22"/>
          <w:szCs w:val="22"/>
        </w:rPr>
        <w:t>ą</w:t>
      </w:r>
      <w:r w:rsidRPr="006F2E70">
        <w:rPr>
          <w:rFonts w:eastAsia="Calibri"/>
          <w:color w:val="00000A"/>
          <w:kern w:val="2"/>
          <w:sz w:val="22"/>
          <w:szCs w:val="22"/>
        </w:rPr>
        <w:t>zuje si</w:t>
      </w:r>
      <w:r w:rsidRPr="006F2E70">
        <w:rPr>
          <w:rFonts w:eastAsia="TTE188D4F0t00"/>
          <w:color w:val="00000A"/>
          <w:kern w:val="2"/>
          <w:sz w:val="22"/>
          <w:szCs w:val="22"/>
        </w:rPr>
        <w:t xml:space="preserve">ę </w:t>
      </w:r>
      <w:r w:rsidRPr="006F2E70">
        <w:rPr>
          <w:rFonts w:eastAsia="Calibri"/>
          <w:color w:val="00000A"/>
          <w:kern w:val="2"/>
          <w:sz w:val="22"/>
          <w:szCs w:val="22"/>
        </w:rPr>
        <w:t>do wykonania wszystkich robót niezb</w:t>
      </w:r>
      <w:r w:rsidRPr="006F2E70">
        <w:rPr>
          <w:rFonts w:eastAsia="TTE188D4F0t00"/>
          <w:color w:val="00000A"/>
          <w:kern w:val="2"/>
          <w:sz w:val="22"/>
          <w:szCs w:val="22"/>
        </w:rPr>
        <w:t>ę</w:t>
      </w:r>
      <w:r w:rsidRPr="006F2E70">
        <w:rPr>
          <w:rFonts w:eastAsia="Calibri"/>
          <w:color w:val="00000A"/>
          <w:kern w:val="2"/>
          <w:sz w:val="22"/>
          <w:szCs w:val="22"/>
        </w:rPr>
        <w:t xml:space="preserve">dnych do </w:t>
      </w:r>
      <w:r w:rsidRPr="006F2E70">
        <w:rPr>
          <w:rFonts w:eastAsia="Calibri"/>
          <w:bCs/>
          <w:color w:val="00000A"/>
          <w:kern w:val="2"/>
          <w:sz w:val="22"/>
          <w:szCs w:val="22"/>
        </w:rPr>
        <w:t>zrealizowania inwestycji</w:t>
      </w:r>
      <w:r w:rsidRPr="006F2E70">
        <w:rPr>
          <w:rFonts w:eastAsia="Calibri"/>
          <w:color w:val="00000A"/>
          <w:kern w:val="2"/>
          <w:sz w:val="22"/>
          <w:szCs w:val="22"/>
        </w:rPr>
        <w:t xml:space="preserve"> okre</w:t>
      </w:r>
      <w:r w:rsidRPr="006F2E70">
        <w:rPr>
          <w:rFonts w:eastAsia="TTE188D4F0t00"/>
          <w:color w:val="00000A"/>
          <w:kern w:val="2"/>
          <w:sz w:val="22"/>
          <w:szCs w:val="22"/>
        </w:rPr>
        <w:t>ś</w:t>
      </w:r>
      <w:r w:rsidRPr="006F2E70">
        <w:rPr>
          <w:rFonts w:eastAsia="Calibri"/>
          <w:color w:val="00000A"/>
          <w:kern w:val="2"/>
          <w:sz w:val="22"/>
          <w:szCs w:val="22"/>
        </w:rPr>
        <w:t>lonej w ust. 1, niezale</w:t>
      </w:r>
      <w:r w:rsidRPr="006F2E70">
        <w:rPr>
          <w:rFonts w:eastAsia="TTE188D4F0t00"/>
          <w:color w:val="00000A"/>
          <w:kern w:val="2"/>
          <w:sz w:val="22"/>
          <w:szCs w:val="22"/>
        </w:rPr>
        <w:t>ż</w:t>
      </w:r>
      <w:r w:rsidRPr="006F2E70">
        <w:rPr>
          <w:rFonts w:eastAsia="Calibri"/>
          <w:color w:val="00000A"/>
          <w:kern w:val="2"/>
          <w:sz w:val="22"/>
          <w:szCs w:val="22"/>
        </w:rPr>
        <w:t>nie od tego, czy wynika to wprost z dokumentów wymienionych w ust. 3.</w:t>
      </w:r>
    </w:p>
    <w:p w14:paraId="548CA091"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W razie zaistnienia rozbieżności pomiędzy dokumentami, wiążące będą dokumenty według ich kolejności wskazanej w ust. 3.</w:t>
      </w:r>
    </w:p>
    <w:p w14:paraId="31F8B5DD" w14:textId="77777777" w:rsidR="006F2E70" w:rsidRPr="006F2E70"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D65BB4C" w14:textId="77777777" w:rsidR="006F2E70" w:rsidRPr="00290023" w:rsidRDefault="006F2E70" w:rsidP="000A4B2F">
      <w:pPr>
        <w:pStyle w:val="Akapitzlist"/>
        <w:numPr>
          <w:ilvl w:val="0"/>
          <w:numId w:val="80"/>
        </w:numPr>
        <w:spacing w:before="0" w:after="0"/>
        <w:ind w:left="142" w:hanging="284"/>
        <w:jc w:val="both"/>
      </w:pPr>
      <w:r w:rsidRPr="006F2E70">
        <w:rPr>
          <w:rFonts w:eastAsia="Calibri"/>
          <w:color w:val="00000A"/>
          <w:kern w:val="2"/>
          <w:sz w:val="22"/>
          <w:szCs w:val="22"/>
        </w:rPr>
        <w:t>Strony oświadczają, że Zamawiający udzielił Wykonawcy wszelkich niezbędnych informacji dotyczących przedmiotu umowy.</w:t>
      </w:r>
    </w:p>
    <w:p w14:paraId="32CF2E8C" w14:textId="77777777" w:rsidR="006F2E70" w:rsidRDefault="006F2E70">
      <w:pPr>
        <w:spacing w:before="0" w:after="0"/>
        <w:jc w:val="center"/>
        <w:rPr>
          <w:rFonts w:eastAsia="Calibri"/>
          <w:b/>
          <w:kern w:val="2"/>
          <w:sz w:val="22"/>
          <w:szCs w:val="22"/>
        </w:rPr>
      </w:pPr>
    </w:p>
    <w:p w14:paraId="513985D4" w14:textId="77777777" w:rsidR="006F2E70" w:rsidRDefault="006F2E70">
      <w:pPr>
        <w:spacing w:before="0" w:after="0"/>
        <w:jc w:val="center"/>
      </w:pPr>
      <w:r>
        <w:rPr>
          <w:rFonts w:eastAsia="Calibri"/>
          <w:b/>
          <w:kern w:val="2"/>
          <w:sz w:val="22"/>
          <w:szCs w:val="22"/>
        </w:rPr>
        <w:t>§ 3.</w:t>
      </w:r>
    </w:p>
    <w:p w14:paraId="26CFEF1B" w14:textId="77777777" w:rsidR="006F2E70" w:rsidRDefault="006F2E70">
      <w:pPr>
        <w:spacing w:before="0" w:after="0"/>
        <w:jc w:val="center"/>
      </w:pPr>
      <w:r>
        <w:rPr>
          <w:rFonts w:eastAsia="Calibri"/>
          <w:b/>
          <w:bCs/>
          <w:color w:val="00000A"/>
          <w:kern w:val="2"/>
          <w:sz w:val="22"/>
          <w:szCs w:val="22"/>
        </w:rPr>
        <w:t>TERMIN REALIZACJI</w:t>
      </w:r>
    </w:p>
    <w:p w14:paraId="1214B787" w14:textId="77777777" w:rsidR="006F2E70" w:rsidRPr="006F2E70" w:rsidRDefault="006F2E70" w:rsidP="000A4B2F">
      <w:pPr>
        <w:pStyle w:val="Akapitzlist"/>
        <w:numPr>
          <w:ilvl w:val="0"/>
          <w:numId w:val="81"/>
        </w:numPr>
        <w:spacing w:before="0" w:after="0"/>
        <w:ind w:left="142" w:hanging="284"/>
        <w:jc w:val="both"/>
      </w:pPr>
      <w:r w:rsidRPr="006F2E70">
        <w:rPr>
          <w:rFonts w:eastAsia="Calibri"/>
          <w:bCs/>
          <w:color w:val="00000A"/>
          <w:kern w:val="2"/>
          <w:sz w:val="22"/>
          <w:szCs w:val="22"/>
        </w:rPr>
        <w:t xml:space="preserve">Ustala się następujący termin realizacji umowy. </w:t>
      </w:r>
    </w:p>
    <w:p w14:paraId="3FD16BEB" w14:textId="77777777" w:rsidR="006F2E70" w:rsidRPr="006F2E70" w:rsidRDefault="006F2E70" w:rsidP="000A4B2F">
      <w:pPr>
        <w:pStyle w:val="Akapitzlist"/>
        <w:numPr>
          <w:ilvl w:val="1"/>
          <w:numId w:val="81"/>
        </w:numPr>
        <w:spacing w:before="0" w:after="0"/>
        <w:jc w:val="both"/>
      </w:pPr>
      <w:r w:rsidRPr="006F2E70">
        <w:rPr>
          <w:rFonts w:eastAsia="Calibri"/>
          <w:bCs/>
          <w:color w:val="00000A"/>
          <w:kern w:val="2"/>
          <w:sz w:val="22"/>
          <w:szCs w:val="22"/>
        </w:rPr>
        <w:t xml:space="preserve">rozpoczęcie robót: </w:t>
      </w:r>
      <w:r w:rsidRPr="006F2E70">
        <w:rPr>
          <w:rFonts w:eastAsia="Calibri"/>
          <w:b/>
          <w:bCs/>
          <w:color w:val="00000A"/>
          <w:kern w:val="2"/>
          <w:sz w:val="22"/>
          <w:szCs w:val="22"/>
          <w:u w:val="single"/>
        </w:rPr>
        <w:t>do 7 dni od dnia przekazania terenu budowy</w:t>
      </w:r>
    </w:p>
    <w:p w14:paraId="6025E0D9" w14:textId="1A21262A" w:rsidR="006F2E70" w:rsidRPr="006F2E70" w:rsidRDefault="006F2E70" w:rsidP="000A4B2F">
      <w:pPr>
        <w:pStyle w:val="Akapitzlist"/>
        <w:numPr>
          <w:ilvl w:val="1"/>
          <w:numId w:val="81"/>
        </w:numPr>
        <w:spacing w:before="0" w:after="0"/>
        <w:jc w:val="both"/>
      </w:pPr>
      <w:r w:rsidRPr="006F2E70">
        <w:rPr>
          <w:rFonts w:eastAsia="Calibri"/>
          <w:bCs/>
          <w:color w:val="00000A"/>
          <w:kern w:val="2"/>
          <w:sz w:val="22"/>
          <w:szCs w:val="22"/>
        </w:rPr>
        <w:t xml:space="preserve">zakończenie robót: </w:t>
      </w:r>
      <w:r w:rsidR="00F8637C">
        <w:rPr>
          <w:rFonts w:eastAsia="Calibri"/>
          <w:b/>
          <w:bCs/>
          <w:kern w:val="2"/>
          <w:sz w:val="22"/>
          <w:szCs w:val="22"/>
        </w:rPr>
        <w:t>4</w:t>
      </w:r>
      <w:r w:rsidRPr="006F2E70">
        <w:rPr>
          <w:rFonts w:eastAsia="Calibri"/>
          <w:b/>
          <w:bCs/>
          <w:kern w:val="2"/>
          <w:sz w:val="22"/>
          <w:szCs w:val="22"/>
        </w:rPr>
        <w:t xml:space="preserve"> </w:t>
      </w:r>
      <w:r w:rsidR="00F8637C">
        <w:rPr>
          <w:rFonts w:eastAsia="Calibri"/>
          <w:b/>
          <w:bCs/>
          <w:kern w:val="2"/>
          <w:sz w:val="22"/>
          <w:szCs w:val="22"/>
        </w:rPr>
        <w:t>miesiące</w:t>
      </w:r>
      <w:r w:rsidRPr="006F2E70">
        <w:rPr>
          <w:rFonts w:eastAsia="Calibri"/>
          <w:b/>
          <w:bCs/>
          <w:kern w:val="2"/>
          <w:sz w:val="22"/>
          <w:szCs w:val="22"/>
        </w:rPr>
        <w:t xml:space="preserve"> od daty podpisania umowy.</w:t>
      </w:r>
    </w:p>
    <w:p w14:paraId="282FD3CD" w14:textId="77777777" w:rsidR="006F2E70" w:rsidRPr="006F2E70" w:rsidRDefault="006F2E70" w:rsidP="000A4B2F">
      <w:pPr>
        <w:pStyle w:val="Akapitzlist"/>
        <w:numPr>
          <w:ilvl w:val="0"/>
          <w:numId w:val="81"/>
        </w:numPr>
        <w:spacing w:before="0" w:after="0"/>
        <w:ind w:left="142" w:hanging="284"/>
        <w:jc w:val="both"/>
      </w:pPr>
      <w:r w:rsidRPr="006F2E70">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4DDD39B0" w14:textId="77777777" w:rsidR="006F2E70" w:rsidRPr="006F2E70" w:rsidRDefault="006F2E70" w:rsidP="000A4B2F">
      <w:pPr>
        <w:pStyle w:val="Akapitzlist"/>
        <w:numPr>
          <w:ilvl w:val="0"/>
          <w:numId w:val="81"/>
        </w:numPr>
        <w:spacing w:before="0" w:after="0"/>
        <w:ind w:left="142" w:hanging="284"/>
        <w:jc w:val="both"/>
      </w:pPr>
      <w:r w:rsidRPr="006F2E70">
        <w:rPr>
          <w:rFonts w:eastAsia="Calibri"/>
          <w:color w:val="00000A"/>
          <w:kern w:val="2"/>
          <w:sz w:val="22"/>
          <w:szCs w:val="22"/>
        </w:rPr>
        <w:t>Szczegółowe terminy dla realizacji zadania objętego umową:</w:t>
      </w:r>
    </w:p>
    <w:p w14:paraId="3AFAE317" w14:textId="77777777" w:rsidR="006F2E70" w:rsidRPr="006F2E70" w:rsidRDefault="006F2E70" w:rsidP="000A4B2F">
      <w:pPr>
        <w:pStyle w:val="Akapitzlist"/>
        <w:numPr>
          <w:ilvl w:val="1"/>
          <w:numId w:val="81"/>
        </w:numPr>
        <w:spacing w:before="0" w:after="0"/>
        <w:jc w:val="both"/>
      </w:pPr>
      <w:r w:rsidRPr="006F2E70">
        <w:rPr>
          <w:rFonts w:eastAsia="Calibri"/>
          <w:kern w:val="2"/>
          <w:sz w:val="22"/>
          <w:szCs w:val="22"/>
        </w:rPr>
        <w:t xml:space="preserve">przedłożenie w dniu przekazania terenu budowy planu BiOZ do akceptacji </w:t>
      </w:r>
      <w:r w:rsidRPr="006F2E70">
        <w:rPr>
          <w:rFonts w:eastAsia="Calibri"/>
          <w:bCs/>
          <w:kern w:val="2"/>
          <w:sz w:val="22"/>
          <w:szCs w:val="22"/>
        </w:rPr>
        <w:t>Inspektora Nadzoru Zamawiającego</w:t>
      </w:r>
      <w:r w:rsidRPr="006F2E70">
        <w:rPr>
          <w:rFonts w:eastAsia="Calibri"/>
          <w:kern w:val="2"/>
          <w:sz w:val="22"/>
          <w:szCs w:val="22"/>
        </w:rPr>
        <w:t xml:space="preserve"> lub innej osobie z ramienia Zamawiającego odpowiedzialnej za nadzór nad wykonywaniem zadania,</w:t>
      </w:r>
    </w:p>
    <w:p w14:paraId="45E6AE24"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DB36B2D"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6F2E70">
        <w:rPr>
          <w:rFonts w:eastAsia="Calibri"/>
          <w:color w:val="FF0000"/>
          <w:kern w:val="2"/>
          <w:sz w:val="22"/>
          <w:szCs w:val="22"/>
        </w:rPr>
        <w:t xml:space="preserve"> </w:t>
      </w:r>
      <w:r w:rsidRPr="006F2E70">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7237DDB" w14:textId="77777777" w:rsidR="006F2E70" w:rsidRPr="006F2E70" w:rsidRDefault="006F2E70" w:rsidP="000A4B2F">
      <w:pPr>
        <w:pStyle w:val="Akapitzlist"/>
        <w:numPr>
          <w:ilvl w:val="1"/>
          <w:numId w:val="81"/>
        </w:numPr>
        <w:spacing w:before="0" w:after="0"/>
        <w:jc w:val="both"/>
      </w:pPr>
      <w:r w:rsidRPr="006F2E70">
        <w:rPr>
          <w:rFonts w:eastAsia="Calibri"/>
          <w:kern w:val="2"/>
          <w:sz w:val="22"/>
          <w:szCs w:val="22"/>
        </w:rPr>
        <w:t>przedło</w:t>
      </w:r>
      <w:r w:rsidRPr="006F2E70">
        <w:rPr>
          <w:rFonts w:eastAsia="TTE188D4F0t00"/>
          <w:kern w:val="2"/>
          <w:sz w:val="22"/>
          <w:szCs w:val="22"/>
        </w:rPr>
        <w:t>ż</w:t>
      </w:r>
      <w:r w:rsidRPr="006F2E70">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6F2E70">
        <w:rPr>
          <w:rFonts w:eastAsia="Calibri"/>
          <w:bCs/>
          <w:kern w:val="2"/>
          <w:sz w:val="22"/>
          <w:szCs w:val="22"/>
        </w:rPr>
        <w:t>Inspektorem Nadzoru Zamawiającego</w:t>
      </w:r>
      <w:r w:rsidRPr="006F2E70">
        <w:rPr>
          <w:rFonts w:eastAsia="Calibri"/>
          <w:kern w:val="2"/>
          <w:sz w:val="22"/>
          <w:szCs w:val="22"/>
        </w:rPr>
        <w:t>.</w:t>
      </w:r>
    </w:p>
    <w:p w14:paraId="17A0129A"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lastRenderedPageBreak/>
        <w:t xml:space="preserve">uzgadnianie z </w:t>
      </w:r>
      <w:r w:rsidRPr="006F2E70">
        <w:rPr>
          <w:rFonts w:eastAsia="Calibri"/>
          <w:bCs/>
          <w:kern w:val="2"/>
          <w:sz w:val="22"/>
          <w:szCs w:val="22"/>
        </w:rPr>
        <w:t>Inspektorem Nadzoru Zamawiającego</w:t>
      </w:r>
      <w:r w:rsidRPr="006F2E70">
        <w:rPr>
          <w:rFonts w:eastAsia="Calibri"/>
          <w:color w:val="FF0000"/>
          <w:kern w:val="2"/>
          <w:sz w:val="22"/>
          <w:szCs w:val="22"/>
        </w:rPr>
        <w:t xml:space="preserve"> </w:t>
      </w:r>
      <w:r w:rsidRPr="006F2E70">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2F661D4" w14:textId="77777777" w:rsidR="006F2E70" w:rsidRPr="006F2E70" w:rsidRDefault="006F2E70" w:rsidP="000A4B2F">
      <w:pPr>
        <w:pStyle w:val="Akapitzlist"/>
        <w:numPr>
          <w:ilvl w:val="1"/>
          <w:numId w:val="81"/>
        </w:numPr>
        <w:spacing w:before="0" w:after="0"/>
        <w:jc w:val="both"/>
      </w:pPr>
      <w:r w:rsidRPr="006F2E70">
        <w:rPr>
          <w:rFonts w:eastAsia="Calibri"/>
          <w:color w:val="00000A"/>
          <w:kern w:val="2"/>
          <w:sz w:val="22"/>
          <w:szCs w:val="22"/>
        </w:rPr>
        <w:t>przekazanie w terminie do 5 dni roboczych od daty podpisania umowy:</w:t>
      </w:r>
    </w:p>
    <w:p w14:paraId="7113F195"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zlecenia prac geodezyjnych potwierdzonych przez geodetę,</w:t>
      </w:r>
    </w:p>
    <w:p w14:paraId="2527CCCE"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wzoru tablicy informacyjnej,</w:t>
      </w:r>
    </w:p>
    <w:p w14:paraId="02E8AF11" w14:textId="77777777" w:rsidR="006F2E70" w:rsidRPr="006F2E70" w:rsidRDefault="006F2E70" w:rsidP="000A4B2F">
      <w:pPr>
        <w:pStyle w:val="Akapitzlist"/>
        <w:numPr>
          <w:ilvl w:val="2"/>
          <w:numId w:val="81"/>
        </w:numPr>
        <w:tabs>
          <w:tab w:val="left" w:pos="1560"/>
        </w:tabs>
        <w:spacing w:before="0" w:after="0"/>
        <w:ind w:left="1843"/>
        <w:jc w:val="both"/>
      </w:pPr>
      <w:r w:rsidRPr="006F2E70">
        <w:rPr>
          <w:rFonts w:eastAsia="Calibri"/>
          <w:color w:val="00000A"/>
          <w:kern w:val="2"/>
          <w:sz w:val="22"/>
          <w:szCs w:val="22"/>
        </w:rPr>
        <w:t>innych dokumentów przewidzianych szczegółowymi specyfikacjami technicznymi STWIORB (SST).</w:t>
      </w:r>
    </w:p>
    <w:p w14:paraId="3390C371" w14:textId="77777777" w:rsidR="006F2E70" w:rsidRP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Nie przedło</w:t>
      </w:r>
      <w:r w:rsidRPr="006F2E70">
        <w:rPr>
          <w:rFonts w:eastAsia="TTE188D4F0t00"/>
          <w:color w:val="00000A"/>
          <w:kern w:val="2"/>
          <w:sz w:val="22"/>
          <w:szCs w:val="22"/>
        </w:rPr>
        <w:t>ż</w:t>
      </w:r>
      <w:r w:rsidRPr="006F2E70">
        <w:rPr>
          <w:color w:val="00000A"/>
          <w:kern w:val="2"/>
          <w:sz w:val="22"/>
          <w:szCs w:val="22"/>
        </w:rPr>
        <w:t>enie przez Wykonawc</w:t>
      </w:r>
      <w:r w:rsidRPr="006F2E70">
        <w:rPr>
          <w:rFonts w:eastAsia="TTE188D4F0t00"/>
          <w:color w:val="00000A"/>
          <w:kern w:val="2"/>
          <w:sz w:val="22"/>
          <w:szCs w:val="22"/>
        </w:rPr>
        <w:t>ę</w:t>
      </w:r>
      <w:r w:rsidRPr="006F2E70">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6F2E70">
        <w:rPr>
          <w:rFonts w:eastAsia="TTE188D4F0t00"/>
          <w:color w:val="00000A"/>
          <w:kern w:val="2"/>
          <w:sz w:val="22"/>
          <w:szCs w:val="22"/>
        </w:rPr>
        <w:t xml:space="preserve"> </w:t>
      </w:r>
      <w:r w:rsidRPr="006F2E70">
        <w:rPr>
          <w:color w:val="00000A"/>
          <w:kern w:val="2"/>
          <w:sz w:val="22"/>
          <w:szCs w:val="22"/>
        </w:rPr>
        <w:t>podstawy do zmiany terminu zako</w:t>
      </w:r>
      <w:r w:rsidRPr="006F2E70">
        <w:rPr>
          <w:rFonts w:eastAsia="TTE188D4F0t00"/>
          <w:color w:val="00000A"/>
          <w:kern w:val="2"/>
          <w:sz w:val="22"/>
          <w:szCs w:val="22"/>
        </w:rPr>
        <w:t>ń</w:t>
      </w:r>
      <w:r w:rsidRPr="006F2E70">
        <w:rPr>
          <w:color w:val="00000A"/>
          <w:kern w:val="2"/>
          <w:sz w:val="22"/>
          <w:szCs w:val="22"/>
        </w:rPr>
        <w:t>czenia robót.</w:t>
      </w:r>
    </w:p>
    <w:p w14:paraId="53A69C98" w14:textId="77777777" w:rsidR="006F2E70" w:rsidRP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39D25C32" w14:textId="77777777" w:rsidR="006F2E70" w:rsidRDefault="006F2E70" w:rsidP="000A4B2F">
      <w:pPr>
        <w:pStyle w:val="Akapitzlist"/>
        <w:numPr>
          <w:ilvl w:val="0"/>
          <w:numId w:val="81"/>
        </w:numPr>
        <w:tabs>
          <w:tab w:val="left" w:pos="1560"/>
        </w:tabs>
        <w:spacing w:before="0" w:after="0"/>
        <w:ind w:left="142" w:hanging="284"/>
        <w:jc w:val="both"/>
      </w:pPr>
      <w:r w:rsidRPr="006F2E70">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627AFFF" w14:textId="77777777" w:rsidR="006F2E70" w:rsidRDefault="006F2E70" w:rsidP="001D4E2F">
      <w:pPr>
        <w:spacing w:before="0" w:after="0"/>
        <w:jc w:val="center"/>
        <w:rPr>
          <w:rFonts w:eastAsia="Calibri"/>
          <w:b/>
          <w:color w:val="00000A"/>
          <w:kern w:val="2"/>
          <w:sz w:val="22"/>
          <w:szCs w:val="22"/>
        </w:rPr>
      </w:pPr>
    </w:p>
    <w:p w14:paraId="4B97AE91" w14:textId="77777777" w:rsidR="006F2E70" w:rsidRDefault="006F2E70" w:rsidP="001D4E2F">
      <w:pPr>
        <w:spacing w:before="0" w:after="0"/>
        <w:jc w:val="center"/>
      </w:pPr>
      <w:r>
        <w:rPr>
          <w:rFonts w:eastAsia="Calibri"/>
          <w:b/>
          <w:color w:val="00000A"/>
          <w:kern w:val="2"/>
          <w:sz w:val="22"/>
          <w:szCs w:val="22"/>
        </w:rPr>
        <w:t>§ 4.</w:t>
      </w:r>
    </w:p>
    <w:p w14:paraId="1510BDDB" w14:textId="77777777" w:rsidR="006F2E70" w:rsidRDefault="006F2E70">
      <w:pPr>
        <w:spacing w:before="0" w:after="0"/>
        <w:ind w:left="720" w:hanging="720"/>
        <w:contextualSpacing/>
        <w:jc w:val="center"/>
      </w:pPr>
      <w:r>
        <w:rPr>
          <w:b/>
          <w:color w:val="00000A"/>
          <w:kern w:val="2"/>
          <w:sz w:val="22"/>
          <w:szCs w:val="22"/>
        </w:rPr>
        <w:t>USTALONE TERMINY POŚREDNIE WYKONANIA ROBÓT ORAZ HARMONOGRAM</w:t>
      </w:r>
    </w:p>
    <w:p w14:paraId="3E50317B" w14:textId="77777777" w:rsidR="006F2E70" w:rsidRPr="006F2E70" w:rsidRDefault="006F2E70" w:rsidP="000A4B2F">
      <w:pPr>
        <w:pStyle w:val="Akapitzlist"/>
        <w:numPr>
          <w:ilvl w:val="0"/>
          <w:numId w:val="82"/>
        </w:numPr>
        <w:spacing w:before="0" w:after="0"/>
        <w:ind w:left="142" w:hanging="284"/>
        <w:jc w:val="both"/>
      </w:pPr>
      <w:r w:rsidRPr="006F2E70">
        <w:rPr>
          <w:rFonts w:eastAsia="Calibri"/>
          <w:iCs/>
          <w:kern w:val="2"/>
          <w:sz w:val="22"/>
          <w:szCs w:val="22"/>
        </w:rPr>
        <w:t>Wykonawca jest zobowiązany przestrzegać ustalonych terminów pośrednich wykonania robót:</w:t>
      </w:r>
    </w:p>
    <w:p w14:paraId="25871AFF" w14:textId="77777777" w:rsidR="006F2E70" w:rsidRPr="006F2E70" w:rsidRDefault="006F2E70" w:rsidP="000A4B2F">
      <w:pPr>
        <w:pStyle w:val="Akapitzlist"/>
        <w:numPr>
          <w:ilvl w:val="1"/>
          <w:numId w:val="82"/>
        </w:numPr>
        <w:spacing w:before="0" w:after="0"/>
        <w:jc w:val="both"/>
      </w:pPr>
      <w:r w:rsidRPr="006F2E70">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4B235DE9" w14:textId="77777777" w:rsidR="006F2E70" w:rsidRPr="006F2E70" w:rsidRDefault="006F2E70" w:rsidP="000A4B2F">
      <w:pPr>
        <w:pStyle w:val="Akapitzlist"/>
        <w:numPr>
          <w:ilvl w:val="1"/>
          <w:numId w:val="82"/>
        </w:numPr>
        <w:spacing w:before="0" w:after="0"/>
        <w:jc w:val="both"/>
      </w:pPr>
      <w:r w:rsidRPr="006F2E70">
        <w:rPr>
          <w:rFonts w:eastAsia="Calibri"/>
          <w:kern w:val="2"/>
          <w:sz w:val="22"/>
          <w:szCs w:val="22"/>
        </w:rPr>
        <w:t>wykonanie 100% robót (potwierdzone zaakceptowanym końcowym protokołem odbioru robót) w terminie nieprzekraczającym terminu zakończenia robót.</w:t>
      </w:r>
    </w:p>
    <w:p w14:paraId="26D6931B" w14:textId="77777777" w:rsidR="006F2E70" w:rsidRPr="006F2E70" w:rsidRDefault="006F2E70" w:rsidP="000A4B2F">
      <w:pPr>
        <w:pStyle w:val="Akapitzlist"/>
        <w:numPr>
          <w:ilvl w:val="1"/>
          <w:numId w:val="82"/>
        </w:numPr>
        <w:spacing w:before="0" w:after="0"/>
        <w:jc w:val="both"/>
      </w:pPr>
      <w:r w:rsidRPr="006F2E70">
        <w:rPr>
          <w:rFonts w:eastAsia="Calibri"/>
          <w:color w:val="00000A"/>
          <w:kern w:val="2"/>
          <w:sz w:val="22"/>
          <w:szCs w:val="22"/>
        </w:rPr>
        <w:t>Wykonawca jest zobowiązany przestrzegać ustalonych zasad dotyczących sporządzania harmonogramu:</w:t>
      </w:r>
    </w:p>
    <w:p w14:paraId="10D63606"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przedmiot umowy okre</w:t>
      </w:r>
      <w:r w:rsidRPr="006F2E70">
        <w:rPr>
          <w:rFonts w:eastAsia="TTE188D4F0t00"/>
          <w:kern w:val="2"/>
          <w:sz w:val="22"/>
          <w:szCs w:val="22"/>
        </w:rPr>
        <w:t>ś</w:t>
      </w:r>
      <w:r w:rsidRPr="006F2E70">
        <w:rPr>
          <w:rFonts w:eastAsia="Calibri"/>
          <w:kern w:val="2"/>
          <w:sz w:val="22"/>
          <w:szCs w:val="22"/>
        </w:rPr>
        <w:t>lony w § 2 ust. 1 umowy realizowany b</w:t>
      </w:r>
      <w:r w:rsidRPr="006F2E70">
        <w:rPr>
          <w:rFonts w:eastAsia="TTE188D4F0t00"/>
          <w:kern w:val="2"/>
          <w:sz w:val="22"/>
          <w:szCs w:val="22"/>
        </w:rPr>
        <w:t>ę</w:t>
      </w:r>
      <w:r w:rsidRPr="006F2E70">
        <w:rPr>
          <w:rFonts w:eastAsia="Calibri"/>
          <w:kern w:val="2"/>
          <w:sz w:val="22"/>
          <w:szCs w:val="22"/>
        </w:rPr>
        <w:t>dzie zgodnie z zatwierdzonym przez Zamawiaj</w:t>
      </w:r>
      <w:r w:rsidRPr="006F2E70">
        <w:rPr>
          <w:rFonts w:eastAsia="TTE188D4F0t00"/>
          <w:kern w:val="2"/>
          <w:sz w:val="22"/>
          <w:szCs w:val="22"/>
        </w:rPr>
        <w:t>ą</w:t>
      </w:r>
      <w:r w:rsidRPr="006F2E70">
        <w:rPr>
          <w:rFonts w:eastAsia="Calibri"/>
          <w:kern w:val="2"/>
          <w:sz w:val="22"/>
          <w:szCs w:val="22"/>
        </w:rPr>
        <w:t>cego  harmonogramem rzeczowo finansowym, którego wzór stanowi zał</w:t>
      </w:r>
      <w:r w:rsidRPr="006F2E70">
        <w:rPr>
          <w:rFonts w:eastAsia="TTE188D4F0t00"/>
          <w:kern w:val="2"/>
          <w:sz w:val="22"/>
          <w:szCs w:val="22"/>
        </w:rPr>
        <w:t>ą</w:t>
      </w:r>
      <w:r w:rsidRPr="006F2E70">
        <w:rPr>
          <w:rFonts w:eastAsia="Calibri"/>
          <w:kern w:val="2"/>
          <w:sz w:val="22"/>
          <w:szCs w:val="22"/>
        </w:rPr>
        <w:t>cznik do umowy.</w:t>
      </w:r>
    </w:p>
    <w:p w14:paraId="04E33509"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zmiana harmonogramu, o którym mowa w ust. 1, nie powoduje zmiany umowy, wymaga jednak zachowania formy pisemnej pod rygorem nieważności.</w:t>
      </w:r>
    </w:p>
    <w:p w14:paraId="1B765E3B"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 xml:space="preserve">Zamawiający dopuszcza </w:t>
      </w:r>
      <w:r w:rsidRPr="006F2E70">
        <w:rPr>
          <w:rFonts w:eastAsia="Calibri"/>
          <w:bCs/>
          <w:kern w:val="2"/>
          <w:sz w:val="22"/>
          <w:szCs w:val="22"/>
        </w:rPr>
        <w:t>możliwość</w:t>
      </w:r>
      <w:r w:rsidRPr="006F2E70">
        <w:rPr>
          <w:rFonts w:eastAsia="Calibri"/>
          <w:kern w:val="2"/>
          <w:sz w:val="22"/>
          <w:szCs w:val="22"/>
        </w:rPr>
        <w:t xml:space="preserve"> zmiany harmonogramu w przypadkach,  o których mowa w § 24 ust. 1 pkt 1) umowy.</w:t>
      </w:r>
    </w:p>
    <w:p w14:paraId="2709CD9C" w14:textId="77777777" w:rsidR="006F2E70" w:rsidRPr="006F2E70" w:rsidRDefault="006F2E70" w:rsidP="000A4B2F">
      <w:pPr>
        <w:pStyle w:val="Akapitzlist"/>
        <w:numPr>
          <w:ilvl w:val="2"/>
          <w:numId w:val="82"/>
        </w:numPr>
        <w:spacing w:before="0" w:after="0"/>
        <w:ind w:left="1843"/>
        <w:jc w:val="both"/>
      </w:pPr>
      <w:r w:rsidRPr="006F2E70">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E219AC9" w14:textId="77777777" w:rsidR="006F2E70" w:rsidRDefault="006F2E70" w:rsidP="000A4B2F">
      <w:pPr>
        <w:pStyle w:val="Akapitzlist"/>
        <w:numPr>
          <w:ilvl w:val="2"/>
          <w:numId w:val="82"/>
        </w:numPr>
        <w:spacing w:before="0" w:after="0"/>
        <w:ind w:left="1843"/>
        <w:jc w:val="both"/>
      </w:pPr>
      <w:r w:rsidRPr="006F2E70">
        <w:rPr>
          <w:rFonts w:eastAsia="Calibri"/>
          <w:kern w:val="2"/>
          <w:sz w:val="22"/>
          <w:szCs w:val="22"/>
        </w:rPr>
        <w:t xml:space="preserve">zmiana harmonogramu wymaga opinii Inspektora Nadzoru Zamawiającego oraz zatwierdzenia przez Zamawiającego lub jego przedstawicieli na terenie budowy. Brak </w:t>
      </w:r>
      <w:r w:rsidRPr="006F2E70">
        <w:rPr>
          <w:rFonts w:eastAsia="Calibri"/>
          <w:kern w:val="2"/>
          <w:sz w:val="22"/>
          <w:szCs w:val="22"/>
        </w:rPr>
        <w:lastRenderedPageBreak/>
        <w:t>udzielonej zgody w terminie 7 dni od daty otrzymania harmonogramu poczytuje się za brak akceptacji zmiany.</w:t>
      </w:r>
    </w:p>
    <w:p w14:paraId="2A3BE4F1" w14:textId="77777777" w:rsidR="006F2E70" w:rsidRDefault="006F2E70">
      <w:pPr>
        <w:spacing w:before="0" w:after="0"/>
        <w:jc w:val="center"/>
        <w:rPr>
          <w:rFonts w:eastAsia="Calibri"/>
          <w:b/>
          <w:color w:val="00000A"/>
          <w:kern w:val="2"/>
          <w:sz w:val="22"/>
          <w:szCs w:val="22"/>
        </w:rPr>
      </w:pPr>
    </w:p>
    <w:p w14:paraId="56CAB5CF" w14:textId="77777777" w:rsidR="006F2E70" w:rsidRDefault="006F2E70">
      <w:pPr>
        <w:spacing w:before="0" w:after="0"/>
        <w:jc w:val="center"/>
      </w:pPr>
      <w:r>
        <w:rPr>
          <w:rFonts w:eastAsia="Calibri"/>
          <w:b/>
          <w:color w:val="00000A"/>
          <w:kern w:val="2"/>
          <w:sz w:val="22"/>
          <w:szCs w:val="22"/>
        </w:rPr>
        <w:t>§ 5.</w:t>
      </w:r>
    </w:p>
    <w:p w14:paraId="39ADB23F" w14:textId="77777777" w:rsidR="006F2E70" w:rsidRDefault="006F2E70">
      <w:pPr>
        <w:spacing w:before="0" w:after="0"/>
        <w:jc w:val="center"/>
      </w:pPr>
      <w:r>
        <w:rPr>
          <w:rFonts w:eastAsia="Calibri"/>
          <w:b/>
          <w:bCs/>
          <w:color w:val="00000A"/>
          <w:kern w:val="2"/>
          <w:sz w:val="22"/>
          <w:szCs w:val="22"/>
        </w:rPr>
        <w:t>WYMAGANIA MATERIAŁOWE I BADANIA KONTROLNE</w:t>
      </w:r>
    </w:p>
    <w:p w14:paraId="579BF1E1"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149B1A29"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1D474D12"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3646B87"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4E7DF887"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51B42EC1"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0872888B"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CECFB96"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1A7C8116"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3570E96E"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7B802E4" w14:textId="77777777" w:rsidR="006F2E70" w:rsidRPr="00D21F09" w:rsidRDefault="006F2E70" w:rsidP="000A4B2F">
      <w:pPr>
        <w:numPr>
          <w:ilvl w:val="0"/>
          <w:numId w:val="78"/>
        </w:numPr>
        <w:spacing w:before="0" w:after="0"/>
        <w:ind w:left="142" w:hanging="284"/>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953CE2D" w14:textId="77777777" w:rsidR="006F2E70" w:rsidRDefault="006F2E70">
      <w:pPr>
        <w:spacing w:before="0" w:after="0"/>
        <w:jc w:val="center"/>
        <w:rPr>
          <w:rFonts w:eastAsia="Calibri"/>
          <w:b/>
          <w:color w:val="00000A"/>
          <w:kern w:val="2"/>
          <w:sz w:val="22"/>
          <w:szCs w:val="22"/>
        </w:rPr>
      </w:pPr>
    </w:p>
    <w:p w14:paraId="1F197D06" w14:textId="77777777" w:rsidR="006F2E70" w:rsidRDefault="006F2E70">
      <w:pPr>
        <w:spacing w:before="0" w:after="0"/>
        <w:jc w:val="center"/>
      </w:pPr>
      <w:r>
        <w:rPr>
          <w:rFonts w:eastAsia="Calibri"/>
          <w:b/>
          <w:color w:val="00000A"/>
          <w:kern w:val="2"/>
          <w:sz w:val="22"/>
          <w:szCs w:val="22"/>
        </w:rPr>
        <w:t>§ 6.</w:t>
      </w:r>
    </w:p>
    <w:p w14:paraId="2FDE1F94" w14:textId="77777777" w:rsidR="006F2E70" w:rsidRDefault="006F2E70">
      <w:pPr>
        <w:spacing w:before="0" w:after="0"/>
        <w:jc w:val="center"/>
      </w:pPr>
      <w:r>
        <w:rPr>
          <w:rFonts w:eastAsia="Calibri"/>
          <w:b/>
          <w:bCs/>
          <w:color w:val="00000A"/>
          <w:kern w:val="2"/>
          <w:sz w:val="22"/>
          <w:szCs w:val="22"/>
        </w:rPr>
        <w:t>WYNAGRODZENIE WYKONAWCY</w:t>
      </w:r>
    </w:p>
    <w:p w14:paraId="776E46C8" w14:textId="63E316E0"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lastRenderedPageBreak/>
        <w:t>Za wykonanie przedmiotu umowy, określonego w §2 umowy, strony ustalają</w:t>
      </w:r>
      <w:r w:rsidRPr="006F2E70">
        <w:rPr>
          <w:rFonts w:eastAsia="Calibri"/>
          <w:b/>
          <w:bCs/>
          <w:color w:val="00000A"/>
          <w:kern w:val="2"/>
          <w:sz w:val="22"/>
          <w:szCs w:val="22"/>
        </w:rPr>
        <w:t xml:space="preserve"> </w:t>
      </w:r>
      <w:r w:rsidRPr="006F2E70">
        <w:rPr>
          <w:rFonts w:eastAsia="Calibri"/>
          <w:b/>
          <w:color w:val="00000A"/>
          <w:kern w:val="2"/>
          <w:sz w:val="22"/>
          <w:szCs w:val="22"/>
        </w:rPr>
        <w:t>wynagrodzenie ryczałtowe</w:t>
      </w:r>
      <w:r w:rsidRPr="006F2E70">
        <w:rPr>
          <w:rFonts w:eastAsia="Calibri"/>
          <w:color w:val="00000A"/>
          <w:kern w:val="2"/>
          <w:sz w:val="22"/>
          <w:szCs w:val="22"/>
        </w:rPr>
        <w:t>:</w:t>
      </w:r>
      <w:r>
        <w:t xml:space="preserve"> </w:t>
      </w:r>
      <w:r w:rsidRPr="006F2E70">
        <w:rPr>
          <w:rFonts w:eastAsia="Calibri"/>
          <w:b/>
          <w:bCs/>
          <w:color w:val="00000A"/>
          <w:kern w:val="2"/>
          <w:sz w:val="22"/>
          <w:szCs w:val="22"/>
        </w:rPr>
        <w:t xml:space="preserve">wartość netto </w:t>
      </w:r>
      <w:r w:rsidRPr="006F2E70">
        <w:rPr>
          <w:rFonts w:eastAsia="Calibri"/>
          <w:color w:val="00000A"/>
          <w:kern w:val="2"/>
          <w:sz w:val="22"/>
          <w:szCs w:val="22"/>
        </w:rPr>
        <w:t>w wysokości:……………………………………………… zł, (słownie:…………………..………………………………….)</w:t>
      </w:r>
      <w:r w:rsidRPr="006F2E70">
        <w:rPr>
          <w:rFonts w:eastAsia="Calibri"/>
          <w:color w:val="00000A"/>
          <w:sz w:val="22"/>
          <w:szCs w:val="22"/>
        </w:rPr>
        <w:t xml:space="preserve"> </w:t>
      </w:r>
      <w:r w:rsidRPr="006F2E70">
        <w:rPr>
          <w:rFonts w:eastAsia="Calibri"/>
          <w:color w:val="00000A"/>
          <w:kern w:val="2"/>
          <w:sz w:val="22"/>
          <w:szCs w:val="22"/>
        </w:rPr>
        <w:t>zgodnie  z formularzem ofertowym stanowiącym załącznik do umowy, powiększone o obowiązującą w dacie wystawienia faktury stawkę podatku VAT</w:t>
      </w:r>
      <w:r w:rsidRPr="006F2E70">
        <w:rPr>
          <w:rFonts w:eastAsia="Calibri"/>
          <w:b/>
          <w:bCs/>
          <w:color w:val="00000A"/>
          <w:kern w:val="2"/>
          <w:sz w:val="22"/>
          <w:szCs w:val="22"/>
        </w:rPr>
        <w:t xml:space="preserve">, </w:t>
      </w:r>
      <w:r w:rsidRPr="006F2E70">
        <w:rPr>
          <w:rFonts w:eastAsia="Calibri"/>
          <w:color w:val="00000A"/>
          <w:kern w:val="2"/>
          <w:sz w:val="22"/>
          <w:szCs w:val="22"/>
        </w:rPr>
        <w:t>o ile wykonawca jest płatnikiem VAT</w:t>
      </w:r>
      <w:r w:rsidRPr="006F2E70">
        <w:rPr>
          <w:rFonts w:eastAsia="Calibri"/>
          <w:b/>
          <w:bCs/>
          <w:color w:val="00000A"/>
          <w:kern w:val="2"/>
          <w:sz w:val="22"/>
          <w:szCs w:val="22"/>
        </w:rPr>
        <w:t xml:space="preserve">, wynagrodzenie brutto </w:t>
      </w:r>
      <w:r w:rsidRPr="006F2E70">
        <w:rPr>
          <w:rFonts w:eastAsia="Calibri"/>
          <w:bCs/>
          <w:color w:val="00000A"/>
          <w:kern w:val="2"/>
          <w:sz w:val="22"/>
          <w:szCs w:val="22"/>
        </w:rPr>
        <w:t>w</w:t>
      </w:r>
      <w:r w:rsidRPr="006F2E70">
        <w:rPr>
          <w:rFonts w:eastAsia="Calibri"/>
          <w:color w:val="00000A"/>
          <w:kern w:val="2"/>
          <w:sz w:val="22"/>
          <w:szCs w:val="22"/>
        </w:rPr>
        <w:t>yniesie ……………………………………...zł (słownie:……………………………………………………….), w tym podatek VAT 23%,</w:t>
      </w:r>
      <w:r>
        <w:rPr>
          <w:rFonts w:eastAsia="Calibri"/>
          <w:color w:val="00000A"/>
          <w:kern w:val="2"/>
          <w:sz w:val="22"/>
          <w:szCs w:val="22"/>
        </w:rPr>
        <w:t xml:space="preserve"> </w:t>
      </w:r>
      <w:r w:rsidRPr="006F2E70">
        <w:rPr>
          <w:rFonts w:eastAsia="Calibri"/>
          <w:color w:val="00000A"/>
          <w:kern w:val="2"/>
          <w:sz w:val="22"/>
          <w:szCs w:val="22"/>
        </w:rPr>
        <w:t>wyniesie: …………………………………………………………….</w:t>
      </w:r>
      <w:r>
        <w:rPr>
          <w:rFonts w:eastAsia="Calibri"/>
          <w:color w:val="00000A"/>
          <w:kern w:val="2"/>
          <w:sz w:val="22"/>
          <w:szCs w:val="22"/>
        </w:rPr>
        <w:t xml:space="preserve"> </w:t>
      </w:r>
      <w:r w:rsidRPr="006F2E70">
        <w:rPr>
          <w:rFonts w:eastAsia="Calibri"/>
          <w:color w:val="00000A"/>
          <w:kern w:val="2"/>
          <w:sz w:val="22"/>
          <w:szCs w:val="22"/>
        </w:rPr>
        <w:t>zł (słownie:………………………………………………….),</w:t>
      </w:r>
    </w:p>
    <w:p w14:paraId="5C9E5493" w14:textId="77777777"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411F7739" w14:textId="77777777" w:rsidR="006F2E70" w:rsidRPr="006F2E70" w:rsidRDefault="006F2E70" w:rsidP="000A4B2F">
      <w:pPr>
        <w:pStyle w:val="Akapitzlist"/>
        <w:numPr>
          <w:ilvl w:val="0"/>
          <w:numId w:val="83"/>
        </w:numPr>
        <w:spacing w:before="0" w:after="0"/>
        <w:ind w:left="142" w:hanging="284"/>
        <w:jc w:val="both"/>
      </w:pPr>
      <w:r w:rsidRPr="006F2E70">
        <w:rPr>
          <w:rFonts w:eastAsia="Calibri"/>
          <w:color w:val="00000A"/>
          <w:kern w:val="2"/>
          <w:sz w:val="22"/>
          <w:szCs w:val="22"/>
        </w:rPr>
        <w:t>W ramach wynagrodzenia określonego w ust. 1 Wykonawca będzie ponosił koszty</w:t>
      </w:r>
      <w:r w:rsidRPr="006F2E70">
        <w:rPr>
          <w:rFonts w:eastAsia="Calibri"/>
          <w:bCs/>
          <w:color w:val="00000A"/>
          <w:kern w:val="2"/>
          <w:sz w:val="22"/>
          <w:szCs w:val="22"/>
        </w:rPr>
        <w:t>, m.in.:</w:t>
      </w:r>
    </w:p>
    <w:p w14:paraId="6F2DAE28"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467F1650"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prac geodezyjnych i inwentaryzacji powykonawczej wraz z obmiarem robót w 3 egz.,</w:t>
      </w:r>
    </w:p>
    <w:p w14:paraId="1487D68E"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przygotowania kompletnej dokumentacji powykonawczej w 3 egz.,.</w:t>
      </w:r>
    </w:p>
    <w:p w14:paraId="3A3EB0BF"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120F5AD8"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21CC092" w14:textId="77777777"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uporządkowania terenu budowy po zakończeniu robót,</w:t>
      </w:r>
    </w:p>
    <w:p w14:paraId="54149268" w14:textId="184374B4" w:rsidR="006F2E70" w:rsidRPr="006F2E70" w:rsidRDefault="006F2E70" w:rsidP="000A4B2F">
      <w:pPr>
        <w:pStyle w:val="Akapitzlist"/>
        <w:numPr>
          <w:ilvl w:val="1"/>
          <w:numId w:val="83"/>
        </w:numPr>
        <w:spacing w:before="0" w:after="0"/>
        <w:jc w:val="both"/>
      </w:pPr>
      <w:r w:rsidRPr="006F2E70">
        <w:rPr>
          <w:rFonts w:eastAsia="Calibri"/>
          <w:color w:val="00000A"/>
          <w:kern w:val="2"/>
          <w:sz w:val="22"/>
          <w:szCs w:val="22"/>
        </w:rPr>
        <w:t>pozostałych czynności niezbędnych do prawidłowego wykonania przedmiotu umowy.</w:t>
      </w:r>
    </w:p>
    <w:p w14:paraId="344172E1" w14:textId="77777777" w:rsidR="006F2E70" w:rsidRPr="006F2E70" w:rsidRDefault="006F2E70" w:rsidP="000A4B2F">
      <w:pPr>
        <w:pStyle w:val="Akapitzlist"/>
        <w:numPr>
          <w:ilvl w:val="0"/>
          <w:numId w:val="83"/>
        </w:numPr>
        <w:spacing w:before="0" w:after="0"/>
        <w:ind w:left="284"/>
        <w:jc w:val="both"/>
      </w:pPr>
      <w:r w:rsidRPr="006F2E70">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4DE0E613" w14:textId="77777777" w:rsidR="006F2E70" w:rsidRDefault="006F2E70" w:rsidP="000A4B2F">
      <w:pPr>
        <w:pStyle w:val="Akapitzlist"/>
        <w:numPr>
          <w:ilvl w:val="0"/>
          <w:numId w:val="83"/>
        </w:numPr>
        <w:spacing w:before="0" w:after="0"/>
        <w:ind w:left="284"/>
        <w:jc w:val="both"/>
      </w:pPr>
      <w:r w:rsidRPr="006F2E70">
        <w:rPr>
          <w:rFonts w:eastAsia="Calibri"/>
          <w:color w:val="00000A"/>
          <w:kern w:val="2"/>
          <w:sz w:val="22"/>
          <w:szCs w:val="22"/>
        </w:rPr>
        <w:t>Wynagrodzenie określone w ust. 1 zostało ustalone na podstawie wystarczających informacji i obejmuje ryzyko oraz odpowiedzialność Wykonawcy z tytułu</w:t>
      </w:r>
      <w:r w:rsidRPr="006F2E70">
        <w:rPr>
          <w:rFonts w:eastAsia="Calibri"/>
          <w:color w:val="FF0000"/>
          <w:kern w:val="2"/>
          <w:sz w:val="22"/>
          <w:szCs w:val="22"/>
        </w:rPr>
        <w:t xml:space="preserve"> </w:t>
      </w:r>
      <w:r w:rsidRPr="006F2E70">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47E7338E" w14:textId="77777777" w:rsidR="006F2E70" w:rsidRDefault="006F2E70">
      <w:pPr>
        <w:spacing w:before="0" w:after="0"/>
        <w:jc w:val="center"/>
        <w:rPr>
          <w:rFonts w:eastAsia="Calibri"/>
          <w:b/>
          <w:color w:val="00000A"/>
          <w:kern w:val="2"/>
          <w:sz w:val="22"/>
          <w:szCs w:val="22"/>
        </w:rPr>
      </w:pPr>
    </w:p>
    <w:p w14:paraId="0BB1A176" w14:textId="77777777" w:rsidR="006F2E70" w:rsidRDefault="006F2E70">
      <w:pPr>
        <w:spacing w:before="0" w:after="0"/>
        <w:jc w:val="center"/>
      </w:pPr>
      <w:r>
        <w:rPr>
          <w:rFonts w:eastAsia="Calibri"/>
          <w:b/>
          <w:color w:val="00000A"/>
          <w:kern w:val="2"/>
          <w:sz w:val="22"/>
          <w:szCs w:val="22"/>
        </w:rPr>
        <w:t>§ 7.</w:t>
      </w:r>
    </w:p>
    <w:p w14:paraId="388BDB4C" w14:textId="77777777" w:rsidR="006F2E70" w:rsidRDefault="006F2E70">
      <w:pPr>
        <w:spacing w:before="0" w:after="0"/>
        <w:jc w:val="center"/>
      </w:pPr>
      <w:r>
        <w:rPr>
          <w:rFonts w:eastAsia="Calibri"/>
          <w:b/>
          <w:bCs/>
          <w:color w:val="00000A"/>
          <w:kern w:val="2"/>
          <w:sz w:val="22"/>
          <w:szCs w:val="22"/>
        </w:rPr>
        <w:t>ROZLICZENIE ROBÓT</w:t>
      </w:r>
    </w:p>
    <w:p w14:paraId="6868CB9F"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Rozliczenie ko</w:t>
      </w:r>
      <w:r w:rsidRPr="006F2E70">
        <w:rPr>
          <w:rFonts w:eastAsia="TTE188D4F0t00"/>
          <w:color w:val="00000A"/>
          <w:kern w:val="2"/>
          <w:sz w:val="22"/>
          <w:szCs w:val="22"/>
        </w:rPr>
        <w:t>ń</w:t>
      </w:r>
      <w:r w:rsidRPr="006F2E70">
        <w:rPr>
          <w:rFonts w:eastAsia="Calibri"/>
          <w:color w:val="00000A"/>
          <w:kern w:val="2"/>
          <w:sz w:val="22"/>
          <w:szCs w:val="22"/>
        </w:rPr>
        <w:t>cowe za wykonanie przedmiotu umowy nast</w:t>
      </w:r>
      <w:r w:rsidRPr="006F2E70">
        <w:rPr>
          <w:rFonts w:eastAsia="TTE188D4F0t00"/>
          <w:color w:val="00000A"/>
          <w:kern w:val="2"/>
          <w:sz w:val="22"/>
          <w:szCs w:val="22"/>
        </w:rPr>
        <w:t>ą</w:t>
      </w:r>
      <w:r w:rsidRPr="006F2E70">
        <w:rPr>
          <w:rFonts w:eastAsia="Calibri"/>
          <w:color w:val="00000A"/>
          <w:kern w:val="2"/>
          <w:sz w:val="22"/>
          <w:szCs w:val="22"/>
        </w:rPr>
        <w:t>pi na podstawie faktury VAT wystawionej przez Wykonawc</w:t>
      </w:r>
      <w:r w:rsidRPr="006F2E70">
        <w:rPr>
          <w:rFonts w:eastAsia="TTE188D4F0t00"/>
          <w:color w:val="00000A"/>
          <w:kern w:val="2"/>
          <w:sz w:val="22"/>
          <w:szCs w:val="22"/>
        </w:rPr>
        <w:t xml:space="preserve">ę </w:t>
      </w:r>
      <w:r w:rsidRPr="006F2E70">
        <w:rPr>
          <w:rFonts w:eastAsia="Calibri"/>
          <w:color w:val="00000A"/>
          <w:kern w:val="2"/>
          <w:sz w:val="22"/>
          <w:szCs w:val="22"/>
        </w:rPr>
        <w:t>w oparciu o podpisany protokół odbioru końcowego przedmiotu umowy zgodnie z § 18 ust. 3 umowy, pomniejszon</w:t>
      </w:r>
      <w:r w:rsidRPr="006F2E70">
        <w:rPr>
          <w:rFonts w:eastAsia="TTE188D4F0t00"/>
          <w:color w:val="00000A"/>
          <w:kern w:val="2"/>
          <w:sz w:val="22"/>
          <w:szCs w:val="22"/>
        </w:rPr>
        <w:t xml:space="preserve">ą </w:t>
      </w:r>
      <w:r w:rsidRPr="006F2E70">
        <w:rPr>
          <w:rFonts w:eastAsia="Calibri"/>
          <w:color w:val="00000A"/>
          <w:kern w:val="2"/>
          <w:sz w:val="22"/>
          <w:szCs w:val="22"/>
        </w:rPr>
        <w:t xml:space="preserve">o zsumowane kwoty poprzednio zafakturowane. </w:t>
      </w:r>
      <w:r w:rsidRPr="006F2E70">
        <w:rPr>
          <w:rFonts w:eastAsia="Calibri"/>
          <w:bCs/>
          <w:color w:val="00000A"/>
          <w:kern w:val="2"/>
          <w:sz w:val="22"/>
          <w:szCs w:val="22"/>
        </w:rPr>
        <w:t>Zestawienie warto</w:t>
      </w:r>
      <w:r w:rsidRPr="006F2E70">
        <w:rPr>
          <w:rFonts w:eastAsia="TTE188D4F0t00"/>
          <w:bCs/>
          <w:color w:val="00000A"/>
          <w:kern w:val="2"/>
          <w:sz w:val="22"/>
          <w:szCs w:val="22"/>
        </w:rPr>
        <w:t>ś</w:t>
      </w:r>
      <w:r w:rsidRPr="006F2E70">
        <w:rPr>
          <w:rFonts w:eastAsia="Calibri"/>
          <w:bCs/>
          <w:color w:val="00000A"/>
          <w:kern w:val="2"/>
          <w:sz w:val="22"/>
          <w:szCs w:val="22"/>
        </w:rPr>
        <w:t>ci wykonanych robót musi by</w:t>
      </w:r>
      <w:r w:rsidRPr="006F2E70">
        <w:rPr>
          <w:rFonts w:eastAsia="TTE188D4F0t00"/>
          <w:bCs/>
          <w:color w:val="00000A"/>
          <w:kern w:val="2"/>
          <w:sz w:val="22"/>
          <w:szCs w:val="22"/>
        </w:rPr>
        <w:t xml:space="preserve">ć </w:t>
      </w:r>
      <w:r w:rsidRPr="006F2E70">
        <w:rPr>
          <w:rFonts w:eastAsia="Calibri"/>
          <w:bCs/>
          <w:color w:val="00000A"/>
          <w:kern w:val="2"/>
          <w:sz w:val="22"/>
          <w:szCs w:val="22"/>
        </w:rPr>
        <w:t>sprawdzon</w:t>
      </w:r>
      <w:r w:rsidRPr="006F2E70">
        <w:rPr>
          <w:rFonts w:eastAsia="Calibri"/>
          <w:bCs/>
          <w:kern w:val="2"/>
          <w:sz w:val="22"/>
          <w:szCs w:val="22"/>
        </w:rPr>
        <w:t>e przez Inspektora Nadzoru Zamawiającego i zatwierdzone przez Zamawiaj</w:t>
      </w:r>
      <w:r w:rsidRPr="006F2E70">
        <w:rPr>
          <w:rFonts w:eastAsia="TTE188D4F0t00"/>
          <w:bCs/>
          <w:kern w:val="2"/>
          <w:sz w:val="22"/>
          <w:szCs w:val="22"/>
        </w:rPr>
        <w:t>ą</w:t>
      </w:r>
      <w:r w:rsidRPr="006F2E70">
        <w:rPr>
          <w:rFonts w:eastAsia="Calibri"/>
          <w:bCs/>
          <w:kern w:val="2"/>
          <w:sz w:val="22"/>
          <w:szCs w:val="22"/>
        </w:rPr>
        <w:t>cego.</w:t>
      </w:r>
    </w:p>
    <w:p w14:paraId="17588AE0"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Zamawiający przewiduje wynagrodzenie częściowe za wykonane roboty, płatne na podstawie faktur VAT wystawionych przez Wykonawc</w:t>
      </w:r>
      <w:r w:rsidRPr="006F2E70">
        <w:rPr>
          <w:rFonts w:eastAsia="TTE188D4F0t00"/>
          <w:color w:val="00000A"/>
          <w:kern w:val="2"/>
          <w:sz w:val="22"/>
          <w:szCs w:val="22"/>
        </w:rPr>
        <w:t>ę, nie częściej niż raz w miesiącu pod warunkiem wykonania robót o wartości większej niż 10% wynagrodzenia</w:t>
      </w:r>
      <w:r w:rsidRPr="006F2E70">
        <w:rPr>
          <w:rFonts w:eastAsia="Calibri"/>
          <w:color w:val="00000A"/>
          <w:kern w:val="2"/>
          <w:sz w:val="22"/>
          <w:szCs w:val="22"/>
        </w:rPr>
        <w:t xml:space="preserve"> umownego, określonego w § 6 ust. 1</w:t>
      </w:r>
      <w:r w:rsidRPr="006F2E70">
        <w:rPr>
          <w:rFonts w:eastAsia="TTE188D4F0t00"/>
          <w:color w:val="FF0000"/>
          <w:kern w:val="2"/>
          <w:sz w:val="22"/>
          <w:szCs w:val="22"/>
        </w:rPr>
        <w:t xml:space="preserve"> </w:t>
      </w:r>
      <w:r w:rsidRPr="006F2E70">
        <w:rPr>
          <w:rFonts w:eastAsia="Calibri"/>
          <w:color w:val="00000A"/>
          <w:kern w:val="2"/>
          <w:sz w:val="22"/>
          <w:szCs w:val="22"/>
        </w:rPr>
        <w:t>w oparciu o protokół odbioru cz</w:t>
      </w:r>
      <w:r w:rsidRPr="006F2E70">
        <w:rPr>
          <w:rFonts w:eastAsia="TTE188D4F0t00"/>
          <w:color w:val="00000A"/>
          <w:kern w:val="2"/>
          <w:sz w:val="22"/>
          <w:szCs w:val="22"/>
        </w:rPr>
        <w:t>ęś</w:t>
      </w:r>
      <w:r w:rsidRPr="006F2E70">
        <w:rPr>
          <w:rFonts w:eastAsia="Calibri"/>
          <w:color w:val="00000A"/>
          <w:kern w:val="2"/>
          <w:sz w:val="22"/>
          <w:szCs w:val="22"/>
        </w:rPr>
        <w:t>ciowego elementów robót podlegaj</w:t>
      </w:r>
      <w:r w:rsidRPr="006F2E70">
        <w:rPr>
          <w:rFonts w:eastAsia="TTE188D4F0t00"/>
          <w:color w:val="00000A"/>
          <w:kern w:val="2"/>
          <w:sz w:val="22"/>
          <w:szCs w:val="22"/>
        </w:rPr>
        <w:t>ą</w:t>
      </w:r>
      <w:r w:rsidRPr="006F2E70">
        <w:rPr>
          <w:rFonts w:eastAsia="Calibri"/>
          <w:color w:val="00000A"/>
          <w:kern w:val="2"/>
          <w:sz w:val="22"/>
          <w:szCs w:val="22"/>
        </w:rPr>
        <w:t xml:space="preserve">cych – zgodnie z harmonogramem wykonanych robót – odbiorowi częściowemu, po uprzednim podpisaniu </w:t>
      </w:r>
      <w:r w:rsidRPr="006F2E70">
        <w:rPr>
          <w:rFonts w:eastAsia="Calibri"/>
          <w:kern w:val="2"/>
          <w:sz w:val="22"/>
          <w:szCs w:val="22"/>
        </w:rPr>
        <w:t xml:space="preserve">protokołu przez </w:t>
      </w:r>
      <w:r w:rsidRPr="006F2E70">
        <w:rPr>
          <w:rFonts w:eastAsia="Calibri"/>
          <w:bCs/>
          <w:kern w:val="2"/>
          <w:sz w:val="22"/>
          <w:szCs w:val="22"/>
        </w:rPr>
        <w:t>Inspektora Nadzoru Zamawiającego</w:t>
      </w:r>
      <w:r w:rsidRPr="006F2E70">
        <w:rPr>
          <w:rFonts w:eastAsia="Calibri"/>
          <w:kern w:val="2"/>
          <w:sz w:val="22"/>
          <w:szCs w:val="22"/>
        </w:rPr>
        <w:t>.</w:t>
      </w:r>
      <w:r w:rsidRPr="006F2E70">
        <w:rPr>
          <w:rFonts w:eastAsia="Calibri"/>
          <w:color w:val="00000A"/>
          <w:sz w:val="22"/>
          <w:szCs w:val="22"/>
        </w:rPr>
        <w:t xml:space="preserve"> </w:t>
      </w:r>
      <w:r w:rsidRPr="006F2E70">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sidRPr="006F2E70">
        <w:rPr>
          <w:rFonts w:eastAsia="Calibri"/>
          <w:b/>
          <w:color w:val="00000A"/>
          <w:kern w:val="2"/>
          <w:sz w:val="22"/>
          <w:szCs w:val="22"/>
        </w:rPr>
        <w:t xml:space="preserve"> </w:t>
      </w:r>
      <w:r w:rsidRPr="006F2E70">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AD46D5F" w14:textId="77777777" w:rsidR="006F2E70" w:rsidRPr="006F2E70" w:rsidRDefault="006F2E70" w:rsidP="000A4B2F">
      <w:pPr>
        <w:pStyle w:val="Akapitzlist"/>
        <w:numPr>
          <w:ilvl w:val="0"/>
          <w:numId w:val="84"/>
        </w:numPr>
        <w:spacing w:before="0" w:after="0"/>
        <w:ind w:left="284" w:hanging="284"/>
        <w:jc w:val="both"/>
      </w:pPr>
      <w:r w:rsidRPr="006F2E70">
        <w:rPr>
          <w:rFonts w:eastAsia="Calibri"/>
          <w:bCs/>
          <w:kern w:val="2"/>
          <w:sz w:val="22"/>
          <w:szCs w:val="22"/>
        </w:rPr>
        <w:lastRenderedPageBreak/>
        <w:t xml:space="preserve">Inspektor Nadzoru Zamawiającego </w:t>
      </w:r>
      <w:r w:rsidRPr="006F2E70">
        <w:rPr>
          <w:rFonts w:eastAsia="Calibri"/>
          <w:kern w:val="2"/>
          <w:sz w:val="22"/>
          <w:szCs w:val="22"/>
        </w:rPr>
        <w:t>podpisze</w:t>
      </w:r>
      <w:r w:rsidRPr="006F2E70">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2749F9F" w14:textId="77777777" w:rsidR="006F2E70" w:rsidRPr="006F2E70" w:rsidRDefault="006F2E70" w:rsidP="000A4B2F">
      <w:pPr>
        <w:pStyle w:val="Akapitzlist"/>
        <w:numPr>
          <w:ilvl w:val="0"/>
          <w:numId w:val="84"/>
        </w:numPr>
        <w:spacing w:before="0" w:after="0"/>
        <w:ind w:left="284" w:hanging="284"/>
        <w:jc w:val="both"/>
      </w:pPr>
      <w:r w:rsidRPr="006F2E70">
        <w:rPr>
          <w:rFonts w:eastAsia="TTE188D4F0t00"/>
          <w:color w:val="00000A"/>
          <w:kern w:val="2"/>
          <w:sz w:val="22"/>
          <w:szCs w:val="22"/>
        </w:rPr>
        <w:t xml:space="preserve">W </w:t>
      </w:r>
      <w:r w:rsidRPr="006F2E70">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6F2E70">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4F1C3C86"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94ACF81"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60744C8"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2FE679FC"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W przypadku zgłoszenia uwag, o których mowa w ust. 7, w wyznaczonym terminie Zamawiający może:</w:t>
      </w:r>
    </w:p>
    <w:p w14:paraId="37E27D68"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nie dokonywać bezpośredniej zapłaty wynagrodzenia Podwykonawcy lub dalszemu Podwykonawcy, jeżeli Wykonawca wykaże niezasadność takiej zapłaty, albo</w:t>
      </w:r>
    </w:p>
    <w:p w14:paraId="06F1D5DA"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A5C239" w14:textId="77777777" w:rsidR="006F2E70" w:rsidRPr="006F2E70" w:rsidRDefault="006F2E70" w:rsidP="000A4B2F">
      <w:pPr>
        <w:pStyle w:val="Akapitzlist"/>
        <w:numPr>
          <w:ilvl w:val="1"/>
          <w:numId w:val="84"/>
        </w:numPr>
        <w:spacing w:before="0" w:after="0"/>
        <w:jc w:val="both"/>
      </w:pPr>
      <w:r w:rsidRPr="006F2E70">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018B6C3"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6F281733" w14:textId="77777777" w:rsidR="006F2E70" w:rsidRP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Do rozliczenia ko</w:t>
      </w:r>
      <w:r w:rsidRPr="006F2E70">
        <w:rPr>
          <w:rFonts w:eastAsia="TTE188D4F0t00"/>
          <w:color w:val="00000A"/>
          <w:kern w:val="2"/>
          <w:sz w:val="22"/>
          <w:szCs w:val="22"/>
        </w:rPr>
        <w:t>ń</w:t>
      </w:r>
      <w:r w:rsidRPr="006F2E70">
        <w:rPr>
          <w:rFonts w:eastAsia="Calibri"/>
          <w:color w:val="00000A"/>
          <w:kern w:val="2"/>
          <w:sz w:val="22"/>
          <w:szCs w:val="22"/>
        </w:rPr>
        <w:t>cowego, o którym mowa w ust. 1 Wykonawca przedło</w:t>
      </w:r>
      <w:r w:rsidRPr="006F2E70">
        <w:rPr>
          <w:rFonts w:eastAsia="TTE188D4F0t00"/>
          <w:color w:val="00000A"/>
          <w:kern w:val="2"/>
          <w:sz w:val="22"/>
          <w:szCs w:val="22"/>
        </w:rPr>
        <w:t>ż</w:t>
      </w:r>
      <w:r w:rsidRPr="006F2E70">
        <w:rPr>
          <w:rFonts w:eastAsia="Calibri"/>
          <w:color w:val="00000A"/>
          <w:kern w:val="2"/>
          <w:sz w:val="22"/>
          <w:szCs w:val="22"/>
        </w:rPr>
        <w:t>y zestawienie wystawionych faktur.</w:t>
      </w:r>
      <w:r w:rsidRPr="006F2E70">
        <w:rPr>
          <w:rFonts w:eastAsia="TTE188D4F0t00"/>
          <w:color w:val="00000A"/>
          <w:kern w:val="2"/>
          <w:sz w:val="22"/>
          <w:szCs w:val="22"/>
        </w:rPr>
        <w:t xml:space="preserve"> </w:t>
      </w:r>
    </w:p>
    <w:p w14:paraId="700F00DA" w14:textId="77777777" w:rsidR="006F2E70" w:rsidRDefault="006F2E70" w:rsidP="000A4B2F">
      <w:pPr>
        <w:pStyle w:val="Akapitzlist"/>
        <w:numPr>
          <w:ilvl w:val="0"/>
          <w:numId w:val="84"/>
        </w:numPr>
        <w:spacing w:before="0" w:after="0"/>
        <w:ind w:left="284" w:hanging="284"/>
        <w:jc w:val="both"/>
      </w:pPr>
      <w:r w:rsidRPr="006F2E70">
        <w:rPr>
          <w:rFonts w:eastAsia="Calibri"/>
          <w:color w:val="00000A"/>
          <w:kern w:val="2"/>
          <w:sz w:val="22"/>
          <w:szCs w:val="22"/>
        </w:rPr>
        <w:t>Nale</w:t>
      </w:r>
      <w:r w:rsidRPr="006F2E70">
        <w:rPr>
          <w:rFonts w:eastAsia="TTE188D4F0t00"/>
          <w:color w:val="00000A"/>
          <w:kern w:val="2"/>
          <w:sz w:val="22"/>
          <w:szCs w:val="22"/>
        </w:rPr>
        <w:t>ż</w:t>
      </w:r>
      <w:r w:rsidRPr="006F2E70">
        <w:rPr>
          <w:rFonts w:eastAsia="Calibri"/>
          <w:color w:val="00000A"/>
          <w:kern w:val="2"/>
          <w:sz w:val="22"/>
          <w:szCs w:val="22"/>
        </w:rPr>
        <w:t>no</w:t>
      </w:r>
      <w:r w:rsidRPr="006F2E70">
        <w:rPr>
          <w:rFonts w:eastAsia="TTE188D4F0t00"/>
          <w:color w:val="00000A"/>
          <w:kern w:val="2"/>
          <w:sz w:val="22"/>
          <w:szCs w:val="22"/>
        </w:rPr>
        <w:t>ś</w:t>
      </w:r>
      <w:r w:rsidRPr="006F2E70">
        <w:rPr>
          <w:rFonts w:eastAsia="Calibri"/>
          <w:color w:val="00000A"/>
          <w:kern w:val="2"/>
          <w:sz w:val="22"/>
          <w:szCs w:val="22"/>
        </w:rPr>
        <w:t>ci z tytułu faktur b</w:t>
      </w:r>
      <w:r w:rsidRPr="006F2E70">
        <w:rPr>
          <w:rFonts w:eastAsia="TTE188D4F0t00"/>
          <w:color w:val="00000A"/>
          <w:kern w:val="2"/>
          <w:sz w:val="22"/>
          <w:szCs w:val="22"/>
        </w:rPr>
        <w:t>ę</w:t>
      </w:r>
      <w:r w:rsidRPr="006F2E70">
        <w:rPr>
          <w:rFonts w:eastAsia="Calibri"/>
          <w:color w:val="00000A"/>
          <w:kern w:val="2"/>
          <w:sz w:val="22"/>
          <w:szCs w:val="22"/>
        </w:rPr>
        <w:t>d</w:t>
      </w:r>
      <w:r w:rsidRPr="006F2E70">
        <w:rPr>
          <w:rFonts w:eastAsia="TTE188D4F0t00"/>
          <w:color w:val="00000A"/>
          <w:kern w:val="2"/>
          <w:sz w:val="22"/>
          <w:szCs w:val="22"/>
        </w:rPr>
        <w:t xml:space="preserve">ą </w:t>
      </w:r>
      <w:r w:rsidRPr="006F2E70">
        <w:rPr>
          <w:rFonts w:eastAsia="Calibri"/>
          <w:color w:val="00000A"/>
          <w:kern w:val="2"/>
          <w:sz w:val="22"/>
          <w:szCs w:val="22"/>
        </w:rPr>
        <w:t>płatne przez Zamawiaj</w:t>
      </w:r>
      <w:r w:rsidRPr="006F2E70">
        <w:rPr>
          <w:rFonts w:eastAsia="TTE188D4F0t00"/>
          <w:color w:val="00000A"/>
          <w:kern w:val="2"/>
          <w:sz w:val="22"/>
          <w:szCs w:val="22"/>
        </w:rPr>
        <w:t>ą</w:t>
      </w:r>
      <w:r w:rsidRPr="006F2E70">
        <w:rPr>
          <w:rFonts w:eastAsia="Calibri"/>
          <w:color w:val="00000A"/>
          <w:kern w:val="2"/>
          <w:sz w:val="22"/>
          <w:szCs w:val="22"/>
        </w:rPr>
        <w:t>cego przelewem na konto Wykonawcy wskazane w fakturze w ci</w:t>
      </w:r>
      <w:r w:rsidRPr="006F2E70">
        <w:rPr>
          <w:rFonts w:eastAsia="TTE188D4F0t00"/>
          <w:color w:val="00000A"/>
          <w:kern w:val="2"/>
          <w:sz w:val="22"/>
          <w:szCs w:val="22"/>
        </w:rPr>
        <w:t>ą</w:t>
      </w:r>
      <w:r w:rsidRPr="006F2E70">
        <w:rPr>
          <w:rFonts w:eastAsia="Calibri"/>
          <w:color w:val="00000A"/>
          <w:kern w:val="2"/>
          <w:sz w:val="22"/>
          <w:szCs w:val="22"/>
        </w:rPr>
        <w:t>gu 30 dni od daty dor</w:t>
      </w:r>
      <w:r w:rsidRPr="006F2E70">
        <w:rPr>
          <w:rFonts w:eastAsia="TTE188D4F0t00"/>
          <w:color w:val="00000A"/>
          <w:kern w:val="2"/>
          <w:sz w:val="22"/>
          <w:szCs w:val="22"/>
        </w:rPr>
        <w:t>ę</w:t>
      </w:r>
      <w:r w:rsidRPr="006F2E70">
        <w:rPr>
          <w:rFonts w:eastAsia="Calibri"/>
          <w:color w:val="00000A"/>
          <w:kern w:val="2"/>
          <w:sz w:val="22"/>
          <w:szCs w:val="22"/>
        </w:rPr>
        <w:t>czenia Zamawiaj</w:t>
      </w:r>
      <w:r w:rsidRPr="006F2E70">
        <w:rPr>
          <w:rFonts w:eastAsia="TTE188D4F0t00"/>
          <w:color w:val="00000A"/>
          <w:kern w:val="2"/>
          <w:sz w:val="22"/>
          <w:szCs w:val="22"/>
        </w:rPr>
        <w:t>ą</w:t>
      </w:r>
      <w:r w:rsidRPr="006F2E70">
        <w:rPr>
          <w:rFonts w:eastAsia="Calibri"/>
          <w:color w:val="00000A"/>
          <w:kern w:val="2"/>
          <w:sz w:val="22"/>
          <w:szCs w:val="22"/>
        </w:rPr>
        <w:t>cemu prawidłowo wystawionej faktury i innych wymaganych dokumentów. Za dat</w:t>
      </w:r>
      <w:r w:rsidRPr="006F2E70">
        <w:rPr>
          <w:rFonts w:eastAsia="TTE188D4F0t00"/>
          <w:color w:val="00000A"/>
          <w:kern w:val="2"/>
          <w:sz w:val="22"/>
          <w:szCs w:val="22"/>
        </w:rPr>
        <w:t xml:space="preserve">ę </w:t>
      </w:r>
      <w:r w:rsidRPr="006F2E70">
        <w:rPr>
          <w:rFonts w:eastAsia="Calibri"/>
          <w:color w:val="00000A"/>
          <w:kern w:val="2"/>
          <w:sz w:val="22"/>
          <w:szCs w:val="22"/>
        </w:rPr>
        <w:t>zapłaty uwa</w:t>
      </w:r>
      <w:r w:rsidRPr="006F2E70">
        <w:rPr>
          <w:rFonts w:eastAsia="TTE188D4F0t00"/>
          <w:color w:val="00000A"/>
          <w:kern w:val="2"/>
          <w:sz w:val="22"/>
          <w:szCs w:val="22"/>
        </w:rPr>
        <w:t>ż</w:t>
      </w:r>
      <w:r w:rsidRPr="006F2E70">
        <w:rPr>
          <w:rFonts w:eastAsia="Calibri"/>
          <w:color w:val="00000A"/>
          <w:kern w:val="2"/>
          <w:sz w:val="22"/>
          <w:szCs w:val="22"/>
        </w:rPr>
        <w:t>a</w:t>
      </w:r>
      <w:r w:rsidRPr="006F2E70">
        <w:rPr>
          <w:rFonts w:eastAsia="TTE188D4F0t00"/>
          <w:color w:val="00000A"/>
          <w:kern w:val="2"/>
          <w:sz w:val="22"/>
          <w:szCs w:val="22"/>
        </w:rPr>
        <w:t xml:space="preserve">ć </w:t>
      </w:r>
      <w:r w:rsidRPr="006F2E70">
        <w:rPr>
          <w:rFonts w:eastAsia="Calibri"/>
          <w:color w:val="00000A"/>
          <w:kern w:val="2"/>
          <w:sz w:val="22"/>
          <w:szCs w:val="22"/>
        </w:rPr>
        <w:t>si</w:t>
      </w:r>
      <w:r w:rsidRPr="006F2E70">
        <w:rPr>
          <w:rFonts w:eastAsia="TTE188D4F0t00"/>
          <w:color w:val="00000A"/>
          <w:kern w:val="2"/>
          <w:sz w:val="22"/>
          <w:szCs w:val="22"/>
        </w:rPr>
        <w:t xml:space="preserve">ę </w:t>
      </w:r>
      <w:r w:rsidRPr="006F2E70">
        <w:rPr>
          <w:rFonts w:eastAsia="Calibri"/>
          <w:color w:val="00000A"/>
          <w:kern w:val="2"/>
          <w:sz w:val="22"/>
          <w:szCs w:val="22"/>
        </w:rPr>
        <w:t>b</w:t>
      </w:r>
      <w:r w:rsidRPr="006F2E70">
        <w:rPr>
          <w:rFonts w:eastAsia="TTE188D4F0t00"/>
          <w:color w:val="00000A"/>
          <w:kern w:val="2"/>
          <w:sz w:val="22"/>
          <w:szCs w:val="22"/>
        </w:rPr>
        <w:t>ę</w:t>
      </w:r>
      <w:r w:rsidRPr="006F2E70">
        <w:rPr>
          <w:rFonts w:eastAsia="Calibri"/>
          <w:color w:val="00000A"/>
          <w:kern w:val="2"/>
          <w:sz w:val="22"/>
          <w:szCs w:val="22"/>
        </w:rPr>
        <w:t>dzie dat</w:t>
      </w:r>
      <w:r w:rsidRPr="006F2E70">
        <w:rPr>
          <w:rFonts w:eastAsia="TTE188D4F0t00"/>
          <w:color w:val="00000A"/>
          <w:kern w:val="2"/>
          <w:sz w:val="22"/>
          <w:szCs w:val="22"/>
        </w:rPr>
        <w:t xml:space="preserve">ę </w:t>
      </w:r>
      <w:r w:rsidRPr="006F2E70">
        <w:rPr>
          <w:rFonts w:eastAsia="Calibri"/>
          <w:color w:val="00000A"/>
          <w:kern w:val="2"/>
          <w:sz w:val="22"/>
          <w:szCs w:val="22"/>
        </w:rPr>
        <w:t xml:space="preserve">polecenia przelewu należności na rachunek </w:t>
      </w:r>
      <w:r w:rsidRPr="006F2E70">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0AA098D2" w14:textId="77777777" w:rsidR="006F2E70" w:rsidRDefault="006F2E70">
      <w:pPr>
        <w:spacing w:before="0" w:after="0"/>
        <w:jc w:val="center"/>
        <w:rPr>
          <w:rFonts w:eastAsia="Calibri"/>
          <w:b/>
          <w:color w:val="00000A"/>
          <w:kern w:val="2"/>
          <w:sz w:val="22"/>
          <w:szCs w:val="22"/>
        </w:rPr>
      </w:pPr>
    </w:p>
    <w:p w14:paraId="4E1359E0" w14:textId="77777777" w:rsidR="006F2E70" w:rsidRDefault="006F2E70">
      <w:pPr>
        <w:spacing w:before="0" w:after="0"/>
        <w:jc w:val="center"/>
      </w:pPr>
      <w:r>
        <w:rPr>
          <w:rFonts w:eastAsia="Calibri"/>
          <w:b/>
          <w:color w:val="00000A"/>
          <w:kern w:val="2"/>
          <w:sz w:val="22"/>
          <w:szCs w:val="22"/>
        </w:rPr>
        <w:t>§ 8.</w:t>
      </w:r>
    </w:p>
    <w:p w14:paraId="576BB8F2" w14:textId="77777777" w:rsidR="006F2E70" w:rsidRDefault="006F2E70">
      <w:pPr>
        <w:spacing w:before="0" w:after="0"/>
        <w:jc w:val="center"/>
      </w:pPr>
      <w:r>
        <w:rPr>
          <w:rFonts w:eastAsia="Calibri"/>
          <w:b/>
          <w:bCs/>
          <w:color w:val="00000A"/>
          <w:kern w:val="2"/>
          <w:sz w:val="22"/>
          <w:szCs w:val="22"/>
        </w:rPr>
        <w:t>ROBOTY ZAMIENNE I DODATKOWE</w:t>
      </w:r>
    </w:p>
    <w:p w14:paraId="5AA2FC32"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Strony przyjmuj</w:t>
      </w:r>
      <w:r w:rsidRPr="00E80261">
        <w:rPr>
          <w:rFonts w:eastAsia="TTE188D4F0t00"/>
          <w:color w:val="00000A"/>
          <w:kern w:val="2"/>
          <w:sz w:val="22"/>
          <w:szCs w:val="22"/>
        </w:rPr>
        <w:t xml:space="preserve">ą </w:t>
      </w:r>
      <w:r w:rsidRPr="00E80261">
        <w:rPr>
          <w:rFonts w:eastAsia="Calibri"/>
          <w:color w:val="00000A"/>
          <w:kern w:val="2"/>
          <w:sz w:val="22"/>
          <w:szCs w:val="22"/>
        </w:rPr>
        <w:t>nast</w:t>
      </w:r>
      <w:r w:rsidRPr="00E80261">
        <w:rPr>
          <w:rFonts w:eastAsia="TTE188D4F0t00"/>
          <w:color w:val="00000A"/>
          <w:kern w:val="2"/>
          <w:sz w:val="22"/>
          <w:szCs w:val="22"/>
        </w:rPr>
        <w:t>ę</w:t>
      </w:r>
      <w:r w:rsidRPr="00E80261">
        <w:rPr>
          <w:rFonts w:eastAsia="Calibri"/>
          <w:color w:val="00000A"/>
          <w:kern w:val="2"/>
          <w:sz w:val="22"/>
          <w:szCs w:val="22"/>
        </w:rPr>
        <w:t>puj</w:t>
      </w:r>
      <w:r w:rsidRPr="00E80261">
        <w:rPr>
          <w:rFonts w:eastAsia="TTE188D4F0t00"/>
          <w:color w:val="00000A"/>
          <w:kern w:val="2"/>
          <w:sz w:val="22"/>
          <w:szCs w:val="22"/>
        </w:rPr>
        <w:t>ą</w:t>
      </w:r>
      <w:r w:rsidRPr="00E80261">
        <w:rPr>
          <w:rFonts w:eastAsia="Calibri"/>
          <w:color w:val="00000A"/>
          <w:kern w:val="2"/>
          <w:sz w:val="22"/>
          <w:szCs w:val="22"/>
        </w:rPr>
        <w:t>c</w:t>
      </w:r>
      <w:r w:rsidRPr="00E80261">
        <w:rPr>
          <w:rFonts w:eastAsia="TTE188D4F0t00"/>
          <w:color w:val="00000A"/>
          <w:kern w:val="2"/>
          <w:sz w:val="22"/>
          <w:szCs w:val="22"/>
        </w:rPr>
        <w:t xml:space="preserve">ą </w:t>
      </w:r>
      <w:r w:rsidRPr="00E80261">
        <w:rPr>
          <w:rFonts w:eastAsia="Calibri"/>
          <w:color w:val="00000A"/>
          <w:kern w:val="2"/>
          <w:sz w:val="22"/>
          <w:szCs w:val="22"/>
        </w:rPr>
        <w:t>definicj</w:t>
      </w:r>
      <w:r w:rsidRPr="00E80261">
        <w:rPr>
          <w:rFonts w:eastAsia="TTE188D4F0t00"/>
          <w:color w:val="00000A"/>
          <w:kern w:val="2"/>
          <w:sz w:val="22"/>
          <w:szCs w:val="22"/>
        </w:rPr>
        <w:t xml:space="preserve">ę </w:t>
      </w:r>
      <w:r w:rsidRPr="00E80261">
        <w:rPr>
          <w:rFonts w:eastAsia="Calibri"/>
          <w:color w:val="00000A"/>
          <w:kern w:val="2"/>
          <w:sz w:val="22"/>
          <w:szCs w:val="22"/>
        </w:rPr>
        <w:t>robót zamiennych i dodatkowych oraz sposób ich zlecenia i rozliczenia:</w:t>
      </w:r>
    </w:p>
    <w:p w14:paraId="39B1F3AA" w14:textId="77777777" w:rsidR="006F2E70" w:rsidRPr="00E80261" w:rsidRDefault="006F2E70" w:rsidP="000A4B2F">
      <w:pPr>
        <w:pStyle w:val="Akapitzlist"/>
        <w:numPr>
          <w:ilvl w:val="1"/>
          <w:numId w:val="85"/>
        </w:numPr>
        <w:spacing w:before="0" w:after="0"/>
        <w:jc w:val="both"/>
      </w:pPr>
      <w:r w:rsidRPr="00E80261">
        <w:rPr>
          <w:rFonts w:eastAsia="Calibri"/>
          <w:color w:val="00000A"/>
          <w:kern w:val="2"/>
          <w:sz w:val="22"/>
          <w:szCs w:val="22"/>
        </w:rPr>
        <w:t>przez</w:t>
      </w:r>
      <w:r w:rsidRPr="00E80261">
        <w:rPr>
          <w:rFonts w:eastAsia="Calibri"/>
          <w:b/>
          <w:color w:val="00000A"/>
          <w:kern w:val="2"/>
          <w:sz w:val="22"/>
          <w:szCs w:val="22"/>
        </w:rPr>
        <w:t xml:space="preserve"> roboty zamienne</w:t>
      </w:r>
      <w:r w:rsidRPr="00E80261">
        <w:rPr>
          <w:rFonts w:eastAsia="Calibri"/>
          <w:color w:val="00000A"/>
          <w:kern w:val="2"/>
          <w:sz w:val="22"/>
          <w:szCs w:val="22"/>
        </w:rPr>
        <w:t xml:space="preserve"> należy rozumieć  roboty wynikaj</w:t>
      </w:r>
      <w:r w:rsidRPr="00E80261">
        <w:rPr>
          <w:rFonts w:eastAsia="TTE188D4F0t00"/>
          <w:color w:val="00000A"/>
          <w:kern w:val="2"/>
          <w:sz w:val="22"/>
          <w:szCs w:val="22"/>
        </w:rPr>
        <w:t>ą</w:t>
      </w:r>
      <w:r w:rsidRPr="00E80261">
        <w:rPr>
          <w:rFonts w:eastAsia="Calibri"/>
          <w:color w:val="00000A"/>
          <w:kern w:val="2"/>
          <w:sz w:val="22"/>
          <w:szCs w:val="22"/>
        </w:rPr>
        <w:t xml:space="preserve">ce ze zmiany technologii lub  zmiany materiałów przewidzianych w dokumentacji projektowej. Roboty zamienne Wykonawca </w:t>
      </w:r>
      <w:r w:rsidRPr="00E80261">
        <w:rPr>
          <w:rFonts w:eastAsia="Calibri"/>
          <w:color w:val="00000A"/>
          <w:kern w:val="2"/>
          <w:sz w:val="22"/>
          <w:szCs w:val="22"/>
        </w:rPr>
        <w:lastRenderedPageBreak/>
        <w:t>wykona</w:t>
      </w:r>
      <w:r w:rsidRPr="00E80261">
        <w:rPr>
          <w:rFonts w:eastAsia="TTE188D4F0t00"/>
          <w:color w:val="00000A"/>
          <w:kern w:val="2"/>
          <w:sz w:val="22"/>
          <w:szCs w:val="22"/>
        </w:rPr>
        <w:t xml:space="preserve"> </w:t>
      </w:r>
      <w:r w:rsidRPr="00E80261">
        <w:rPr>
          <w:rFonts w:eastAsia="Calibri"/>
          <w:color w:val="00000A"/>
          <w:kern w:val="2"/>
          <w:sz w:val="22"/>
          <w:szCs w:val="22"/>
        </w:rPr>
        <w:t>na podstawie protokołu konieczności podpisanego przez strony. Rozliczenie robót zamiennych nastąpi w ramach wynagrodzenia, o którym mowa w §6 ust. 1;</w:t>
      </w:r>
    </w:p>
    <w:p w14:paraId="7ADD9101" w14:textId="77777777" w:rsidR="006F2E70" w:rsidRPr="00E80261" w:rsidRDefault="006F2E70" w:rsidP="000A4B2F">
      <w:pPr>
        <w:pStyle w:val="Akapitzlist"/>
        <w:numPr>
          <w:ilvl w:val="1"/>
          <w:numId w:val="85"/>
        </w:numPr>
        <w:spacing w:before="0" w:after="0"/>
        <w:jc w:val="both"/>
      </w:pPr>
      <w:r w:rsidRPr="00E80261">
        <w:rPr>
          <w:rFonts w:eastAsia="Calibri"/>
          <w:color w:val="00000A"/>
          <w:kern w:val="2"/>
          <w:sz w:val="22"/>
          <w:szCs w:val="22"/>
        </w:rPr>
        <w:t xml:space="preserve">przez </w:t>
      </w:r>
      <w:r w:rsidRPr="00E80261">
        <w:rPr>
          <w:rFonts w:eastAsia="Calibri"/>
          <w:b/>
          <w:color w:val="00000A"/>
          <w:kern w:val="2"/>
          <w:sz w:val="22"/>
          <w:szCs w:val="22"/>
        </w:rPr>
        <w:t>roboty dodatkowe</w:t>
      </w:r>
      <w:r w:rsidRPr="00E80261">
        <w:rPr>
          <w:rFonts w:eastAsia="Calibri"/>
          <w:color w:val="00000A"/>
          <w:kern w:val="2"/>
          <w:sz w:val="22"/>
          <w:szCs w:val="22"/>
        </w:rPr>
        <w:t xml:space="preserve"> należy rozumieć </w:t>
      </w:r>
      <w:r w:rsidRPr="00E80261">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110C1CF"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1AE7F226"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zmiana Wykonawcy spowodowałaby istotną niedogodność lub znaczne zwiększenie   kosztów dla Zamawiającego, </w:t>
      </w:r>
    </w:p>
    <w:p w14:paraId="4F416E60" w14:textId="77777777" w:rsidR="006F2E70" w:rsidRPr="00E80261" w:rsidRDefault="006F2E70" w:rsidP="000A4B2F">
      <w:pPr>
        <w:pStyle w:val="Akapitzlist"/>
        <w:numPr>
          <w:ilvl w:val="2"/>
          <w:numId w:val="85"/>
        </w:numPr>
        <w:spacing w:before="0" w:after="0"/>
        <w:ind w:left="1843"/>
        <w:jc w:val="both"/>
      </w:pPr>
      <w:r w:rsidRPr="00E80261">
        <w:rPr>
          <w:rFonts w:eastAsia="Calibri"/>
          <w:bCs/>
          <w:color w:val="00000A"/>
          <w:kern w:val="2"/>
          <w:sz w:val="22"/>
          <w:szCs w:val="22"/>
        </w:rPr>
        <w:t xml:space="preserve">wzrost ceny spowodowany każdą kolejną zmianą nie przekracza 50% wartości pierwotnej umowy. </w:t>
      </w:r>
    </w:p>
    <w:p w14:paraId="1C343929"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6" w:name="_Hlk23927028"/>
    </w:p>
    <w:p w14:paraId="1A819D08" w14:textId="77777777" w:rsidR="006F2E70" w:rsidRPr="00E80261" w:rsidRDefault="006F2E70" w:rsidP="000A4B2F">
      <w:pPr>
        <w:pStyle w:val="Akapitzlist"/>
        <w:numPr>
          <w:ilvl w:val="0"/>
          <w:numId w:val="85"/>
        </w:numPr>
        <w:spacing w:before="0" w:after="0"/>
        <w:ind w:left="284" w:hanging="284"/>
        <w:jc w:val="both"/>
      </w:pPr>
      <w:r w:rsidRPr="00E80261">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E80261">
        <w:rPr>
          <w:sz w:val="22"/>
          <w:szCs w:val="22"/>
          <w:lang w:eastAsia="ar-SA"/>
        </w:rPr>
        <w:t>W przypadku wystąpienia, robót dodatkowych lub robót zamiennych Wykonawca przygotuje wraz ze zgłoszeniem projekt protokołu konieczności, który będzie w szczególności zawierał:</w:t>
      </w:r>
    </w:p>
    <w:p w14:paraId="79720C27" w14:textId="77777777" w:rsidR="006F2E70" w:rsidRPr="00E80261" w:rsidRDefault="006F2E70" w:rsidP="000A4B2F">
      <w:pPr>
        <w:pStyle w:val="Akapitzlist"/>
        <w:numPr>
          <w:ilvl w:val="1"/>
          <w:numId w:val="85"/>
        </w:numPr>
        <w:spacing w:before="0" w:after="0"/>
        <w:jc w:val="both"/>
      </w:pPr>
      <w:r w:rsidRPr="00E80261">
        <w:rPr>
          <w:sz w:val="22"/>
          <w:szCs w:val="22"/>
        </w:rPr>
        <w:t>opis proponowanej Roboty do wykonania i harmonogram jej wykonania,</w:t>
      </w:r>
    </w:p>
    <w:p w14:paraId="2749229D" w14:textId="77777777" w:rsidR="006F2E70" w:rsidRPr="00E80261" w:rsidRDefault="006F2E70" w:rsidP="000A4B2F">
      <w:pPr>
        <w:pStyle w:val="Akapitzlist"/>
        <w:numPr>
          <w:ilvl w:val="1"/>
          <w:numId w:val="85"/>
        </w:numPr>
        <w:spacing w:before="0" w:after="0"/>
        <w:jc w:val="both"/>
      </w:pPr>
      <w:r w:rsidRPr="00E80261">
        <w:rPr>
          <w:sz w:val="22"/>
          <w:szCs w:val="22"/>
        </w:rPr>
        <w:t>uzasadnienie konieczności wykonania Roboty dodatkowej lub Roboty zamiennej,</w:t>
      </w:r>
    </w:p>
    <w:p w14:paraId="3BC1B0FC" w14:textId="77777777" w:rsidR="006F2E70" w:rsidRPr="00E80261" w:rsidRDefault="006F2E70" w:rsidP="000A4B2F">
      <w:pPr>
        <w:pStyle w:val="Akapitzlist"/>
        <w:numPr>
          <w:ilvl w:val="1"/>
          <w:numId w:val="85"/>
        </w:numPr>
        <w:spacing w:before="0" w:after="0"/>
        <w:jc w:val="both"/>
      </w:pPr>
      <w:r w:rsidRPr="00E80261">
        <w:rPr>
          <w:sz w:val="22"/>
          <w:szCs w:val="22"/>
        </w:rPr>
        <w:t>propozycję Wykonawcy dotyczącą ewentualnych modyfikacji w harmonogramie rzeczowo-finansowym,</w:t>
      </w:r>
    </w:p>
    <w:p w14:paraId="10AF861F" w14:textId="77777777" w:rsidR="006F2E70" w:rsidRPr="00E80261" w:rsidRDefault="006F2E70" w:rsidP="000A4B2F">
      <w:pPr>
        <w:pStyle w:val="Akapitzlist"/>
        <w:numPr>
          <w:ilvl w:val="1"/>
          <w:numId w:val="85"/>
        </w:numPr>
        <w:spacing w:before="0" w:after="0"/>
        <w:jc w:val="both"/>
      </w:pPr>
      <w:r w:rsidRPr="00E80261">
        <w:rPr>
          <w:sz w:val="22"/>
          <w:szCs w:val="22"/>
        </w:rPr>
        <w:t>informację o koniecznych modyfikacjach w dokumentacji projektowej i uzyskanych uzgodnieniach i decyzjach administracyjnych,</w:t>
      </w:r>
    </w:p>
    <w:p w14:paraId="38B90D2F" w14:textId="77777777" w:rsidR="006F2E70" w:rsidRPr="00E80261" w:rsidRDefault="006F2E70" w:rsidP="000A4B2F">
      <w:pPr>
        <w:pStyle w:val="Akapitzlist"/>
        <w:numPr>
          <w:ilvl w:val="1"/>
          <w:numId w:val="85"/>
        </w:numPr>
        <w:spacing w:before="0" w:after="0"/>
        <w:jc w:val="both"/>
      </w:pPr>
      <w:r w:rsidRPr="00E80261">
        <w:rPr>
          <w:sz w:val="22"/>
          <w:szCs w:val="22"/>
        </w:rPr>
        <w:t>niezbędną dokumentację projektową wraz ze specyfikacjami – o ile modyfikacja dotychczasowej dokumentacji projektowej jest niewystarczająca,</w:t>
      </w:r>
    </w:p>
    <w:p w14:paraId="2E3B8736" w14:textId="77777777" w:rsidR="006F2E70" w:rsidRPr="00E80261" w:rsidRDefault="006F2E70" w:rsidP="000A4B2F">
      <w:pPr>
        <w:pStyle w:val="Akapitzlist"/>
        <w:numPr>
          <w:ilvl w:val="1"/>
          <w:numId w:val="85"/>
        </w:numPr>
        <w:spacing w:before="0" w:after="0"/>
        <w:jc w:val="both"/>
      </w:pPr>
      <w:r w:rsidRPr="00E80261">
        <w:rPr>
          <w:sz w:val="22"/>
          <w:szCs w:val="22"/>
        </w:rPr>
        <w:t>propozycję Wykonawcy dotyczącą wyceny Robót, wraz z kosztem wykonania dokumentacji projektowej i uzyskania uzgodnień oraz decyzji administracyjnych, o ile będą potrzebne,</w:t>
      </w:r>
    </w:p>
    <w:p w14:paraId="3CBEF2DE" w14:textId="77777777" w:rsidR="006F2E70" w:rsidRPr="00E80261" w:rsidRDefault="006F2E70" w:rsidP="000A4B2F">
      <w:pPr>
        <w:pStyle w:val="Akapitzlist"/>
        <w:numPr>
          <w:ilvl w:val="1"/>
          <w:numId w:val="85"/>
        </w:numPr>
        <w:spacing w:before="0" w:after="0"/>
        <w:jc w:val="both"/>
      </w:pPr>
      <w:r w:rsidRPr="00E80261">
        <w:rPr>
          <w:sz w:val="22"/>
          <w:szCs w:val="22"/>
        </w:rPr>
        <w:t>uzasadnienie pod względem zgodności z umową i obowiązującymi przepisami, w tym zgodności z Prawem,</w:t>
      </w:r>
    </w:p>
    <w:p w14:paraId="0477F6BC" w14:textId="77777777" w:rsidR="006F2E70" w:rsidRDefault="006F2E70" w:rsidP="000A4B2F">
      <w:pPr>
        <w:pStyle w:val="Akapitzlist"/>
        <w:numPr>
          <w:ilvl w:val="0"/>
          <w:numId w:val="85"/>
        </w:numPr>
        <w:spacing w:before="0" w:after="0"/>
        <w:ind w:left="284" w:hanging="284"/>
        <w:jc w:val="both"/>
      </w:pPr>
      <w:r w:rsidRPr="00E80261">
        <w:rPr>
          <w:rFonts w:eastAsia="Calibri"/>
          <w:bCs/>
          <w:kern w:val="2"/>
          <w:sz w:val="22"/>
          <w:szCs w:val="22"/>
        </w:rPr>
        <w:t xml:space="preserve">Inspektor Nadzoru Zamawiającego </w:t>
      </w:r>
      <w:r w:rsidRPr="00E80261">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E80261">
        <w:rPr>
          <w:rFonts w:eastAsia="Calibri"/>
          <w:bCs/>
          <w:kern w:val="2"/>
          <w:sz w:val="22"/>
          <w:szCs w:val="22"/>
        </w:rPr>
        <w:t>Inspektorowi Nadzoru Zamawiającego</w:t>
      </w:r>
      <w:r w:rsidRPr="00E80261">
        <w:rPr>
          <w:rStyle w:val="Styl10ptJasnopomaraczowy1"/>
          <w:color w:val="000000"/>
          <w:sz w:val="22"/>
          <w:szCs w:val="22"/>
        </w:rPr>
        <w:t xml:space="preserve"> wycenę Robót dodatkowych i Robót zamiennych.</w:t>
      </w:r>
      <w:r w:rsidRPr="00E80261">
        <w:rPr>
          <w:sz w:val="22"/>
          <w:szCs w:val="22"/>
        </w:rPr>
        <w:t xml:space="preserve"> </w:t>
      </w:r>
      <w:r w:rsidRPr="00E80261">
        <w:rPr>
          <w:rFonts w:eastAsia="Calibri"/>
          <w:bCs/>
          <w:kern w:val="2"/>
          <w:sz w:val="22"/>
          <w:szCs w:val="22"/>
        </w:rPr>
        <w:t>R</w:t>
      </w:r>
      <w:r w:rsidRPr="00E80261">
        <w:rPr>
          <w:rFonts w:eastAsia="Calibri"/>
          <w:kern w:val="2"/>
          <w:sz w:val="22"/>
          <w:szCs w:val="22"/>
        </w:rPr>
        <w:t>oboty dodatkowe Wykonawca wykona na podstawie protokołu konieczno</w:t>
      </w:r>
      <w:r w:rsidRPr="00E80261">
        <w:rPr>
          <w:rFonts w:eastAsia="TTE188D4F0t00"/>
          <w:kern w:val="2"/>
          <w:sz w:val="22"/>
          <w:szCs w:val="22"/>
        </w:rPr>
        <w:t>ś</w:t>
      </w:r>
      <w:r w:rsidRPr="00E80261">
        <w:rPr>
          <w:rFonts w:eastAsia="Calibri"/>
          <w:kern w:val="2"/>
          <w:sz w:val="22"/>
          <w:szCs w:val="22"/>
        </w:rPr>
        <w:t>ci w drodze zmiany umowy.</w:t>
      </w:r>
      <w:bookmarkEnd w:id="6"/>
    </w:p>
    <w:p w14:paraId="094133BC" w14:textId="77777777" w:rsidR="006F2E70" w:rsidRDefault="006F2E70">
      <w:pPr>
        <w:tabs>
          <w:tab w:val="left" w:pos="709"/>
        </w:tabs>
        <w:spacing w:before="0" w:after="0"/>
        <w:ind w:left="709"/>
        <w:jc w:val="center"/>
        <w:rPr>
          <w:rFonts w:eastAsia="Calibri"/>
          <w:b/>
          <w:color w:val="00000A"/>
          <w:kern w:val="2"/>
          <w:sz w:val="22"/>
          <w:szCs w:val="22"/>
        </w:rPr>
      </w:pPr>
    </w:p>
    <w:p w14:paraId="256A77EF" w14:textId="77777777" w:rsidR="006F2E70" w:rsidRDefault="006F2E70">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087CDFD" w14:textId="77777777" w:rsidR="006F2E70" w:rsidRDefault="006F2E70">
      <w:pPr>
        <w:tabs>
          <w:tab w:val="left" w:pos="709"/>
        </w:tabs>
        <w:spacing w:before="0" w:after="0"/>
        <w:ind w:left="709"/>
        <w:jc w:val="center"/>
      </w:pPr>
      <w:r>
        <w:rPr>
          <w:rFonts w:eastAsia="Calibri"/>
          <w:b/>
          <w:bCs/>
          <w:color w:val="00000A"/>
          <w:kern w:val="2"/>
          <w:sz w:val="22"/>
          <w:szCs w:val="22"/>
        </w:rPr>
        <w:t>ROZLICZENIE ROBÓT DODATKOWYCH I ZAMIENNYCH</w:t>
      </w:r>
    </w:p>
    <w:p w14:paraId="74F6254B"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201ABE7"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352C9376" w14:textId="77777777" w:rsidR="006F2E70" w:rsidRDefault="006F2E70" w:rsidP="000A4B2F">
      <w:pPr>
        <w:numPr>
          <w:ilvl w:val="0"/>
          <w:numId w:val="76"/>
        </w:numPr>
        <w:spacing w:before="0" w:after="0"/>
        <w:ind w:left="284" w:hanging="284"/>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A21E7D8"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1C7F201" w14:textId="77777777" w:rsidR="006F2E70" w:rsidRDefault="006F2E70" w:rsidP="000A4B2F">
      <w:pPr>
        <w:numPr>
          <w:ilvl w:val="0"/>
          <w:numId w:val="76"/>
        </w:numPr>
        <w:spacing w:before="0" w:after="0"/>
        <w:ind w:left="284" w:hanging="284"/>
        <w:jc w:val="both"/>
      </w:pPr>
      <w:r>
        <w:rPr>
          <w:rFonts w:eastAsia="Calibri"/>
          <w:color w:val="00000A"/>
          <w:kern w:val="2"/>
          <w:sz w:val="22"/>
          <w:szCs w:val="22"/>
        </w:rPr>
        <w:t>Przepisy ust. 1 – 4 stosuje się odpowiednio do robót zamiennych.</w:t>
      </w:r>
    </w:p>
    <w:p w14:paraId="7E9BF477" w14:textId="77777777" w:rsidR="006F2E70" w:rsidRDefault="006F2E70">
      <w:pPr>
        <w:spacing w:before="0" w:after="0"/>
        <w:jc w:val="center"/>
        <w:rPr>
          <w:rFonts w:eastAsia="Calibri"/>
          <w:b/>
          <w:color w:val="00000A"/>
          <w:kern w:val="2"/>
          <w:sz w:val="22"/>
          <w:szCs w:val="22"/>
        </w:rPr>
      </w:pPr>
    </w:p>
    <w:p w14:paraId="3FFE6CD8" w14:textId="77777777" w:rsidR="006F2E70" w:rsidRDefault="006F2E70">
      <w:pPr>
        <w:spacing w:before="0" w:after="0"/>
        <w:jc w:val="center"/>
      </w:pPr>
      <w:r>
        <w:rPr>
          <w:rFonts w:eastAsia="Calibri"/>
          <w:b/>
          <w:color w:val="00000A"/>
          <w:kern w:val="2"/>
          <w:sz w:val="22"/>
          <w:szCs w:val="22"/>
        </w:rPr>
        <w:t>§ 10.</w:t>
      </w:r>
    </w:p>
    <w:p w14:paraId="1EA27ECD" w14:textId="77777777" w:rsidR="006F2E70" w:rsidRDefault="006F2E70">
      <w:pPr>
        <w:spacing w:before="0" w:after="0"/>
        <w:jc w:val="center"/>
      </w:pPr>
      <w:r>
        <w:rPr>
          <w:rFonts w:eastAsia="Calibri"/>
          <w:b/>
          <w:bCs/>
          <w:color w:val="00000A"/>
          <w:kern w:val="2"/>
          <w:sz w:val="22"/>
          <w:szCs w:val="22"/>
        </w:rPr>
        <w:t xml:space="preserve">OBOWIĄZKI ZAMAWIAJĄCEGO </w:t>
      </w:r>
    </w:p>
    <w:p w14:paraId="5AE73A44" w14:textId="77777777" w:rsidR="006F2E70" w:rsidRDefault="006F2E70" w:rsidP="001D4E2F">
      <w:pPr>
        <w:spacing w:before="0" w:after="0"/>
        <w:jc w:val="both"/>
      </w:pPr>
      <w:r>
        <w:rPr>
          <w:rFonts w:eastAsia="Calibri"/>
          <w:bCs/>
          <w:color w:val="00000A"/>
          <w:kern w:val="2"/>
          <w:sz w:val="22"/>
          <w:szCs w:val="22"/>
        </w:rPr>
        <w:t>Do obowiązków Zamawiającego należy:</w:t>
      </w:r>
    </w:p>
    <w:p w14:paraId="73B31A97"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39101588"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zapewnienie nadzoru inwestorskiego,</w:t>
      </w:r>
    </w:p>
    <w:p w14:paraId="3916D3DB"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dokonanie odbioru końcowego przedmiotu umowy,</w:t>
      </w:r>
    </w:p>
    <w:p w14:paraId="3BCA3D0B" w14:textId="77777777" w:rsidR="006F2E70" w:rsidRDefault="006F2E70" w:rsidP="000A4B2F">
      <w:pPr>
        <w:numPr>
          <w:ilvl w:val="0"/>
          <w:numId w:val="75"/>
        </w:numPr>
        <w:spacing w:before="0" w:after="0"/>
        <w:ind w:left="567" w:hanging="426"/>
        <w:jc w:val="both"/>
      </w:pPr>
      <w:r>
        <w:rPr>
          <w:rFonts w:eastAsia="Calibri"/>
          <w:color w:val="00000A"/>
          <w:kern w:val="2"/>
          <w:sz w:val="22"/>
          <w:szCs w:val="22"/>
        </w:rPr>
        <w:t>zapłata za prawidłowo wykonany przedmiot umowy.</w:t>
      </w:r>
    </w:p>
    <w:p w14:paraId="5894A995" w14:textId="77777777" w:rsidR="006F2E70" w:rsidRDefault="006F2E70">
      <w:pPr>
        <w:spacing w:before="0" w:after="0"/>
        <w:jc w:val="center"/>
        <w:rPr>
          <w:rFonts w:eastAsia="Calibri"/>
          <w:b/>
          <w:color w:val="00000A"/>
          <w:kern w:val="2"/>
          <w:sz w:val="22"/>
          <w:szCs w:val="22"/>
        </w:rPr>
      </w:pPr>
    </w:p>
    <w:p w14:paraId="5A3AAA1F" w14:textId="77777777" w:rsidR="006F2E70" w:rsidRDefault="006F2E70">
      <w:pPr>
        <w:spacing w:before="0" w:after="0"/>
        <w:jc w:val="center"/>
      </w:pPr>
      <w:r>
        <w:rPr>
          <w:rFonts w:eastAsia="Calibri"/>
          <w:b/>
          <w:color w:val="00000A"/>
          <w:kern w:val="2"/>
          <w:sz w:val="22"/>
          <w:szCs w:val="22"/>
        </w:rPr>
        <w:t>§ 11.</w:t>
      </w:r>
    </w:p>
    <w:p w14:paraId="179D3DCF" w14:textId="77777777" w:rsidR="006F2E70" w:rsidRDefault="006F2E70">
      <w:pPr>
        <w:spacing w:before="0" w:after="0"/>
        <w:jc w:val="center"/>
      </w:pPr>
      <w:r>
        <w:rPr>
          <w:rFonts w:eastAsia="Calibri"/>
          <w:b/>
          <w:bCs/>
          <w:color w:val="00000A"/>
          <w:kern w:val="2"/>
          <w:sz w:val="22"/>
          <w:szCs w:val="22"/>
        </w:rPr>
        <w:t>OBOWIĄZKI WYKONAWCY</w:t>
      </w:r>
    </w:p>
    <w:p w14:paraId="0658D9D0" w14:textId="77777777" w:rsidR="006F2E70" w:rsidRDefault="006F2E70" w:rsidP="001D4E2F">
      <w:pPr>
        <w:spacing w:before="0" w:after="0"/>
        <w:jc w:val="both"/>
      </w:pPr>
      <w:r>
        <w:rPr>
          <w:rFonts w:eastAsia="Calibri"/>
          <w:bCs/>
          <w:color w:val="00000A"/>
          <w:kern w:val="2"/>
          <w:sz w:val="22"/>
          <w:szCs w:val="22"/>
        </w:rPr>
        <w:t>Do obowiązków Wykonawcy należy:</w:t>
      </w:r>
    </w:p>
    <w:p w14:paraId="19A8A91A"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wykonanie czynno</w:t>
      </w:r>
      <w:r w:rsidRPr="00E80261">
        <w:rPr>
          <w:rFonts w:eastAsia="TTE188D4F0t00"/>
          <w:color w:val="00000A"/>
          <w:kern w:val="2"/>
          <w:sz w:val="22"/>
          <w:szCs w:val="22"/>
        </w:rPr>
        <w:t>ś</w:t>
      </w:r>
      <w:r w:rsidRPr="00E80261">
        <w:rPr>
          <w:rFonts w:eastAsia="Calibri"/>
          <w:color w:val="00000A"/>
          <w:kern w:val="2"/>
          <w:sz w:val="22"/>
          <w:szCs w:val="22"/>
        </w:rPr>
        <w:t>ci wymienionych w art. 22 ustawy Prawo budowlane,</w:t>
      </w:r>
    </w:p>
    <w:p w14:paraId="766C082F"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982E6B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DD8D245"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przestrzeganie ogólnych wymaga</w:t>
      </w:r>
      <w:r w:rsidRPr="00E80261">
        <w:rPr>
          <w:rFonts w:eastAsia="TTE188D4F0t00"/>
          <w:color w:val="00000A"/>
          <w:kern w:val="2"/>
          <w:sz w:val="22"/>
          <w:szCs w:val="22"/>
        </w:rPr>
        <w:t xml:space="preserve">ń </w:t>
      </w:r>
      <w:r w:rsidRPr="00E80261">
        <w:rPr>
          <w:rFonts w:eastAsia="Calibri"/>
          <w:color w:val="00000A"/>
          <w:kern w:val="2"/>
          <w:sz w:val="22"/>
          <w:szCs w:val="22"/>
        </w:rPr>
        <w:t>dotycz</w:t>
      </w:r>
      <w:r w:rsidRPr="00E80261">
        <w:rPr>
          <w:rFonts w:eastAsia="TTE188D4F0t00"/>
          <w:color w:val="00000A"/>
          <w:kern w:val="2"/>
          <w:sz w:val="22"/>
          <w:szCs w:val="22"/>
        </w:rPr>
        <w:t>ą</w:t>
      </w:r>
      <w:r w:rsidRPr="00E80261">
        <w:rPr>
          <w:rFonts w:eastAsia="Calibri"/>
          <w:color w:val="00000A"/>
          <w:kern w:val="2"/>
          <w:sz w:val="22"/>
          <w:szCs w:val="22"/>
        </w:rPr>
        <w:t>cych robót w zakresie okre</w:t>
      </w:r>
      <w:r w:rsidRPr="00E80261">
        <w:rPr>
          <w:rFonts w:eastAsia="TTE188D4F0t00"/>
          <w:color w:val="00000A"/>
          <w:kern w:val="2"/>
          <w:sz w:val="22"/>
          <w:szCs w:val="22"/>
        </w:rPr>
        <w:t>ś</w:t>
      </w:r>
      <w:r w:rsidRPr="00E80261">
        <w:rPr>
          <w:rFonts w:eastAsia="Calibri"/>
          <w:color w:val="00000A"/>
          <w:kern w:val="2"/>
          <w:sz w:val="22"/>
          <w:szCs w:val="22"/>
        </w:rPr>
        <w:t>lonym w STWIORB (SST),</w:t>
      </w:r>
    </w:p>
    <w:p w14:paraId="22075CDD"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wykonanie przedmiotu umowy w oparciu o dokumentacj</w:t>
      </w:r>
      <w:r w:rsidRPr="00E80261">
        <w:rPr>
          <w:rFonts w:eastAsia="TTE188D4F0t00"/>
          <w:color w:val="00000A"/>
          <w:kern w:val="2"/>
          <w:sz w:val="22"/>
          <w:szCs w:val="22"/>
        </w:rPr>
        <w:t xml:space="preserve">ę </w:t>
      </w:r>
      <w:r w:rsidRPr="00E80261">
        <w:rPr>
          <w:rFonts w:eastAsia="Calibri"/>
          <w:color w:val="00000A"/>
          <w:kern w:val="2"/>
          <w:sz w:val="22"/>
          <w:szCs w:val="22"/>
        </w:rPr>
        <w:t>projektow</w:t>
      </w:r>
      <w:r w:rsidRPr="00E80261">
        <w:rPr>
          <w:rFonts w:eastAsia="TTE188D4F0t00"/>
          <w:color w:val="00000A"/>
          <w:kern w:val="2"/>
          <w:sz w:val="22"/>
          <w:szCs w:val="22"/>
        </w:rPr>
        <w:t xml:space="preserve">ą </w:t>
      </w:r>
      <w:r w:rsidRPr="00E80261">
        <w:rPr>
          <w:rFonts w:eastAsia="Calibri"/>
          <w:color w:val="00000A"/>
          <w:kern w:val="2"/>
          <w:sz w:val="22"/>
          <w:szCs w:val="22"/>
        </w:rPr>
        <w:t>z uwzgl</w:t>
      </w:r>
      <w:r w:rsidRPr="00E80261">
        <w:rPr>
          <w:rFonts w:eastAsia="TTE188D4F0t00"/>
          <w:color w:val="00000A"/>
          <w:kern w:val="2"/>
          <w:sz w:val="22"/>
          <w:szCs w:val="22"/>
        </w:rPr>
        <w:t>ę</w:t>
      </w:r>
      <w:r w:rsidRPr="00E80261">
        <w:rPr>
          <w:rFonts w:eastAsia="Calibri"/>
          <w:color w:val="00000A"/>
          <w:kern w:val="2"/>
          <w:sz w:val="22"/>
          <w:szCs w:val="22"/>
        </w:rPr>
        <w:t>dnieniem wymaga</w:t>
      </w:r>
      <w:r w:rsidRPr="00E80261">
        <w:rPr>
          <w:rFonts w:eastAsia="TTE188D4F0t00"/>
          <w:color w:val="00000A"/>
          <w:kern w:val="2"/>
          <w:sz w:val="22"/>
          <w:szCs w:val="22"/>
        </w:rPr>
        <w:t xml:space="preserve">ń </w:t>
      </w:r>
      <w:r w:rsidRPr="00E80261">
        <w:rPr>
          <w:rFonts w:eastAsia="Calibri"/>
          <w:color w:val="00000A"/>
          <w:kern w:val="2"/>
          <w:sz w:val="22"/>
          <w:szCs w:val="22"/>
        </w:rPr>
        <w:t>okre</w:t>
      </w:r>
      <w:r w:rsidRPr="00E80261">
        <w:rPr>
          <w:rFonts w:eastAsia="TTE188D4F0t00"/>
          <w:color w:val="00000A"/>
          <w:kern w:val="2"/>
          <w:sz w:val="22"/>
          <w:szCs w:val="22"/>
        </w:rPr>
        <w:t>ś</w:t>
      </w:r>
      <w:r w:rsidRPr="00E80261">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sidRPr="00E80261">
        <w:rPr>
          <w:rFonts w:eastAsia="Calibri"/>
          <w:kern w:val="2"/>
          <w:sz w:val="22"/>
          <w:szCs w:val="22"/>
        </w:rPr>
        <w:t xml:space="preserve">oraz poleceniami </w:t>
      </w:r>
      <w:r w:rsidRPr="00E80261">
        <w:rPr>
          <w:rFonts w:eastAsia="Calibri"/>
          <w:bCs/>
          <w:kern w:val="2"/>
          <w:sz w:val="22"/>
          <w:szCs w:val="22"/>
        </w:rPr>
        <w:t>Inspektora Nadzoru Zamawiającego</w:t>
      </w:r>
      <w:r w:rsidRPr="00E80261">
        <w:rPr>
          <w:rFonts w:eastAsia="Calibri"/>
          <w:kern w:val="2"/>
          <w:sz w:val="22"/>
          <w:szCs w:val="22"/>
        </w:rPr>
        <w:t>.</w:t>
      </w:r>
      <w:r w:rsidRPr="00E80261">
        <w:rPr>
          <w:rFonts w:eastAsia="Calibri"/>
          <w:color w:val="00000A"/>
          <w:kern w:val="2"/>
          <w:sz w:val="22"/>
          <w:szCs w:val="22"/>
        </w:rPr>
        <w:t xml:space="preserve"> </w:t>
      </w:r>
    </w:p>
    <w:p w14:paraId="0F823BD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realizacja polece</w:t>
      </w:r>
      <w:r w:rsidRPr="00E80261">
        <w:rPr>
          <w:rFonts w:eastAsia="TTE188D4F0t00"/>
          <w:color w:val="00000A"/>
          <w:kern w:val="2"/>
          <w:sz w:val="22"/>
          <w:szCs w:val="22"/>
        </w:rPr>
        <w:t xml:space="preserve">ń </w:t>
      </w:r>
      <w:r w:rsidRPr="00E80261">
        <w:rPr>
          <w:rFonts w:eastAsia="Calibri"/>
          <w:color w:val="00000A"/>
          <w:kern w:val="2"/>
          <w:sz w:val="22"/>
          <w:szCs w:val="22"/>
        </w:rPr>
        <w:t>wpisanych do dziennika budowy, jeżeli obowiązek jego prowadzenia wynika z obowiązujących przepisów,</w:t>
      </w:r>
    </w:p>
    <w:p w14:paraId="123D76E1"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kompletowanie i przekazanie Zamawiaj</w:t>
      </w:r>
      <w:r w:rsidRPr="00E80261">
        <w:rPr>
          <w:rFonts w:eastAsia="TTE188D4F0t00"/>
          <w:color w:val="00000A"/>
          <w:kern w:val="2"/>
          <w:sz w:val="22"/>
          <w:szCs w:val="22"/>
        </w:rPr>
        <w:t>ą</w:t>
      </w:r>
      <w:r w:rsidRPr="00E80261">
        <w:rPr>
          <w:rFonts w:eastAsia="Calibri"/>
          <w:color w:val="00000A"/>
          <w:kern w:val="2"/>
          <w:sz w:val="22"/>
          <w:szCs w:val="22"/>
        </w:rPr>
        <w:t>cemu dokumentów pozwalaj</w:t>
      </w:r>
      <w:r w:rsidRPr="00E80261">
        <w:rPr>
          <w:rFonts w:eastAsia="TTE188D4F0t00"/>
          <w:color w:val="00000A"/>
          <w:kern w:val="2"/>
          <w:sz w:val="22"/>
          <w:szCs w:val="22"/>
        </w:rPr>
        <w:t>ą</w:t>
      </w:r>
      <w:r w:rsidRPr="00E80261">
        <w:rPr>
          <w:rFonts w:eastAsia="Calibri"/>
          <w:color w:val="00000A"/>
          <w:kern w:val="2"/>
          <w:sz w:val="22"/>
          <w:szCs w:val="22"/>
        </w:rPr>
        <w:t>cych na ocen</w:t>
      </w:r>
      <w:r w:rsidRPr="00E80261">
        <w:rPr>
          <w:rFonts w:eastAsia="TTE188D4F0t00"/>
          <w:color w:val="00000A"/>
          <w:kern w:val="2"/>
          <w:sz w:val="22"/>
          <w:szCs w:val="22"/>
        </w:rPr>
        <w:t xml:space="preserve">ę </w:t>
      </w:r>
      <w:r w:rsidRPr="00E80261">
        <w:rPr>
          <w:rFonts w:eastAsia="Calibri"/>
          <w:color w:val="00000A"/>
          <w:kern w:val="2"/>
          <w:sz w:val="22"/>
          <w:szCs w:val="22"/>
        </w:rPr>
        <w:t>prawidłowego wykonania przedmiotu odbiorów: robót zanikających, cz</w:t>
      </w:r>
      <w:r w:rsidRPr="00E80261">
        <w:rPr>
          <w:rFonts w:eastAsia="TTE188D4F0t00"/>
          <w:color w:val="00000A"/>
          <w:kern w:val="2"/>
          <w:sz w:val="22"/>
          <w:szCs w:val="22"/>
        </w:rPr>
        <w:t>ęś</w:t>
      </w:r>
      <w:r w:rsidRPr="00E80261">
        <w:rPr>
          <w:rFonts w:eastAsia="Calibri"/>
          <w:color w:val="00000A"/>
          <w:kern w:val="2"/>
          <w:sz w:val="22"/>
          <w:szCs w:val="22"/>
        </w:rPr>
        <w:t>ciowych i odbioru końcowego robót,</w:t>
      </w:r>
    </w:p>
    <w:p w14:paraId="5B0640D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zabezpieczenie terenu budowy z zachowaniem najwyższej staranności, z uwzględnieniem specyfiki obiektu oraz jego przeznaczenia,</w:t>
      </w:r>
    </w:p>
    <w:p w14:paraId="19F1A324"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E80261">
        <w:rPr>
          <w:rFonts w:eastAsia="TTE188D4F0t00"/>
          <w:color w:val="00000A"/>
          <w:kern w:val="2"/>
          <w:sz w:val="22"/>
          <w:szCs w:val="22"/>
        </w:rPr>
        <w:t>ń</w:t>
      </w:r>
      <w:r w:rsidRPr="00E80261">
        <w:rPr>
          <w:rFonts w:eastAsia="Calibri"/>
          <w:color w:val="00000A"/>
          <w:kern w:val="2"/>
          <w:sz w:val="22"/>
          <w:szCs w:val="22"/>
        </w:rPr>
        <w:t>czeniu robót usuni</w:t>
      </w:r>
      <w:r w:rsidRPr="00E80261">
        <w:rPr>
          <w:rFonts w:eastAsia="TTE188D4F0t00"/>
          <w:color w:val="00000A"/>
          <w:kern w:val="2"/>
          <w:sz w:val="22"/>
          <w:szCs w:val="22"/>
        </w:rPr>
        <w:t>ę</w:t>
      </w:r>
      <w:r w:rsidRPr="00E80261">
        <w:rPr>
          <w:rFonts w:eastAsia="Calibri"/>
          <w:color w:val="00000A"/>
          <w:kern w:val="2"/>
          <w:sz w:val="22"/>
          <w:szCs w:val="22"/>
        </w:rPr>
        <w:t>cie poza teren budowy wszelkich urz</w:t>
      </w:r>
      <w:r w:rsidRPr="00E80261">
        <w:rPr>
          <w:rFonts w:eastAsia="TTE188D4F0t00"/>
          <w:color w:val="00000A"/>
          <w:kern w:val="2"/>
          <w:sz w:val="22"/>
          <w:szCs w:val="22"/>
        </w:rPr>
        <w:t>ą</w:t>
      </w:r>
      <w:r w:rsidRPr="00E80261">
        <w:rPr>
          <w:rFonts w:eastAsia="Calibri"/>
          <w:color w:val="00000A"/>
          <w:kern w:val="2"/>
          <w:sz w:val="22"/>
          <w:szCs w:val="22"/>
        </w:rPr>
        <w:t>dze</w:t>
      </w:r>
      <w:r w:rsidRPr="00E80261">
        <w:rPr>
          <w:rFonts w:eastAsia="TTE188D4F0t00"/>
          <w:color w:val="00000A"/>
          <w:kern w:val="2"/>
          <w:sz w:val="22"/>
          <w:szCs w:val="22"/>
        </w:rPr>
        <w:t xml:space="preserve">ń </w:t>
      </w:r>
      <w:r w:rsidRPr="00E80261">
        <w:rPr>
          <w:rFonts w:eastAsia="Calibri"/>
          <w:color w:val="00000A"/>
          <w:kern w:val="2"/>
          <w:sz w:val="22"/>
          <w:szCs w:val="22"/>
        </w:rPr>
        <w:t>tymczasowego zaplecza oraz pozostawienie całego terenu  budowy i robót czystego i nadaj</w:t>
      </w:r>
      <w:r w:rsidRPr="00E80261">
        <w:rPr>
          <w:rFonts w:eastAsia="TTE188D4F0t00"/>
          <w:color w:val="00000A"/>
          <w:kern w:val="2"/>
          <w:sz w:val="22"/>
          <w:szCs w:val="22"/>
        </w:rPr>
        <w:t>ą</w:t>
      </w:r>
      <w:r w:rsidRPr="00E80261">
        <w:rPr>
          <w:rFonts w:eastAsia="Calibri"/>
          <w:color w:val="00000A"/>
          <w:kern w:val="2"/>
          <w:sz w:val="22"/>
          <w:szCs w:val="22"/>
        </w:rPr>
        <w:t>cego si</w:t>
      </w:r>
      <w:r w:rsidRPr="00E80261">
        <w:rPr>
          <w:rFonts w:eastAsia="TTE188D4F0t00"/>
          <w:color w:val="00000A"/>
          <w:kern w:val="2"/>
          <w:sz w:val="22"/>
          <w:szCs w:val="22"/>
        </w:rPr>
        <w:t xml:space="preserve">ę </w:t>
      </w:r>
      <w:r w:rsidRPr="00E80261">
        <w:rPr>
          <w:rFonts w:eastAsia="Calibri"/>
          <w:color w:val="00000A"/>
          <w:kern w:val="2"/>
          <w:sz w:val="22"/>
          <w:szCs w:val="22"/>
        </w:rPr>
        <w:t>do u</w:t>
      </w:r>
      <w:r w:rsidRPr="00E80261">
        <w:rPr>
          <w:rFonts w:eastAsia="TTE188D4F0t00"/>
          <w:color w:val="00000A"/>
          <w:kern w:val="2"/>
          <w:sz w:val="22"/>
          <w:szCs w:val="22"/>
        </w:rPr>
        <w:t>ż</w:t>
      </w:r>
      <w:r w:rsidRPr="00E80261">
        <w:rPr>
          <w:rFonts w:eastAsia="Calibri"/>
          <w:color w:val="00000A"/>
          <w:kern w:val="2"/>
          <w:sz w:val="22"/>
          <w:szCs w:val="22"/>
        </w:rPr>
        <w:t>ytkowania,</w:t>
      </w:r>
    </w:p>
    <w:p w14:paraId="660C504D"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materiałów, maszyn i urządzeń koniecznych do realizacji niniejszej umowy,</w:t>
      </w:r>
    </w:p>
    <w:p w14:paraId="01718AF8"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zapewnienie właściwego i wymaganego oznakowania i zabezpieczenia terenu budowy,</w:t>
      </w:r>
    </w:p>
    <w:p w14:paraId="7BECFC45"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informowanie </w:t>
      </w:r>
      <w:r w:rsidRPr="00E80261">
        <w:rPr>
          <w:rFonts w:eastAsia="Calibri"/>
          <w:bCs/>
          <w:kern w:val="2"/>
          <w:sz w:val="22"/>
          <w:szCs w:val="22"/>
        </w:rPr>
        <w:t>Inspektora Nadzoru Zamawiającego pisemnie</w:t>
      </w:r>
      <w:r w:rsidRPr="00E80261">
        <w:rPr>
          <w:rFonts w:eastAsia="Calibri"/>
          <w:b/>
          <w:kern w:val="2"/>
          <w:sz w:val="22"/>
          <w:szCs w:val="22"/>
        </w:rPr>
        <w:t xml:space="preserve"> </w:t>
      </w:r>
      <w:r w:rsidRPr="00E80261">
        <w:rPr>
          <w:rFonts w:eastAsia="Calibri"/>
          <w:kern w:val="2"/>
          <w:sz w:val="22"/>
          <w:szCs w:val="22"/>
        </w:rPr>
        <w:t>o terminie zakrycia robót ulegaj</w:t>
      </w:r>
      <w:r w:rsidRPr="00E80261">
        <w:rPr>
          <w:rFonts w:eastAsia="TTE188D4F0t00"/>
          <w:kern w:val="2"/>
          <w:sz w:val="22"/>
          <w:szCs w:val="22"/>
        </w:rPr>
        <w:t>ą</w:t>
      </w:r>
      <w:r w:rsidRPr="00E80261">
        <w:rPr>
          <w:rFonts w:eastAsia="Calibri"/>
          <w:kern w:val="2"/>
          <w:sz w:val="22"/>
          <w:szCs w:val="22"/>
        </w:rPr>
        <w:t>cych zakryciu oraz terminie odbioru robót zanikaj</w:t>
      </w:r>
      <w:r w:rsidRPr="00E80261">
        <w:rPr>
          <w:rFonts w:eastAsia="TTE188D4F0t00"/>
          <w:kern w:val="2"/>
          <w:sz w:val="22"/>
          <w:szCs w:val="22"/>
        </w:rPr>
        <w:t>ą</w:t>
      </w:r>
      <w:r w:rsidRPr="00E80261">
        <w:rPr>
          <w:rFonts w:eastAsia="Calibri"/>
          <w:kern w:val="2"/>
          <w:sz w:val="22"/>
          <w:szCs w:val="22"/>
        </w:rPr>
        <w:t>cych,</w:t>
      </w:r>
    </w:p>
    <w:p w14:paraId="4D96DB67"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lastRenderedPageBreak/>
        <w:t xml:space="preserve">informowanie </w:t>
      </w:r>
      <w:r w:rsidRPr="00E80261">
        <w:rPr>
          <w:rFonts w:eastAsia="Calibri"/>
          <w:bCs/>
          <w:kern w:val="2"/>
          <w:sz w:val="22"/>
          <w:szCs w:val="22"/>
        </w:rPr>
        <w:t xml:space="preserve">Inspektora Nadzoru Zamawiającego </w:t>
      </w:r>
      <w:r w:rsidRPr="00E80261">
        <w:rPr>
          <w:rFonts w:eastAsia="Calibri"/>
          <w:kern w:val="2"/>
          <w:sz w:val="22"/>
          <w:szCs w:val="22"/>
        </w:rPr>
        <w:t>o problemach lub okoliczno</w:t>
      </w:r>
      <w:r w:rsidRPr="00E80261">
        <w:rPr>
          <w:rFonts w:eastAsia="TTE188D4F0t00"/>
          <w:kern w:val="2"/>
          <w:sz w:val="22"/>
          <w:szCs w:val="22"/>
        </w:rPr>
        <w:t>ś</w:t>
      </w:r>
      <w:r w:rsidRPr="00E80261">
        <w:rPr>
          <w:rFonts w:eastAsia="Calibri"/>
          <w:kern w:val="2"/>
          <w:sz w:val="22"/>
          <w:szCs w:val="22"/>
        </w:rPr>
        <w:t>ciach mog</w:t>
      </w:r>
      <w:r w:rsidRPr="00E80261">
        <w:rPr>
          <w:rFonts w:eastAsia="TTE188D4F0t00"/>
          <w:kern w:val="2"/>
          <w:sz w:val="22"/>
          <w:szCs w:val="22"/>
        </w:rPr>
        <w:t>ą</w:t>
      </w:r>
      <w:r w:rsidRPr="00E80261">
        <w:rPr>
          <w:rFonts w:eastAsia="Calibri"/>
          <w:kern w:val="2"/>
          <w:sz w:val="22"/>
          <w:szCs w:val="22"/>
        </w:rPr>
        <w:t>cych wpłyn</w:t>
      </w:r>
      <w:r w:rsidRPr="00E80261">
        <w:rPr>
          <w:rFonts w:eastAsia="TTE188D4F0t00"/>
          <w:kern w:val="2"/>
          <w:sz w:val="22"/>
          <w:szCs w:val="22"/>
        </w:rPr>
        <w:t xml:space="preserve">ąć </w:t>
      </w:r>
      <w:r w:rsidRPr="00E80261">
        <w:rPr>
          <w:rFonts w:eastAsia="Calibri"/>
          <w:kern w:val="2"/>
          <w:sz w:val="22"/>
          <w:szCs w:val="22"/>
        </w:rPr>
        <w:t>na jako</w:t>
      </w:r>
      <w:r w:rsidRPr="00E80261">
        <w:rPr>
          <w:rFonts w:eastAsia="TTE188D4F0t00"/>
          <w:kern w:val="2"/>
          <w:sz w:val="22"/>
          <w:szCs w:val="22"/>
        </w:rPr>
        <w:t xml:space="preserve">ść </w:t>
      </w:r>
      <w:r w:rsidRPr="00E80261">
        <w:rPr>
          <w:rFonts w:eastAsia="Calibri"/>
          <w:kern w:val="2"/>
          <w:sz w:val="22"/>
          <w:szCs w:val="22"/>
        </w:rPr>
        <w:t>robót lub termin zako</w:t>
      </w:r>
      <w:r w:rsidRPr="00E80261">
        <w:rPr>
          <w:rFonts w:eastAsia="TTE188D4F0t00"/>
          <w:kern w:val="2"/>
          <w:sz w:val="22"/>
          <w:szCs w:val="22"/>
        </w:rPr>
        <w:t>ń</w:t>
      </w:r>
      <w:r w:rsidRPr="00E80261">
        <w:rPr>
          <w:rFonts w:eastAsia="Calibri"/>
          <w:kern w:val="2"/>
          <w:sz w:val="22"/>
          <w:szCs w:val="22"/>
        </w:rPr>
        <w:t>czenia robót,</w:t>
      </w:r>
    </w:p>
    <w:p w14:paraId="2F6BD8DC"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niezwłoczne informowanie </w:t>
      </w:r>
      <w:r w:rsidRPr="00E80261">
        <w:rPr>
          <w:rFonts w:eastAsia="Calibri"/>
          <w:bCs/>
          <w:kern w:val="2"/>
          <w:sz w:val="22"/>
          <w:szCs w:val="22"/>
        </w:rPr>
        <w:t xml:space="preserve">Inspektora Nadzoru Zamawiającego </w:t>
      </w:r>
      <w:r w:rsidRPr="00E80261">
        <w:rPr>
          <w:rFonts w:eastAsia="Calibri"/>
          <w:kern w:val="2"/>
          <w:sz w:val="22"/>
          <w:szCs w:val="22"/>
        </w:rPr>
        <w:t>o zaistniałych na terenie budowy kontrolach  i wypadkach,</w:t>
      </w:r>
    </w:p>
    <w:p w14:paraId="576B2C9D"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zgłoszenie zadania do odbioru, uczestniczenie w czynnościach odbiorowych oraz zapewnienie usunięcia stwierdzonych wad,</w:t>
      </w:r>
    </w:p>
    <w:p w14:paraId="459B61D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terminowe wykonanie obowiązków określonych w § 3 ust. 1-3 umowy,</w:t>
      </w:r>
    </w:p>
    <w:p w14:paraId="75048682"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przygotowanie terenu do badań kontrolnych przeprowadzanych z ramienia Zamawiającego, o których mowa w § 5 umowy,</w:t>
      </w:r>
    </w:p>
    <w:p w14:paraId="49A92588"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wycinka drzew z terenu inwestycji zgodnie z obowiązującymi w tym zakresie przepisami prawa oraz zasadami określonymi w specyfikacjach technicznych STWIORB (SST),</w:t>
      </w:r>
    </w:p>
    <w:p w14:paraId="7911B96E" w14:textId="77777777" w:rsidR="006F2E70" w:rsidRPr="00E80261" w:rsidRDefault="006F2E70" w:rsidP="000A4B2F">
      <w:pPr>
        <w:pStyle w:val="Akapitzlist"/>
        <w:numPr>
          <w:ilvl w:val="0"/>
          <w:numId w:val="86"/>
        </w:numPr>
        <w:spacing w:before="0" w:after="0"/>
        <w:jc w:val="both"/>
      </w:pPr>
      <w:r w:rsidRPr="00E80261">
        <w:rPr>
          <w:rFonts w:eastAsia="Calibri"/>
          <w:color w:val="00000A"/>
          <w:kern w:val="2"/>
          <w:sz w:val="22"/>
          <w:szCs w:val="22"/>
        </w:rPr>
        <w:t xml:space="preserve">zagospodarowanie drewna pozyskanego z wycinki zgodnie z zasadami określonymi w </w:t>
      </w:r>
      <w:r w:rsidRPr="00E80261">
        <w:rPr>
          <w:rFonts w:eastAsia="Calibri"/>
          <w:kern w:val="2"/>
          <w:sz w:val="22"/>
          <w:szCs w:val="22"/>
        </w:rPr>
        <w:t>zarządzeniu Prezydenta Miasta Ostrołęki Nr 54/2013 z dnia 7 lutego 2013 r. w sprawie zasad gospodarowania drewnem,</w:t>
      </w:r>
    </w:p>
    <w:p w14:paraId="3803A7CC" w14:textId="77777777" w:rsidR="006F2E70" w:rsidRPr="00E80261" w:rsidRDefault="006F2E70" w:rsidP="000A4B2F">
      <w:pPr>
        <w:pStyle w:val="Akapitzlist"/>
        <w:numPr>
          <w:ilvl w:val="0"/>
          <w:numId w:val="86"/>
        </w:numPr>
        <w:spacing w:before="0" w:after="0"/>
        <w:jc w:val="both"/>
      </w:pPr>
      <w:r w:rsidRPr="00E80261">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sidRPr="00E80261">
        <w:rPr>
          <w:rFonts w:eastAsia="Calibri"/>
          <w:color w:val="00000A"/>
          <w:kern w:val="2"/>
          <w:sz w:val="22"/>
          <w:szCs w:val="22"/>
        </w:rPr>
        <w:t>STWIORB (SST)</w:t>
      </w:r>
      <w:r w:rsidRPr="00E80261">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7F491A3E"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3280B44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wykresy i opisy postępu Robót,</w:t>
      </w:r>
    </w:p>
    <w:p w14:paraId="0E902C02"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BF50F02"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 xml:space="preserve">prognozę płatności na kolejne miesiące pozostałe do zakończenia Robót, w rozbiciu na branże, a w przypadku wystąpienia również w rozbiciu na Roboty dodatkowe, </w:t>
      </w:r>
    </w:p>
    <w:p w14:paraId="134DA81B"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fotografie przedstawiające stan zaawansowania Robót i postępu na Terenie Budowy;</w:t>
      </w:r>
    </w:p>
    <w:p w14:paraId="2536C84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szczegółowe informacje o liczbie osób w każdej grupie Personelu Wykonawcy oraz o liczbie Sprzętu Wykonawcy każdego typu na Terenie Bu</w:t>
      </w:r>
      <w:r w:rsidRPr="00E80261">
        <w:rPr>
          <w:sz w:val="22"/>
          <w:szCs w:val="22"/>
          <w:lang w:eastAsia="ar-SA"/>
        </w:rPr>
        <w:softHyphen/>
        <w:t xml:space="preserve">dowy. </w:t>
      </w:r>
    </w:p>
    <w:p w14:paraId="41AD6B83" w14:textId="77777777" w:rsidR="006F2E70" w:rsidRPr="00E80261" w:rsidRDefault="006F2E70" w:rsidP="000A4B2F">
      <w:pPr>
        <w:pStyle w:val="Akapitzlist"/>
        <w:numPr>
          <w:ilvl w:val="1"/>
          <w:numId w:val="86"/>
        </w:numPr>
        <w:spacing w:before="0" w:after="0"/>
        <w:ind w:left="1134"/>
        <w:jc w:val="both"/>
      </w:pPr>
      <w:r w:rsidRPr="00E80261">
        <w:rPr>
          <w:sz w:val="22"/>
          <w:szCs w:val="22"/>
          <w:lang w:eastAsia="ar-SA"/>
        </w:rPr>
        <w:t>dane dotyczące bezpieczeństwa, włączając szczegółowe informacje na temat niebezpiecznych zdarzeń i czynności odnoszących się do ochrony środowiska i kontaktów ze społeczeństwem,</w:t>
      </w:r>
    </w:p>
    <w:p w14:paraId="35024AC5" w14:textId="77777777" w:rsidR="006F2E70" w:rsidRPr="00E80261" w:rsidRDefault="006F2E70" w:rsidP="000A4B2F">
      <w:pPr>
        <w:pStyle w:val="Akapitzlist"/>
        <w:numPr>
          <w:ilvl w:val="1"/>
          <w:numId w:val="86"/>
        </w:numPr>
        <w:spacing w:before="0" w:after="0"/>
        <w:ind w:left="1134"/>
        <w:jc w:val="both"/>
      </w:pPr>
      <w:r w:rsidRPr="00E80261">
        <w:rPr>
          <w:sz w:val="22"/>
          <w:szCs w:val="22"/>
        </w:rPr>
        <w:t>na żądanie Zamawiającego bieżące raportowanie postępowania prac będzie odbywało się również z wykorzystaniem aplikacji mobilnej wskazanej przez Zamawiającego</w:t>
      </w:r>
    </w:p>
    <w:p w14:paraId="33FB3AAA"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48065018"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prowadzenie robót zgodnie z zatwierdzonym projektem Czasowej Organizacji Ruchu,</w:t>
      </w:r>
    </w:p>
    <w:p w14:paraId="353B755F" w14:textId="77777777"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t>w przypadku gdy na terenie inwestycji występują tereny zielone należące do Zamawiającego, Wykonawca zobowiązany jest do ich pielęgnowania w czasie prowadzonych</w:t>
      </w:r>
      <w:r w:rsidRPr="00E80261">
        <w:rPr>
          <w:rFonts w:eastAsia="Calibri"/>
          <w:bCs/>
          <w:color w:val="00000A"/>
          <w:kern w:val="2"/>
          <w:sz w:val="22"/>
          <w:szCs w:val="22"/>
        </w:rPr>
        <w:t xml:space="preserve"> prac,</w:t>
      </w:r>
    </w:p>
    <w:p w14:paraId="45129062" w14:textId="77777777" w:rsidR="006F2E70" w:rsidRPr="00E80261" w:rsidRDefault="006F2E70" w:rsidP="000A4B2F">
      <w:pPr>
        <w:pStyle w:val="Akapitzlist"/>
        <w:numPr>
          <w:ilvl w:val="0"/>
          <w:numId w:val="86"/>
        </w:numPr>
        <w:spacing w:before="0" w:after="0"/>
        <w:jc w:val="both"/>
      </w:pPr>
      <w:r w:rsidRPr="00E80261">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439D564" w14:textId="29EABE01" w:rsidR="006F2E70" w:rsidRPr="00E80261" w:rsidRDefault="006F2E70" w:rsidP="000A4B2F">
      <w:pPr>
        <w:pStyle w:val="Akapitzlist"/>
        <w:numPr>
          <w:ilvl w:val="0"/>
          <w:numId w:val="86"/>
        </w:numPr>
        <w:spacing w:before="0" w:after="0"/>
        <w:jc w:val="both"/>
      </w:pPr>
      <w:r w:rsidRPr="00E80261">
        <w:rPr>
          <w:rFonts w:eastAsia="Calibri"/>
          <w:bCs/>
          <w:kern w:val="2"/>
          <w:sz w:val="22"/>
          <w:szCs w:val="22"/>
        </w:rPr>
        <w:lastRenderedPageBreak/>
        <w:t>rozliczenie przez Wykonawcę poboru energii elektrycznej, wody i innych mediów, dla celów robót budowlanych, nastąpi na podstawie ryczałtu lub podliczników, które Wykonawca zamontuje na własny koszt,</w:t>
      </w:r>
    </w:p>
    <w:p w14:paraId="69BC5CB4" w14:textId="77777777" w:rsidR="006F2E70" w:rsidRPr="00E80261" w:rsidRDefault="006F2E70" w:rsidP="000A4B2F">
      <w:pPr>
        <w:pStyle w:val="Akapitzlist"/>
        <w:numPr>
          <w:ilvl w:val="0"/>
          <w:numId w:val="86"/>
        </w:numPr>
        <w:spacing w:before="0" w:after="0"/>
        <w:jc w:val="both"/>
      </w:pPr>
      <w:r w:rsidRPr="00E80261">
        <w:rPr>
          <w:sz w:val="22"/>
          <w:szCs w:val="22"/>
          <w:lang w:eastAsia="pl-PL"/>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w:t>
      </w:r>
      <w:r w:rsidRPr="00E80261">
        <w:rPr>
          <w:rFonts w:eastAsia="Calibri"/>
          <w:bCs/>
          <w:kern w:val="2"/>
          <w:sz w:val="22"/>
          <w:szCs w:val="22"/>
        </w:rPr>
        <w:t xml:space="preserve"> </w:t>
      </w:r>
      <w:r w:rsidRPr="00E80261">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E80261">
        <w:rPr>
          <w:rFonts w:eastAsia="Calibri"/>
          <w:bCs/>
          <w:kern w:val="2"/>
          <w:sz w:val="22"/>
          <w:szCs w:val="22"/>
        </w:rPr>
        <w:t xml:space="preserve"> </w:t>
      </w:r>
      <w:r w:rsidRPr="00E80261">
        <w:rPr>
          <w:sz w:val="22"/>
          <w:szCs w:val="22"/>
          <w:lang w:eastAsia="pl-PL"/>
        </w:rPr>
        <w:t>jest udokumentować Zamawiającemu sposób gospodarowania tymi odpadami, jako warunek</w:t>
      </w:r>
      <w:r w:rsidRPr="00E80261">
        <w:rPr>
          <w:rFonts w:eastAsia="Calibri"/>
          <w:bCs/>
          <w:kern w:val="2"/>
          <w:sz w:val="22"/>
          <w:szCs w:val="22"/>
        </w:rPr>
        <w:t xml:space="preserve"> </w:t>
      </w:r>
      <w:r w:rsidRPr="00E80261">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E80261">
        <w:rPr>
          <w:rFonts w:eastAsia="Calibri"/>
          <w:bCs/>
          <w:kern w:val="2"/>
          <w:sz w:val="22"/>
          <w:szCs w:val="22"/>
        </w:rPr>
        <w:t xml:space="preserve"> </w:t>
      </w:r>
    </w:p>
    <w:p w14:paraId="7A3D5D7F" w14:textId="77777777" w:rsidR="006F2E70" w:rsidRPr="00E80261" w:rsidRDefault="006F2E70" w:rsidP="000A4B2F">
      <w:pPr>
        <w:pStyle w:val="Akapitzlist"/>
        <w:numPr>
          <w:ilvl w:val="0"/>
          <w:numId w:val="86"/>
        </w:numPr>
        <w:spacing w:before="0" w:after="0"/>
        <w:jc w:val="both"/>
      </w:pPr>
      <w:r w:rsidRPr="00E80261">
        <w:rPr>
          <w:sz w:val="22"/>
          <w:szCs w:val="22"/>
          <w:lang w:eastAsia="pl-PL"/>
        </w:rPr>
        <w:t>Wykonawca jest odpowiedzialny za ochronę środowiska w miejscu prowadzenia robót i w jego otoczeniu.</w:t>
      </w:r>
    </w:p>
    <w:p w14:paraId="1F38D7DC" w14:textId="77777777" w:rsidR="006F2E70" w:rsidRDefault="006F2E70" w:rsidP="001D4E2F">
      <w:pPr>
        <w:spacing w:before="0" w:after="0"/>
        <w:jc w:val="center"/>
        <w:rPr>
          <w:rFonts w:eastAsia="Calibri"/>
          <w:b/>
          <w:color w:val="00000A"/>
          <w:kern w:val="2"/>
          <w:sz w:val="22"/>
          <w:szCs w:val="22"/>
        </w:rPr>
      </w:pPr>
    </w:p>
    <w:p w14:paraId="62BDDD2D" w14:textId="77777777" w:rsidR="006F2E70" w:rsidRDefault="006F2E70" w:rsidP="001D4E2F">
      <w:pPr>
        <w:spacing w:before="0" w:after="0"/>
        <w:jc w:val="center"/>
      </w:pPr>
      <w:r>
        <w:rPr>
          <w:rFonts w:eastAsia="Calibri"/>
          <w:b/>
          <w:color w:val="00000A"/>
          <w:kern w:val="2"/>
          <w:sz w:val="22"/>
          <w:szCs w:val="22"/>
        </w:rPr>
        <w:t>§ 12.</w:t>
      </w:r>
    </w:p>
    <w:p w14:paraId="28DAE16A" w14:textId="77777777" w:rsidR="006F2E70" w:rsidRDefault="006F2E70">
      <w:pPr>
        <w:spacing w:before="0" w:after="0"/>
        <w:jc w:val="center"/>
      </w:pPr>
      <w:r>
        <w:rPr>
          <w:rFonts w:eastAsia="Calibri"/>
          <w:b/>
          <w:bCs/>
          <w:color w:val="00000A"/>
          <w:kern w:val="2"/>
          <w:sz w:val="22"/>
          <w:szCs w:val="22"/>
        </w:rPr>
        <w:t>TEREN BUDOWY</w:t>
      </w:r>
    </w:p>
    <w:p w14:paraId="70065FB8" w14:textId="77777777" w:rsidR="006F2E70" w:rsidRPr="00E80261" w:rsidRDefault="006F2E70" w:rsidP="000A4B2F">
      <w:pPr>
        <w:pStyle w:val="Akapitzlist"/>
        <w:numPr>
          <w:ilvl w:val="0"/>
          <w:numId w:val="87"/>
        </w:numPr>
        <w:spacing w:before="0" w:after="0"/>
        <w:ind w:left="284"/>
        <w:jc w:val="both"/>
      </w:pPr>
      <w:r w:rsidRPr="00E80261">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3F93093C" w14:textId="77777777" w:rsidR="006F2E70" w:rsidRPr="00E80261" w:rsidRDefault="006F2E70" w:rsidP="000A4B2F">
      <w:pPr>
        <w:pStyle w:val="Akapitzlist"/>
        <w:numPr>
          <w:ilvl w:val="0"/>
          <w:numId w:val="87"/>
        </w:numPr>
        <w:spacing w:before="0" w:after="0"/>
        <w:ind w:left="284"/>
        <w:jc w:val="both"/>
      </w:pPr>
      <w:r w:rsidRPr="00E80261">
        <w:rPr>
          <w:rFonts w:eastAsia="Calibri"/>
          <w:color w:val="00000A"/>
          <w:kern w:val="2"/>
          <w:sz w:val="22"/>
          <w:szCs w:val="22"/>
        </w:rPr>
        <w:t>Z chwilą przekazania przez Zamawiającego terenu budowy na Wykonawcę przechodzi pełna odpowiedzialność za:</w:t>
      </w:r>
    </w:p>
    <w:p w14:paraId="06D61226" w14:textId="77777777" w:rsidR="006F2E70" w:rsidRPr="00E80261" w:rsidRDefault="006F2E70" w:rsidP="000A4B2F">
      <w:pPr>
        <w:pStyle w:val="Akapitzlist"/>
        <w:numPr>
          <w:ilvl w:val="1"/>
          <w:numId w:val="87"/>
        </w:numPr>
        <w:spacing w:before="0" w:after="0"/>
        <w:jc w:val="both"/>
      </w:pPr>
      <w:r w:rsidRPr="00E80261">
        <w:rPr>
          <w:rFonts w:eastAsia="Calibri"/>
          <w:color w:val="00000A"/>
          <w:kern w:val="2"/>
          <w:sz w:val="22"/>
          <w:szCs w:val="22"/>
        </w:rPr>
        <w:t>utrzymanie terenu w stanie umożliwiającym komunikację, zapewnienie niezbędnych przejść oraz ładu i porządku na terenie budowy,</w:t>
      </w:r>
    </w:p>
    <w:p w14:paraId="5D82FCFE" w14:textId="77777777" w:rsidR="006F2E70" w:rsidRPr="00E80261" w:rsidRDefault="006F2E70" w:rsidP="000A4B2F">
      <w:pPr>
        <w:pStyle w:val="Akapitzlist"/>
        <w:numPr>
          <w:ilvl w:val="1"/>
          <w:numId w:val="87"/>
        </w:numPr>
        <w:spacing w:before="0" w:after="0"/>
        <w:jc w:val="both"/>
      </w:pPr>
      <w:r w:rsidRPr="00E80261">
        <w:rPr>
          <w:rFonts w:eastAsia="Calibri"/>
          <w:color w:val="00000A"/>
          <w:kern w:val="2"/>
          <w:sz w:val="22"/>
          <w:szCs w:val="22"/>
        </w:rPr>
        <w:t>szkody i następstwa nieszczęśliwych wypadków dotyczące pracowników stron i osób trzecich przebywających w rejonie prowadzonych robót,</w:t>
      </w:r>
    </w:p>
    <w:p w14:paraId="0530772A" w14:textId="77777777" w:rsidR="006F2E70" w:rsidRPr="00E80261" w:rsidRDefault="006F2E70" w:rsidP="000A4B2F">
      <w:pPr>
        <w:pStyle w:val="Akapitzlist"/>
        <w:numPr>
          <w:ilvl w:val="1"/>
          <w:numId w:val="87"/>
        </w:numPr>
        <w:spacing w:before="0" w:after="0"/>
        <w:jc w:val="both"/>
      </w:pPr>
      <w:r w:rsidRPr="00E80261">
        <w:rPr>
          <w:rFonts w:eastAsia="Calibri"/>
          <w:kern w:val="2"/>
          <w:sz w:val="22"/>
          <w:szCs w:val="22"/>
        </w:rPr>
        <w:t>szkody wynikające ze zniszczenia oraz innych zdarzeń w odniesieniu do robót podczas realizacji przedmiotu umowy,</w:t>
      </w:r>
    </w:p>
    <w:p w14:paraId="2F584666" w14:textId="299759FD" w:rsidR="006F2E70" w:rsidRDefault="00E80261" w:rsidP="000A4B2F">
      <w:pPr>
        <w:pStyle w:val="Akapitzlist"/>
        <w:numPr>
          <w:ilvl w:val="1"/>
          <w:numId w:val="87"/>
        </w:numPr>
        <w:spacing w:before="0" w:after="0"/>
        <w:jc w:val="both"/>
      </w:pPr>
      <w:r>
        <w:rPr>
          <w:rFonts w:eastAsia="Calibri"/>
          <w:bCs/>
          <w:iCs/>
          <w:kern w:val="2"/>
          <w:sz w:val="22"/>
          <w:szCs w:val="22"/>
        </w:rPr>
        <w:t>s</w:t>
      </w:r>
      <w:r w:rsidR="006F2E70" w:rsidRPr="00E80261">
        <w:rPr>
          <w:rFonts w:eastAsia="Calibri"/>
          <w:bCs/>
          <w:iCs/>
          <w:kern w:val="2"/>
          <w:sz w:val="22"/>
          <w:szCs w:val="22"/>
        </w:rPr>
        <w:t>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8917D1C" w14:textId="77777777" w:rsidR="006F2E70" w:rsidRDefault="006F2E70">
      <w:pPr>
        <w:spacing w:before="0" w:after="0"/>
        <w:jc w:val="center"/>
        <w:rPr>
          <w:rFonts w:eastAsia="Calibri"/>
          <w:b/>
          <w:color w:val="00000A"/>
          <w:kern w:val="2"/>
          <w:sz w:val="22"/>
          <w:szCs w:val="22"/>
        </w:rPr>
      </w:pPr>
    </w:p>
    <w:p w14:paraId="30799502" w14:textId="77777777" w:rsidR="006F2E70" w:rsidRDefault="006F2E70">
      <w:pPr>
        <w:spacing w:before="0" w:after="0"/>
        <w:jc w:val="center"/>
      </w:pPr>
      <w:r>
        <w:rPr>
          <w:rFonts w:eastAsia="Calibri"/>
          <w:b/>
          <w:color w:val="00000A"/>
          <w:kern w:val="2"/>
          <w:sz w:val="22"/>
          <w:szCs w:val="22"/>
        </w:rPr>
        <w:t>§ 13.</w:t>
      </w:r>
    </w:p>
    <w:p w14:paraId="43562E8A" w14:textId="77777777" w:rsidR="006F2E70" w:rsidRDefault="006F2E70">
      <w:pPr>
        <w:spacing w:before="0" w:after="0"/>
        <w:jc w:val="center"/>
      </w:pPr>
      <w:r>
        <w:rPr>
          <w:rFonts w:eastAsia="Calibri"/>
          <w:b/>
          <w:bCs/>
          <w:kern w:val="2"/>
          <w:sz w:val="22"/>
          <w:szCs w:val="22"/>
        </w:rPr>
        <w:t>NADZÓR INWESTORSKI</w:t>
      </w:r>
    </w:p>
    <w:p w14:paraId="5C44428B" w14:textId="77777777" w:rsidR="006F2E70" w:rsidRPr="00E80261" w:rsidRDefault="006F2E70" w:rsidP="000A4B2F">
      <w:pPr>
        <w:pStyle w:val="Akapitzlist"/>
        <w:numPr>
          <w:ilvl w:val="0"/>
          <w:numId w:val="88"/>
        </w:numPr>
        <w:spacing w:before="0" w:after="0"/>
        <w:ind w:left="284"/>
        <w:jc w:val="both"/>
      </w:pPr>
      <w:r w:rsidRPr="00E80261">
        <w:rPr>
          <w:rFonts w:eastAsia="Calibri"/>
          <w:bCs/>
          <w:iCs/>
          <w:kern w:val="2"/>
          <w:sz w:val="22"/>
          <w:szCs w:val="22"/>
        </w:rPr>
        <w:t xml:space="preserve">Do nadzorowania robót Zamawiający wyznaczy Inspektora Nadzoru Zamawiającego. Wykonawca ma obowiązek współpracować z </w:t>
      </w:r>
      <w:r w:rsidRPr="00E80261">
        <w:rPr>
          <w:rFonts w:eastAsia="Calibri"/>
          <w:bCs/>
          <w:kern w:val="2"/>
          <w:sz w:val="22"/>
          <w:szCs w:val="22"/>
        </w:rPr>
        <w:t>Inspektorem Nadzoru Zamawiającego</w:t>
      </w:r>
      <w:r w:rsidRPr="00E80261">
        <w:rPr>
          <w:rFonts w:eastAsia="Calibri"/>
          <w:bCs/>
          <w:iCs/>
          <w:kern w:val="2"/>
          <w:sz w:val="22"/>
          <w:szCs w:val="22"/>
        </w:rPr>
        <w:t xml:space="preserve"> w zakresie realizacji przedmiotu umowy. </w:t>
      </w:r>
      <w:r w:rsidRPr="00E80261">
        <w:rPr>
          <w:sz w:val="22"/>
          <w:szCs w:val="22"/>
        </w:rPr>
        <w:t xml:space="preserve">Wszelkie działania podejmowane przez </w:t>
      </w:r>
      <w:r w:rsidRPr="00E80261">
        <w:rPr>
          <w:rFonts w:eastAsia="Calibri"/>
          <w:bCs/>
          <w:kern w:val="2"/>
          <w:sz w:val="22"/>
          <w:szCs w:val="22"/>
        </w:rPr>
        <w:t xml:space="preserve">Inspektora Nadzoru Zamawiającego </w:t>
      </w:r>
      <w:r w:rsidRPr="00E80261">
        <w:rPr>
          <w:sz w:val="22"/>
          <w:szCs w:val="22"/>
        </w:rPr>
        <w:t xml:space="preserve">w związku z wykonywanymi czynnościami nie zwalniają Wykonawcy z odpowiedzialności za prawidłowe wykonanie niniejszej umowy. Niezgodność działań </w:t>
      </w:r>
      <w:r w:rsidRPr="00E80261">
        <w:rPr>
          <w:rFonts w:eastAsia="Calibri"/>
          <w:bCs/>
          <w:kern w:val="2"/>
          <w:sz w:val="22"/>
          <w:szCs w:val="22"/>
        </w:rPr>
        <w:t xml:space="preserve">Inspektora Nadzoru Zamawiającego </w:t>
      </w:r>
      <w:r w:rsidRPr="00E80261">
        <w:rPr>
          <w:sz w:val="22"/>
          <w:szCs w:val="22"/>
        </w:rPr>
        <w:t>z zasadami wiedzy technicznej, przepisami prawa lub sztuką budowlaną Wykonawca winien zgłaszać Zamawiającemu na piśmie.</w:t>
      </w:r>
    </w:p>
    <w:p w14:paraId="41B9A33D" w14:textId="77777777" w:rsidR="006F2E70" w:rsidRPr="00E80261" w:rsidRDefault="006F2E70" w:rsidP="000A4B2F">
      <w:pPr>
        <w:pStyle w:val="Akapitzlist"/>
        <w:numPr>
          <w:ilvl w:val="0"/>
          <w:numId w:val="88"/>
        </w:numPr>
        <w:spacing w:before="0" w:after="0"/>
        <w:ind w:left="284"/>
        <w:jc w:val="both"/>
      </w:pPr>
      <w:r w:rsidRPr="00E80261">
        <w:rPr>
          <w:rFonts w:eastAsia="Calibri"/>
          <w:bCs/>
          <w:kern w:val="2"/>
          <w:sz w:val="22"/>
          <w:szCs w:val="22"/>
        </w:rPr>
        <w:t>Inspektor Nadzoru Zamawiającego</w:t>
      </w:r>
      <w:r w:rsidRPr="00E80261">
        <w:rPr>
          <w:sz w:val="22"/>
          <w:szCs w:val="22"/>
          <w:lang w:eastAsia="ar-SA"/>
        </w:rPr>
        <w:t xml:space="preserve"> lub Zamawiający może wydawać Wykonawcy polecenia oraz przekazać dodatkowe lub zmodyfikowane rysunki, które mogą być konieczne do realizacji Robót i usuwania wszelkich </w:t>
      </w:r>
      <w:r w:rsidRPr="00E80261">
        <w:rPr>
          <w:sz w:val="22"/>
          <w:szCs w:val="22"/>
          <w:lang w:eastAsia="ar-SA"/>
        </w:rPr>
        <w:lastRenderedPageBreak/>
        <w:t xml:space="preserve">wad, zgodnie z umową. Wykonawca będzie realizował polecenia odebrane od </w:t>
      </w:r>
      <w:r w:rsidRPr="00E80261">
        <w:rPr>
          <w:rFonts w:eastAsia="Calibri"/>
          <w:bCs/>
          <w:kern w:val="2"/>
          <w:sz w:val="22"/>
          <w:szCs w:val="22"/>
        </w:rPr>
        <w:t xml:space="preserve">Inspektora Nadzoru Zamawiającego </w:t>
      </w:r>
      <w:r w:rsidRPr="00E80261">
        <w:rPr>
          <w:sz w:val="22"/>
          <w:szCs w:val="22"/>
          <w:lang w:eastAsia="ar-SA"/>
        </w:rPr>
        <w:t>lub Zamawiającego z zastrzeżeniem ust. 1 zd. ostatnie.</w:t>
      </w:r>
    </w:p>
    <w:p w14:paraId="09B845B6" w14:textId="77777777" w:rsidR="006F2E70" w:rsidRPr="00E80261" w:rsidRDefault="006F2E70" w:rsidP="000A4B2F">
      <w:pPr>
        <w:pStyle w:val="Akapitzlist"/>
        <w:numPr>
          <w:ilvl w:val="0"/>
          <w:numId w:val="88"/>
        </w:numPr>
        <w:spacing w:before="0" w:after="0"/>
        <w:ind w:left="284"/>
        <w:jc w:val="both"/>
      </w:pPr>
      <w:r w:rsidRPr="00E80261">
        <w:rPr>
          <w:sz w:val="22"/>
          <w:szCs w:val="22"/>
          <w:lang w:eastAsia="ar-SA"/>
        </w:rPr>
        <w:t>Współpraca między Wykonawcą i Zamawiającym opierać się będzie na:</w:t>
      </w:r>
    </w:p>
    <w:p w14:paraId="7D5715D4" w14:textId="77777777" w:rsidR="006F2E70" w:rsidRPr="00E80261" w:rsidRDefault="006F2E70" w:rsidP="000A4B2F">
      <w:pPr>
        <w:pStyle w:val="Akapitzlist"/>
        <w:numPr>
          <w:ilvl w:val="1"/>
          <w:numId w:val="88"/>
        </w:numPr>
        <w:spacing w:before="0" w:after="0"/>
        <w:jc w:val="both"/>
      </w:pPr>
      <w:r w:rsidRPr="00E80261">
        <w:rPr>
          <w:sz w:val="22"/>
          <w:szCs w:val="22"/>
          <w:lang w:eastAsia="ar-SA"/>
        </w:rPr>
        <w:t xml:space="preserve">pisemnych powiadomieniach, </w:t>
      </w:r>
      <w:r w:rsidRPr="00E80261">
        <w:rPr>
          <w:sz w:val="22"/>
          <w:szCs w:val="22"/>
        </w:rPr>
        <w:t>dostarczonych osobiście (za pokwitowaniem), wysłanych pocztą lub kurierem, a także niezależnie od niniejszego,</w:t>
      </w:r>
    </w:p>
    <w:p w14:paraId="10ED677F" w14:textId="77777777" w:rsidR="006F2E70" w:rsidRDefault="006F2E70" w:rsidP="000A4B2F">
      <w:pPr>
        <w:pStyle w:val="Akapitzlist"/>
        <w:numPr>
          <w:ilvl w:val="1"/>
          <w:numId w:val="88"/>
        </w:numPr>
        <w:spacing w:before="0" w:after="0"/>
        <w:jc w:val="both"/>
      </w:pPr>
      <w:r w:rsidRPr="00E80261">
        <w:rPr>
          <w:sz w:val="22"/>
          <w:szCs w:val="22"/>
        </w:rPr>
        <w:t>poprzez dokonywanie wpisów w Dzienniku Budowy (o ile jest wymagany)</w:t>
      </w:r>
    </w:p>
    <w:p w14:paraId="7EA821D0" w14:textId="77777777" w:rsidR="006F2E70" w:rsidRDefault="006F2E70" w:rsidP="001D4E2F">
      <w:pPr>
        <w:spacing w:before="0" w:after="0"/>
        <w:jc w:val="center"/>
        <w:rPr>
          <w:rFonts w:eastAsia="Calibri"/>
          <w:b/>
          <w:color w:val="00000A"/>
          <w:kern w:val="2"/>
          <w:sz w:val="22"/>
          <w:szCs w:val="22"/>
        </w:rPr>
      </w:pPr>
    </w:p>
    <w:p w14:paraId="13262EFD" w14:textId="77777777" w:rsidR="006F2E70" w:rsidRDefault="006F2E70" w:rsidP="001D4E2F">
      <w:pPr>
        <w:spacing w:before="0" w:after="0"/>
        <w:jc w:val="center"/>
      </w:pPr>
      <w:r>
        <w:rPr>
          <w:rFonts w:eastAsia="Calibri"/>
          <w:b/>
          <w:color w:val="00000A"/>
          <w:kern w:val="2"/>
          <w:sz w:val="22"/>
          <w:szCs w:val="22"/>
        </w:rPr>
        <w:t>§ 14.</w:t>
      </w:r>
    </w:p>
    <w:p w14:paraId="3AE54E4B" w14:textId="77777777" w:rsidR="006F2E70" w:rsidRDefault="006F2E70">
      <w:pPr>
        <w:spacing w:before="0" w:after="0"/>
        <w:jc w:val="center"/>
      </w:pPr>
      <w:r>
        <w:rPr>
          <w:rFonts w:eastAsia="Calibri"/>
          <w:b/>
          <w:bCs/>
          <w:color w:val="00000A"/>
          <w:kern w:val="2"/>
          <w:sz w:val="22"/>
          <w:szCs w:val="22"/>
        </w:rPr>
        <w:t>POTENCJAŁ WYKONAWCY</w:t>
      </w:r>
    </w:p>
    <w:p w14:paraId="09F9576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D9BFC0A"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E80261">
        <w:rPr>
          <w:rFonts w:eastAsia="TTE188D4F0t00"/>
          <w:color w:val="00000A"/>
          <w:kern w:val="2"/>
          <w:sz w:val="22"/>
          <w:szCs w:val="22"/>
        </w:rPr>
        <w:t>ą</w:t>
      </w:r>
      <w:r w:rsidRPr="00E80261">
        <w:rPr>
          <w:rFonts w:eastAsia="Calibri"/>
          <w:color w:val="00000A"/>
          <w:kern w:val="2"/>
          <w:sz w:val="22"/>
          <w:szCs w:val="22"/>
        </w:rPr>
        <w:t>cego, do wykonywania zamówienia podmiotu innego, ni</w:t>
      </w:r>
      <w:r w:rsidRPr="00E80261">
        <w:rPr>
          <w:rFonts w:eastAsia="TTE188D4F0t00"/>
          <w:color w:val="00000A"/>
          <w:kern w:val="2"/>
          <w:sz w:val="22"/>
          <w:szCs w:val="22"/>
        </w:rPr>
        <w:t xml:space="preserve">ż </w:t>
      </w:r>
      <w:r w:rsidRPr="00E80261">
        <w:rPr>
          <w:rFonts w:eastAsia="Calibri"/>
          <w:color w:val="00000A"/>
          <w:kern w:val="2"/>
          <w:sz w:val="22"/>
          <w:szCs w:val="22"/>
        </w:rPr>
        <w:t>wskazany w ofercie Wykonawcy, bądź wykonywanie samodzielnie prac przez wykonawcę bez wykazania wymaganego potencjału, stanowi podstaw</w:t>
      </w:r>
      <w:r w:rsidRPr="00E80261">
        <w:rPr>
          <w:rFonts w:eastAsia="TTE188D4F0t00"/>
          <w:color w:val="00000A"/>
          <w:kern w:val="2"/>
          <w:sz w:val="22"/>
          <w:szCs w:val="22"/>
        </w:rPr>
        <w:t xml:space="preserve">ę </w:t>
      </w:r>
      <w:r w:rsidRPr="00E80261">
        <w:rPr>
          <w:rFonts w:eastAsia="Calibri"/>
          <w:color w:val="00000A"/>
          <w:kern w:val="2"/>
          <w:sz w:val="22"/>
          <w:szCs w:val="22"/>
        </w:rPr>
        <w:t>do odst</w:t>
      </w:r>
      <w:r w:rsidRPr="00E80261">
        <w:rPr>
          <w:rFonts w:eastAsia="TTE188D4F0t00"/>
          <w:color w:val="00000A"/>
          <w:kern w:val="2"/>
          <w:sz w:val="22"/>
          <w:szCs w:val="22"/>
        </w:rPr>
        <w:t>ą</w:t>
      </w:r>
      <w:r w:rsidRPr="00E80261">
        <w:rPr>
          <w:rFonts w:eastAsia="Calibri"/>
          <w:color w:val="00000A"/>
          <w:kern w:val="2"/>
          <w:sz w:val="22"/>
          <w:szCs w:val="22"/>
        </w:rPr>
        <w:t>pienia od umowy przez Zamawiaj</w:t>
      </w:r>
      <w:r w:rsidRPr="00E80261">
        <w:rPr>
          <w:rFonts w:eastAsia="TTE188D4F0t00"/>
          <w:color w:val="00000A"/>
          <w:kern w:val="2"/>
          <w:sz w:val="22"/>
          <w:szCs w:val="22"/>
        </w:rPr>
        <w:t>ą</w:t>
      </w:r>
      <w:r w:rsidRPr="00E80261">
        <w:rPr>
          <w:rFonts w:eastAsia="Calibri"/>
          <w:color w:val="00000A"/>
          <w:kern w:val="2"/>
          <w:sz w:val="22"/>
          <w:szCs w:val="22"/>
        </w:rPr>
        <w:t>cego z winy Wykonawcy na zasadach określonych w § 23 ust. 3 umowy.</w:t>
      </w:r>
    </w:p>
    <w:p w14:paraId="2420E6B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D41026F" w14:textId="77777777" w:rsidR="006F2E70" w:rsidRPr="00E80261"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posiada wiedzę i doświadczenie wymagane do realizacji robót budowlanych będących przedmiotem umowy.</w:t>
      </w:r>
    </w:p>
    <w:p w14:paraId="62071604" w14:textId="77777777" w:rsidR="006F2E70" w:rsidRDefault="006F2E70" w:rsidP="000A4B2F">
      <w:pPr>
        <w:pStyle w:val="Akapitzlist"/>
        <w:numPr>
          <w:ilvl w:val="0"/>
          <w:numId w:val="89"/>
        </w:numPr>
        <w:spacing w:before="0" w:after="0"/>
        <w:ind w:left="284"/>
        <w:jc w:val="both"/>
      </w:pPr>
      <w:r w:rsidRPr="00E80261">
        <w:rPr>
          <w:rFonts w:eastAsia="Calibri"/>
          <w:color w:val="00000A"/>
          <w:kern w:val="2"/>
          <w:sz w:val="22"/>
          <w:szCs w:val="22"/>
        </w:rPr>
        <w:t>Wykonawca oświadcza, że dysponuje środkami finansowymi umożliwiającymi wykonanie przedmiotu umowy.</w:t>
      </w:r>
    </w:p>
    <w:p w14:paraId="44E49269" w14:textId="77777777" w:rsidR="006F2E70" w:rsidRDefault="006F2E70">
      <w:pPr>
        <w:spacing w:before="0" w:after="0"/>
        <w:ind w:left="360"/>
        <w:jc w:val="center"/>
        <w:rPr>
          <w:rFonts w:eastAsia="Calibri"/>
          <w:b/>
          <w:color w:val="00000A"/>
          <w:kern w:val="2"/>
          <w:sz w:val="22"/>
          <w:szCs w:val="22"/>
        </w:rPr>
      </w:pPr>
    </w:p>
    <w:p w14:paraId="0FD1A2C2" w14:textId="77777777" w:rsidR="006F2E70" w:rsidRDefault="006F2E70" w:rsidP="00E80261">
      <w:pPr>
        <w:spacing w:before="0" w:after="0"/>
        <w:ind w:left="360"/>
        <w:jc w:val="center"/>
      </w:pPr>
      <w:r>
        <w:rPr>
          <w:rFonts w:eastAsia="Calibri"/>
          <w:b/>
          <w:color w:val="00000A"/>
          <w:kern w:val="2"/>
          <w:sz w:val="22"/>
          <w:szCs w:val="22"/>
        </w:rPr>
        <w:t>§ 15.</w:t>
      </w:r>
    </w:p>
    <w:p w14:paraId="785DB36E" w14:textId="77777777" w:rsidR="006F2E70" w:rsidRDefault="006F2E70" w:rsidP="00E80261">
      <w:pPr>
        <w:spacing w:before="0" w:after="0"/>
        <w:jc w:val="center"/>
      </w:pPr>
      <w:r>
        <w:rPr>
          <w:rFonts w:eastAsia="Calibri"/>
          <w:b/>
          <w:bCs/>
          <w:color w:val="00000A"/>
          <w:kern w:val="2"/>
          <w:sz w:val="22"/>
          <w:szCs w:val="22"/>
        </w:rPr>
        <w:t>PERSONEL WYKONAWCY</w:t>
      </w:r>
    </w:p>
    <w:p w14:paraId="3DB983B0"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Wykonawca zobowi</w:t>
      </w:r>
      <w:r w:rsidRPr="00E80261">
        <w:rPr>
          <w:rFonts w:eastAsia="TTE188D4F0t00"/>
          <w:color w:val="00000A"/>
          <w:kern w:val="2"/>
          <w:sz w:val="22"/>
          <w:szCs w:val="22"/>
        </w:rPr>
        <w:t>ą</w:t>
      </w:r>
      <w:r w:rsidRPr="00E80261">
        <w:rPr>
          <w:rFonts w:eastAsia="Calibri"/>
          <w:color w:val="00000A"/>
          <w:kern w:val="2"/>
          <w:sz w:val="22"/>
          <w:szCs w:val="22"/>
        </w:rPr>
        <w:t>zany jest zapewni</w:t>
      </w:r>
      <w:r w:rsidRPr="00E80261">
        <w:rPr>
          <w:rFonts w:eastAsia="TTE188D4F0t00"/>
          <w:color w:val="00000A"/>
          <w:kern w:val="2"/>
          <w:sz w:val="22"/>
          <w:szCs w:val="22"/>
        </w:rPr>
        <w:t xml:space="preserve">ć </w:t>
      </w:r>
      <w:r w:rsidRPr="00E80261">
        <w:rPr>
          <w:rFonts w:eastAsia="Calibri"/>
          <w:color w:val="00000A"/>
          <w:kern w:val="2"/>
          <w:sz w:val="22"/>
          <w:szCs w:val="22"/>
        </w:rPr>
        <w:t>wykonanie i kierowanie robotami obj</w:t>
      </w:r>
      <w:r w:rsidRPr="00E80261">
        <w:rPr>
          <w:rFonts w:eastAsia="TTE188D4F0t00"/>
          <w:color w:val="00000A"/>
          <w:kern w:val="2"/>
          <w:sz w:val="22"/>
          <w:szCs w:val="22"/>
        </w:rPr>
        <w:t>ę</w:t>
      </w:r>
      <w:r w:rsidRPr="00E80261">
        <w:rPr>
          <w:rFonts w:eastAsia="Calibri"/>
          <w:color w:val="00000A"/>
          <w:kern w:val="2"/>
          <w:sz w:val="22"/>
          <w:szCs w:val="22"/>
        </w:rPr>
        <w:t>tymi umow</w:t>
      </w:r>
      <w:r w:rsidRPr="00E80261">
        <w:rPr>
          <w:rFonts w:eastAsia="TTE188D4F0t00"/>
          <w:color w:val="00000A"/>
          <w:kern w:val="2"/>
          <w:sz w:val="22"/>
          <w:szCs w:val="22"/>
        </w:rPr>
        <w:t xml:space="preserve">ą </w:t>
      </w:r>
      <w:r w:rsidRPr="00E80261">
        <w:rPr>
          <w:rFonts w:eastAsia="Calibri"/>
          <w:color w:val="00000A"/>
          <w:kern w:val="2"/>
          <w:sz w:val="22"/>
          <w:szCs w:val="22"/>
        </w:rPr>
        <w:t>przez osoby posiadaj</w:t>
      </w:r>
      <w:r w:rsidRPr="00E80261">
        <w:rPr>
          <w:rFonts w:eastAsia="TTE188D4F0t00"/>
          <w:color w:val="00000A"/>
          <w:kern w:val="2"/>
          <w:sz w:val="22"/>
          <w:szCs w:val="22"/>
        </w:rPr>
        <w:t>ą</w:t>
      </w:r>
      <w:r w:rsidRPr="00E80261">
        <w:rPr>
          <w:rFonts w:eastAsia="Calibri"/>
          <w:color w:val="00000A"/>
          <w:kern w:val="2"/>
          <w:sz w:val="22"/>
          <w:szCs w:val="22"/>
        </w:rPr>
        <w:t>ce stosowne kwalifikacje zawodowe i uprawnienia budowlane oraz posiadające aktualne przeszkolenie BHP.</w:t>
      </w:r>
    </w:p>
    <w:p w14:paraId="10FDD32D"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lastRenderedPageBreak/>
        <w:t>Wykonawca zobowi</w:t>
      </w:r>
      <w:r w:rsidRPr="00E80261">
        <w:rPr>
          <w:rFonts w:eastAsia="TTE188D4F0t00"/>
          <w:color w:val="00000A"/>
          <w:kern w:val="2"/>
          <w:sz w:val="22"/>
          <w:szCs w:val="22"/>
        </w:rPr>
        <w:t>ą</w:t>
      </w:r>
      <w:r w:rsidRPr="00E80261">
        <w:rPr>
          <w:rFonts w:eastAsia="Calibri"/>
          <w:color w:val="00000A"/>
          <w:kern w:val="2"/>
          <w:sz w:val="22"/>
          <w:szCs w:val="22"/>
        </w:rPr>
        <w:t>zuje si</w:t>
      </w:r>
      <w:r w:rsidRPr="00E80261">
        <w:rPr>
          <w:rFonts w:eastAsia="TTE188D4F0t00"/>
          <w:color w:val="00000A"/>
          <w:kern w:val="2"/>
          <w:sz w:val="22"/>
          <w:szCs w:val="22"/>
        </w:rPr>
        <w:t xml:space="preserve">ę </w:t>
      </w:r>
      <w:r w:rsidRPr="00E80261">
        <w:rPr>
          <w:rFonts w:eastAsia="Calibri"/>
          <w:color w:val="00000A"/>
          <w:kern w:val="2"/>
          <w:sz w:val="22"/>
          <w:szCs w:val="22"/>
        </w:rPr>
        <w:t>skierowa</w:t>
      </w:r>
      <w:r w:rsidRPr="00E80261">
        <w:rPr>
          <w:rFonts w:eastAsia="TTE188D4F0t00"/>
          <w:color w:val="00000A"/>
          <w:kern w:val="2"/>
          <w:sz w:val="22"/>
          <w:szCs w:val="22"/>
        </w:rPr>
        <w:t xml:space="preserve">ć </w:t>
      </w:r>
      <w:r w:rsidRPr="00E80261">
        <w:rPr>
          <w:rFonts w:eastAsia="Calibri"/>
          <w:color w:val="00000A"/>
          <w:kern w:val="2"/>
          <w:sz w:val="22"/>
          <w:szCs w:val="22"/>
        </w:rPr>
        <w:t>do kierowania budow</w:t>
      </w:r>
      <w:r w:rsidRPr="00E80261">
        <w:rPr>
          <w:rFonts w:eastAsia="TTE188D4F0t00"/>
          <w:color w:val="00000A"/>
          <w:kern w:val="2"/>
          <w:sz w:val="22"/>
          <w:szCs w:val="22"/>
        </w:rPr>
        <w:t xml:space="preserve">ą </w:t>
      </w:r>
      <w:r w:rsidRPr="00E80261">
        <w:rPr>
          <w:rFonts w:eastAsia="Calibri"/>
          <w:color w:val="00000A"/>
          <w:kern w:val="2"/>
          <w:sz w:val="22"/>
          <w:szCs w:val="22"/>
        </w:rPr>
        <w:t>/robotami budowlanymi personel wskazany przez Wykonawc</w:t>
      </w:r>
      <w:r w:rsidRPr="00E80261">
        <w:rPr>
          <w:rFonts w:eastAsia="TTE188D4F0t00"/>
          <w:color w:val="00000A"/>
          <w:kern w:val="2"/>
          <w:sz w:val="22"/>
          <w:szCs w:val="22"/>
        </w:rPr>
        <w:t xml:space="preserve">ę </w:t>
      </w:r>
      <w:r w:rsidRPr="00E80261">
        <w:rPr>
          <w:rFonts w:eastAsia="Calibri"/>
          <w:color w:val="00000A"/>
          <w:kern w:val="2"/>
          <w:sz w:val="22"/>
          <w:szCs w:val="22"/>
        </w:rPr>
        <w:t>w złożonej ofercie. Zmiana którejkolwiek z osób, o których mowa w zdaniu poprzednim w trakcie realizacji przedmiotu umowy, musi by</w:t>
      </w:r>
      <w:r w:rsidRPr="00E80261">
        <w:rPr>
          <w:rFonts w:eastAsia="TTE188D4F0t00"/>
          <w:color w:val="00000A"/>
          <w:kern w:val="2"/>
          <w:sz w:val="22"/>
          <w:szCs w:val="22"/>
        </w:rPr>
        <w:t xml:space="preserve">ć </w:t>
      </w:r>
      <w:r w:rsidRPr="00E80261">
        <w:rPr>
          <w:rFonts w:eastAsia="Calibri"/>
          <w:color w:val="00000A"/>
          <w:kern w:val="2"/>
          <w:sz w:val="22"/>
          <w:szCs w:val="22"/>
        </w:rPr>
        <w:t>uzasadniona przez Wykonawc</w:t>
      </w:r>
      <w:r w:rsidRPr="00E80261">
        <w:rPr>
          <w:rFonts w:eastAsia="TTE188D4F0t00"/>
          <w:color w:val="00000A"/>
          <w:kern w:val="2"/>
          <w:sz w:val="22"/>
          <w:szCs w:val="22"/>
        </w:rPr>
        <w:t xml:space="preserve">ę </w:t>
      </w:r>
      <w:r w:rsidRPr="00E80261">
        <w:rPr>
          <w:rFonts w:eastAsia="Calibri"/>
          <w:color w:val="00000A"/>
          <w:kern w:val="2"/>
          <w:sz w:val="22"/>
          <w:szCs w:val="22"/>
        </w:rPr>
        <w:t>na pi</w:t>
      </w:r>
      <w:r w:rsidRPr="00E80261">
        <w:rPr>
          <w:rFonts w:eastAsia="TTE188D4F0t00"/>
          <w:color w:val="00000A"/>
          <w:kern w:val="2"/>
          <w:sz w:val="22"/>
          <w:szCs w:val="22"/>
        </w:rPr>
        <w:t>ś</w:t>
      </w:r>
      <w:r w:rsidRPr="00E80261">
        <w:rPr>
          <w:rFonts w:eastAsia="Calibri"/>
          <w:color w:val="00000A"/>
          <w:kern w:val="2"/>
          <w:sz w:val="22"/>
          <w:szCs w:val="22"/>
        </w:rPr>
        <w:t>mie i wymaga pisemnego zaakceptowania przez Zamawiaj</w:t>
      </w:r>
      <w:r w:rsidRPr="00E80261">
        <w:rPr>
          <w:rFonts w:eastAsia="TTE188D4F0t00"/>
          <w:color w:val="00000A"/>
          <w:kern w:val="2"/>
          <w:sz w:val="22"/>
          <w:szCs w:val="22"/>
        </w:rPr>
        <w:t>ą</w:t>
      </w:r>
      <w:r w:rsidRPr="00E80261">
        <w:rPr>
          <w:rFonts w:eastAsia="Calibri"/>
          <w:color w:val="00000A"/>
          <w:kern w:val="2"/>
          <w:sz w:val="22"/>
          <w:szCs w:val="22"/>
        </w:rPr>
        <w:t>cego. Zamawiaj</w:t>
      </w:r>
      <w:r w:rsidRPr="00E80261">
        <w:rPr>
          <w:rFonts w:eastAsia="TTE188D4F0t00"/>
          <w:color w:val="00000A"/>
          <w:kern w:val="2"/>
          <w:sz w:val="22"/>
          <w:szCs w:val="22"/>
        </w:rPr>
        <w:t>ą</w:t>
      </w:r>
      <w:r w:rsidRPr="00E80261">
        <w:rPr>
          <w:rFonts w:eastAsia="Calibri"/>
          <w:color w:val="00000A"/>
          <w:kern w:val="2"/>
          <w:sz w:val="22"/>
          <w:szCs w:val="22"/>
        </w:rPr>
        <w:t>cy zaakceptuje tak</w:t>
      </w:r>
      <w:r w:rsidRPr="00E80261">
        <w:rPr>
          <w:rFonts w:eastAsia="TTE188D4F0t00"/>
          <w:color w:val="00000A"/>
          <w:kern w:val="2"/>
          <w:sz w:val="22"/>
          <w:szCs w:val="22"/>
        </w:rPr>
        <w:t xml:space="preserve">ą </w:t>
      </w:r>
      <w:r w:rsidRPr="00E80261">
        <w:rPr>
          <w:rFonts w:eastAsia="Calibri"/>
          <w:color w:val="00000A"/>
          <w:kern w:val="2"/>
          <w:sz w:val="22"/>
          <w:szCs w:val="22"/>
        </w:rPr>
        <w:t>zmianę w terminie do 7 dni od daty przedło</w:t>
      </w:r>
      <w:r w:rsidRPr="00E80261">
        <w:rPr>
          <w:rFonts w:eastAsia="TTE188D4F0t00"/>
          <w:color w:val="00000A"/>
          <w:kern w:val="2"/>
          <w:sz w:val="22"/>
          <w:szCs w:val="22"/>
        </w:rPr>
        <w:t>ż</w:t>
      </w:r>
      <w:r w:rsidRPr="00E80261">
        <w:rPr>
          <w:rFonts w:eastAsia="Calibri"/>
          <w:color w:val="00000A"/>
          <w:kern w:val="2"/>
          <w:sz w:val="22"/>
          <w:szCs w:val="22"/>
        </w:rPr>
        <w:t>enia propozycji i wył</w:t>
      </w:r>
      <w:r w:rsidRPr="00E80261">
        <w:rPr>
          <w:rFonts w:eastAsia="TTE188D4F0t00"/>
          <w:color w:val="00000A"/>
          <w:kern w:val="2"/>
          <w:sz w:val="22"/>
          <w:szCs w:val="22"/>
        </w:rPr>
        <w:t>ą</w:t>
      </w:r>
      <w:r w:rsidRPr="00E80261">
        <w:rPr>
          <w:rFonts w:eastAsia="Calibri"/>
          <w:color w:val="00000A"/>
          <w:kern w:val="2"/>
          <w:sz w:val="22"/>
          <w:szCs w:val="22"/>
        </w:rPr>
        <w:t>cznie wtedy, gdy kwalifikacje i do</w:t>
      </w:r>
      <w:r w:rsidRPr="00E80261">
        <w:rPr>
          <w:rFonts w:eastAsia="TTE188D4F0t00"/>
          <w:color w:val="00000A"/>
          <w:kern w:val="2"/>
          <w:sz w:val="22"/>
          <w:szCs w:val="22"/>
        </w:rPr>
        <w:t>ś</w:t>
      </w:r>
      <w:r w:rsidRPr="00E80261">
        <w:rPr>
          <w:rFonts w:eastAsia="Calibri"/>
          <w:color w:val="00000A"/>
          <w:kern w:val="2"/>
          <w:sz w:val="22"/>
          <w:szCs w:val="22"/>
        </w:rPr>
        <w:t>wiadczenie wskazanych osób b</w:t>
      </w:r>
      <w:r w:rsidRPr="00E80261">
        <w:rPr>
          <w:rFonts w:eastAsia="TTE188D4F0t00"/>
          <w:color w:val="00000A"/>
          <w:kern w:val="2"/>
          <w:sz w:val="22"/>
          <w:szCs w:val="22"/>
        </w:rPr>
        <w:t>ę</w:t>
      </w:r>
      <w:r w:rsidRPr="00E80261">
        <w:rPr>
          <w:rFonts w:eastAsia="Calibri"/>
          <w:color w:val="00000A"/>
          <w:kern w:val="2"/>
          <w:sz w:val="22"/>
          <w:szCs w:val="22"/>
        </w:rPr>
        <w:t>d</w:t>
      </w:r>
      <w:r w:rsidRPr="00E80261">
        <w:rPr>
          <w:rFonts w:eastAsia="TTE188D4F0t00"/>
          <w:color w:val="00000A"/>
          <w:kern w:val="2"/>
          <w:sz w:val="22"/>
          <w:szCs w:val="22"/>
        </w:rPr>
        <w:t xml:space="preserve">ą </w:t>
      </w:r>
      <w:r w:rsidRPr="00E80261">
        <w:rPr>
          <w:rFonts w:eastAsia="Calibri"/>
          <w:color w:val="00000A"/>
          <w:kern w:val="2"/>
          <w:sz w:val="22"/>
          <w:szCs w:val="22"/>
        </w:rPr>
        <w:t>takie same lub wy</w:t>
      </w:r>
      <w:r w:rsidRPr="00E80261">
        <w:rPr>
          <w:rFonts w:eastAsia="TTE188D4F0t00"/>
          <w:color w:val="00000A"/>
          <w:kern w:val="2"/>
          <w:sz w:val="22"/>
          <w:szCs w:val="22"/>
        </w:rPr>
        <w:t>ż</w:t>
      </w:r>
      <w:r w:rsidRPr="00E80261">
        <w:rPr>
          <w:rFonts w:eastAsia="Calibri"/>
          <w:color w:val="00000A"/>
          <w:kern w:val="2"/>
          <w:sz w:val="22"/>
          <w:szCs w:val="22"/>
        </w:rPr>
        <w:t>sze od kwalifikacji i do</w:t>
      </w:r>
      <w:r w:rsidRPr="00E80261">
        <w:rPr>
          <w:rFonts w:eastAsia="TTE188D4F0t00"/>
          <w:color w:val="00000A"/>
          <w:kern w:val="2"/>
          <w:sz w:val="22"/>
          <w:szCs w:val="22"/>
        </w:rPr>
        <w:t>ś</w:t>
      </w:r>
      <w:r w:rsidRPr="00E80261">
        <w:rPr>
          <w:rFonts w:eastAsia="Calibri"/>
          <w:color w:val="00000A"/>
          <w:kern w:val="2"/>
          <w:sz w:val="22"/>
          <w:szCs w:val="22"/>
        </w:rPr>
        <w:t>wiadczenia wymaganego postanowieniami Dokumentów Zamówienia.</w:t>
      </w:r>
    </w:p>
    <w:p w14:paraId="749B2FD3"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Zaakceptowana przez Zamawiaj</w:t>
      </w:r>
      <w:r w:rsidRPr="00E80261">
        <w:rPr>
          <w:rFonts w:eastAsia="TTE188D4F0t00"/>
          <w:color w:val="00000A"/>
          <w:kern w:val="2"/>
          <w:sz w:val="22"/>
          <w:szCs w:val="22"/>
        </w:rPr>
        <w:t>ą</w:t>
      </w:r>
      <w:r w:rsidRPr="00E80261">
        <w:rPr>
          <w:rFonts w:eastAsia="Calibri"/>
          <w:color w:val="00000A"/>
          <w:kern w:val="2"/>
          <w:sz w:val="22"/>
          <w:szCs w:val="22"/>
        </w:rPr>
        <w:t>cego zmiana osoby, o której mowa w ust. 2, winna by</w:t>
      </w:r>
      <w:r w:rsidRPr="00E80261">
        <w:rPr>
          <w:rFonts w:eastAsia="TTE188D4F0t00"/>
          <w:color w:val="00000A"/>
          <w:kern w:val="2"/>
          <w:sz w:val="22"/>
          <w:szCs w:val="22"/>
        </w:rPr>
        <w:t xml:space="preserve">ć </w:t>
      </w:r>
      <w:r w:rsidRPr="00E80261">
        <w:rPr>
          <w:rFonts w:eastAsia="Calibri"/>
          <w:color w:val="00000A"/>
          <w:kern w:val="2"/>
          <w:sz w:val="22"/>
          <w:szCs w:val="22"/>
        </w:rPr>
        <w:t xml:space="preserve">dokonana wpisem do dziennika budowy, jeżeli obowiązek jego prowadzenia wynika z obowiązujących przepisów i nie wymaga aneksu do niniejszej umowy. </w:t>
      </w:r>
    </w:p>
    <w:p w14:paraId="0086A0A0"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Skierowanie, bez akceptacji Zamawiaj</w:t>
      </w:r>
      <w:r w:rsidRPr="00E80261">
        <w:rPr>
          <w:rFonts w:eastAsia="TTE188D4F0t00"/>
          <w:color w:val="00000A"/>
          <w:kern w:val="2"/>
          <w:sz w:val="22"/>
          <w:szCs w:val="22"/>
        </w:rPr>
        <w:t>ą</w:t>
      </w:r>
      <w:r w:rsidRPr="00E80261">
        <w:rPr>
          <w:rFonts w:eastAsia="Calibri"/>
          <w:color w:val="00000A"/>
          <w:kern w:val="2"/>
          <w:sz w:val="22"/>
          <w:szCs w:val="22"/>
        </w:rPr>
        <w:t>cego, do kierowania robotami innych osób, ni</w:t>
      </w:r>
      <w:r w:rsidRPr="00E80261">
        <w:rPr>
          <w:rFonts w:eastAsia="TTE188D4F0t00"/>
          <w:color w:val="00000A"/>
          <w:kern w:val="2"/>
          <w:sz w:val="22"/>
          <w:szCs w:val="22"/>
        </w:rPr>
        <w:t xml:space="preserve">ż </w:t>
      </w:r>
      <w:r w:rsidRPr="00E80261">
        <w:rPr>
          <w:rFonts w:eastAsia="Calibri"/>
          <w:color w:val="00000A"/>
          <w:kern w:val="2"/>
          <w:sz w:val="22"/>
          <w:szCs w:val="22"/>
        </w:rPr>
        <w:t>wskazane w ofercie Wykonawcy, stanowi podstaw</w:t>
      </w:r>
      <w:r w:rsidRPr="00E80261">
        <w:rPr>
          <w:rFonts w:eastAsia="TTE188D4F0t00"/>
          <w:color w:val="00000A"/>
          <w:kern w:val="2"/>
          <w:sz w:val="22"/>
          <w:szCs w:val="22"/>
        </w:rPr>
        <w:t xml:space="preserve">ę </w:t>
      </w:r>
      <w:r w:rsidRPr="00E80261">
        <w:rPr>
          <w:rFonts w:eastAsia="Calibri"/>
          <w:color w:val="00000A"/>
          <w:kern w:val="2"/>
          <w:sz w:val="22"/>
          <w:szCs w:val="22"/>
        </w:rPr>
        <w:t>do odst</w:t>
      </w:r>
      <w:r w:rsidRPr="00E80261">
        <w:rPr>
          <w:rFonts w:eastAsia="TTE188D4F0t00"/>
          <w:color w:val="00000A"/>
          <w:kern w:val="2"/>
          <w:sz w:val="22"/>
          <w:szCs w:val="22"/>
        </w:rPr>
        <w:t>ą</w:t>
      </w:r>
      <w:r w:rsidRPr="00E80261">
        <w:rPr>
          <w:rFonts w:eastAsia="Calibri"/>
          <w:color w:val="00000A"/>
          <w:kern w:val="2"/>
          <w:sz w:val="22"/>
          <w:szCs w:val="22"/>
        </w:rPr>
        <w:t>pienia od umowy przez Zamawiaj</w:t>
      </w:r>
      <w:r w:rsidRPr="00E80261">
        <w:rPr>
          <w:rFonts w:eastAsia="TTE188D4F0t00"/>
          <w:color w:val="00000A"/>
          <w:kern w:val="2"/>
          <w:sz w:val="22"/>
          <w:szCs w:val="22"/>
        </w:rPr>
        <w:t>ą</w:t>
      </w:r>
      <w:r w:rsidRPr="00E80261">
        <w:rPr>
          <w:rFonts w:eastAsia="Calibri"/>
          <w:color w:val="00000A"/>
          <w:kern w:val="2"/>
          <w:sz w:val="22"/>
          <w:szCs w:val="22"/>
        </w:rPr>
        <w:t>cego z winy Wykonawcy na zasadach określonych w § 23 ust. 3 umowy.</w:t>
      </w:r>
    </w:p>
    <w:p w14:paraId="47CCCE0D"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Wykonawca ustanawia kierownika budowy /kierownika robót w osobie …................................. posiadającego uprawnienia budowlane do kierowania robotami budowlanymi w specjalności ………………………….…..</w:t>
      </w:r>
    </w:p>
    <w:p w14:paraId="17099DD8"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Osoba wskazana w ust. 5, b</w:t>
      </w:r>
      <w:r w:rsidRPr="00E80261">
        <w:rPr>
          <w:rFonts w:eastAsia="TTE188D4F0t00"/>
          <w:color w:val="00000A"/>
          <w:kern w:val="2"/>
          <w:sz w:val="22"/>
          <w:szCs w:val="22"/>
        </w:rPr>
        <w:t>ę</w:t>
      </w:r>
      <w:r w:rsidRPr="00E80261">
        <w:rPr>
          <w:rFonts w:eastAsia="Calibri"/>
          <w:color w:val="00000A"/>
          <w:kern w:val="2"/>
          <w:sz w:val="22"/>
          <w:szCs w:val="22"/>
        </w:rPr>
        <w:t>dzie działa</w:t>
      </w:r>
      <w:r w:rsidRPr="00E80261">
        <w:rPr>
          <w:rFonts w:eastAsia="TTE188D4F0t00"/>
          <w:color w:val="00000A"/>
          <w:kern w:val="2"/>
          <w:sz w:val="22"/>
          <w:szCs w:val="22"/>
        </w:rPr>
        <w:t xml:space="preserve">ć </w:t>
      </w:r>
      <w:r w:rsidRPr="00E80261">
        <w:rPr>
          <w:rFonts w:eastAsia="Calibri"/>
          <w:color w:val="00000A"/>
          <w:kern w:val="2"/>
          <w:sz w:val="22"/>
          <w:szCs w:val="22"/>
        </w:rPr>
        <w:t>w granicach umocowania okre</w:t>
      </w:r>
      <w:r w:rsidRPr="00E80261">
        <w:rPr>
          <w:rFonts w:eastAsia="TTE188D4F0t00"/>
          <w:color w:val="00000A"/>
          <w:kern w:val="2"/>
          <w:sz w:val="22"/>
          <w:szCs w:val="22"/>
        </w:rPr>
        <w:t>ś</w:t>
      </w:r>
      <w:r w:rsidRPr="00E80261">
        <w:rPr>
          <w:rFonts w:eastAsia="Calibri"/>
          <w:color w:val="00000A"/>
          <w:kern w:val="2"/>
          <w:sz w:val="22"/>
          <w:szCs w:val="22"/>
        </w:rPr>
        <w:t>lonego w ustawie Prawo budowlane.</w:t>
      </w:r>
    </w:p>
    <w:p w14:paraId="66F93398"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Zamawiaj</w:t>
      </w:r>
      <w:r w:rsidRPr="00E80261">
        <w:rPr>
          <w:rFonts w:eastAsia="TTE188D4F0t00"/>
          <w:color w:val="00000A"/>
          <w:kern w:val="2"/>
          <w:sz w:val="22"/>
          <w:szCs w:val="22"/>
        </w:rPr>
        <w:t>ą</w:t>
      </w:r>
      <w:r w:rsidRPr="00E80261">
        <w:rPr>
          <w:rFonts w:eastAsia="Calibri"/>
          <w:color w:val="00000A"/>
          <w:kern w:val="2"/>
          <w:sz w:val="22"/>
          <w:szCs w:val="22"/>
        </w:rPr>
        <w:t>cy ma prawo wnioskowa</w:t>
      </w:r>
      <w:r w:rsidRPr="00E80261">
        <w:rPr>
          <w:rFonts w:eastAsia="TTE188D4F0t00"/>
          <w:color w:val="00000A"/>
          <w:kern w:val="2"/>
          <w:sz w:val="22"/>
          <w:szCs w:val="22"/>
        </w:rPr>
        <w:t xml:space="preserve">ć </w:t>
      </w:r>
      <w:r w:rsidRPr="00E80261">
        <w:rPr>
          <w:rFonts w:eastAsia="Calibri"/>
          <w:color w:val="00000A"/>
          <w:kern w:val="2"/>
          <w:sz w:val="22"/>
          <w:szCs w:val="22"/>
        </w:rPr>
        <w:t>o zmian</w:t>
      </w:r>
      <w:r w:rsidRPr="00E80261">
        <w:rPr>
          <w:rFonts w:eastAsia="TTE188D4F0t00"/>
          <w:color w:val="00000A"/>
          <w:kern w:val="2"/>
          <w:sz w:val="22"/>
          <w:szCs w:val="22"/>
        </w:rPr>
        <w:t xml:space="preserve">ę </w:t>
      </w:r>
      <w:r w:rsidRPr="00E80261">
        <w:rPr>
          <w:rFonts w:eastAsia="Calibri"/>
          <w:color w:val="00000A"/>
          <w:kern w:val="2"/>
          <w:sz w:val="22"/>
          <w:szCs w:val="22"/>
        </w:rPr>
        <w:t>osoby wskazanej w ust. 5, w przypadku nienale</w:t>
      </w:r>
      <w:r w:rsidRPr="00E80261">
        <w:rPr>
          <w:rFonts w:eastAsia="TTE188D4F0t00"/>
          <w:color w:val="00000A"/>
          <w:kern w:val="2"/>
          <w:sz w:val="22"/>
          <w:szCs w:val="22"/>
        </w:rPr>
        <w:t>ż</w:t>
      </w:r>
      <w:r w:rsidRPr="00E80261">
        <w:rPr>
          <w:rFonts w:eastAsia="Calibri"/>
          <w:color w:val="00000A"/>
          <w:kern w:val="2"/>
          <w:sz w:val="22"/>
          <w:szCs w:val="22"/>
        </w:rPr>
        <w:t>ytego wykonywania przez t</w:t>
      </w:r>
      <w:r w:rsidRPr="00E80261">
        <w:rPr>
          <w:rFonts w:eastAsia="TTE188D4F0t00"/>
          <w:color w:val="00000A"/>
          <w:kern w:val="2"/>
          <w:sz w:val="22"/>
          <w:szCs w:val="22"/>
        </w:rPr>
        <w:t xml:space="preserve">ę </w:t>
      </w:r>
      <w:r w:rsidRPr="00E80261">
        <w:rPr>
          <w:rFonts w:eastAsia="Calibri"/>
          <w:color w:val="00000A"/>
          <w:kern w:val="2"/>
          <w:sz w:val="22"/>
          <w:szCs w:val="22"/>
        </w:rPr>
        <w:t>osob</w:t>
      </w:r>
      <w:r w:rsidRPr="00E80261">
        <w:rPr>
          <w:rFonts w:eastAsia="TTE188D4F0t00"/>
          <w:color w:val="00000A"/>
          <w:kern w:val="2"/>
          <w:sz w:val="22"/>
          <w:szCs w:val="22"/>
        </w:rPr>
        <w:t xml:space="preserve">ę </w:t>
      </w:r>
      <w:r w:rsidRPr="00E80261">
        <w:rPr>
          <w:rFonts w:eastAsia="Calibri"/>
          <w:color w:val="00000A"/>
          <w:kern w:val="2"/>
          <w:sz w:val="22"/>
          <w:szCs w:val="22"/>
        </w:rPr>
        <w:t>swoich obowi</w:t>
      </w:r>
      <w:r w:rsidRPr="00E80261">
        <w:rPr>
          <w:rFonts w:eastAsia="TTE188D4F0t00"/>
          <w:color w:val="00000A"/>
          <w:kern w:val="2"/>
          <w:sz w:val="22"/>
          <w:szCs w:val="22"/>
        </w:rPr>
        <w:t>ą</w:t>
      </w:r>
      <w:r w:rsidRPr="00E80261">
        <w:rPr>
          <w:rFonts w:eastAsia="Calibri"/>
          <w:color w:val="00000A"/>
          <w:kern w:val="2"/>
          <w:sz w:val="22"/>
          <w:szCs w:val="22"/>
        </w:rPr>
        <w:t>zków.</w:t>
      </w:r>
    </w:p>
    <w:p w14:paraId="013D3D0B" w14:textId="1F2AA7AD" w:rsidR="006F2E70" w:rsidRPr="00E80261" w:rsidRDefault="006F2E70" w:rsidP="000A4B2F">
      <w:pPr>
        <w:pStyle w:val="Akapitzlist"/>
        <w:numPr>
          <w:ilvl w:val="0"/>
          <w:numId w:val="90"/>
        </w:numPr>
        <w:spacing w:before="0" w:after="0"/>
        <w:ind w:left="284"/>
        <w:jc w:val="both"/>
      </w:pPr>
      <w:r w:rsidRPr="00E80261">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w:t>
      </w:r>
      <w:r w:rsidR="003145E6">
        <w:rPr>
          <w:rFonts w:eastAsia="Calibri"/>
          <w:kern w:val="2"/>
          <w:sz w:val="22"/>
          <w:szCs w:val="22"/>
        </w:rPr>
        <w:t xml:space="preserve"> (Dz. U. 2023 poz. 1465 t.j.)</w:t>
      </w:r>
      <w:r w:rsidRPr="00E80261">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255B74E9"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sz w:val="22"/>
          <w:szCs w:val="22"/>
        </w:rPr>
        <w:t xml:space="preserve">Wykonawca zobowiązuje się do </w:t>
      </w:r>
      <w:r w:rsidRPr="00E80261">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0A0E50A" w14:textId="2B42BF2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 xml:space="preserve">Oświadczenie, o którym mowa w ust. 9 powinno zawierać w szczególności: </w:t>
      </w:r>
    </w:p>
    <w:p w14:paraId="777F802B"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dokładne określenie podmiotu składającego oświadczenie,</w:t>
      </w:r>
    </w:p>
    <w:p w14:paraId="7164D75F"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datę złożenia oświadczenia,</w:t>
      </w:r>
    </w:p>
    <w:p w14:paraId="44A74B20"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0F9EEF4" w14:textId="77777777" w:rsidR="006F2E70" w:rsidRPr="00E80261" w:rsidRDefault="006F2E70" w:rsidP="000A4B2F">
      <w:pPr>
        <w:pStyle w:val="Akapitzlist"/>
        <w:numPr>
          <w:ilvl w:val="1"/>
          <w:numId w:val="90"/>
        </w:numPr>
        <w:spacing w:before="0" w:after="0"/>
        <w:jc w:val="both"/>
      </w:pPr>
      <w:r w:rsidRPr="00E80261">
        <w:rPr>
          <w:rFonts w:eastAsia="Calibri"/>
          <w:color w:val="00000A"/>
          <w:kern w:val="2"/>
          <w:sz w:val="22"/>
          <w:szCs w:val="22"/>
        </w:rPr>
        <w:t xml:space="preserve">podpis osoby uprawnionej do złożenia oświadczenia w imieniu Wykonawcy lub Podwykonawcy. </w:t>
      </w:r>
    </w:p>
    <w:p w14:paraId="6F50E8CB" w14:textId="77777777" w:rsidR="006F2E70" w:rsidRPr="00E80261" w:rsidRDefault="006F2E70" w:rsidP="000A4B2F">
      <w:pPr>
        <w:pStyle w:val="Akapitzlist"/>
        <w:numPr>
          <w:ilvl w:val="0"/>
          <w:numId w:val="90"/>
        </w:numPr>
        <w:spacing w:before="0" w:after="0"/>
        <w:ind w:left="284"/>
        <w:jc w:val="both"/>
      </w:pPr>
      <w:r w:rsidRPr="00E80261">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0DFFB201" w14:textId="77777777" w:rsidR="006F2E70" w:rsidRPr="00E80261" w:rsidRDefault="006F2E70" w:rsidP="000A4B2F">
      <w:pPr>
        <w:pStyle w:val="Akapitzlist"/>
        <w:numPr>
          <w:ilvl w:val="0"/>
          <w:numId w:val="90"/>
        </w:numPr>
        <w:spacing w:before="0" w:after="0"/>
        <w:ind w:left="284"/>
        <w:jc w:val="both"/>
      </w:pPr>
      <w:r w:rsidRPr="00E80261">
        <w:rPr>
          <w:rFonts w:eastAsia="Calibri"/>
          <w:sz w:val="22"/>
          <w:szCs w:val="22"/>
        </w:rPr>
        <w:t>Zamiast oświadczenia o którym mowa w ust. 9, Wykonawca (lub Podwykonawca) może przedłożyć:</w:t>
      </w:r>
    </w:p>
    <w:p w14:paraId="255C8663" w14:textId="77777777" w:rsidR="006F2E70" w:rsidRPr="00E86FF9" w:rsidRDefault="006F2E70" w:rsidP="000A4B2F">
      <w:pPr>
        <w:pStyle w:val="Akapitzlist"/>
        <w:numPr>
          <w:ilvl w:val="1"/>
          <w:numId w:val="90"/>
        </w:numPr>
        <w:spacing w:before="0" w:after="0"/>
        <w:jc w:val="both"/>
      </w:pPr>
      <w:r w:rsidRPr="00E86FF9">
        <w:rPr>
          <w:rFonts w:eastAsia="Calibri"/>
          <w:color w:val="00000A"/>
          <w:sz w:val="22"/>
          <w:szCs w:val="22"/>
        </w:rPr>
        <w:lastRenderedPageBreak/>
        <w:t>oświadczenia wszystkich zatrudnionych na zadaniu pracowników, ze wskazaniem okoliczności o których mowa w ust. 10 pkt 3 Umowy,</w:t>
      </w:r>
    </w:p>
    <w:p w14:paraId="699C5C61" w14:textId="77777777" w:rsidR="006F2E70" w:rsidRPr="00086F75" w:rsidRDefault="006F2E70" w:rsidP="000A4B2F">
      <w:pPr>
        <w:pStyle w:val="Akapitzlist"/>
        <w:numPr>
          <w:ilvl w:val="1"/>
          <w:numId w:val="90"/>
        </w:numPr>
        <w:spacing w:before="0" w:after="0"/>
        <w:jc w:val="both"/>
      </w:pPr>
      <w:r w:rsidRPr="00E86FF9">
        <w:rPr>
          <w:rFonts w:eastAsia="Calibri"/>
          <w:color w:val="00000A"/>
          <w:sz w:val="22"/>
          <w:szCs w:val="22"/>
        </w:rPr>
        <w:t>poświadczone za zgodność z oryginałem kopie umów o prace pracowników wykonujących zadanie.</w:t>
      </w:r>
    </w:p>
    <w:p w14:paraId="2E90DBF7" w14:textId="77777777" w:rsidR="006F2E70" w:rsidRDefault="006F2E70">
      <w:pPr>
        <w:spacing w:before="0" w:after="0"/>
        <w:ind w:left="426" w:hanging="426"/>
        <w:jc w:val="center"/>
        <w:rPr>
          <w:rFonts w:eastAsia="Calibri"/>
          <w:b/>
          <w:color w:val="00000A"/>
          <w:kern w:val="2"/>
          <w:sz w:val="22"/>
          <w:szCs w:val="22"/>
        </w:rPr>
      </w:pPr>
    </w:p>
    <w:p w14:paraId="06536DB2" w14:textId="77777777" w:rsidR="006F2E70" w:rsidRDefault="006F2E70">
      <w:pPr>
        <w:spacing w:before="0" w:after="0"/>
        <w:ind w:left="426" w:hanging="426"/>
        <w:jc w:val="center"/>
      </w:pPr>
      <w:r>
        <w:rPr>
          <w:rFonts w:eastAsia="Calibri"/>
          <w:b/>
          <w:color w:val="00000A"/>
          <w:kern w:val="2"/>
          <w:sz w:val="22"/>
          <w:szCs w:val="22"/>
        </w:rPr>
        <w:t>§16.</w:t>
      </w:r>
    </w:p>
    <w:p w14:paraId="49A40CC5" w14:textId="77777777" w:rsidR="006F2E70" w:rsidRDefault="006F2E70">
      <w:pPr>
        <w:spacing w:before="0" w:after="0"/>
        <w:jc w:val="center"/>
      </w:pPr>
      <w:r>
        <w:rPr>
          <w:rFonts w:eastAsia="Calibri"/>
          <w:b/>
          <w:bCs/>
          <w:color w:val="00000A"/>
          <w:kern w:val="2"/>
          <w:sz w:val="22"/>
          <w:szCs w:val="22"/>
        </w:rPr>
        <w:t>PODWYKONAWCY</w:t>
      </w:r>
    </w:p>
    <w:p w14:paraId="358AC9D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E86FF9">
        <w:rPr>
          <w:sz w:val="22"/>
          <w:szCs w:val="22"/>
        </w:rPr>
        <w:t xml:space="preserve"> </w:t>
      </w:r>
      <w:r w:rsidRPr="00E86FF9">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86F1D7F"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Projekt oraz Umowa z Podwykonawcą lub dalszym Podwykonawcą musi zawierać:</w:t>
      </w:r>
    </w:p>
    <w:p w14:paraId="49CB4E6E"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zakres robót zleconych Podwykonawcy lub dalszemu Podwykonawcy,</w:t>
      </w:r>
    </w:p>
    <w:p w14:paraId="178C9BC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kwotę wynagrodzenia za roboty, jednak wskazana kwota nie może być wyższa niż wartość tego zakresu robót wynikająca z oferty Wykonawcy,</w:t>
      </w:r>
    </w:p>
    <w:p w14:paraId="084084D3"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termin wykonania powierzonego zakresu robót,</w:t>
      </w:r>
    </w:p>
    <w:p w14:paraId="2E34453B"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postanowienia dotyczące wysokości kar umownych, jednak nie wyższe niż wynikające z § 22 niniejszej umowy.</w:t>
      </w:r>
    </w:p>
    <w:p w14:paraId="2650B337"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F8031A"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Zamawiający w terminie 7 dni od dnia przedłożenia mu projektu umowy, o której mowa w ust. 1</w:t>
      </w:r>
      <w:r w:rsidRPr="00E86FF9">
        <w:rPr>
          <w:rFonts w:eastAsia="Calibri"/>
          <w:color w:val="FF0000"/>
          <w:kern w:val="2"/>
          <w:sz w:val="22"/>
          <w:szCs w:val="22"/>
        </w:rPr>
        <w:t xml:space="preserve"> </w:t>
      </w:r>
      <w:r w:rsidRPr="00E86FF9">
        <w:rPr>
          <w:rFonts w:eastAsia="Calibri"/>
          <w:color w:val="00000A"/>
          <w:kern w:val="2"/>
          <w:sz w:val="22"/>
          <w:szCs w:val="22"/>
        </w:rPr>
        <w:t>zgłasza w formie pisemnej zastrzeżenia do projektu umowy o podwykonawstwo, której przedmiotem są roboty budowlane, jeżeli:</w:t>
      </w:r>
    </w:p>
    <w:p w14:paraId="459B9FD0"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nie spełnia ona wymagań określonych w Dokumentach Zamówienia,</w:t>
      </w:r>
    </w:p>
    <w:p w14:paraId="7E4EBE3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przewiduje termin zapłaty wynagrodzenia dłuższy niż określony w ust  3.</w:t>
      </w:r>
    </w:p>
    <w:p w14:paraId="2DE40625"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zawiera ona postanowienia niezgodne z art. 463 ustawy prawo zamówień publicznych.</w:t>
      </w:r>
    </w:p>
    <w:p w14:paraId="1FCC7BE8"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2BA2B2F"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B174A85"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7929CC0"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nie spełnia ona wymagań określonych w Dokumentach Zamówienia,</w:t>
      </w:r>
    </w:p>
    <w:p w14:paraId="1E94205C"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przewiduje termin zapłaty wynagrodzenia dłuższy niż określony w ust. 3.</w:t>
      </w:r>
    </w:p>
    <w:p w14:paraId="33AA1C26" w14:textId="77777777" w:rsidR="006F2E70" w:rsidRPr="00E86FF9" w:rsidRDefault="006F2E70" w:rsidP="000A4B2F">
      <w:pPr>
        <w:pStyle w:val="Akapitzlist"/>
        <w:numPr>
          <w:ilvl w:val="1"/>
          <w:numId w:val="91"/>
        </w:numPr>
        <w:tabs>
          <w:tab w:val="left" w:pos="426"/>
        </w:tabs>
        <w:spacing w:before="0" w:after="0"/>
        <w:jc w:val="both"/>
      </w:pPr>
      <w:r w:rsidRPr="00E86FF9">
        <w:rPr>
          <w:rFonts w:eastAsia="Calibri"/>
          <w:color w:val="00000A"/>
          <w:kern w:val="2"/>
          <w:sz w:val="22"/>
          <w:szCs w:val="22"/>
        </w:rPr>
        <w:t>zawiera ona postanowienia niezgodne z art. 463 ustawy prawo zamówień publicznych.</w:t>
      </w:r>
    </w:p>
    <w:p w14:paraId="2006B686"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w formie pisemnej sprzeciwu do przedłożonej umowy, w terminie określonym w ust. 7, uważa się za akceptację umowy przez Zamawiającego.</w:t>
      </w:r>
    </w:p>
    <w:p w14:paraId="3C94E88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Do zmian umowy o podwykonawstwo postanowienia ust. od 1 do 8 stosuje się odpowiednio.</w:t>
      </w:r>
    </w:p>
    <w:p w14:paraId="37AA5A11"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lastRenderedPageBreak/>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D4E06C9"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E86FF9">
        <w:rPr>
          <w:rFonts w:eastAsia="Calibri"/>
          <w:kern w:val="2"/>
          <w:sz w:val="22"/>
          <w:szCs w:val="22"/>
        </w:rPr>
        <w:t>.</w:t>
      </w:r>
    </w:p>
    <w:p w14:paraId="556700D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6B993929"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 ka</w:t>
      </w:r>
      <w:r w:rsidRPr="00E86FF9">
        <w:rPr>
          <w:rFonts w:eastAsia="TTE188D4F0t00"/>
          <w:color w:val="00000A"/>
          <w:kern w:val="2"/>
          <w:sz w:val="22"/>
          <w:szCs w:val="22"/>
        </w:rPr>
        <w:t>ż</w:t>
      </w:r>
      <w:r w:rsidRPr="00E86FF9">
        <w:rPr>
          <w:rFonts w:eastAsia="Calibri"/>
          <w:color w:val="00000A"/>
          <w:kern w:val="2"/>
          <w:sz w:val="22"/>
          <w:szCs w:val="22"/>
        </w:rPr>
        <w:t xml:space="preserve">dym przypadku korzystania ze </w:t>
      </w:r>
      <w:r w:rsidRPr="00E86FF9">
        <w:rPr>
          <w:rFonts w:eastAsia="TTE188D4F0t00"/>
          <w:color w:val="00000A"/>
          <w:kern w:val="2"/>
          <w:sz w:val="22"/>
          <w:szCs w:val="22"/>
        </w:rPr>
        <w:t>ś</w:t>
      </w:r>
      <w:r w:rsidRPr="00E86FF9">
        <w:rPr>
          <w:rFonts w:eastAsia="Calibri"/>
          <w:color w:val="00000A"/>
          <w:kern w:val="2"/>
          <w:sz w:val="22"/>
          <w:szCs w:val="22"/>
        </w:rPr>
        <w:t>wiadcze</w:t>
      </w:r>
      <w:r w:rsidRPr="00E86FF9">
        <w:rPr>
          <w:rFonts w:eastAsia="TTE188D4F0t00"/>
          <w:color w:val="00000A"/>
          <w:kern w:val="2"/>
          <w:sz w:val="22"/>
          <w:szCs w:val="22"/>
        </w:rPr>
        <w:t xml:space="preserve">ń </w:t>
      </w:r>
      <w:r w:rsidRPr="00E86FF9">
        <w:rPr>
          <w:rFonts w:eastAsia="Calibri"/>
          <w:color w:val="00000A"/>
          <w:kern w:val="2"/>
          <w:sz w:val="22"/>
          <w:szCs w:val="22"/>
        </w:rPr>
        <w:t>Podwykonawcy i dalszego Podwykonawcy, Wykonawca ponosi pełn</w:t>
      </w:r>
      <w:r w:rsidRPr="00E86FF9">
        <w:rPr>
          <w:rFonts w:eastAsia="TTE188D4F0t00"/>
          <w:color w:val="00000A"/>
          <w:kern w:val="2"/>
          <w:sz w:val="22"/>
          <w:szCs w:val="22"/>
        </w:rPr>
        <w:t xml:space="preserve">ą </w:t>
      </w:r>
      <w:r w:rsidRPr="00E86FF9">
        <w:rPr>
          <w:rFonts w:eastAsia="Calibri"/>
          <w:color w:val="00000A"/>
          <w:kern w:val="2"/>
          <w:sz w:val="22"/>
          <w:szCs w:val="22"/>
        </w:rPr>
        <w:t>odpowiedzialno</w:t>
      </w:r>
      <w:r w:rsidRPr="00E86FF9">
        <w:rPr>
          <w:rFonts w:eastAsia="TTE188D4F0t00"/>
          <w:color w:val="00000A"/>
          <w:kern w:val="2"/>
          <w:sz w:val="22"/>
          <w:szCs w:val="22"/>
        </w:rPr>
        <w:t xml:space="preserve">ść </w:t>
      </w:r>
      <w:r w:rsidRPr="00E86FF9">
        <w:rPr>
          <w:rFonts w:eastAsia="Calibri"/>
          <w:color w:val="00000A"/>
          <w:kern w:val="2"/>
          <w:sz w:val="22"/>
          <w:szCs w:val="22"/>
        </w:rPr>
        <w:t>za wykonanie zobowi</w:t>
      </w:r>
      <w:r w:rsidRPr="00E86FF9">
        <w:rPr>
          <w:rFonts w:eastAsia="TTE188D4F0t00"/>
          <w:color w:val="00000A"/>
          <w:kern w:val="2"/>
          <w:sz w:val="22"/>
          <w:szCs w:val="22"/>
        </w:rPr>
        <w:t>ą</w:t>
      </w:r>
      <w:r w:rsidRPr="00E86FF9">
        <w:rPr>
          <w:rFonts w:eastAsia="Calibri"/>
          <w:color w:val="00000A"/>
          <w:kern w:val="2"/>
          <w:sz w:val="22"/>
          <w:szCs w:val="22"/>
        </w:rPr>
        <w:t>za</w:t>
      </w:r>
      <w:r w:rsidRPr="00E86FF9">
        <w:rPr>
          <w:rFonts w:eastAsia="TTE188D4F0t00"/>
          <w:color w:val="00000A"/>
          <w:kern w:val="2"/>
          <w:sz w:val="22"/>
          <w:szCs w:val="22"/>
        </w:rPr>
        <w:t xml:space="preserve">ń </w:t>
      </w:r>
      <w:r w:rsidRPr="00E86FF9">
        <w:rPr>
          <w:rFonts w:eastAsia="Calibri"/>
          <w:color w:val="00000A"/>
          <w:kern w:val="2"/>
          <w:sz w:val="22"/>
          <w:szCs w:val="22"/>
        </w:rPr>
        <w:t>przez Podwykonawc</w:t>
      </w:r>
      <w:r w:rsidRPr="00E86FF9">
        <w:rPr>
          <w:rFonts w:eastAsia="TTE188D4F0t00"/>
          <w:color w:val="00000A"/>
          <w:kern w:val="2"/>
          <w:sz w:val="22"/>
          <w:szCs w:val="22"/>
        </w:rPr>
        <w:t>ę</w:t>
      </w:r>
      <w:r w:rsidRPr="00E86FF9">
        <w:rPr>
          <w:rFonts w:eastAsia="Calibri"/>
          <w:color w:val="00000A"/>
          <w:kern w:val="2"/>
          <w:sz w:val="22"/>
          <w:szCs w:val="22"/>
        </w:rPr>
        <w:t>, jak za własne działania lub zaniechania, niezale</w:t>
      </w:r>
      <w:r w:rsidRPr="00E86FF9">
        <w:rPr>
          <w:rFonts w:eastAsia="TTE188D4F0t00"/>
          <w:color w:val="00000A"/>
          <w:kern w:val="2"/>
          <w:sz w:val="22"/>
          <w:szCs w:val="22"/>
        </w:rPr>
        <w:t>ż</w:t>
      </w:r>
      <w:r w:rsidRPr="00E86FF9">
        <w:rPr>
          <w:rFonts w:eastAsia="Calibri"/>
          <w:color w:val="00000A"/>
          <w:kern w:val="2"/>
          <w:sz w:val="22"/>
          <w:szCs w:val="22"/>
        </w:rPr>
        <w:t>nie od osobistej odpowiedzialno</w:t>
      </w:r>
      <w:r w:rsidRPr="00E86FF9">
        <w:rPr>
          <w:rFonts w:eastAsia="TTE188D4F0t00"/>
          <w:color w:val="00000A"/>
          <w:kern w:val="2"/>
          <w:sz w:val="22"/>
          <w:szCs w:val="22"/>
        </w:rPr>
        <w:t>ś</w:t>
      </w:r>
      <w:r w:rsidRPr="00E86FF9">
        <w:rPr>
          <w:rFonts w:eastAsia="Calibri"/>
          <w:color w:val="00000A"/>
          <w:kern w:val="2"/>
          <w:sz w:val="22"/>
          <w:szCs w:val="22"/>
        </w:rPr>
        <w:t>ci Podwykonawcy i dalszego Podwykonawcy wobec Zamawiaj</w:t>
      </w:r>
      <w:r w:rsidRPr="00E86FF9">
        <w:rPr>
          <w:rFonts w:eastAsia="TTE188D4F0t00"/>
          <w:color w:val="00000A"/>
          <w:kern w:val="2"/>
          <w:sz w:val="22"/>
          <w:szCs w:val="22"/>
        </w:rPr>
        <w:t>ą</w:t>
      </w:r>
      <w:r w:rsidRPr="00E86FF9">
        <w:rPr>
          <w:rFonts w:eastAsia="Calibri"/>
          <w:color w:val="00000A"/>
          <w:kern w:val="2"/>
          <w:sz w:val="22"/>
          <w:szCs w:val="22"/>
        </w:rPr>
        <w:t>cego.</w:t>
      </w:r>
    </w:p>
    <w:p w14:paraId="7032C50A"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6BE073E"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328C40B"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Wszelkie zmiany umów, o których mowa w ust. 1 wymagają formy pisemnej pod rygorem nieważności i zgody Zamawiającego.</w:t>
      </w:r>
    </w:p>
    <w:p w14:paraId="6DF5B0C3" w14:textId="77777777" w:rsidR="006F2E70" w:rsidRPr="00E86FF9" w:rsidRDefault="006F2E70" w:rsidP="000A4B2F">
      <w:pPr>
        <w:pStyle w:val="Akapitzlist"/>
        <w:numPr>
          <w:ilvl w:val="0"/>
          <w:numId w:val="91"/>
        </w:numPr>
        <w:tabs>
          <w:tab w:val="left" w:pos="426"/>
        </w:tabs>
        <w:spacing w:before="0" w:after="0"/>
        <w:ind w:left="284"/>
        <w:jc w:val="both"/>
      </w:pPr>
      <w:r w:rsidRPr="00E86FF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58B0FB8" w14:textId="77777777" w:rsidR="006F2E70" w:rsidRDefault="006F2E70" w:rsidP="001D4E2F">
      <w:pPr>
        <w:spacing w:before="0" w:after="0"/>
        <w:jc w:val="center"/>
        <w:rPr>
          <w:rFonts w:eastAsia="Calibri"/>
          <w:b/>
          <w:color w:val="00000A"/>
          <w:kern w:val="2"/>
          <w:sz w:val="22"/>
          <w:szCs w:val="22"/>
        </w:rPr>
      </w:pPr>
    </w:p>
    <w:p w14:paraId="42E6C875" w14:textId="77777777" w:rsidR="006F2E70" w:rsidRDefault="006F2E70" w:rsidP="001D4E2F">
      <w:pPr>
        <w:spacing w:before="0" w:after="0"/>
        <w:jc w:val="center"/>
      </w:pPr>
      <w:r>
        <w:rPr>
          <w:rFonts w:eastAsia="Calibri"/>
          <w:b/>
          <w:color w:val="00000A"/>
          <w:kern w:val="2"/>
          <w:sz w:val="22"/>
          <w:szCs w:val="22"/>
        </w:rPr>
        <w:t>§ 17.</w:t>
      </w:r>
    </w:p>
    <w:p w14:paraId="2AA4F657" w14:textId="77777777" w:rsidR="006F2E70" w:rsidRDefault="006F2E70">
      <w:pPr>
        <w:spacing w:before="0" w:after="0"/>
        <w:jc w:val="center"/>
      </w:pPr>
      <w:r>
        <w:rPr>
          <w:rFonts w:eastAsia="Calibri"/>
          <w:b/>
          <w:bCs/>
          <w:color w:val="00000A"/>
          <w:kern w:val="2"/>
          <w:sz w:val="22"/>
          <w:szCs w:val="22"/>
        </w:rPr>
        <w:t>PRZEKAZANIE PLACU BUDOWY</w:t>
      </w:r>
    </w:p>
    <w:p w14:paraId="158B262C" w14:textId="77777777" w:rsidR="006F2E70" w:rsidRPr="008672E9" w:rsidRDefault="006F2E70" w:rsidP="001D4E2F">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1644332A" w14:textId="77777777" w:rsidR="006F2E70" w:rsidRDefault="006F2E70" w:rsidP="001D4E2F">
      <w:pPr>
        <w:spacing w:before="0" w:after="0"/>
        <w:jc w:val="center"/>
        <w:rPr>
          <w:rFonts w:eastAsia="Calibri"/>
          <w:b/>
          <w:color w:val="00000A"/>
          <w:kern w:val="2"/>
          <w:sz w:val="22"/>
          <w:szCs w:val="22"/>
        </w:rPr>
      </w:pPr>
    </w:p>
    <w:p w14:paraId="516B892E" w14:textId="77777777" w:rsidR="006F2E70" w:rsidRDefault="006F2E70" w:rsidP="001D4E2F">
      <w:pPr>
        <w:spacing w:before="0" w:after="0"/>
        <w:jc w:val="center"/>
      </w:pPr>
      <w:r>
        <w:rPr>
          <w:rFonts w:eastAsia="Calibri"/>
          <w:b/>
          <w:color w:val="00000A"/>
          <w:kern w:val="2"/>
          <w:sz w:val="22"/>
          <w:szCs w:val="22"/>
        </w:rPr>
        <w:t>§ 18.</w:t>
      </w:r>
    </w:p>
    <w:p w14:paraId="257A8906" w14:textId="77777777" w:rsidR="006F2E70" w:rsidRDefault="006F2E70">
      <w:pPr>
        <w:spacing w:before="0" w:after="0"/>
        <w:jc w:val="center"/>
      </w:pPr>
      <w:r>
        <w:rPr>
          <w:rFonts w:eastAsia="Calibri"/>
          <w:b/>
          <w:bCs/>
          <w:color w:val="00000A"/>
          <w:kern w:val="2"/>
          <w:sz w:val="22"/>
          <w:szCs w:val="22"/>
        </w:rPr>
        <w:t>ZASADY ODBIORU ROBÓT</w:t>
      </w:r>
    </w:p>
    <w:p w14:paraId="68E76074"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Wszystkie odbiory robót zanikaj</w:t>
      </w:r>
      <w:r w:rsidRPr="00E86FF9">
        <w:rPr>
          <w:rFonts w:eastAsia="TTE188D4F0t00"/>
          <w:kern w:val="2"/>
          <w:sz w:val="22"/>
          <w:szCs w:val="22"/>
        </w:rPr>
        <w:t>ą</w:t>
      </w:r>
      <w:r w:rsidRPr="00E86FF9">
        <w:rPr>
          <w:rFonts w:eastAsia="Calibri"/>
          <w:kern w:val="2"/>
          <w:sz w:val="22"/>
          <w:szCs w:val="22"/>
        </w:rPr>
        <w:t>cych i ulegaj</w:t>
      </w:r>
      <w:r w:rsidRPr="00E86FF9">
        <w:rPr>
          <w:rFonts w:eastAsia="TTE188D4F0t00"/>
          <w:kern w:val="2"/>
          <w:sz w:val="22"/>
          <w:szCs w:val="22"/>
        </w:rPr>
        <w:t>ą</w:t>
      </w:r>
      <w:r w:rsidRPr="00E86FF9">
        <w:rPr>
          <w:rFonts w:eastAsia="Calibri"/>
          <w:kern w:val="2"/>
          <w:sz w:val="22"/>
          <w:szCs w:val="22"/>
        </w:rPr>
        <w:t>cych zakryciu, dokonywane b</w:t>
      </w:r>
      <w:r w:rsidRPr="00E86FF9">
        <w:rPr>
          <w:rFonts w:eastAsia="TTE188D4F0t00"/>
          <w:kern w:val="2"/>
          <w:sz w:val="22"/>
          <w:szCs w:val="22"/>
        </w:rPr>
        <w:t>ę</w:t>
      </w:r>
      <w:r w:rsidRPr="00E86FF9">
        <w:rPr>
          <w:rFonts w:eastAsia="Calibri"/>
          <w:kern w:val="2"/>
          <w:sz w:val="22"/>
          <w:szCs w:val="22"/>
        </w:rPr>
        <w:t>d</w:t>
      </w:r>
      <w:r w:rsidRPr="00E86FF9">
        <w:rPr>
          <w:rFonts w:eastAsia="TTE188D4F0t00"/>
          <w:kern w:val="2"/>
          <w:sz w:val="22"/>
          <w:szCs w:val="22"/>
        </w:rPr>
        <w:t xml:space="preserve">ą </w:t>
      </w:r>
      <w:r w:rsidRPr="00E86FF9">
        <w:rPr>
          <w:rFonts w:eastAsia="Calibri"/>
          <w:kern w:val="2"/>
          <w:sz w:val="22"/>
          <w:szCs w:val="22"/>
        </w:rPr>
        <w:t xml:space="preserve">w terminie do 2 </w:t>
      </w:r>
      <w:r w:rsidRPr="00E86FF9">
        <w:rPr>
          <w:rFonts w:eastAsia="Calibri"/>
          <w:bCs/>
          <w:kern w:val="2"/>
          <w:sz w:val="22"/>
          <w:szCs w:val="22"/>
        </w:rPr>
        <w:t xml:space="preserve">dni roboczych </w:t>
      </w:r>
      <w:r w:rsidRPr="00E86FF9">
        <w:rPr>
          <w:rFonts w:eastAsia="Calibri"/>
          <w:kern w:val="2"/>
          <w:sz w:val="22"/>
          <w:szCs w:val="22"/>
        </w:rPr>
        <w:t>od dnia zgłoszenia przez kierownika budowy/kierownika robót</w:t>
      </w:r>
      <w:r w:rsidRPr="00E86FF9">
        <w:rPr>
          <w:rFonts w:eastAsia="TTE188D4F0t00"/>
          <w:kern w:val="2"/>
          <w:sz w:val="22"/>
          <w:szCs w:val="22"/>
        </w:rPr>
        <w:t xml:space="preserve"> </w:t>
      </w:r>
      <w:r w:rsidRPr="00E86FF9">
        <w:rPr>
          <w:rFonts w:eastAsia="Calibri"/>
          <w:kern w:val="2"/>
          <w:sz w:val="22"/>
          <w:szCs w:val="22"/>
        </w:rPr>
        <w:t xml:space="preserve">wpisem do dziennika budowy, jeżeli obowiązek jego prowadzenia wynika z obowiązujących przepisów oraz pisemnym powiadomieniu o tym fakcie </w:t>
      </w:r>
      <w:r w:rsidRPr="00E86FF9">
        <w:rPr>
          <w:rFonts w:eastAsia="Calibri"/>
          <w:bCs/>
          <w:kern w:val="2"/>
          <w:sz w:val="22"/>
          <w:szCs w:val="22"/>
        </w:rPr>
        <w:t>Inspektora Nadzoru Zamawiającego</w:t>
      </w:r>
      <w:r w:rsidRPr="00E86FF9">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0F6C219A"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Wszystkie odbiory cz</w:t>
      </w:r>
      <w:r w:rsidRPr="00E86FF9">
        <w:rPr>
          <w:rFonts w:eastAsia="TTE188D4F0t00"/>
          <w:kern w:val="2"/>
          <w:sz w:val="22"/>
          <w:szCs w:val="22"/>
        </w:rPr>
        <w:t>ęś</w:t>
      </w:r>
      <w:r w:rsidRPr="00E86FF9">
        <w:rPr>
          <w:rFonts w:eastAsia="Calibri"/>
          <w:kern w:val="2"/>
          <w:sz w:val="22"/>
          <w:szCs w:val="22"/>
        </w:rPr>
        <w:t>ciowe i odbiór końcowy, rozpoczęte b</w:t>
      </w:r>
      <w:r w:rsidRPr="00E86FF9">
        <w:rPr>
          <w:rFonts w:eastAsia="TTE188D4F0t00"/>
          <w:kern w:val="2"/>
          <w:sz w:val="22"/>
          <w:szCs w:val="22"/>
        </w:rPr>
        <w:t>ę</w:t>
      </w:r>
      <w:r w:rsidRPr="00E86FF9">
        <w:rPr>
          <w:rFonts w:eastAsia="Calibri"/>
          <w:kern w:val="2"/>
          <w:sz w:val="22"/>
          <w:szCs w:val="22"/>
        </w:rPr>
        <w:t>d</w:t>
      </w:r>
      <w:r w:rsidRPr="00E86FF9">
        <w:rPr>
          <w:rFonts w:eastAsia="TTE188D4F0t00"/>
          <w:kern w:val="2"/>
          <w:sz w:val="22"/>
          <w:szCs w:val="22"/>
        </w:rPr>
        <w:t xml:space="preserve">ą </w:t>
      </w:r>
      <w:r w:rsidRPr="00E86FF9">
        <w:rPr>
          <w:rFonts w:eastAsia="Calibri"/>
          <w:kern w:val="2"/>
          <w:sz w:val="22"/>
          <w:szCs w:val="22"/>
        </w:rPr>
        <w:t xml:space="preserve">w terminie nie późniejszym, niż 15 </w:t>
      </w:r>
      <w:r w:rsidRPr="00E86FF9">
        <w:rPr>
          <w:rFonts w:eastAsia="Calibri"/>
          <w:bCs/>
          <w:kern w:val="2"/>
          <w:sz w:val="22"/>
          <w:szCs w:val="22"/>
        </w:rPr>
        <w:t xml:space="preserve">dni </w:t>
      </w:r>
      <w:r w:rsidRPr="00E86FF9">
        <w:rPr>
          <w:rFonts w:eastAsia="Calibri"/>
          <w:kern w:val="2"/>
          <w:sz w:val="22"/>
          <w:szCs w:val="22"/>
        </w:rPr>
        <w:t xml:space="preserve">od dnia pisemnego zgłoszenia przez kierownika budowy lub kierownika robót w dzienniku budowy </w:t>
      </w:r>
      <w:r w:rsidRPr="00E86FF9">
        <w:rPr>
          <w:rFonts w:eastAsia="TTE188D4F0t00"/>
          <w:kern w:val="2"/>
          <w:sz w:val="22"/>
          <w:szCs w:val="22"/>
        </w:rPr>
        <w:lastRenderedPageBreak/>
        <w:t xml:space="preserve">potwierdzonego przez inspektora nadzoru inwestorskiego </w:t>
      </w:r>
      <w:r w:rsidRPr="00E86FF9">
        <w:rPr>
          <w:rFonts w:eastAsia="Calibri"/>
          <w:kern w:val="2"/>
          <w:sz w:val="22"/>
          <w:szCs w:val="22"/>
        </w:rPr>
        <w:t xml:space="preserve">wpisem do dziennika budowy oraz pisemnym powiadomieniu </w:t>
      </w:r>
      <w:r w:rsidRPr="00E86FF9">
        <w:rPr>
          <w:rFonts w:eastAsia="Calibri"/>
          <w:bCs/>
          <w:kern w:val="2"/>
          <w:sz w:val="22"/>
          <w:szCs w:val="22"/>
        </w:rPr>
        <w:t xml:space="preserve">Inspektora Nadzoru Zamawiającego </w:t>
      </w:r>
      <w:r w:rsidRPr="00E86FF9">
        <w:rPr>
          <w:rFonts w:eastAsia="Calibri"/>
          <w:kern w:val="2"/>
          <w:sz w:val="22"/>
          <w:szCs w:val="22"/>
        </w:rPr>
        <w:t xml:space="preserve">i Zamawiającego. </w:t>
      </w:r>
      <w:r w:rsidRPr="00E86FF9">
        <w:rPr>
          <w:rFonts w:eastAsia="Calibri"/>
          <w:bCs/>
          <w:kern w:val="2"/>
          <w:sz w:val="22"/>
          <w:szCs w:val="22"/>
        </w:rPr>
        <w:t>Zamawiający ma prawo powołać komisję odbioru także do odbiorów częściowych.</w:t>
      </w:r>
    </w:p>
    <w:p w14:paraId="4251D428"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Odbioru końcowego dokonuje, z udziałem kierownika budowy lub kierownika robót</w:t>
      </w:r>
      <w:r w:rsidRPr="00E86FF9">
        <w:rPr>
          <w:rFonts w:eastAsia="TTE188D4F0t00"/>
          <w:kern w:val="2"/>
          <w:sz w:val="22"/>
          <w:szCs w:val="22"/>
        </w:rPr>
        <w:t xml:space="preserve"> </w:t>
      </w:r>
      <w:r w:rsidRPr="00E86FF9">
        <w:rPr>
          <w:rFonts w:eastAsia="Calibri"/>
          <w:kern w:val="2"/>
          <w:sz w:val="22"/>
          <w:szCs w:val="22"/>
        </w:rPr>
        <w:t xml:space="preserve">i </w:t>
      </w:r>
      <w:r w:rsidRPr="00E86FF9">
        <w:rPr>
          <w:rFonts w:eastAsia="Calibri"/>
          <w:bCs/>
          <w:kern w:val="2"/>
          <w:sz w:val="22"/>
          <w:szCs w:val="22"/>
        </w:rPr>
        <w:t>Inspektora Nadzoru Zamawiającego</w:t>
      </w:r>
      <w:r w:rsidRPr="00E86FF9">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5844D9BF" w14:textId="77777777" w:rsidR="006F2E70" w:rsidRPr="00E86FF9" w:rsidRDefault="006F2E70" w:rsidP="000A4B2F">
      <w:pPr>
        <w:pStyle w:val="Akapitzlist"/>
        <w:numPr>
          <w:ilvl w:val="0"/>
          <w:numId w:val="92"/>
        </w:numPr>
        <w:spacing w:before="0" w:after="0"/>
        <w:ind w:left="284"/>
        <w:jc w:val="both"/>
      </w:pPr>
      <w:r w:rsidRPr="00E86FF9">
        <w:rPr>
          <w:rFonts w:eastAsia="Calibri"/>
          <w:kern w:val="2"/>
          <w:sz w:val="22"/>
          <w:szCs w:val="22"/>
        </w:rPr>
        <w:t>Warunkiem dokonania odbioru końcowego jest wykonanie przedmiotu zamówienia zgodnie z umową oraz przekazanie kompletnej dokumentacji powykonawczej.</w:t>
      </w:r>
    </w:p>
    <w:p w14:paraId="64625EB5" w14:textId="77777777" w:rsidR="006F2E70" w:rsidRPr="00090717" w:rsidRDefault="006F2E70" w:rsidP="000A4B2F">
      <w:pPr>
        <w:pStyle w:val="Akapitzlist"/>
        <w:numPr>
          <w:ilvl w:val="0"/>
          <w:numId w:val="92"/>
        </w:numPr>
        <w:spacing w:before="0" w:after="0"/>
        <w:ind w:left="284"/>
        <w:jc w:val="both"/>
      </w:pPr>
      <w:r w:rsidRPr="00E86FF9">
        <w:rPr>
          <w:rFonts w:eastAsia="Calibri"/>
          <w:kern w:val="2"/>
          <w:sz w:val="22"/>
          <w:szCs w:val="22"/>
        </w:rPr>
        <w:t>Z czynno</w:t>
      </w:r>
      <w:r w:rsidRPr="00E86FF9">
        <w:rPr>
          <w:rFonts w:eastAsia="TTE188D4F0t00"/>
          <w:kern w:val="2"/>
          <w:sz w:val="22"/>
          <w:szCs w:val="22"/>
        </w:rPr>
        <w:t>ś</w:t>
      </w:r>
      <w:r w:rsidRPr="00E86FF9">
        <w:rPr>
          <w:rFonts w:eastAsia="Calibri"/>
          <w:kern w:val="2"/>
          <w:sz w:val="22"/>
          <w:szCs w:val="22"/>
        </w:rPr>
        <w:t>ci odbioru końcowego i odbioru pogwarancyjnego spisany b</w:t>
      </w:r>
      <w:r w:rsidRPr="00E86FF9">
        <w:rPr>
          <w:rFonts w:eastAsia="TTE188D4F0t00"/>
          <w:kern w:val="2"/>
          <w:sz w:val="22"/>
          <w:szCs w:val="22"/>
        </w:rPr>
        <w:t>ę</w:t>
      </w:r>
      <w:r w:rsidRPr="00E86FF9">
        <w:rPr>
          <w:rFonts w:eastAsia="Calibri"/>
          <w:kern w:val="2"/>
          <w:sz w:val="22"/>
          <w:szCs w:val="22"/>
        </w:rPr>
        <w:t>dzie protokół zawieraj</w:t>
      </w:r>
      <w:r w:rsidRPr="00E86FF9">
        <w:rPr>
          <w:rFonts w:eastAsia="TTE188D4F0t00"/>
          <w:kern w:val="2"/>
          <w:sz w:val="22"/>
          <w:szCs w:val="22"/>
        </w:rPr>
        <w:t>ą</w:t>
      </w:r>
      <w:r w:rsidRPr="00E86FF9">
        <w:rPr>
          <w:rFonts w:eastAsia="Calibri"/>
          <w:kern w:val="2"/>
          <w:sz w:val="22"/>
          <w:szCs w:val="22"/>
        </w:rPr>
        <w:t>cy wszystkie ustalenia dokonane w toku odbioru oraz zostan</w:t>
      </w:r>
      <w:r w:rsidRPr="00E86FF9">
        <w:rPr>
          <w:rFonts w:eastAsia="TTE188D4F0t00"/>
          <w:kern w:val="2"/>
          <w:sz w:val="22"/>
          <w:szCs w:val="22"/>
        </w:rPr>
        <w:t xml:space="preserve">ą </w:t>
      </w:r>
      <w:r w:rsidRPr="00E86FF9">
        <w:rPr>
          <w:rFonts w:eastAsia="Calibri"/>
          <w:kern w:val="2"/>
          <w:sz w:val="22"/>
          <w:szCs w:val="22"/>
        </w:rPr>
        <w:t>wyznaczone terminy na usunięcie stwierdzonych w trakcie odbioru wad.</w:t>
      </w:r>
    </w:p>
    <w:p w14:paraId="2CD83C4B" w14:textId="77777777" w:rsidR="006F2E70" w:rsidRDefault="006F2E70">
      <w:pPr>
        <w:spacing w:before="0" w:after="0"/>
        <w:ind w:left="360"/>
        <w:jc w:val="center"/>
        <w:rPr>
          <w:rFonts w:eastAsia="Calibri"/>
          <w:b/>
          <w:color w:val="00000A"/>
          <w:kern w:val="2"/>
          <w:sz w:val="22"/>
          <w:szCs w:val="22"/>
        </w:rPr>
      </w:pPr>
    </w:p>
    <w:p w14:paraId="7E8DCA5B" w14:textId="77777777" w:rsidR="006F2E70" w:rsidRDefault="006F2E70">
      <w:pPr>
        <w:spacing w:before="0" w:after="0"/>
        <w:ind w:left="360"/>
        <w:jc w:val="center"/>
      </w:pPr>
      <w:r>
        <w:rPr>
          <w:rFonts w:eastAsia="Calibri"/>
          <w:b/>
          <w:color w:val="00000A"/>
          <w:kern w:val="2"/>
          <w:sz w:val="22"/>
          <w:szCs w:val="22"/>
        </w:rPr>
        <w:t>§ 19.</w:t>
      </w:r>
    </w:p>
    <w:p w14:paraId="2098FF58" w14:textId="77777777" w:rsidR="006F2E70" w:rsidRDefault="006F2E70">
      <w:pPr>
        <w:spacing w:before="0" w:after="0"/>
        <w:ind w:left="720"/>
        <w:jc w:val="center"/>
      </w:pPr>
      <w:r>
        <w:rPr>
          <w:rFonts w:eastAsia="Calibri"/>
          <w:b/>
          <w:bCs/>
          <w:color w:val="00000A"/>
          <w:kern w:val="2"/>
          <w:sz w:val="22"/>
          <w:szCs w:val="22"/>
        </w:rPr>
        <w:t>GWARANCJA I RĘKOJMIA</w:t>
      </w:r>
    </w:p>
    <w:p w14:paraId="2888973B"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1B1E781F"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AF2EDE3"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49D193F" w14:textId="77777777" w:rsidR="006F2E70" w:rsidRDefault="006F2E70" w:rsidP="000A4B2F">
      <w:pPr>
        <w:numPr>
          <w:ilvl w:val="0"/>
          <w:numId w:val="77"/>
        </w:numPr>
        <w:spacing w:before="0" w:after="0"/>
        <w:ind w:left="284" w:hanging="284"/>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9DE626D"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 xml:space="preserve">Wykonawca nie może odmówić usunięcia wad/usterek bez względu na wysokość związanych z tym kosztów. </w:t>
      </w:r>
    </w:p>
    <w:p w14:paraId="5372AF96" w14:textId="77777777" w:rsidR="006F2E70" w:rsidRDefault="006F2E70" w:rsidP="000A4B2F">
      <w:pPr>
        <w:numPr>
          <w:ilvl w:val="0"/>
          <w:numId w:val="77"/>
        </w:numPr>
        <w:spacing w:before="0" w:after="0"/>
        <w:ind w:left="284" w:hanging="284"/>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1C6EBF9"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757B188"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7A4294D4"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675494E8"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Gwarancja nie wyłącza, nie ogranicza, ani nie zawiesza uprawnień Zamawiającego wynikających z przepisów o rękojmi za wady przedmiotu umowy.</w:t>
      </w:r>
    </w:p>
    <w:p w14:paraId="32E166EB" w14:textId="77777777" w:rsidR="006F2E70" w:rsidRDefault="006F2E70" w:rsidP="000A4B2F">
      <w:pPr>
        <w:numPr>
          <w:ilvl w:val="0"/>
          <w:numId w:val="77"/>
        </w:numPr>
        <w:spacing w:before="0" w:after="0"/>
        <w:ind w:left="284" w:hanging="284"/>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w:t>
      </w:r>
      <w:r>
        <w:rPr>
          <w:rFonts w:eastAsia="Calibri"/>
          <w:color w:val="00000A"/>
          <w:kern w:val="2"/>
          <w:sz w:val="22"/>
          <w:szCs w:val="22"/>
        </w:rPr>
        <w:lastRenderedPageBreak/>
        <w:t xml:space="preserve">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C3608A9" w14:textId="77777777" w:rsidR="006F2E70" w:rsidRDefault="006F2E70" w:rsidP="000A4B2F">
      <w:pPr>
        <w:numPr>
          <w:ilvl w:val="0"/>
          <w:numId w:val="77"/>
        </w:numPr>
        <w:spacing w:before="0" w:after="0"/>
        <w:ind w:left="284" w:hanging="284"/>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FF6F338" w14:textId="77777777" w:rsidR="006F2E70" w:rsidRDefault="006F2E70">
      <w:pPr>
        <w:spacing w:before="0" w:after="0"/>
        <w:jc w:val="center"/>
        <w:rPr>
          <w:rFonts w:eastAsia="Calibri"/>
          <w:b/>
          <w:color w:val="000000"/>
          <w:kern w:val="2"/>
          <w:sz w:val="22"/>
          <w:szCs w:val="22"/>
        </w:rPr>
      </w:pPr>
    </w:p>
    <w:p w14:paraId="0FDD6B30" w14:textId="77777777" w:rsidR="006F2E70" w:rsidRDefault="006F2E70">
      <w:pPr>
        <w:spacing w:before="0" w:after="0"/>
        <w:jc w:val="center"/>
      </w:pPr>
      <w:r>
        <w:rPr>
          <w:rFonts w:eastAsia="Calibri"/>
          <w:b/>
          <w:color w:val="000000"/>
          <w:kern w:val="2"/>
          <w:sz w:val="22"/>
          <w:szCs w:val="22"/>
        </w:rPr>
        <w:t>§ 20.</w:t>
      </w:r>
    </w:p>
    <w:p w14:paraId="3C65BA9F" w14:textId="77777777" w:rsidR="006F2E70" w:rsidRDefault="006F2E70">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5B549B8"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36D9D729"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W dniu podpisania umowy Wykonawca wniósł ustaloną w ust. 1 kwotę zabezpieczenia należytego wykonania umowy w formie .…………………………………………. .</w:t>
      </w:r>
      <w:r w:rsidRPr="00E86FF9">
        <w:rPr>
          <w:sz w:val="22"/>
          <w:szCs w:val="22"/>
        </w:rPr>
        <w:t xml:space="preserve"> </w:t>
      </w:r>
      <w:r w:rsidRPr="00E86FF9">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5E200607"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0"/>
          <w:kern w:val="2"/>
          <w:sz w:val="22"/>
          <w:szCs w:val="22"/>
        </w:rPr>
        <w:t>Zabezpieczenie należytego wykonania umowy będzie zwrócone Wykonawcy w terminach i wysokościach jak niżej:</w:t>
      </w:r>
    </w:p>
    <w:p w14:paraId="0D9414FC" w14:textId="77777777" w:rsidR="006F2E70" w:rsidRPr="00E86FF9" w:rsidRDefault="006F2E70" w:rsidP="000A4B2F">
      <w:pPr>
        <w:pStyle w:val="Akapitzlist"/>
        <w:numPr>
          <w:ilvl w:val="1"/>
          <w:numId w:val="93"/>
        </w:numPr>
        <w:spacing w:before="0" w:after="0"/>
        <w:jc w:val="both"/>
      </w:pPr>
      <w:r w:rsidRPr="00E86FF9">
        <w:rPr>
          <w:rFonts w:eastAsia="Calibri"/>
          <w:bCs/>
          <w:color w:val="000000"/>
          <w:kern w:val="2"/>
          <w:sz w:val="22"/>
          <w:szCs w:val="22"/>
        </w:rPr>
        <w:t>70% wartości zabezpieczenia – nie później niż 30 dni od dnia wykonania zamówienia i uznania przez Zamawiającego za należycie wykonane,</w:t>
      </w:r>
    </w:p>
    <w:p w14:paraId="04F5C43E" w14:textId="77777777" w:rsidR="006F2E70" w:rsidRPr="00E86FF9" w:rsidRDefault="006F2E70" w:rsidP="000A4B2F">
      <w:pPr>
        <w:pStyle w:val="Akapitzlist"/>
        <w:numPr>
          <w:ilvl w:val="1"/>
          <w:numId w:val="93"/>
        </w:numPr>
        <w:spacing w:before="0" w:after="0"/>
        <w:jc w:val="both"/>
      </w:pPr>
      <w:r w:rsidRPr="00E86FF9">
        <w:rPr>
          <w:rFonts w:eastAsia="Calibri"/>
          <w:bCs/>
          <w:color w:val="000000"/>
          <w:kern w:val="2"/>
          <w:sz w:val="22"/>
          <w:szCs w:val="22"/>
        </w:rPr>
        <w:t>30% wartości zabezpieczenia – zostanie zwrócone nie później niż 15 dni po upływie okresu rękojmi za wady lub gwarancji.</w:t>
      </w:r>
    </w:p>
    <w:p w14:paraId="637636F1" w14:textId="77777777" w:rsidR="006F2E70" w:rsidRPr="00E86FF9" w:rsidRDefault="006F2E70" w:rsidP="000A4B2F">
      <w:pPr>
        <w:pStyle w:val="Akapitzlist"/>
        <w:numPr>
          <w:ilvl w:val="0"/>
          <w:numId w:val="93"/>
        </w:numPr>
        <w:spacing w:before="0" w:after="0"/>
        <w:ind w:left="284"/>
        <w:jc w:val="both"/>
      </w:pPr>
      <w:r w:rsidRPr="00E86FF9">
        <w:rPr>
          <w:rFonts w:eastAsia="Calibri"/>
          <w:color w:val="00000A"/>
          <w:kern w:val="2"/>
          <w:sz w:val="22"/>
          <w:szCs w:val="22"/>
        </w:rPr>
        <w:t>Jeżeli w toku realizacji umowy ulegnie zmianie termin wykonania umowy okre</w:t>
      </w:r>
      <w:r w:rsidRPr="00E86FF9">
        <w:rPr>
          <w:rFonts w:eastAsia="TTE188D4F0t00"/>
          <w:color w:val="00000A"/>
          <w:kern w:val="2"/>
          <w:sz w:val="22"/>
          <w:szCs w:val="22"/>
        </w:rPr>
        <w:t>ś</w:t>
      </w:r>
      <w:r w:rsidRPr="00E86FF9">
        <w:rPr>
          <w:rFonts w:eastAsia="Calibri"/>
          <w:color w:val="00000A"/>
          <w:kern w:val="2"/>
          <w:sz w:val="22"/>
          <w:szCs w:val="22"/>
        </w:rPr>
        <w:t>lony w § 3 ust. 1 Wykonawca zobowi</w:t>
      </w:r>
      <w:r w:rsidRPr="00E86FF9">
        <w:rPr>
          <w:rFonts w:eastAsia="TTE188D4F0t00"/>
          <w:color w:val="00000A"/>
          <w:kern w:val="2"/>
          <w:sz w:val="22"/>
          <w:szCs w:val="22"/>
        </w:rPr>
        <w:t>ą</w:t>
      </w:r>
      <w:r w:rsidRPr="00E86FF9">
        <w:rPr>
          <w:rFonts w:eastAsia="Calibri"/>
          <w:color w:val="00000A"/>
          <w:kern w:val="2"/>
          <w:sz w:val="22"/>
          <w:szCs w:val="22"/>
        </w:rPr>
        <w:t>zany jest niezwłocznie, lecz nie później niż w terminie 5 dni roboczych, przed upływem dotychczasowego okresu obowiązywania gwarancji, uaktualni</w:t>
      </w:r>
      <w:r w:rsidRPr="00E86FF9">
        <w:rPr>
          <w:rFonts w:eastAsia="TTE188D4F0t00"/>
          <w:color w:val="00000A"/>
          <w:kern w:val="2"/>
          <w:sz w:val="22"/>
          <w:szCs w:val="22"/>
        </w:rPr>
        <w:t xml:space="preserve">ć </w:t>
      </w:r>
      <w:r w:rsidRPr="00E86FF9">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4926B323"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6CB31BA8" w14:textId="77777777" w:rsidR="006F2E70" w:rsidRPr="00E86FF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E38E2FC" w14:textId="77777777" w:rsidR="006F2E70" w:rsidRPr="008672E9" w:rsidRDefault="006F2E70" w:rsidP="000A4B2F">
      <w:pPr>
        <w:pStyle w:val="Akapitzlist"/>
        <w:numPr>
          <w:ilvl w:val="0"/>
          <w:numId w:val="93"/>
        </w:numPr>
        <w:spacing w:before="0" w:after="0"/>
        <w:ind w:left="284"/>
        <w:jc w:val="both"/>
      </w:pPr>
      <w:r w:rsidRPr="00E86FF9">
        <w:rPr>
          <w:rFonts w:eastAsia="Calibri"/>
          <w:bCs/>
          <w:color w:val="00000A"/>
          <w:kern w:val="2"/>
          <w:sz w:val="22"/>
          <w:szCs w:val="22"/>
        </w:rPr>
        <w:t>Wypłata następuje nie później niż w ostatnim dniu ważności dotychczasowego zabezpieczenia.</w:t>
      </w:r>
    </w:p>
    <w:p w14:paraId="5768A733" w14:textId="77777777" w:rsidR="006F2E70" w:rsidRDefault="006F2E70">
      <w:pPr>
        <w:spacing w:before="0" w:after="0"/>
        <w:jc w:val="center"/>
        <w:rPr>
          <w:rFonts w:eastAsia="Calibri"/>
          <w:b/>
          <w:color w:val="00000A"/>
          <w:kern w:val="2"/>
          <w:sz w:val="22"/>
          <w:szCs w:val="22"/>
        </w:rPr>
      </w:pPr>
    </w:p>
    <w:p w14:paraId="64E33E92" w14:textId="77777777" w:rsidR="006F2E70" w:rsidRDefault="006F2E70">
      <w:pPr>
        <w:spacing w:before="0" w:after="0"/>
        <w:jc w:val="center"/>
      </w:pPr>
      <w:r>
        <w:rPr>
          <w:rFonts w:eastAsia="Calibri"/>
          <w:b/>
          <w:color w:val="00000A"/>
          <w:kern w:val="2"/>
          <w:sz w:val="22"/>
          <w:szCs w:val="22"/>
        </w:rPr>
        <w:t>§ 21.</w:t>
      </w:r>
    </w:p>
    <w:p w14:paraId="7CE44838" w14:textId="77777777" w:rsidR="006F2E70" w:rsidRDefault="006F2E70">
      <w:pPr>
        <w:spacing w:before="0" w:after="0"/>
        <w:jc w:val="center"/>
      </w:pPr>
      <w:r>
        <w:rPr>
          <w:rFonts w:eastAsia="Calibri"/>
          <w:b/>
          <w:bCs/>
          <w:color w:val="00000A"/>
          <w:kern w:val="2"/>
          <w:sz w:val="22"/>
          <w:szCs w:val="22"/>
        </w:rPr>
        <w:t>UBEZPIECZENIE</w:t>
      </w:r>
    </w:p>
    <w:p w14:paraId="5CB37CBC"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lastRenderedPageBreak/>
        <w:t>Wykonawca zobowi</w:t>
      </w:r>
      <w:r w:rsidRPr="00E86FF9">
        <w:rPr>
          <w:rFonts w:eastAsia="TTE188D4F0t00"/>
          <w:color w:val="00000A"/>
          <w:kern w:val="2"/>
          <w:sz w:val="22"/>
          <w:szCs w:val="22"/>
        </w:rPr>
        <w:t>ą</w:t>
      </w:r>
      <w:r w:rsidRPr="00E86FF9">
        <w:rPr>
          <w:rFonts w:eastAsia="Calibri"/>
          <w:color w:val="00000A"/>
          <w:kern w:val="2"/>
          <w:sz w:val="22"/>
          <w:szCs w:val="22"/>
        </w:rPr>
        <w:t>zany jest do zawarcia na własny koszt odpowiednich umów ubezpieczenia z tytułu szkód, które mog</w:t>
      </w:r>
      <w:r w:rsidRPr="00E86FF9">
        <w:rPr>
          <w:rFonts w:eastAsia="TTE188D4F0t00"/>
          <w:color w:val="00000A"/>
          <w:kern w:val="2"/>
          <w:sz w:val="22"/>
          <w:szCs w:val="22"/>
        </w:rPr>
        <w:t xml:space="preserve">ą </w:t>
      </w:r>
      <w:r w:rsidRPr="00E86FF9">
        <w:rPr>
          <w:rFonts w:eastAsia="Calibri"/>
          <w:color w:val="00000A"/>
          <w:kern w:val="2"/>
          <w:sz w:val="22"/>
          <w:szCs w:val="22"/>
        </w:rPr>
        <w:t>zaistnie</w:t>
      </w:r>
      <w:r w:rsidRPr="00E86FF9">
        <w:rPr>
          <w:rFonts w:eastAsia="TTE188D4F0t00"/>
          <w:color w:val="00000A"/>
          <w:kern w:val="2"/>
          <w:sz w:val="22"/>
          <w:szCs w:val="22"/>
        </w:rPr>
        <w:t xml:space="preserve">ć </w:t>
      </w:r>
      <w:r w:rsidRPr="00E86FF9">
        <w:rPr>
          <w:rFonts w:eastAsia="Calibri"/>
          <w:color w:val="00000A"/>
          <w:kern w:val="2"/>
          <w:sz w:val="22"/>
          <w:szCs w:val="22"/>
        </w:rPr>
        <w:t>w zwi</w:t>
      </w:r>
      <w:r w:rsidRPr="00E86FF9">
        <w:rPr>
          <w:rFonts w:eastAsia="TTE188D4F0t00"/>
          <w:color w:val="00000A"/>
          <w:kern w:val="2"/>
          <w:sz w:val="22"/>
          <w:szCs w:val="22"/>
        </w:rPr>
        <w:t>ą</w:t>
      </w:r>
      <w:r w:rsidRPr="00E86FF9">
        <w:rPr>
          <w:rFonts w:eastAsia="Calibri"/>
          <w:color w:val="00000A"/>
          <w:kern w:val="2"/>
          <w:sz w:val="22"/>
          <w:szCs w:val="22"/>
        </w:rPr>
        <w:t>zku z okre</w:t>
      </w:r>
      <w:r w:rsidRPr="00E86FF9">
        <w:rPr>
          <w:rFonts w:eastAsia="TTE188D4F0t00"/>
          <w:color w:val="00000A"/>
          <w:kern w:val="2"/>
          <w:sz w:val="22"/>
          <w:szCs w:val="22"/>
        </w:rPr>
        <w:t>ś</w:t>
      </w:r>
      <w:r w:rsidRPr="00E86FF9">
        <w:rPr>
          <w:rFonts w:eastAsia="Calibri"/>
          <w:color w:val="00000A"/>
          <w:kern w:val="2"/>
          <w:sz w:val="22"/>
          <w:szCs w:val="22"/>
        </w:rPr>
        <w:t>lonymi zdarzeniami losowymi oraz od odpowiedzialno</w:t>
      </w:r>
      <w:r w:rsidRPr="00E86FF9">
        <w:rPr>
          <w:rFonts w:eastAsia="TTE188D4F0t00"/>
          <w:color w:val="00000A"/>
          <w:kern w:val="2"/>
          <w:sz w:val="22"/>
          <w:szCs w:val="22"/>
        </w:rPr>
        <w:t>ś</w:t>
      </w:r>
      <w:r w:rsidRPr="00E86FF9">
        <w:rPr>
          <w:rFonts w:eastAsia="Calibri"/>
          <w:color w:val="00000A"/>
          <w:kern w:val="2"/>
          <w:sz w:val="22"/>
          <w:szCs w:val="22"/>
        </w:rPr>
        <w:t>ci cywilnej na czas realizacji robót, w tym czystych strat finansowych obj</w:t>
      </w:r>
      <w:r w:rsidRPr="00E86FF9">
        <w:rPr>
          <w:rFonts w:eastAsia="TTE188D4F0t00"/>
          <w:color w:val="00000A"/>
          <w:kern w:val="2"/>
          <w:sz w:val="22"/>
          <w:szCs w:val="22"/>
        </w:rPr>
        <w:t>ę</w:t>
      </w:r>
      <w:r w:rsidRPr="00E86FF9">
        <w:rPr>
          <w:rFonts w:eastAsia="Calibri"/>
          <w:color w:val="00000A"/>
          <w:kern w:val="2"/>
          <w:sz w:val="22"/>
          <w:szCs w:val="22"/>
        </w:rPr>
        <w:t>tych niniejsz</w:t>
      </w:r>
      <w:r w:rsidRPr="00E86FF9">
        <w:rPr>
          <w:rFonts w:eastAsia="TTE188D4F0t00"/>
          <w:color w:val="00000A"/>
          <w:kern w:val="2"/>
          <w:sz w:val="22"/>
          <w:szCs w:val="22"/>
        </w:rPr>
        <w:t xml:space="preserve">ą </w:t>
      </w:r>
      <w:r w:rsidRPr="00E86FF9">
        <w:rPr>
          <w:rFonts w:eastAsia="Calibri"/>
          <w:color w:val="00000A"/>
          <w:kern w:val="2"/>
          <w:sz w:val="22"/>
          <w:szCs w:val="22"/>
        </w:rPr>
        <w:t>umow</w:t>
      </w:r>
      <w:r w:rsidRPr="00E86FF9">
        <w:rPr>
          <w:rFonts w:eastAsia="TTE188D4F0t00"/>
          <w:color w:val="00000A"/>
          <w:kern w:val="2"/>
          <w:sz w:val="22"/>
          <w:szCs w:val="22"/>
        </w:rPr>
        <w:t>ą</w:t>
      </w:r>
      <w:r w:rsidRPr="00E86FF9">
        <w:rPr>
          <w:rFonts w:eastAsia="Calibri"/>
          <w:color w:val="00000A"/>
          <w:kern w:val="2"/>
          <w:sz w:val="22"/>
          <w:szCs w:val="22"/>
        </w:rPr>
        <w:t>. Wykonawca jest zobowiązany do utrzymywania takiego ubezpieczenia przez cały okres obowiązywania umowy.</w:t>
      </w:r>
    </w:p>
    <w:p w14:paraId="6CC523D1"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t>Ubezpieczeniu podlegaj</w:t>
      </w:r>
      <w:r w:rsidRPr="00E86FF9">
        <w:rPr>
          <w:rFonts w:eastAsia="TTE188D4F0t00"/>
          <w:color w:val="00000A"/>
          <w:kern w:val="2"/>
          <w:sz w:val="22"/>
          <w:szCs w:val="22"/>
        </w:rPr>
        <w:t xml:space="preserve">ą </w:t>
      </w:r>
      <w:r w:rsidRPr="00E86FF9">
        <w:rPr>
          <w:rFonts w:eastAsia="Calibri"/>
          <w:color w:val="00000A"/>
          <w:kern w:val="2"/>
          <w:sz w:val="22"/>
          <w:szCs w:val="22"/>
        </w:rPr>
        <w:t>w szczególno</w:t>
      </w:r>
      <w:r w:rsidRPr="00E86FF9">
        <w:rPr>
          <w:rFonts w:eastAsia="TTE188D4F0t00"/>
          <w:color w:val="00000A"/>
          <w:kern w:val="2"/>
          <w:sz w:val="22"/>
          <w:szCs w:val="22"/>
        </w:rPr>
        <w:t>ś</w:t>
      </w:r>
      <w:r w:rsidRPr="00E86FF9">
        <w:rPr>
          <w:rFonts w:eastAsia="Calibri"/>
          <w:color w:val="00000A"/>
          <w:kern w:val="2"/>
          <w:sz w:val="22"/>
          <w:szCs w:val="22"/>
        </w:rPr>
        <w:t>ci:</w:t>
      </w:r>
    </w:p>
    <w:p w14:paraId="61FBFBDD" w14:textId="77777777" w:rsidR="006F2E70" w:rsidRPr="00E86FF9" w:rsidRDefault="006F2E70" w:rsidP="000A4B2F">
      <w:pPr>
        <w:pStyle w:val="Akapitzlist"/>
        <w:numPr>
          <w:ilvl w:val="1"/>
          <w:numId w:val="94"/>
        </w:numPr>
        <w:spacing w:before="0" w:after="0"/>
        <w:jc w:val="both"/>
      </w:pPr>
      <w:r w:rsidRPr="00E86FF9">
        <w:rPr>
          <w:rFonts w:eastAsia="Calibri"/>
          <w:color w:val="00000A"/>
          <w:kern w:val="2"/>
          <w:sz w:val="22"/>
          <w:szCs w:val="22"/>
        </w:rPr>
        <w:t>roboty obj</w:t>
      </w:r>
      <w:r w:rsidRPr="00E86FF9">
        <w:rPr>
          <w:rFonts w:eastAsia="TTE188D4F0t00"/>
          <w:color w:val="00000A"/>
          <w:kern w:val="2"/>
          <w:sz w:val="22"/>
          <w:szCs w:val="22"/>
        </w:rPr>
        <w:t>ę</w:t>
      </w:r>
      <w:r w:rsidRPr="00E86FF9">
        <w:rPr>
          <w:rFonts w:eastAsia="Calibri"/>
          <w:color w:val="00000A"/>
          <w:kern w:val="2"/>
          <w:sz w:val="22"/>
          <w:szCs w:val="22"/>
        </w:rPr>
        <w:t>te umow</w:t>
      </w:r>
      <w:r w:rsidRPr="00E86FF9">
        <w:rPr>
          <w:rFonts w:eastAsia="TTE188D4F0t00"/>
          <w:color w:val="00000A"/>
          <w:kern w:val="2"/>
          <w:sz w:val="22"/>
          <w:szCs w:val="22"/>
        </w:rPr>
        <w:t>ą</w:t>
      </w:r>
      <w:r w:rsidRPr="00E86FF9">
        <w:rPr>
          <w:rFonts w:eastAsia="Calibri"/>
          <w:color w:val="00000A"/>
          <w:kern w:val="2"/>
          <w:sz w:val="22"/>
          <w:szCs w:val="22"/>
        </w:rPr>
        <w:t>, urz</w:t>
      </w:r>
      <w:r w:rsidRPr="00E86FF9">
        <w:rPr>
          <w:rFonts w:eastAsia="TTE188D4F0t00"/>
          <w:color w:val="00000A"/>
          <w:kern w:val="2"/>
          <w:sz w:val="22"/>
          <w:szCs w:val="22"/>
        </w:rPr>
        <w:t>ą</w:t>
      </w:r>
      <w:r w:rsidRPr="00E86FF9">
        <w:rPr>
          <w:rFonts w:eastAsia="Calibri"/>
          <w:color w:val="00000A"/>
          <w:kern w:val="2"/>
          <w:sz w:val="22"/>
          <w:szCs w:val="22"/>
        </w:rPr>
        <w:t>dzenia oraz wszelkie mienie ruchome zwi</w:t>
      </w:r>
      <w:r w:rsidRPr="00E86FF9">
        <w:rPr>
          <w:rFonts w:eastAsia="TTE188D4F0t00"/>
          <w:color w:val="00000A"/>
          <w:kern w:val="2"/>
          <w:sz w:val="22"/>
          <w:szCs w:val="22"/>
        </w:rPr>
        <w:t>ą</w:t>
      </w:r>
      <w:r w:rsidRPr="00E86FF9">
        <w:rPr>
          <w:rFonts w:eastAsia="Calibri"/>
          <w:color w:val="00000A"/>
          <w:kern w:val="2"/>
          <w:sz w:val="22"/>
          <w:szCs w:val="22"/>
        </w:rPr>
        <w:t>zane bezpo</w:t>
      </w:r>
      <w:r w:rsidRPr="00E86FF9">
        <w:rPr>
          <w:rFonts w:eastAsia="TTE188D4F0t00"/>
          <w:color w:val="00000A"/>
          <w:kern w:val="2"/>
          <w:sz w:val="22"/>
          <w:szCs w:val="22"/>
        </w:rPr>
        <w:t>ś</w:t>
      </w:r>
      <w:r w:rsidRPr="00E86FF9">
        <w:rPr>
          <w:rFonts w:eastAsia="Calibri"/>
          <w:color w:val="00000A"/>
          <w:kern w:val="2"/>
          <w:sz w:val="22"/>
          <w:szCs w:val="22"/>
        </w:rPr>
        <w:t>rednio z wykonawstwem robót,</w:t>
      </w:r>
    </w:p>
    <w:p w14:paraId="1AFA3FB4" w14:textId="77777777" w:rsidR="006F2E70" w:rsidRPr="00E86FF9" w:rsidRDefault="006F2E70" w:rsidP="000A4B2F">
      <w:pPr>
        <w:pStyle w:val="Akapitzlist"/>
        <w:numPr>
          <w:ilvl w:val="1"/>
          <w:numId w:val="94"/>
        </w:numPr>
        <w:spacing w:before="0" w:after="0"/>
        <w:jc w:val="both"/>
      </w:pPr>
      <w:r w:rsidRPr="00E86FF9">
        <w:rPr>
          <w:rFonts w:eastAsia="Calibri"/>
          <w:color w:val="00000A"/>
          <w:kern w:val="2"/>
          <w:sz w:val="22"/>
          <w:szCs w:val="22"/>
        </w:rPr>
        <w:t>odpowiedzialno</w:t>
      </w:r>
      <w:r w:rsidRPr="00E86FF9">
        <w:rPr>
          <w:rFonts w:eastAsia="TTE188D4F0t00"/>
          <w:color w:val="00000A"/>
          <w:kern w:val="2"/>
          <w:sz w:val="22"/>
          <w:szCs w:val="22"/>
        </w:rPr>
        <w:t xml:space="preserve">ść </w:t>
      </w:r>
      <w:r w:rsidRPr="00E86FF9">
        <w:rPr>
          <w:rFonts w:eastAsia="Calibri"/>
          <w:color w:val="00000A"/>
          <w:kern w:val="2"/>
          <w:sz w:val="22"/>
          <w:szCs w:val="22"/>
        </w:rPr>
        <w:t>cywilna za szkody oraz nast</w:t>
      </w:r>
      <w:r w:rsidRPr="00E86FF9">
        <w:rPr>
          <w:rFonts w:eastAsia="TTE188D4F0t00"/>
          <w:color w:val="00000A"/>
          <w:kern w:val="2"/>
          <w:sz w:val="22"/>
          <w:szCs w:val="22"/>
        </w:rPr>
        <w:t>ę</w:t>
      </w:r>
      <w:r w:rsidRPr="00E86FF9">
        <w:rPr>
          <w:rFonts w:eastAsia="Calibri"/>
          <w:color w:val="00000A"/>
          <w:kern w:val="2"/>
          <w:sz w:val="22"/>
          <w:szCs w:val="22"/>
        </w:rPr>
        <w:t>pstwa nieszcz</w:t>
      </w:r>
      <w:r w:rsidRPr="00E86FF9">
        <w:rPr>
          <w:rFonts w:eastAsia="TTE188D4F0t00"/>
          <w:color w:val="00000A"/>
          <w:kern w:val="2"/>
          <w:sz w:val="22"/>
          <w:szCs w:val="22"/>
        </w:rPr>
        <w:t>ęś</w:t>
      </w:r>
      <w:r w:rsidRPr="00E86FF9">
        <w:rPr>
          <w:rFonts w:eastAsia="Calibri"/>
          <w:color w:val="00000A"/>
          <w:kern w:val="2"/>
          <w:sz w:val="22"/>
          <w:szCs w:val="22"/>
        </w:rPr>
        <w:t>liwych wypadków dotycz</w:t>
      </w:r>
      <w:r w:rsidRPr="00E86FF9">
        <w:rPr>
          <w:rFonts w:eastAsia="TTE188D4F0t00"/>
          <w:color w:val="00000A"/>
          <w:kern w:val="2"/>
          <w:sz w:val="22"/>
          <w:szCs w:val="22"/>
        </w:rPr>
        <w:t>ą</w:t>
      </w:r>
      <w:r w:rsidRPr="00E86FF9">
        <w:rPr>
          <w:rFonts w:eastAsia="Calibri"/>
          <w:color w:val="00000A"/>
          <w:kern w:val="2"/>
          <w:sz w:val="22"/>
          <w:szCs w:val="22"/>
        </w:rPr>
        <w:t>ce pracowników i osób trzecich, a powstałe w zwi</w:t>
      </w:r>
      <w:r w:rsidRPr="00E86FF9">
        <w:rPr>
          <w:rFonts w:eastAsia="TTE188D4F0t00"/>
          <w:color w:val="00000A"/>
          <w:kern w:val="2"/>
          <w:sz w:val="22"/>
          <w:szCs w:val="22"/>
        </w:rPr>
        <w:t>ą</w:t>
      </w:r>
      <w:r w:rsidRPr="00E86FF9">
        <w:rPr>
          <w:rFonts w:eastAsia="Calibri"/>
          <w:color w:val="00000A"/>
          <w:kern w:val="2"/>
          <w:sz w:val="22"/>
          <w:szCs w:val="22"/>
        </w:rPr>
        <w:t>zku z prowadzonymi robotami, w tym równie</w:t>
      </w:r>
      <w:r w:rsidRPr="00E86FF9">
        <w:rPr>
          <w:rFonts w:eastAsia="TTE188D4F0t00"/>
          <w:color w:val="00000A"/>
          <w:kern w:val="2"/>
          <w:sz w:val="22"/>
          <w:szCs w:val="22"/>
        </w:rPr>
        <w:t xml:space="preserve">ż </w:t>
      </w:r>
      <w:r w:rsidRPr="00E86FF9">
        <w:rPr>
          <w:rFonts w:eastAsia="Calibri"/>
          <w:color w:val="00000A"/>
          <w:kern w:val="2"/>
          <w:sz w:val="22"/>
          <w:szCs w:val="22"/>
        </w:rPr>
        <w:t>ruchem pojazdów mechanicznych.</w:t>
      </w:r>
    </w:p>
    <w:p w14:paraId="0D6A9DE2" w14:textId="77777777" w:rsidR="006F2E70" w:rsidRPr="00E86FF9" w:rsidRDefault="006F2E70" w:rsidP="000A4B2F">
      <w:pPr>
        <w:pStyle w:val="Akapitzlist"/>
        <w:numPr>
          <w:ilvl w:val="0"/>
          <w:numId w:val="94"/>
        </w:numPr>
        <w:spacing w:before="0" w:after="0"/>
        <w:ind w:left="284"/>
        <w:jc w:val="both"/>
      </w:pPr>
      <w:r w:rsidRPr="00E86FF9">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E379123" w14:textId="77777777" w:rsidR="006F2E70" w:rsidRDefault="006F2E70" w:rsidP="000A4B2F">
      <w:pPr>
        <w:pStyle w:val="Akapitzlist"/>
        <w:numPr>
          <w:ilvl w:val="0"/>
          <w:numId w:val="94"/>
        </w:numPr>
        <w:spacing w:before="0" w:after="0"/>
        <w:ind w:left="284"/>
        <w:jc w:val="both"/>
      </w:pPr>
      <w:r w:rsidRPr="00E86FF9">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4C7C1BC" w14:textId="77777777" w:rsidR="006F2E70" w:rsidRDefault="006F2E70">
      <w:pPr>
        <w:spacing w:before="0" w:after="0"/>
        <w:jc w:val="center"/>
        <w:rPr>
          <w:rFonts w:eastAsia="Calibri"/>
          <w:b/>
          <w:color w:val="00000A"/>
          <w:kern w:val="2"/>
          <w:sz w:val="22"/>
          <w:szCs w:val="22"/>
        </w:rPr>
      </w:pPr>
    </w:p>
    <w:p w14:paraId="3E6010DB" w14:textId="77777777" w:rsidR="006F2E70" w:rsidRDefault="006F2E70">
      <w:pPr>
        <w:spacing w:before="0" w:after="0"/>
        <w:jc w:val="center"/>
      </w:pPr>
      <w:r>
        <w:rPr>
          <w:rFonts w:eastAsia="Calibri"/>
          <w:b/>
          <w:color w:val="00000A"/>
          <w:kern w:val="2"/>
          <w:sz w:val="22"/>
          <w:szCs w:val="22"/>
        </w:rPr>
        <w:t>§ 22.</w:t>
      </w:r>
    </w:p>
    <w:p w14:paraId="067366F2" w14:textId="77777777" w:rsidR="006F2E70" w:rsidRDefault="006F2E70">
      <w:pPr>
        <w:spacing w:before="0" w:after="0"/>
        <w:jc w:val="center"/>
      </w:pPr>
      <w:r>
        <w:rPr>
          <w:rFonts w:eastAsia="Calibri"/>
          <w:b/>
          <w:bCs/>
          <w:color w:val="00000A"/>
          <w:kern w:val="2"/>
          <w:sz w:val="22"/>
          <w:szCs w:val="22"/>
        </w:rPr>
        <w:t>KARY UMOWNE</w:t>
      </w:r>
    </w:p>
    <w:p w14:paraId="14410D09"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Wykonawca zapłaci Zamawiaj</w:t>
      </w:r>
      <w:r w:rsidRPr="00E86FF9">
        <w:rPr>
          <w:rFonts w:eastAsia="TTE188D4F0t00"/>
          <w:kern w:val="2"/>
          <w:sz w:val="22"/>
          <w:szCs w:val="22"/>
        </w:rPr>
        <w:t>ą</w:t>
      </w:r>
      <w:r w:rsidRPr="00E86FF9">
        <w:rPr>
          <w:rFonts w:eastAsia="Calibri"/>
          <w:kern w:val="2"/>
          <w:sz w:val="22"/>
          <w:szCs w:val="22"/>
        </w:rPr>
        <w:t>cemu kary umowne:</w:t>
      </w:r>
    </w:p>
    <w:p w14:paraId="1E9DD1D0"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zwłokę w realizacji przedmiotu umowy – w wysokości </w:t>
      </w:r>
      <w:r w:rsidRPr="00E86FF9">
        <w:rPr>
          <w:rFonts w:eastAsia="Calibri"/>
          <w:b/>
          <w:bCs/>
          <w:kern w:val="2"/>
          <w:sz w:val="22"/>
          <w:szCs w:val="22"/>
        </w:rPr>
        <w:t>0,05%</w:t>
      </w:r>
      <w:r w:rsidRPr="00E86FF9">
        <w:rPr>
          <w:rFonts w:eastAsia="Calibri"/>
          <w:bCs/>
          <w:kern w:val="2"/>
          <w:sz w:val="22"/>
          <w:szCs w:val="22"/>
        </w:rPr>
        <w:t xml:space="preserve"> </w:t>
      </w:r>
      <w:r w:rsidRPr="00E86FF9">
        <w:rPr>
          <w:rFonts w:eastAsia="Calibri"/>
          <w:kern w:val="2"/>
          <w:sz w:val="22"/>
          <w:szCs w:val="22"/>
        </w:rPr>
        <w:t>wynagrodzenia umownego brutto, określonego w § 6 ust. 1 za każdy dzień zwłoki,</w:t>
      </w:r>
    </w:p>
    <w:p w14:paraId="2786CD3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przekroczenie terminów realizacji pośrednich etapów robót, określonych w niniejszej umowie lub szczegółowym harmonogramie rzeczowo-finansowym, w wysokości </w:t>
      </w:r>
      <w:r w:rsidRPr="00E86FF9">
        <w:rPr>
          <w:rFonts w:eastAsia="Calibri"/>
          <w:b/>
          <w:sz w:val="22"/>
          <w:szCs w:val="22"/>
          <w:lang w:eastAsia="en-US"/>
        </w:rPr>
        <w:t>0,025%</w:t>
      </w:r>
      <w:r w:rsidRPr="00E86FF9">
        <w:rPr>
          <w:rFonts w:eastAsia="Calibri"/>
          <w:bCs/>
          <w:sz w:val="22"/>
          <w:szCs w:val="22"/>
          <w:lang w:eastAsia="en-US"/>
        </w:rPr>
        <w:t xml:space="preserve"> </w:t>
      </w:r>
      <w:r w:rsidRPr="00E86FF9">
        <w:rPr>
          <w:rFonts w:eastAsia="Calibri"/>
          <w:kern w:val="2"/>
          <w:sz w:val="22"/>
          <w:szCs w:val="22"/>
        </w:rPr>
        <w:t xml:space="preserve">wynagrodzenia umownego brutto, określonego w § 6 ust. 1 za każdy dzień zwłoki, </w:t>
      </w:r>
    </w:p>
    <w:p w14:paraId="797C6B3B"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zwłokę w dostarczeniu nowego lub uaktualni</w:t>
      </w:r>
      <w:r w:rsidRPr="00E86FF9">
        <w:rPr>
          <w:rFonts w:eastAsia="TTE188D4F0t00"/>
          <w:kern w:val="2"/>
          <w:sz w:val="22"/>
          <w:szCs w:val="22"/>
        </w:rPr>
        <w:t>onego</w:t>
      </w:r>
      <w:r w:rsidRPr="00E86FF9">
        <w:rPr>
          <w:rFonts w:eastAsia="Calibri"/>
          <w:kern w:val="2"/>
          <w:sz w:val="22"/>
          <w:szCs w:val="22"/>
        </w:rPr>
        <w:t xml:space="preserve"> zabezpieczenia nale</w:t>
      </w:r>
      <w:r w:rsidRPr="00E86FF9">
        <w:rPr>
          <w:rFonts w:eastAsia="TTE188D4F0t00"/>
          <w:kern w:val="2"/>
          <w:sz w:val="22"/>
          <w:szCs w:val="22"/>
        </w:rPr>
        <w:t>ż</w:t>
      </w:r>
      <w:r w:rsidRPr="00E86FF9">
        <w:rPr>
          <w:rFonts w:eastAsia="Calibri"/>
          <w:kern w:val="2"/>
          <w:sz w:val="22"/>
          <w:szCs w:val="22"/>
        </w:rPr>
        <w:t xml:space="preserve">ytego wykonania umowy, które wniesione zostało w innej formie niż pieniądz – w wysokości </w:t>
      </w:r>
      <w:r w:rsidRPr="00E86FF9">
        <w:rPr>
          <w:rFonts w:eastAsia="Calibri"/>
          <w:b/>
          <w:bCs/>
          <w:kern w:val="2"/>
          <w:sz w:val="22"/>
          <w:szCs w:val="22"/>
        </w:rPr>
        <w:t xml:space="preserve">0,1% </w:t>
      </w:r>
      <w:r w:rsidRPr="00E86FF9">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E86FF9">
        <w:rPr>
          <w:rFonts w:eastAsia="Calibri"/>
          <w:b/>
          <w:bCs/>
          <w:kern w:val="2"/>
          <w:sz w:val="22"/>
          <w:szCs w:val="22"/>
        </w:rPr>
        <w:t>0,5%</w:t>
      </w:r>
      <w:r w:rsidRPr="00E86FF9">
        <w:rPr>
          <w:rFonts w:eastAsia="Calibri"/>
          <w:kern w:val="2"/>
          <w:sz w:val="22"/>
          <w:szCs w:val="22"/>
        </w:rPr>
        <w:t xml:space="preserve"> wynagrodzenia umownego brutto.</w:t>
      </w:r>
    </w:p>
    <w:p w14:paraId="352AC0FA"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zwłokę w usuni</w:t>
      </w:r>
      <w:r w:rsidRPr="00E86FF9">
        <w:rPr>
          <w:rFonts w:eastAsia="TTE188D4F0t00"/>
          <w:kern w:val="2"/>
          <w:sz w:val="22"/>
          <w:szCs w:val="22"/>
        </w:rPr>
        <w:t>ę</w:t>
      </w:r>
      <w:r w:rsidRPr="00E86FF9">
        <w:rPr>
          <w:rFonts w:eastAsia="Calibri"/>
          <w:kern w:val="2"/>
          <w:sz w:val="22"/>
          <w:szCs w:val="22"/>
        </w:rPr>
        <w:t>ciu wad stwierdzonych podczas odbioru końcowego oraz w okresie gwarancji i rękojmi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sz w:val="22"/>
          <w:szCs w:val="22"/>
          <w:lang w:eastAsia="en-US"/>
        </w:rPr>
        <w:t>0,025%</w:t>
      </w:r>
      <w:r w:rsidRPr="00E86FF9">
        <w:rPr>
          <w:rFonts w:eastAsia="Calibri"/>
          <w:bCs/>
          <w:sz w:val="22"/>
          <w:szCs w:val="22"/>
          <w:lang w:eastAsia="en-US"/>
        </w:rPr>
        <w:t xml:space="preserve"> </w:t>
      </w:r>
      <w:r w:rsidRPr="00E86FF9">
        <w:rPr>
          <w:rFonts w:eastAsia="Calibri"/>
          <w:kern w:val="2"/>
          <w:sz w:val="22"/>
          <w:szCs w:val="22"/>
        </w:rPr>
        <w:t>wynagrodzenia umownego brutto określonego w § 6 ust. 1, za ka</w:t>
      </w:r>
      <w:r w:rsidRPr="00E86FF9">
        <w:rPr>
          <w:rFonts w:eastAsia="TTE188D4F0t00"/>
          <w:kern w:val="2"/>
          <w:sz w:val="22"/>
          <w:szCs w:val="22"/>
        </w:rPr>
        <w:t>ż</w:t>
      </w:r>
      <w:r w:rsidRPr="00E86FF9">
        <w:rPr>
          <w:rFonts w:eastAsia="Calibri"/>
          <w:kern w:val="2"/>
          <w:sz w:val="22"/>
          <w:szCs w:val="22"/>
        </w:rPr>
        <w:t>dy dzie</w:t>
      </w:r>
      <w:r w:rsidRPr="00E86FF9">
        <w:rPr>
          <w:rFonts w:eastAsia="TTE188D4F0t00"/>
          <w:kern w:val="2"/>
          <w:sz w:val="22"/>
          <w:szCs w:val="22"/>
        </w:rPr>
        <w:t>ń zwłoki</w:t>
      </w:r>
      <w:r w:rsidRPr="00E86FF9">
        <w:rPr>
          <w:rFonts w:eastAsia="Calibri"/>
          <w:kern w:val="2"/>
          <w:sz w:val="22"/>
          <w:szCs w:val="22"/>
        </w:rPr>
        <w:t xml:space="preserve">, </w:t>
      </w:r>
    </w:p>
    <w:p w14:paraId="443A0B1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zwłokę w dostarczeniu dokumentów, o których mowa w § 3 ust. 3 pkt 1 do 6 umowy – w wysokości </w:t>
      </w:r>
      <w:r w:rsidRPr="00E86FF9">
        <w:rPr>
          <w:rFonts w:eastAsia="Calibri"/>
          <w:b/>
          <w:bCs/>
          <w:kern w:val="2"/>
          <w:sz w:val="22"/>
          <w:szCs w:val="22"/>
        </w:rPr>
        <w:t xml:space="preserve">0,1% </w:t>
      </w:r>
      <w:r w:rsidRPr="00E86FF9">
        <w:rPr>
          <w:rFonts w:eastAsia="Calibri"/>
          <w:kern w:val="2"/>
          <w:sz w:val="22"/>
          <w:szCs w:val="22"/>
        </w:rPr>
        <w:t xml:space="preserve">wynagrodzenia umownego brutto określonego w § 6 ust. 1 za każdy dzień zwłoki, </w:t>
      </w:r>
    </w:p>
    <w:p w14:paraId="01C93EA4"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każdy dzień stwierdzonego zawinionego naruszenia obowiązków wynikających z zapisów § 12 ust. 2 pkt 1 umowy – w wysokości </w:t>
      </w:r>
      <w:r w:rsidRPr="00E86FF9">
        <w:rPr>
          <w:rFonts w:eastAsia="Calibri"/>
          <w:b/>
          <w:kern w:val="2"/>
          <w:sz w:val="22"/>
          <w:szCs w:val="22"/>
        </w:rPr>
        <w:t>0,1%</w:t>
      </w:r>
      <w:r w:rsidRPr="00E86FF9">
        <w:rPr>
          <w:rFonts w:eastAsia="Calibri"/>
          <w:kern w:val="2"/>
          <w:sz w:val="22"/>
          <w:szCs w:val="22"/>
        </w:rPr>
        <w:t xml:space="preserve"> wynagrodzenia umownego brutto, określonego w § 6 ust. 1 (przy czym dla niniejszego punktu dzień rozumiany jest jako następujące po sobie 24 godziny).</w:t>
      </w:r>
    </w:p>
    <w:p w14:paraId="2074CAA9"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za spowodowanie przerwy w realizacji robót z przyczyn zale</w:t>
      </w:r>
      <w:r w:rsidRPr="00E86FF9">
        <w:rPr>
          <w:rFonts w:eastAsia="TTE188D4F0t00"/>
          <w:kern w:val="2"/>
          <w:sz w:val="22"/>
          <w:szCs w:val="22"/>
        </w:rPr>
        <w:t>ż</w:t>
      </w:r>
      <w:r w:rsidRPr="00E86FF9">
        <w:rPr>
          <w:rFonts w:eastAsia="Calibri"/>
          <w:kern w:val="2"/>
          <w:sz w:val="22"/>
          <w:szCs w:val="22"/>
        </w:rPr>
        <w:t>nych od Wykonawcy, dłu</w:t>
      </w:r>
      <w:r w:rsidRPr="00E86FF9">
        <w:rPr>
          <w:rFonts w:eastAsia="TTE188D4F0t00"/>
          <w:kern w:val="2"/>
          <w:sz w:val="22"/>
          <w:szCs w:val="22"/>
        </w:rPr>
        <w:t>ż</w:t>
      </w:r>
      <w:r w:rsidRPr="00E86FF9">
        <w:rPr>
          <w:rFonts w:eastAsia="Calibri"/>
          <w:kern w:val="2"/>
          <w:sz w:val="22"/>
          <w:szCs w:val="22"/>
        </w:rPr>
        <w:t>szej ni</w:t>
      </w:r>
      <w:r w:rsidRPr="00E86FF9">
        <w:rPr>
          <w:rFonts w:eastAsia="TTE188D4F0t00"/>
          <w:kern w:val="2"/>
          <w:sz w:val="22"/>
          <w:szCs w:val="22"/>
        </w:rPr>
        <w:t xml:space="preserve">ż </w:t>
      </w:r>
      <w:r w:rsidRPr="00E86FF9">
        <w:rPr>
          <w:rFonts w:eastAsia="Calibri"/>
          <w:kern w:val="2"/>
          <w:sz w:val="22"/>
          <w:szCs w:val="22"/>
        </w:rPr>
        <w:t>5 dni roboczych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bCs/>
          <w:kern w:val="2"/>
          <w:sz w:val="22"/>
          <w:szCs w:val="22"/>
        </w:rPr>
        <w:t xml:space="preserve">0,03% </w:t>
      </w:r>
      <w:r w:rsidRPr="00E86FF9">
        <w:rPr>
          <w:rFonts w:eastAsia="Calibri"/>
          <w:kern w:val="2"/>
          <w:sz w:val="22"/>
          <w:szCs w:val="22"/>
        </w:rPr>
        <w:t>wynagrodzenia umownego brutto określonego w § 6 ust. 1, za ka</w:t>
      </w:r>
      <w:r w:rsidRPr="00E86FF9">
        <w:rPr>
          <w:rFonts w:eastAsia="TTE188D4F0t00"/>
          <w:kern w:val="2"/>
          <w:sz w:val="22"/>
          <w:szCs w:val="22"/>
        </w:rPr>
        <w:t>ż</w:t>
      </w:r>
      <w:r w:rsidRPr="00E86FF9">
        <w:rPr>
          <w:rFonts w:eastAsia="Calibri"/>
          <w:kern w:val="2"/>
          <w:sz w:val="22"/>
          <w:szCs w:val="22"/>
        </w:rPr>
        <w:t>dy dzie</w:t>
      </w:r>
      <w:r w:rsidRPr="00E86FF9">
        <w:rPr>
          <w:rFonts w:eastAsia="TTE188D4F0t00"/>
          <w:kern w:val="2"/>
          <w:sz w:val="22"/>
          <w:szCs w:val="22"/>
        </w:rPr>
        <w:t xml:space="preserve">ń </w:t>
      </w:r>
      <w:r w:rsidRPr="00E86FF9">
        <w:rPr>
          <w:rFonts w:eastAsia="Calibri"/>
          <w:kern w:val="2"/>
          <w:sz w:val="22"/>
          <w:szCs w:val="22"/>
        </w:rPr>
        <w:t>przerwy, nie uwzględniając terminu wskazanego w § 17 ,</w:t>
      </w:r>
    </w:p>
    <w:p w14:paraId="3B8F67E6"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nieusprawiedliwioną nieobecność kierownika budowy lub uprawnionego kierownika robót na budowie, jeśli Zamawiający lub </w:t>
      </w:r>
      <w:r w:rsidRPr="00E86FF9">
        <w:rPr>
          <w:rFonts w:eastAsia="Calibri"/>
          <w:bCs/>
          <w:kern w:val="2"/>
          <w:sz w:val="22"/>
          <w:szCs w:val="22"/>
        </w:rPr>
        <w:t xml:space="preserve">Inspektor Nadzoru Zamawiającego </w:t>
      </w:r>
      <w:r w:rsidRPr="00E86FF9">
        <w:rPr>
          <w:rFonts w:eastAsia="Calibri"/>
          <w:kern w:val="2"/>
          <w:sz w:val="22"/>
          <w:szCs w:val="22"/>
        </w:rPr>
        <w:t xml:space="preserve">żądał takiej obecności i poinformował o tym Wykonawcę w trybie przewidzianym umową lub obecność była </w:t>
      </w:r>
      <w:r w:rsidRPr="00E86FF9">
        <w:rPr>
          <w:rFonts w:eastAsia="Calibri"/>
          <w:kern w:val="2"/>
          <w:sz w:val="22"/>
          <w:szCs w:val="22"/>
        </w:rPr>
        <w:lastRenderedPageBreak/>
        <w:t xml:space="preserve">wymagana umową bez konieczności uprzedniego informowania – w wysokości </w:t>
      </w:r>
      <w:r w:rsidRPr="00E86FF9">
        <w:rPr>
          <w:rFonts w:eastAsia="Calibri"/>
          <w:b/>
          <w:bCs/>
          <w:kern w:val="2"/>
          <w:sz w:val="22"/>
          <w:szCs w:val="22"/>
        </w:rPr>
        <w:t>300 zł</w:t>
      </w:r>
      <w:r w:rsidRPr="00E86FF9">
        <w:rPr>
          <w:rFonts w:eastAsia="Calibri"/>
          <w:kern w:val="2"/>
          <w:sz w:val="22"/>
          <w:szCs w:val="22"/>
        </w:rPr>
        <w:t xml:space="preserve"> za każdy stwierdzony przypadek,</w:t>
      </w:r>
    </w:p>
    <w:p w14:paraId="0791BD5F"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E86FF9">
        <w:rPr>
          <w:rFonts w:eastAsia="Calibri"/>
          <w:bCs/>
          <w:kern w:val="2"/>
          <w:sz w:val="22"/>
          <w:szCs w:val="22"/>
        </w:rPr>
        <w:t xml:space="preserve">Inspektor Nadzoru Zamawiającego </w:t>
      </w:r>
      <w:r w:rsidRPr="00E86FF9">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E86FF9">
        <w:rPr>
          <w:rFonts w:eastAsia="Calibri"/>
          <w:b/>
          <w:bCs/>
          <w:kern w:val="2"/>
          <w:sz w:val="22"/>
          <w:szCs w:val="22"/>
        </w:rPr>
        <w:t xml:space="preserve">1.000 zł </w:t>
      </w:r>
      <w:r w:rsidRPr="00E86FF9">
        <w:rPr>
          <w:rFonts w:eastAsia="Calibri"/>
          <w:kern w:val="2"/>
          <w:sz w:val="22"/>
          <w:szCs w:val="22"/>
        </w:rPr>
        <w:t>za każdy stwierdzony przypadek,</w:t>
      </w:r>
    </w:p>
    <w:p w14:paraId="7D1A9EAE"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z tytułu odst</w:t>
      </w:r>
      <w:r w:rsidRPr="00E86FF9">
        <w:rPr>
          <w:rFonts w:eastAsia="TTE188D4F0t00"/>
          <w:kern w:val="2"/>
          <w:sz w:val="22"/>
          <w:szCs w:val="22"/>
        </w:rPr>
        <w:t>ą</w:t>
      </w:r>
      <w:r w:rsidRPr="00E86FF9">
        <w:rPr>
          <w:rFonts w:eastAsia="Calibri"/>
          <w:kern w:val="2"/>
          <w:sz w:val="22"/>
          <w:szCs w:val="22"/>
        </w:rPr>
        <w:t>pienia od umowy z przyczyn le</w:t>
      </w:r>
      <w:r w:rsidRPr="00E86FF9">
        <w:rPr>
          <w:rFonts w:eastAsia="TTE188D4F0t00"/>
          <w:kern w:val="2"/>
          <w:sz w:val="22"/>
          <w:szCs w:val="22"/>
        </w:rPr>
        <w:t>żą</w:t>
      </w:r>
      <w:r w:rsidRPr="00E86FF9">
        <w:rPr>
          <w:rFonts w:eastAsia="Calibri"/>
          <w:kern w:val="2"/>
          <w:sz w:val="22"/>
          <w:szCs w:val="22"/>
        </w:rPr>
        <w:t>cych po stronie Wykonawcy – w wysoko</w:t>
      </w:r>
      <w:r w:rsidRPr="00E86FF9">
        <w:rPr>
          <w:rFonts w:eastAsia="TTE188D4F0t00"/>
          <w:kern w:val="2"/>
          <w:sz w:val="22"/>
          <w:szCs w:val="22"/>
        </w:rPr>
        <w:t>ś</w:t>
      </w:r>
      <w:r w:rsidRPr="00E86FF9">
        <w:rPr>
          <w:rFonts w:eastAsia="Calibri"/>
          <w:kern w:val="2"/>
          <w:sz w:val="22"/>
          <w:szCs w:val="22"/>
        </w:rPr>
        <w:t xml:space="preserve">ci </w:t>
      </w:r>
      <w:r w:rsidRPr="00E86FF9">
        <w:rPr>
          <w:rFonts w:eastAsia="Calibri"/>
          <w:b/>
          <w:bCs/>
          <w:kern w:val="2"/>
          <w:sz w:val="22"/>
          <w:szCs w:val="22"/>
        </w:rPr>
        <w:t xml:space="preserve">10% </w:t>
      </w:r>
      <w:r w:rsidRPr="00E86FF9">
        <w:rPr>
          <w:rFonts w:eastAsia="Calibri"/>
          <w:kern w:val="2"/>
          <w:sz w:val="22"/>
          <w:szCs w:val="22"/>
        </w:rPr>
        <w:t>wynagrodzenia umownego brutto określonego w § 6 ust. 1 umowy,</w:t>
      </w:r>
    </w:p>
    <w:p w14:paraId="014669C2"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E86FF9">
        <w:rPr>
          <w:rFonts w:eastAsia="Calibri"/>
          <w:b/>
          <w:kern w:val="2"/>
          <w:sz w:val="22"/>
          <w:szCs w:val="22"/>
        </w:rPr>
        <w:t>5%</w:t>
      </w:r>
      <w:r w:rsidRPr="00E86FF9">
        <w:rPr>
          <w:rFonts w:eastAsia="Calibri"/>
          <w:kern w:val="2"/>
          <w:sz w:val="22"/>
          <w:szCs w:val="22"/>
        </w:rPr>
        <w:t xml:space="preserve"> wynagrodzenia umownego brutto należnego Podwykonawcom lub dalszym Podwykonawcom, </w:t>
      </w:r>
    </w:p>
    <w:p w14:paraId="0553E45D"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z tytułu nieterminowej zapłaty wynagrodzenia należnego Podwykonawcom lub dalszym Podwykonawcom – w wysokości </w:t>
      </w:r>
      <w:r w:rsidRPr="00E86FF9">
        <w:rPr>
          <w:rFonts w:eastAsia="Calibri"/>
          <w:b/>
          <w:kern w:val="2"/>
          <w:sz w:val="22"/>
          <w:szCs w:val="22"/>
        </w:rPr>
        <w:t>0,5%</w:t>
      </w:r>
      <w:r w:rsidRPr="00E86FF9">
        <w:rPr>
          <w:rFonts w:eastAsia="Calibri"/>
          <w:kern w:val="2"/>
          <w:sz w:val="22"/>
          <w:szCs w:val="22"/>
        </w:rPr>
        <w:t xml:space="preserve"> wynagrodzenia umownego brutto należnego Podwykonawcom lub dalszym Podwykonawcom, za każdy dzień zwłoki licząc od umownego terminu zapłaty,</w:t>
      </w:r>
    </w:p>
    <w:p w14:paraId="7E6C6FB1"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nieprzedłożenia do zaakceptowania projektu umowy o podwykonawstwo, której przedmiotem są roboty budowlane lub projektu jej zmiany – w wysokości </w:t>
      </w:r>
      <w:r w:rsidRPr="00E86FF9">
        <w:rPr>
          <w:rFonts w:eastAsia="Calibri"/>
          <w:b/>
          <w:kern w:val="2"/>
          <w:sz w:val="22"/>
          <w:szCs w:val="22"/>
        </w:rPr>
        <w:t>10%</w:t>
      </w:r>
      <w:r w:rsidRPr="00E86FF9">
        <w:rPr>
          <w:rFonts w:eastAsia="Calibri"/>
          <w:kern w:val="2"/>
          <w:sz w:val="22"/>
          <w:szCs w:val="22"/>
        </w:rPr>
        <w:t xml:space="preserve"> wysokości wynagrodzenia umownego brutto należnego Podwykonawcom lub dalszym Podwykonawcom,</w:t>
      </w:r>
    </w:p>
    <w:p w14:paraId="2105CF93"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nieprzedłożenia poświadczonej za zgodność z oryginałem kopii umowy o podwykonawstwo lub jej zmiany – w wysokości </w:t>
      </w:r>
      <w:r w:rsidRPr="00E86FF9">
        <w:rPr>
          <w:rFonts w:eastAsia="Calibri"/>
          <w:b/>
          <w:kern w:val="2"/>
          <w:sz w:val="22"/>
          <w:szCs w:val="22"/>
        </w:rPr>
        <w:t>10%</w:t>
      </w:r>
      <w:r w:rsidRPr="00E86FF9">
        <w:rPr>
          <w:rFonts w:eastAsia="Calibri"/>
          <w:kern w:val="2"/>
          <w:sz w:val="22"/>
          <w:szCs w:val="22"/>
        </w:rPr>
        <w:t xml:space="preserve"> wysokości wynagrodzenia umownego brutto należnego Podwykonawcom lub dalszym Podwykonawcom,</w:t>
      </w:r>
    </w:p>
    <w:p w14:paraId="76F8EEC6"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braku zmiany umowy o podwykonawstwo w zakresie terminu zapłaty – w wysokości </w:t>
      </w:r>
      <w:r w:rsidRPr="00E86FF9">
        <w:rPr>
          <w:rFonts w:eastAsia="Calibri"/>
          <w:b/>
          <w:kern w:val="2"/>
          <w:sz w:val="22"/>
          <w:szCs w:val="22"/>
        </w:rPr>
        <w:t>2%</w:t>
      </w:r>
      <w:r w:rsidRPr="00E86FF9">
        <w:rPr>
          <w:rFonts w:eastAsia="Calibri"/>
          <w:kern w:val="2"/>
          <w:sz w:val="22"/>
          <w:szCs w:val="22"/>
        </w:rPr>
        <w:t xml:space="preserve"> wysokości wynagrodzenia umownego  brutto należnego Podwykonawcom lub dalszym Podwykonawcom,</w:t>
      </w:r>
    </w:p>
    <w:p w14:paraId="46ED20DC" w14:textId="77777777" w:rsidR="006F2E70" w:rsidRPr="00E86FF9" w:rsidRDefault="006F2E70" w:rsidP="000A4B2F">
      <w:pPr>
        <w:pStyle w:val="Akapitzlist"/>
        <w:numPr>
          <w:ilvl w:val="1"/>
          <w:numId w:val="95"/>
        </w:numPr>
        <w:spacing w:before="0" w:after="0"/>
        <w:jc w:val="both"/>
      </w:pPr>
      <w:r w:rsidRPr="00E86FF9">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E86FF9">
        <w:rPr>
          <w:rFonts w:eastAsia="Calibri"/>
          <w:b/>
          <w:kern w:val="2"/>
          <w:sz w:val="22"/>
          <w:szCs w:val="22"/>
        </w:rPr>
        <w:t>2%</w:t>
      </w:r>
      <w:r w:rsidRPr="00E86FF9">
        <w:rPr>
          <w:rFonts w:eastAsia="Calibri"/>
          <w:kern w:val="2"/>
          <w:sz w:val="22"/>
          <w:szCs w:val="22"/>
        </w:rPr>
        <w:t xml:space="preserve"> wynagrodzenia brutto określonego w § 6 ust. 1 umowy za każdy miesiąc realizacji umowy, w którym nie dopełniono przedmiotowego wymogu.</w:t>
      </w:r>
    </w:p>
    <w:p w14:paraId="12126660"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zwłokę w realizacji obowiązków wynikających z zapisów </w:t>
      </w:r>
      <w:bookmarkStart w:id="7" w:name="_Hlk23757449"/>
      <w:r w:rsidRPr="00E86FF9">
        <w:rPr>
          <w:rFonts w:eastAsia="Calibri"/>
          <w:bCs/>
          <w:kern w:val="2"/>
          <w:sz w:val="22"/>
          <w:szCs w:val="22"/>
        </w:rPr>
        <w:t xml:space="preserve">§ 23 ust. 2 pkt 6 </w:t>
      </w:r>
      <w:bookmarkEnd w:id="7"/>
      <w:r w:rsidRPr="00E86FF9">
        <w:rPr>
          <w:rFonts w:eastAsia="Calibri"/>
          <w:bCs/>
          <w:kern w:val="2"/>
          <w:sz w:val="22"/>
          <w:szCs w:val="22"/>
        </w:rPr>
        <w:t xml:space="preserve">umowy –  w wysokości </w:t>
      </w:r>
      <w:r w:rsidRPr="00E86FF9">
        <w:rPr>
          <w:rFonts w:eastAsia="Calibri"/>
          <w:b/>
          <w:kern w:val="2"/>
          <w:sz w:val="22"/>
          <w:szCs w:val="22"/>
        </w:rPr>
        <w:t xml:space="preserve">0,3% </w:t>
      </w:r>
      <w:r w:rsidRPr="00E86FF9">
        <w:rPr>
          <w:rFonts w:eastAsia="Calibri"/>
          <w:bCs/>
          <w:kern w:val="2"/>
          <w:sz w:val="22"/>
          <w:szCs w:val="22"/>
        </w:rPr>
        <w:t xml:space="preserve">wynagrodzenia umownego brutto określonego w § 6 ust. 1 za każdy dzień zwłoki, liczony od upływu terminu wyznaczonego na ich realizację, </w:t>
      </w:r>
    </w:p>
    <w:p w14:paraId="66EE2B2B"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dzień zwłoki w realizacji  obowiązków wynikających z zapisów § 11 pkt 21 umowy – w wysokości </w:t>
      </w:r>
      <w:r w:rsidRPr="00E86FF9">
        <w:rPr>
          <w:rFonts w:eastAsia="Calibri"/>
          <w:b/>
          <w:bCs/>
          <w:kern w:val="2"/>
          <w:sz w:val="22"/>
          <w:szCs w:val="22"/>
        </w:rPr>
        <w:t>500 zł</w:t>
      </w:r>
      <w:r w:rsidRPr="00E86FF9">
        <w:rPr>
          <w:rFonts w:eastAsia="Calibri"/>
          <w:bCs/>
          <w:kern w:val="2"/>
          <w:sz w:val="22"/>
          <w:szCs w:val="22"/>
        </w:rPr>
        <w:t xml:space="preserve"> za każdy dzień zwłoki (przy czym dla niniejszego punktu dzień rozumiany jest jako następujące po sobie 24 godziny).</w:t>
      </w:r>
    </w:p>
    <w:p w14:paraId="59FAF699"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za każdy stwierdzony przypadek naruszenia obowiązków wynikających z zapisów § 11 pkt 8 -9</w:t>
      </w:r>
      <w:r w:rsidRPr="00E86FF9">
        <w:rPr>
          <w:rFonts w:eastAsia="Calibri"/>
          <w:b/>
          <w:bCs/>
          <w:kern w:val="2"/>
          <w:sz w:val="22"/>
          <w:szCs w:val="22"/>
        </w:rPr>
        <w:t xml:space="preserve"> </w:t>
      </w:r>
      <w:r w:rsidRPr="00E86FF9">
        <w:rPr>
          <w:rFonts w:eastAsia="Calibri"/>
          <w:bCs/>
          <w:kern w:val="2"/>
          <w:sz w:val="22"/>
          <w:szCs w:val="22"/>
        </w:rPr>
        <w:t xml:space="preserve">umowy – w wysokości </w:t>
      </w:r>
      <w:r w:rsidRPr="00E86FF9">
        <w:rPr>
          <w:rFonts w:eastAsia="Calibri"/>
          <w:b/>
          <w:bCs/>
          <w:kern w:val="2"/>
          <w:sz w:val="22"/>
          <w:szCs w:val="22"/>
        </w:rPr>
        <w:t>1000 zł</w:t>
      </w:r>
      <w:r w:rsidRPr="00E86FF9">
        <w:rPr>
          <w:rFonts w:eastAsia="Calibri"/>
          <w:bCs/>
          <w:kern w:val="2"/>
          <w:sz w:val="22"/>
          <w:szCs w:val="22"/>
        </w:rPr>
        <w:t xml:space="preserve"> za każdy udokumentowany przypadek.</w:t>
      </w:r>
    </w:p>
    <w:p w14:paraId="0BD32D97"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stwierdzony przypadek naruszenia obowiązków wynikających z zapisów § 11 pkt 11 umowy – w wysokości </w:t>
      </w:r>
      <w:r w:rsidRPr="00E86FF9">
        <w:rPr>
          <w:rFonts w:eastAsia="Calibri"/>
          <w:b/>
          <w:bCs/>
          <w:kern w:val="2"/>
          <w:sz w:val="22"/>
          <w:szCs w:val="22"/>
        </w:rPr>
        <w:t>1000 zł</w:t>
      </w:r>
      <w:r w:rsidRPr="00E86FF9">
        <w:rPr>
          <w:rFonts w:eastAsia="Calibri"/>
          <w:bCs/>
          <w:kern w:val="2"/>
          <w:sz w:val="22"/>
          <w:szCs w:val="22"/>
        </w:rPr>
        <w:t xml:space="preserve"> za każdy udokumentowany przypadek.</w:t>
      </w:r>
    </w:p>
    <w:p w14:paraId="3F88C3CF"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lastRenderedPageBreak/>
        <w:t xml:space="preserve">za każdy dzień stwierdzonego zawinionego naruszenia obowiązków wynikających z zapisów § 12 ust. 1 umowy – w wysokości </w:t>
      </w:r>
      <w:r w:rsidRPr="00E86FF9">
        <w:rPr>
          <w:rFonts w:eastAsia="Calibri"/>
          <w:b/>
          <w:bCs/>
          <w:kern w:val="2"/>
          <w:sz w:val="22"/>
          <w:szCs w:val="22"/>
        </w:rPr>
        <w:t>1000 zł</w:t>
      </w:r>
      <w:r w:rsidRPr="00E86FF9">
        <w:rPr>
          <w:rFonts w:eastAsia="Calibri"/>
          <w:bCs/>
          <w:kern w:val="2"/>
          <w:sz w:val="22"/>
          <w:szCs w:val="22"/>
        </w:rPr>
        <w:t xml:space="preserve"> (przy czym dla niniejszego punktu dzień rozumiany jest jako następujące po sobie 24 godziny).</w:t>
      </w:r>
    </w:p>
    <w:p w14:paraId="7CCCC0C0"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każdy dzień stwierdzonego zawinionego naruszenia obowiązków wynikających z zapisów § 11 pkt 23  umowy – w wysokości </w:t>
      </w:r>
      <w:r w:rsidRPr="00E86FF9">
        <w:rPr>
          <w:rFonts w:eastAsia="Calibri"/>
          <w:b/>
          <w:bCs/>
          <w:kern w:val="2"/>
          <w:sz w:val="22"/>
          <w:szCs w:val="22"/>
        </w:rPr>
        <w:t>1000 zł</w:t>
      </w:r>
      <w:r w:rsidRPr="00E86FF9">
        <w:rPr>
          <w:rFonts w:eastAsia="Calibri"/>
          <w:bCs/>
          <w:kern w:val="2"/>
          <w:sz w:val="22"/>
          <w:szCs w:val="22"/>
        </w:rPr>
        <w:t xml:space="preserve"> (przy czym dla niniejszego punktu dzień rozumiany jest jako następujące po sobie 24 godziny).</w:t>
      </w:r>
    </w:p>
    <w:p w14:paraId="560B7CCF"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 xml:space="preserve">za naruszenie obowiązku Wykonawcy wynikającego z zapisów § 11 pkt. 2  umowy – w wysokości </w:t>
      </w:r>
      <w:r w:rsidRPr="00E86FF9">
        <w:rPr>
          <w:rFonts w:eastAsia="Calibri"/>
          <w:b/>
          <w:bCs/>
          <w:kern w:val="2"/>
          <w:sz w:val="22"/>
          <w:szCs w:val="22"/>
        </w:rPr>
        <w:t>0,3%</w:t>
      </w:r>
      <w:r w:rsidRPr="00E86FF9">
        <w:rPr>
          <w:rFonts w:eastAsia="Calibri"/>
          <w:bCs/>
          <w:kern w:val="2"/>
          <w:sz w:val="22"/>
          <w:szCs w:val="22"/>
        </w:rPr>
        <w:t xml:space="preserve"> wynagrodzenia umownego brutto określonego w § 6 ust. 1</w:t>
      </w:r>
    </w:p>
    <w:p w14:paraId="11C0032B" w14:textId="77777777" w:rsidR="006F2E70" w:rsidRPr="00E86FF9" w:rsidRDefault="006F2E70" w:rsidP="000A4B2F">
      <w:pPr>
        <w:pStyle w:val="Akapitzlist"/>
        <w:numPr>
          <w:ilvl w:val="1"/>
          <w:numId w:val="95"/>
        </w:numPr>
        <w:spacing w:before="0" w:after="0"/>
        <w:jc w:val="both"/>
      </w:pPr>
      <w:r w:rsidRPr="00E86FF9">
        <w:rPr>
          <w:rFonts w:eastAsia="Calibri"/>
          <w:bCs/>
          <w:kern w:val="2"/>
          <w:sz w:val="22"/>
          <w:szCs w:val="22"/>
        </w:rPr>
        <w:t>za każdy stwierdzony przypadek stosowania materiałów nieposiadających</w:t>
      </w:r>
      <w:r w:rsidRPr="00E86FF9">
        <w:rPr>
          <w:rFonts w:eastAsia="Calibri"/>
          <w:sz w:val="22"/>
          <w:szCs w:val="22"/>
        </w:rPr>
        <w:t xml:space="preserve"> </w:t>
      </w:r>
      <w:r w:rsidRPr="00E86FF9">
        <w:rPr>
          <w:rFonts w:eastAsia="Calibri"/>
          <w:bCs/>
          <w:kern w:val="2"/>
          <w:sz w:val="22"/>
          <w:szCs w:val="22"/>
        </w:rPr>
        <w:t xml:space="preserve">odpowiedniego dopuszczenia do obrotu lub niezapewniających sprawności eksploatacyjnej przedmiotu umowy - w wysokości </w:t>
      </w:r>
      <w:r w:rsidRPr="00E86FF9">
        <w:rPr>
          <w:rFonts w:eastAsia="Calibri"/>
          <w:b/>
          <w:bCs/>
          <w:kern w:val="2"/>
          <w:sz w:val="22"/>
          <w:szCs w:val="22"/>
        </w:rPr>
        <w:t>2000 zł</w:t>
      </w:r>
      <w:r w:rsidRPr="00E86FF9">
        <w:rPr>
          <w:rFonts w:eastAsia="Calibri"/>
          <w:bCs/>
          <w:kern w:val="2"/>
          <w:sz w:val="22"/>
          <w:szCs w:val="22"/>
        </w:rPr>
        <w:t xml:space="preserve"> za realizację przedmiotu umowy;</w:t>
      </w:r>
    </w:p>
    <w:p w14:paraId="0E4646AA" w14:textId="77777777" w:rsidR="006F2E70" w:rsidRPr="00E86FF9" w:rsidRDefault="006F2E70" w:rsidP="000A4B2F">
      <w:pPr>
        <w:pStyle w:val="Akapitzlist"/>
        <w:numPr>
          <w:ilvl w:val="0"/>
          <w:numId w:val="95"/>
        </w:numPr>
        <w:spacing w:before="0" w:after="0"/>
        <w:ind w:left="284"/>
        <w:jc w:val="both"/>
      </w:pPr>
      <w:r w:rsidRPr="00E86FF9">
        <w:rPr>
          <w:kern w:val="2"/>
          <w:sz w:val="22"/>
          <w:szCs w:val="22"/>
        </w:rPr>
        <w:t>Zamawiaj</w:t>
      </w:r>
      <w:r w:rsidRPr="00E86FF9">
        <w:rPr>
          <w:rFonts w:eastAsia="TTE188D4F0t00"/>
          <w:kern w:val="2"/>
          <w:sz w:val="22"/>
          <w:szCs w:val="22"/>
        </w:rPr>
        <w:t>ą</w:t>
      </w:r>
      <w:r w:rsidRPr="00E86FF9">
        <w:rPr>
          <w:kern w:val="2"/>
          <w:sz w:val="22"/>
          <w:szCs w:val="22"/>
        </w:rPr>
        <w:t>cy zapłaci Wykonawcy karę umowną z tytułu odst</w:t>
      </w:r>
      <w:r w:rsidRPr="00E86FF9">
        <w:rPr>
          <w:rFonts w:eastAsia="TTE188D4F0t00"/>
          <w:kern w:val="2"/>
          <w:sz w:val="22"/>
          <w:szCs w:val="22"/>
        </w:rPr>
        <w:t>ą</w:t>
      </w:r>
      <w:r w:rsidRPr="00E86FF9">
        <w:rPr>
          <w:kern w:val="2"/>
          <w:sz w:val="22"/>
          <w:szCs w:val="22"/>
        </w:rPr>
        <w:t>pienia od umowy z przyczyn le</w:t>
      </w:r>
      <w:r w:rsidRPr="00E86FF9">
        <w:rPr>
          <w:rFonts w:eastAsia="TTE188D4F0t00"/>
          <w:kern w:val="2"/>
          <w:sz w:val="22"/>
          <w:szCs w:val="22"/>
        </w:rPr>
        <w:t>żą</w:t>
      </w:r>
      <w:r w:rsidRPr="00E86FF9">
        <w:rPr>
          <w:kern w:val="2"/>
          <w:sz w:val="22"/>
          <w:szCs w:val="22"/>
        </w:rPr>
        <w:t>cych po stronie Zamawiaj</w:t>
      </w:r>
      <w:r w:rsidRPr="00E86FF9">
        <w:rPr>
          <w:rFonts w:eastAsia="TTE188D4F0t00"/>
          <w:kern w:val="2"/>
          <w:sz w:val="22"/>
          <w:szCs w:val="22"/>
        </w:rPr>
        <w:t>ą</w:t>
      </w:r>
      <w:r w:rsidRPr="00E86FF9">
        <w:rPr>
          <w:kern w:val="2"/>
          <w:sz w:val="22"/>
          <w:szCs w:val="22"/>
        </w:rPr>
        <w:t>cego, w wysoko</w:t>
      </w:r>
      <w:r w:rsidRPr="00E86FF9">
        <w:rPr>
          <w:rFonts w:eastAsia="TTE188D4F0t00"/>
          <w:kern w:val="2"/>
          <w:sz w:val="22"/>
          <w:szCs w:val="22"/>
        </w:rPr>
        <w:t>ś</w:t>
      </w:r>
      <w:r w:rsidRPr="00E86FF9">
        <w:rPr>
          <w:kern w:val="2"/>
          <w:sz w:val="22"/>
          <w:szCs w:val="22"/>
        </w:rPr>
        <w:t xml:space="preserve">ci </w:t>
      </w:r>
      <w:r w:rsidRPr="00E86FF9">
        <w:rPr>
          <w:b/>
          <w:bCs/>
          <w:kern w:val="2"/>
          <w:sz w:val="22"/>
          <w:szCs w:val="22"/>
        </w:rPr>
        <w:t>10</w:t>
      </w:r>
      <w:r w:rsidRPr="00E86FF9">
        <w:rPr>
          <w:b/>
          <w:bCs/>
          <w:iCs/>
          <w:kern w:val="2"/>
          <w:sz w:val="22"/>
          <w:szCs w:val="22"/>
        </w:rPr>
        <w:t>%</w:t>
      </w:r>
      <w:r w:rsidRPr="00E86FF9">
        <w:rPr>
          <w:b/>
          <w:bCs/>
          <w:i/>
          <w:iCs/>
          <w:kern w:val="2"/>
          <w:sz w:val="22"/>
          <w:szCs w:val="22"/>
        </w:rPr>
        <w:t xml:space="preserve"> </w:t>
      </w:r>
      <w:r w:rsidRPr="00E86FF9">
        <w:rPr>
          <w:kern w:val="2"/>
          <w:sz w:val="22"/>
          <w:szCs w:val="22"/>
        </w:rPr>
        <w:t>wynagrodzenia umownego brutto określonego w § 6 ust. 1 umowy. Kary nie obowi</w:t>
      </w:r>
      <w:r w:rsidRPr="00E86FF9">
        <w:rPr>
          <w:rFonts w:eastAsia="TTE188D4F0t00"/>
          <w:kern w:val="2"/>
          <w:sz w:val="22"/>
          <w:szCs w:val="22"/>
        </w:rPr>
        <w:t>ą</w:t>
      </w:r>
      <w:r w:rsidRPr="00E86FF9">
        <w:rPr>
          <w:kern w:val="2"/>
          <w:sz w:val="22"/>
          <w:szCs w:val="22"/>
        </w:rPr>
        <w:t>zuj</w:t>
      </w:r>
      <w:r w:rsidRPr="00E86FF9">
        <w:rPr>
          <w:rFonts w:eastAsia="TTE188D4F0t00"/>
          <w:kern w:val="2"/>
          <w:sz w:val="22"/>
          <w:szCs w:val="22"/>
        </w:rPr>
        <w:t>ą</w:t>
      </w:r>
      <w:r w:rsidRPr="00E86FF9">
        <w:rPr>
          <w:kern w:val="2"/>
          <w:sz w:val="22"/>
          <w:szCs w:val="22"/>
        </w:rPr>
        <w:t>, je</w:t>
      </w:r>
      <w:r w:rsidRPr="00E86FF9">
        <w:rPr>
          <w:rFonts w:eastAsia="TTE188D4F0t00"/>
          <w:kern w:val="2"/>
          <w:sz w:val="22"/>
          <w:szCs w:val="22"/>
        </w:rPr>
        <w:t>ż</w:t>
      </w:r>
      <w:r w:rsidRPr="00E86FF9">
        <w:rPr>
          <w:kern w:val="2"/>
          <w:sz w:val="22"/>
          <w:szCs w:val="22"/>
        </w:rPr>
        <w:t>eli odst</w:t>
      </w:r>
      <w:r w:rsidRPr="00E86FF9">
        <w:rPr>
          <w:rFonts w:eastAsia="TTE188D4F0t00"/>
          <w:kern w:val="2"/>
          <w:sz w:val="22"/>
          <w:szCs w:val="22"/>
        </w:rPr>
        <w:t>ą</w:t>
      </w:r>
      <w:r w:rsidRPr="00E86FF9">
        <w:rPr>
          <w:kern w:val="2"/>
          <w:sz w:val="22"/>
          <w:szCs w:val="22"/>
        </w:rPr>
        <w:t>pienie od umowy nast</w:t>
      </w:r>
      <w:r w:rsidRPr="00E86FF9">
        <w:rPr>
          <w:rFonts w:eastAsia="TTE188D4F0t00"/>
          <w:kern w:val="2"/>
          <w:sz w:val="22"/>
          <w:szCs w:val="22"/>
        </w:rPr>
        <w:t>ą</w:t>
      </w:r>
      <w:r w:rsidRPr="00E86FF9">
        <w:rPr>
          <w:kern w:val="2"/>
          <w:sz w:val="22"/>
          <w:szCs w:val="22"/>
        </w:rPr>
        <w:t>piło  z przyczyn, o których mowa w § 23 ust. 1 niniejszej umowy, z wyjątkiem przyczyny o której mowa w art. 456 ust. 1 pkt 2 lit. b Prawa zamówień publicznych,</w:t>
      </w:r>
    </w:p>
    <w:p w14:paraId="3911AA8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 xml:space="preserve">Naliczone kary za zwłokę łącznie nie mogą przekroczyć </w:t>
      </w:r>
      <w:r w:rsidRPr="00E86FF9">
        <w:rPr>
          <w:rFonts w:eastAsia="Calibri"/>
          <w:b/>
          <w:bCs/>
          <w:kern w:val="2"/>
          <w:sz w:val="22"/>
          <w:szCs w:val="22"/>
        </w:rPr>
        <w:t>20%</w:t>
      </w:r>
      <w:r w:rsidRPr="00E86FF9">
        <w:rPr>
          <w:rFonts w:eastAsia="Calibri"/>
          <w:kern w:val="2"/>
          <w:sz w:val="22"/>
          <w:szCs w:val="22"/>
        </w:rPr>
        <w:t xml:space="preserve"> wynagrodzenia umownego brutto, uwzględniając okres zwłoki w stosunku do terminu końcowego.</w:t>
      </w:r>
    </w:p>
    <w:p w14:paraId="75C7841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Za opóźnienie w zapłacie faktury Wykonawcy przysługują odsetki zgodnie z obowi</w:t>
      </w:r>
      <w:r w:rsidRPr="00E86FF9">
        <w:rPr>
          <w:rFonts w:eastAsia="TTE188D4F0t00"/>
          <w:kern w:val="2"/>
          <w:sz w:val="22"/>
          <w:szCs w:val="22"/>
        </w:rPr>
        <w:t>ą</w:t>
      </w:r>
      <w:r w:rsidRPr="00E86FF9">
        <w:rPr>
          <w:rFonts w:eastAsia="Calibri"/>
          <w:kern w:val="2"/>
          <w:sz w:val="22"/>
          <w:szCs w:val="22"/>
        </w:rPr>
        <w:t>zuj</w:t>
      </w:r>
      <w:r w:rsidRPr="00E86FF9">
        <w:rPr>
          <w:rFonts w:eastAsia="TTE188D4F0t00"/>
          <w:kern w:val="2"/>
          <w:sz w:val="22"/>
          <w:szCs w:val="22"/>
        </w:rPr>
        <w:t>ą</w:t>
      </w:r>
      <w:r w:rsidRPr="00E86FF9">
        <w:rPr>
          <w:rFonts w:eastAsia="Calibri"/>
          <w:kern w:val="2"/>
          <w:sz w:val="22"/>
          <w:szCs w:val="22"/>
        </w:rPr>
        <w:t>cymi przepisami.</w:t>
      </w:r>
    </w:p>
    <w:p w14:paraId="02231CAF"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Zamawiaj</w:t>
      </w:r>
      <w:r w:rsidRPr="00E86FF9">
        <w:rPr>
          <w:rFonts w:eastAsia="TTE188D4F0t00"/>
          <w:kern w:val="2"/>
          <w:sz w:val="22"/>
          <w:szCs w:val="22"/>
        </w:rPr>
        <w:t>ą</w:t>
      </w:r>
      <w:r w:rsidRPr="00E86FF9">
        <w:rPr>
          <w:rFonts w:eastAsia="Calibri"/>
          <w:kern w:val="2"/>
          <w:sz w:val="22"/>
          <w:szCs w:val="22"/>
        </w:rPr>
        <w:t>cy zastrzega sobie prawo do odszkodowania uzupełniaj</w:t>
      </w:r>
      <w:r w:rsidRPr="00E86FF9">
        <w:rPr>
          <w:rFonts w:eastAsia="TTE188D4F0t00"/>
          <w:kern w:val="2"/>
          <w:sz w:val="22"/>
          <w:szCs w:val="22"/>
        </w:rPr>
        <w:t>ą</w:t>
      </w:r>
      <w:r w:rsidRPr="00E86FF9">
        <w:rPr>
          <w:rFonts w:eastAsia="Calibri"/>
          <w:kern w:val="2"/>
          <w:sz w:val="22"/>
          <w:szCs w:val="22"/>
        </w:rPr>
        <w:t>cego, przenosz</w:t>
      </w:r>
      <w:r w:rsidRPr="00E86FF9">
        <w:rPr>
          <w:rFonts w:eastAsia="TTE188D4F0t00"/>
          <w:kern w:val="2"/>
          <w:sz w:val="22"/>
          <w:szCs w:val="22"/>
        </w:rPr>
        <w:t>ą</w:t>
      </w:r>
      <w:r w:rsidRPr="00E86FF9">
        <w:rPr>
          <w:rFonts w:eastAsia="Calibri"/>
          <w:kern w:val="2"/>
          <w:sz w:val="22"/>
          <w:szCs w:val="22"/>
        </w:rPr>
        <w:t>cego wysoko</w:t>
      </w:r>
      <w:r w:rsidRPr="00E86FF9">
        <w:rPr>
          <w:rFonts w:eastAsia="TTE188D4F0t00"/>
          <w:kern w:val="2"/>
          <w:sz w:val="22"/>
          <w:szCs w:val="22"/>
        </w:rPr>
        <w:t xml:space="preserve">ść </w:t>
      </w:r>
      <w:r w:rsidRPr="00E86FF9">
        <w:rPr>
          <w:rFonts w:eastAsia="Calibri"/>
          <w:kern w:val="2"/>
          <w:sz w:val="22"/>
          <w:szCs w:val="22"/>
        </w:rPr>
        <w:t>kar umownych do wysoko</w:t>
      </w:r>
      <w:r w:rsidRPr="00E86FF9">
        <w:rPr>
          <w:rFonts w:eastAsia="TTE188D4F0t00"/>
          <w:kern w:val="2"/>
          <w:sz w:val="22"/>
          <w:szCs w:val="22"/>
        </w:rPr>
        <w:t>ś</w:t>
      </w:r>
      <w:r w:rsidRPr="00E86FF9">
        <w:rPr>
          <w:rFonts w:eastAsia="Calibri"/>
          <w:kern w:val="2"/>
          <w:sz w:val="22"/>
          <w:szCs w:val="22"/>
        </w:rPr>
        <w:t>ci rzeczywi</w:t>
      </w:r>
      <w:r w:rsidRPr="00E86FF9">
        <w:rPr>
          <w:rFonts w:eastAsia="TTE188D4F0t00"/>
          <w:kern w:val="2"/>
          <w:sz w:val="22"/>
          <w:szCs w:val="22"/>
        </w:rPr>
        <w:t>ś</w:t>
      </w:r>
      <w:r w:rsidRPr="00E86FF9">
        <w:rPr>
          <w:rFonts w:eastAsia="Calibri"/>
          <w:kern w:val="2"/>
          <w:sz w:val="22"/>
          <w:szCs w:val="22"/>
        </w:rPr>
        <w:t>cie poniesionej szkody i utraconych korzy</w:t>
      </w:r>
      <w:r w:rsidRPr="00E86FF9">
        <w:rPr>
          <w:rFonts w:eastAsia="TTE188D4F0t00"/>
          <w:kern w:val="2"/>
          <w:sz w:val="22"/>
          <w:szCs w:val="22"/>
        </w:rPr>
        <w:t>ś</w:t>
      </w:r>
      <w:r w:rsidRPr="00E86FF9">
        <w:rPr>
          <w:rFonts w:eastAsia="Calibri"/>
          <w:kern w:val="2"/>
          <w:sz w:val="22"/>
          <w:szCs w:val="22"/>
        </w:rPr>
        <w:t>ci.</w:t>
      </w:r>
    </w:p>
    <w:p w14:paraId="18100D37"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Strony ustalaj</w:t>
      </w:r>
      <w:r w:rsidRPr="00E86FF9">
        <w:rPr>
          <w:rFonts w:eastAsia="TTE188D4F0t00"/>
          <w:kern w:val="2"/>
          <w:sz w:val="22"/>
          <w:szCs w:val="22"/>
        </w:rPr>
        <w:t>ą</w:t>
      </w:r>
      <w:r w:rsidRPr="00E86FF9">
        <w:rPr>
          <w:rFonts w:eastAsia="Calibri"/>
          <w:kern w:val="2"/>
          <w:sz w:val="22"/>
          <w:szCs w:val="22"/>
        </w:rPr>
        <w:t xml:space="preserve">, </w:t>
      </w:r>
      <w:r w:rsidRPr="00E86FF9">
        <w:rPr>
          <w:rFonts w:eastAsia="TTE188D4F0t00"/>
          <w:kern w:val="2"/>
          <w:sz w:val="22"/>
          <w:szCs w:val="22"/>
        </w:rPr>
        <w:t>ż</w:t>
      </w:r>
      <w:r w:rsidRPr="00E86FF9">
        <w:rPr>
          <w:rFonts w:eastAsia="Calibri"/>
          <w:kern w:val="2"/>
          <w:sz w:val="22"/>
          <w:szCs w:val="22"/>
        </w:rPr>
        <w:t>e Zamawiaj</w:t>
      </w:r>
      <w:r w:rsidRPr="00E86FF9">
        <w:rPr>
          <w:rFonts w:eastAsia="TTE188D4F0t00"/>
          <w:kern w:val="2"/>
          <w:sz w:val="22"/>
          <w:szCs w:val="22"/>
        </w:rPr>
        <w:t>ą</w:t>
      </w:r>
      <w:r w:rsidRPr="00E86FF9">
        <w:rPr>
          <w:rFonts w:eastAsia="Calibri"/>
          <w:kern w:val="2"/>
          <w:sz w:val="22"/>
          <w:szCs w:val="22"/>
        </w:rPr>
        <w:t>cy swoj</w:t>
      </w:r>
      <w:r w:rsidRPr="00E86FF9">
        <w:rPr>
          <w:rFonts w:eastAsia="TTE188D4F0t00"/>
          <w:kern w:val="2"/>
          <w:sz w:val="22"/>
          <w:szCs w:val="22"/>
        </w:rPr>
        <w:t xml:space="preserve">ą </w:t>
      </w:r>
      <w:r w:rsidRPr="00E86FF9">
        <w:rPr>
          <w:rFonts w:eastAsia="Calibri"/>
          <w:kern w:val="2"/>
          <w:sz w:val="22"/>
          <w:szCs w:val="22"/>
        </w:rPr>
        <w:t>wierzytelno</w:t>
      </w:r>
      <w:r w:rsidRPr="00E86FF9">
        <w:rPr>
          <w:rFonts w:eastAsia="TTE188D4F0t00"/>
          <w:kern w:val="2"/>
          <w:sz w:val="22"/>
          <w:szCs w:val="22"/>
        </w:rPr>
        <w:t>ść</w:t>
      </w:r>
      <w:r w:rsidRPr="00E86FF9">
        <w:rPr>
          <w:rFonts w:eastAsia="Calibri"/>
          <w:kern w:val="2"/>
          <w:sz w:val="22"/>
          <w:szCs w:val="22"/>
        </w:rPr>
        <w:t>, z tytułu naliczonych kar na podstawie niniejszej umowy, zaspokoi w pierwszej kolejno</w:t>
      </w:r>
      <w:r w:rsidRPr="00E86FF9">
        <w:rPr>
          <w:rFonts w:eastAsia="TTE188D4F0t00"/>
          <w:kern w:val="2"/>
          <w:sz w:val="22"/>
          <w:szCs w:val="22"/>
        </w:rPr>
        <w:t>ś</w:t>
      </w:r>
      <w:r w:rsidRPr="00E86FF9">
        <w:rPr>
          <w:rFonts w:eastAsia="Calibri"/>
          <w:kern w:val="2"/>
          <w:sz w:val="22"/>
          <w:szCs w:val="22"/>
        </w:rPr>
        <w:t>ci przez potrącenie kar umownych z należności Wykonawcy, na co Wykonawca wyraża zgodę. Rozliczone w ten sposób kary umowne nie wymagają odrębnego wezwania do zapłaty.</w:t>
      </w:r>
    </w:p>
    <w:p w14:paraId="3AD7ADD5" w14:textId="77777777" w:rsidR="006F2E70" w:rsidRPr="00E86FF9" w:rsidRDefault="006F2E70" w:rsidP="000A4B2F">
      <w:pPr>
        <w:pStyle w:val="Akapitzlist"/>
        <w:numPr>
          <w:ilvl w:val="0"/>
          <w:numId w:val="95"/>
        </w:numPr>
        <w:spacing w:before="0" w:after="0"/>
        <w:ind w:left="284"/>
        <w:jc w:val="both"/>
      </w:pPr>
      <w:r w:rsidRPr="00E86FF9">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E86FF9">
        <w:rPr>
          <w:rFonts w:eastAsia="Calibri"/>
          <w:b/>
          <w:bCs/>
          <w:kern w:val="2"/>
          <w:sz w:val="22"/>
          <w:szCs w:val="22"/>
        </w:rPr>
        <w:t>20%</w:t>
      </w:r>
      <w:r w:rsidRPr="00E86FF9">
        <w:rPr>
          <w:rFonts w:eastAsia="Calibri"/>
          <w:kern w:val="2"/>
          <w:sz w:val="22"/>
          <w:szCs w:val="22"/>
        </w:rPr>
        <w:t xml:space="preserve"> wartości wynagrodzenia umownego brutto określonego w § 6 ust. 1 umowy.</w:t>
      </w:r>
    </w:p>
    <w:p w14:paraId="7F348D5B" w14:textId="77777777" w:rsidR="006F2E70" w:rsidRDefault="006F2E70" w:rsidP="000A4B2F">
      <w:pPr>
        <w:pStyle w:val="Akapitzlist"/>
        <w:numPr>
          <w:ilvl w:val="0"/>
          <w:numId w:val="95"/>
        </w:numPr>
        <w:spacing w:before="0" w:after="0"/>
        <w:ind w:left="284"/>
        <w:jc w:val="both"/>
      </w:pPr>
      <w:r w:rsidRPr="00E86FF9">
        <w:rPr>
          <w:rFonts w:eastAsia="Calibri"/>
          <w:kern w:val="2"/>
          <w:sz w:val="22"/>
          <w:szCs w:val="22"/>
        </w:rPr>
        <w:t>Wykonawca ponosi odpowiedzialno</w:t>
      </w:r>
      <w:r w:rsidRPr="00E86FF9">
        <w:rPr>
          <w:rFonts w:eastAsia="TTE188D4F0t00"/>
          <w:kern w:val="2"/>
          <w:sz w:val="22"/>
          <w:szCs w:val="22"/>
        </w:rPr>
        <w:t xml:space="preserve">ść </w:t>
      </w:r>
      <w:r w:rsidRPr="00E86FF9">
        <w:rPr>
          <w:rFonts w:eastAsia="Calibri"/>
          <w:kern w:val="2"/>
          <w:sz w:val="22"/>
          <w:szCs w:val="22"/>
        </w:rPr>
        <w:t>z tytułu szkody wyrz</w:t>
      </w:r>
      <w:r w:rsidRPr="00E86FF9">
        <w:rPr>
          <w:rFonts w:eastAsia="TTE188D4F0t00"/>
          <w:kern w:val="2"/>
          <w:sz w:val="22"/>
          <w:szCs w:val="22"/>
        </w:rPr>
        <w:t>ą</w:t>
      </w:r>
      <w:r w:rsidRPr="00E86FF9">
        <w:rPr>
          <w:rFonts w:eastAsia="Calibri"/>
          <w:kern w:val="2"/>
          <w:sz w:val="22"/>
          <w:szCs w:val="22"/>
        </w:rPr>
        <w:t>dzonej osobie trzeciej w trakcie realizacji zamówienia</w:t>
      </w:r>
      <w:r w:rsidRPr="00E86FF9">
        <w:rPr>
          <w:rFonts w:eastAsia="Calibri"/>
          <w:color w:val="00000A"/>
          <w:kern w:val="2"/>
          <w:sz w:val="22"/>
          <w:szCs w:val="22"/>
        </w:rPr>
        <w:t>.</w:t>
      </w:r>
    </w:p>
    <w:p w14:paraId="1E1FD91E" w14:textId="77777777" w:rsidR="006F2E70" w:rsidRDefault="006F2E70">
      <w:pPr>
        <w:spacing w:before="0" w:after="0"/>
        <w:jc w:val="center"/>
        <w:rPr>
          <w:rFonts w:eastAsia="Calibri"/>
          <w:b/>
          <w:color w:val="00000A"/>
          <w:kern w:val="2"/>
          <w:sz w:val="22"/>
          <w:szCs w:val="22"/>
        </w:rPr>
      </w:pPr>
    </w:p>
    <w:p w14:paraId="46D90D85" w14:textId="77777777" w:rsidR="006F2E70" w:rsidRDefault="006F2E70">
      <w:pPr>
        <w:spacing w:before="0" w:after="0"/>
        <w:jc w:val="center"/>
      </w:pPr>
      <w:r>
        <w:rPr>
          <w:rFonts w:eastAsia="Calibri"/>
          <w:b/>
          <w:color w:val="00000A"/>
          <w:kern w:val="2"/>
          <w:sz w:val="22"/>
          <w:szCs w:val="22"/>
        </w:rPr>
        <w:t>§ 23.</w:t>
      </w:r>
    </w:p>
    <w:p w14:paraId="0FE874F2" w14:textId="77777777" w:rsidR="006F2E70" w:rsidRDefault="006F2E70">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3DB2248" w14:textId="77777777" w:rsidR="006F2E70" w:rsidRPr="00E86FF9" w:rsidRDefault="006F2E70" w:rsidP="000A4B2F">
      <w:pPr>
        <w:pStyle w:val="Akapitzlist"/>
        <w:numPr>
          <w:ilvl w:val="0"/>
          <w:numId w:val="96"/>
        </w:numPr>
        <w:spacing w:before="0" w:after="0"/>
        <w:ind w:left="284"/>
        <w:jc w:val="both"/>
      </w:pPr>
      <w:r w:rsidRPr="00E86FF9">
        <w:rPr>
          <w:rFonts w:eastAsia="Calibri"/>
          <w:color w:val="00000A"/>
          <w:kern w:val="2"/>
          <w:sz w:val="22"/>
          <w:szCs w:val="22"/>
        </w:rPr>
        <w:t>Zamawiaj</w:t>
      </w:r>
      <w:r w:rsidRPr="00E86FF9">
        <w:rPr>
          <w:rFonts w:eastAsia="TTE188D4F0t00"/>
          <w:color w:val="00000A"/>
          <w:kern w:val="2"/>
          <w:sz w:val="22"/>
          <w:szCs w:val="22"/>
        </w:rPr>
        <w:t>ą</w:t>
      </w:r>
      <w:r w:rsidRPr="00E86FF9">
        <w:rPr>
          <w:rFonts w:eastAsia="Calibri"/>
          <w:color w:val="00000A"/>
          <w:kern w:val="2"/>
          <w:sz w:val="22"/>
          <w:szCs w:val="22"/>
        </w:rPr>
        <w:t>cemu przysługuje prawo do odst</w:t>
      </w:r>
      <w:r w:rsidRPr="00E86FF9">
        <w:rPr>
          <w:rFonts w:eastAsia="TTE188D4F0t00"/>
          <w:color w:val="00000A"/>
          <w:kern w:val="2"/>
          <w:sz w:val="22"/>
          <w:szCs w:val="22"/>
        </w:rPr>
        <w:t>ą</w:t>
      </w:r>
      <w:r w:rsidRPr="00E86FF9">
        <w:rPr>
          <w:rFonts w:eastAsia="Calibri"/>
          <w:color w:val="00000A"/>
          <w:kern w:val="2"/>
          <w:sz w:val="22"/>
          <w:szCs w:val="22"/>
        </w:rPr>
        <w:t xml:space="preserve">pienia od umowy w przypadku spełnienia warunków z art.  456 ust. 1 Prawa Zamówień Publicznych. </w:t>
      </w:r>
    </w:p>
    <w:p w14:paraId="68BF111A" w14:textId="77777777" w:rsidR="006F2E70" w:rsidRPr="00E86FF9" w:rsidRDefault="006F2E70" w:rsidP="000A4B2F">
      <w:pPr>
        <w:pStyle w:val="Akapitzlist"/>
        <w:numPr>
          <w:ilvl w:val="0"/>
          <w:numId w:val="96"/>
        </w:numPr>
        <w:spacing w:before="0" w:after="0"/>
        <w:ind w:left="284"/>
        <w:jc w:val="both"/>
      </w:pPr>
      <w:r w:rsidRPr="00E86FF9">
        <w:rPr>
          <w:rFonts w:eastAsia="Calibri"/>
          <w:color w:val="00000A"/>
          <w:kern w:val="2"/>
          <w:sz w:val="22"/>
          <w:szCs w:val="22"/>
        </w:rPr>
        <w:t>Ponadto, Zamawiającemu przysługuje prawo do odstąpienia od umowy w sytuacjach wskazanych w umowie, a także gdy:</w:t>
      </w:r>
    </w:p>
    <w:p w14:paraId="04FFF056"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Wykonawca nie przyst</w:t>
      </w:r>
      <w:r w:rsidRPr="00E86FF9">
        <w:rPr>
          <w:rFonts w:eastAsia="TTE188D4F0t00"/>
          <w:color w:val="00000A"/>
          <w:kern w:val="2"/>
          <w:sz w:val="22"/>
          <w:szCs w:val="22"/>
        </w:rPr>
        <w:t>ą</w:t>
      </w:r>
      <w:r w:rsidRPr="00E86FF9">
        <w:rPr>
          <w:rFonts w:eastAsia="Calibri"/>
          <w:color w:val="00000A"/>
          <w:kern w:val="2"/>
          <w:sz w:val="22"/>
          <w:szCs w:val="22"/>
        </w:rPr>
        <w:t>pił do odbioru terenu budowy lub nie rozpocz</w:t>
      </w:r>
      <w:r w:rsidRPr="00E86FF9">
        <w:rPr>
          <w:rFonts w:eastAsia="TTE188D4F0t00"/>
          <w:color w:val="00000A"/>
          <w:kern w:val="2"/>
          <w:sz w:val="22"/>
          <w:szCs w:val="22"/>
        </w:rPr>
        <w:t>ą</w:t>
      </w:r>
      <w:r w:rsidRPr="00E86FF9">
        <w:rPr>
          <w:rFonts w:eastAsia="Calibri"/>
          <w:color w:val="00000A"/>
          <w:kern w:val="2"/>
          <w:sz w:val="22"/>
          <w:szCs w:val="22"/>
        </w:rPr>
        <w:t>ł robót w terminach okre</w:t>
      </w:r>
      <w:r w:rsidRPr="00E86FF9">
        <w:rPr>
          <w:rFonts w:eastAsia="TTE188D4F0t00"/>
          <w:color w:val="00000A"/>
          <w:kern w:val="2"/>
          <w:sz w:val="22"/>
          <w:szCs w:val="22"/>
        </w:rPr>
        <w:t>ś</w:t>
      </w:r>
      <w:r w:rsidRPr="00E86FF9">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69B3B735"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Wykonawca realizuje roboty w sposób niezgodny z dokumentacj</w:t>
      </w:r>
      <w:r w:rsidRPr="00E86FF9">
        <w:rPr>
          <w:rFonts w:eastAsia="TTE188D4F0t00"/>
          <w:color w:val="00000A"/>
          <w:kern w:val="2"/>
          <w:sz w:val="22"/>
          <w:szCs w:val="22"/>
        </w:rPr>
        <w:t xml:space="preserve">ą </w:t>
      </w:r>
      <w:r w:rsidRPr="00E86FF9">
        <w:rPr>
          <w:rFonts w:eastAsia="Calibri"/>
          <w:color w:val="00000A"/>
          <w:kern w:val="2"/>
          <w:sz w:val="22"/>
          <w:szCs w:val="22"/>
        </w:rPr>
        <w:t>projektow</w:t>
      </w:r>
      <w:r w:rsidRPr="00E86FF9">
        <w:rPr>
          <w:rFonts w:eastAsia="TTE188D4F0t00"/>
          <w:color w:val="00000A"/>
          <w:kern w:val="2"/>
          <w:sz w:val="22"/>
          <w:szCs w:val="22"/>
        </w:rPr>
        <w:t>ą</w:t>
      </w:r>
      <w:r w:rsidRPr="00E86FF9">
        <w:rPr>
          <w:rFonts w:eastAsia="Calibri"/>
          <w:color w:val="00000A"/>
          <w:kern w:val="2"/>
          <w:sz w:val="22"/>
          <w:szCs w:val="22"/>
        </w:rPr>
        <w:t>, STWIORB (SST), wskazaniami Zamawiaj</w:t>
      </w:r>
      <w:r w:rsidRPr="00E86FF9">
        <w:rPr>
          <w:rFonts w:eastAsia="TTE188D4F0t00"/>
          <w:color w:val="00000A"/>
          <w:kern w:val="2"/>
          <w:sz w:val="22"/>
          <w:szCs w:val="22"/>
        </w:rPr>
        <w:t>ą</w:t>
      </w:r>
      <w:r w:rsidRPr="00E86FF9">
        <w:rPr>
          <w:rFonts w:eastAsia="Calibri"/>
          <w:color w:val="00000A"/>
          <w:kern w:val="2"/>
          <w:sz w:val="22"/>
          <w:szCs w:val="22"/>
        </w:rPr>
        <w:t>cego lub niniejsz</w:t>
      </w:r>
      <w:r w:rsidRPr="00E86FF9">
        <w:rPr>
          <w:rFonts w:eastAsia="TTE188D4F0t00"/>
          <w:color w:val="00000A"/>
          <w:kern w:val="2"/>
          <w:sz w:val="22"/>
          <w:szCs w:val="22"/>
        </w:rPr>
        <w:t xml:space="preserve">ą </w:t>
      </w:r>
      <w:r w:rsidRPr="00E86FF9">
        <w:rPr>
          <w:rFonts w:eastAsia="Calibri"/>
          <w:color w:val="00000A"/>
          <w:kern w:val="2"/>
          <w:sz w:val="22"/>
          <w:szCs w:val="22"/>
        </w:rPr>
        <w:t>umow</w:t>
      </w:r>
      <w:r w:rsidRPr="00E86FF9">
        <w:rPr>
          <w:rFonts w:eastAsia="TTE188D4F0t00"/>
          <w:color w:val="00000A"/>
          <w:kern w:val="2"/>
          <w:sz w:val="22"/>
          <w:szCs w:val="22"/>
        </w:rPr>
        <w:t>ą</w:t>
      </w:r>
      <w:r w:rsidRPr="00E86FF9">
        <w:rPr>
          <w:rFonts w:eastAsia="Calibri"/>
          <w:color w:val="00000A"/>
          <w:kern w:val="2"/>
          <w:sz w:val="22"/>
          <w:szCs w:val="22"/>
        </w:rPr>
        <w:t>, pomimo wcze</w:t>
      </w:r>
      <w:r w:rsidRPr="00E86FF9">
        <w:rPr>
          <w:rFonts w:eastAsia="TTE188D4F0t00"/>
          <w:color w:val="00000A"/>
          <w:kern w:val="2"/>
          <w:sz w:val="22"/>
          <w:szCs w:val="22"/>
        </w:rPr>
        <w:t>ś</w:t>
      </w:r>
      <w:r w:rsidRPr="00E86FF9">
        <w:rPr>
          <w:rFonts w:eastAsia="Calibri"/>
          <w:color w:val="00000A"/>
          <w:kern w:val="2"/>
          <w:sz w:val="22"/>
          <w:szCs w:val="22"/>
        </w:rPr>
        <w:t>niejszego wezwania Wykonawcy do zmiany sposobu wykonania,</w:t>
      </w:r>
    </w:p>
    <w:p w14:paraId="2E884D4A"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lastRenderedPageBreak/>
        <w:t>bez uzasadnionej przyczyny przerwał wykonywanie robót na okres dłuższy niż 5 dni roboczych i pomimo dodatkowego pisemnego wezwania Zamawiającego nie podjął ich w okresie 3 dni roboczych od dnia doręczenia Wykonawcy dodatkowego wezwania,</w:t>
      </w:r>
    </w:p>
    <w:p w14:paraId="3E09CBFA"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8E30339"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suma kar umownych, o których mowa w Umowie, przekroczy 10% wartości Umowy,</w:t>
      </w:r>
    </w:p>
    <w:p w14:paraId="57FF6D89" w14:textId="77777777" w:rsidR="006F2E70" w:rsidRPr="00E86FF9" w:rsidRDefault="006F2E70" w:rsidP="000A4B2F">
      <w:pPr>
        <w:pStyle w:val="Akapitzlist"/>
        <w:numPr>
          <w:ilvl w:val="1"/>
          <w:numId w:val="96"/>
        </w:numPr>
        <w:spacing w:before="0" w:after="0"/>
        <w:jc w:val="both"/>
      </w:pPr>
      <w:bookmarkStart w:id="8" w:name="_Hlk23757968"/>
      <w:r w:rsidRPr="00E86FF9">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8"/>
    </w:p>
    <w:p w14:paraId="7D19F3B6"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w wyniku wszczętego przeciwko Wykonawcy postępowania egzekucyjnego nastąpi zajęcie majątku Wykonawcy lub jego znacznej części,</w:t>
      </w:r>
    </w:p>
    <w:p w14:paraId="67A7903D" w14:textId="77777777" w:rsidR="006F2E70" w:rsidRPr="00E86FF9" w:rsidRDefault="006F2E70" w:rsidP="000A4B2F">
      <w:pPr>
        <w:pStyle w:val="Akapitzlist"/>
        <w:numPr>
          <w:ilvl w:val="1"/>
          <w:numId w:val="96"/>
        </w:numPr>
        <w:spacing w:before="0" w:after="0"/>
        <w:jc w:val="both"/>
      </w:pPr>
      <w:r w:rsidRPr="00E86FF9">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2556F92"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Wykonawcy przysługuje prawo odst</w:t>
      </w:r>
      <w:r w:rsidRPr="00E86FF9">
        <w:rPr>
          <w:rFonts w:eastAsia="TTE188D4F0t00"/>
          <w:color w:val="00000A"/>
          <w:kern w:val="2"/>
          <w:sz w:val="22"/>
          <w:szCs w:val="22"/>
        </w:rPr>
        <w:t>ą</w:t>
      </w:r>
      <w:r w:rsidRPr="00E86FF9">
        <w:rPr>
          <w:rFonts w:eastAsia="Calibri"/>
          <w:color w:val="00000A"/>
          <w:kern w:val="2"/>
          <w:sz w:val="22"/>
          <w:szCs w:val="22"/>
        </w:rPr>
        <w:t>pienia od umowy, je</w:t>
      </w:r>
      <w:r w:rsidRPr="00E86FF9">
        <w:rPr>
          <w:rFonts w:eastAsia="TTE188D4F0t00"/>
          <w:color w:val="00000A"/>
          <w:kern w:val="2"/>
          <w:sz w:val="22"/>
          <w:szCs w:val="22"/>
        </w:rPr>
        <w:t>ż</w:t>
      </w:r>
      <w:r w:rsidRPr="00E86FF9">
        <w:rPr>
          <w:rFonts w:eastAsia="Calibri"/>
          <w:color w:val="00000A"/>
          <w:kern w:val="2"/>
          <w:sz w:val="22"/>
          <w:szCs w:val="22"/>
        </w:rPr>
        <w:t>eli Zamawiaj</w:t>
      </w:r>
      <w:r w:rsidRPr="00E86FF9">
        <w:rPr>
          <w:rFonts w:eastAsia="TTE188D4F0t00"/>
          <w:color w:val="00000A"/>
          <w:kern w:val="2"/>
          <w:sz w:val="22"/>
          <w:szCs w:val="22"/>
        </w:rPr>
        <w:t>ą</w:t>
      </w:r>
      <w:r w:rsidRPr="00E86FF9">
        <w:rPr>
          <w:rFonts w:eastAsia="Calibri"/>
          <w:color w:val="00000A"/>
          <w:kern w:val="2"/>
          <w:sz w:val="22"/>
          <w:szCs w:val="22"/>
        </w:rPr>
        <w:t>cy zawiadomi Wykonawc</w:t>
      </w:r>
      <w:r w:rsidRPr="00E86FF9">
        <w:rPr>
          <w:rFonts w:eastAsia="TTE188D4F0t00"/>
          <w:color w:val="00000A"/>
          <w:kern w:val="2"/>
          <w:sz w:val="22"/>
          <w:szCs w:val="22"/>
        </w:rPr>
        <w:t>ę</w:t>
      </w:r>
      <w:r w:rsidRPr="00E86FF9">
        <w:rPr>
          <w:rFonts w:eastAsia="Calibri"/>
          <w:color w:val="00000A"/>
          <w:kern w:val="2"/>
          <w:sz w:val="22"/>
          <w:szCs w:val="22"/>
        </w:rPr>
        <w:t>, i</w:t>
      </w:r>
      <w:r w:rsidRPr="00E86FF9">
        <w:rPr>
          <w:rFonts w:eastAsia="TTE188D4F0t00"/>
          <w:color w:val="00000A"/>
          <w:kern w:val="2"/>
          <w:sz w:val="22"/>
          <w:szCs w:val="22"/>
        </w:rPr>
        <w:t xml:space="preserve">ż </w:t>
      </w:r>
      <w:r w:rsidRPr="00E86FF9">
        <w:rPr>
          <w:rFonts w:eastAsia="Calibri"/>
          <w:color w:val="00000A"/>
          <w:kern w:val="2"/>
          <w:sz w:val="22"/>
          <w:szCs w:val="22"/>
        </w:rPr>
        <w:t>wobec zaistnienia uprzednio nieprzewidzianych okoliczno</w:t>
      </w:r>
      <w:r w:rsidRPr="00E86FF9">
        <w:rPr>
          <w:rFonts w:eastAsia="TTE188D4F0t00"/>
          <w:color w:val="00000A"/>
          <w:kern w:val="2"/>
          <w:sz w:val="22"/>
          <w:szCs w:val="22"/>
        </w:rPr>
        <w:t>ś</w:t>
      </w:r>
      <w:r w:rsidRPr="00E86FF9">
        <w:rPr>
          <w:rFonts w:eastAsia="Calibri"/>
          <w:color w:val="00000A"/>
          <w:kern w:val="2"/>
          <w:sz w:val="22"/>
          <w:szCs w:val="22"/>
        </w:rPr>
        <w:t>ci nie b</w:t>
      </w:r>
      <w:r w:rsidRPr="00E86FF9">
        <w:rPr>
          <w:rFonts w:eastAsia="TTE188D4F0t00"/>
          <w:color w:val="00000A"/>
          <w:kern w:val="2"/>
          <w:sz w:val="22"/>
          <w:szCs w:val="22"/>
        </w:rPr>
        <w:t>ę</w:t>
      </w:r>
      <w:r w:rsidRPr="00E86FF9">
        <w:rPr>
          <w:rFonts w:eastAsia="Calibri"/>
          <w:color w:val="00000A"/>
          <w:kern w:val="2"/>
          <w:sz w:val="22"/>
          <w:szCs w:val="22"/>
        </w:rPr>
        <w:t>dzie mógł spełni</w:t>
      </w:r>
      <w:r w:rsidRPr="00E86FF9">
        <w:rPr>
          <w:rFonts w:eastAsia="TTE188D4F0t00"/>
          <w:color w:val="00000A"/>
          <w:kern w:val="2"/>
          <w:sz w:val="22"/>
          <w:szCs w:val="22"/>
        </w:rPr>
        <w:t xml:space="preserve">ć </w:t>
      </w:r>
      <w:r w:rsidRPr="00E86FF9">
        <w:rPr>
          <w:rFonts w:eastAsia="Calibri"/>
          <w:color w:val="00000A"/>
          <w:kern w:val="2"/>
          <w:sz w:val="22"/>
          <w:szCs w:val="22"/>
        </w:rPr>
        <w:t>swoich zobowi</w:t>
      </w:r>
      <w:r w:rsidRPr="00E86FF9">
        <w:rPr>
          <w:rFonts w:eastAsia="TTE188D4F0t00"/>
          <w:color w:val="00000A"/>
          <w:kern w:val="2"/>
          <w:sz w:val="22"/>
          <w:szCs w:val="22"/>
        </w:rPr>
        <w:t>ą</w:t>
      </w:r>
      <w:r w:rsidRPr="00E86FF9">
        <w:rPr>
          <w:rFonts w:eastAsia="Calibri"/>
          <w:color w:val="00000A"/>
          <w:kern w:val="2"/>
          <w:sz w:val="22"/>
          <w:szCs w:val="22"/>
        </w:rPr>
        <w:t>za</w:t>
      </w:r>
      <w:r w:rsidRPr="00E86FF9">
        <w:rPr>
          <w:rFonts w:eastAsia="TTE188D4F0t00"/>
          <w:color w:val="00000A"/>
          <w:kern w:val="2"/>
          <w:sz w:val="22"/>
          <w:szCs w:val="22"/>
        </w:rPr>
        <w:t xml:space="preserve">ń </w:t>
      </w:r>
      <w:r w:rsidRPr="00E86FF9">
        <w:rPr>
          <w:rFonts w:eastAsia="Calibri"/>
          <w:color w:val="00000A"/>
          <w:kern w:val="2"/>
          <w:sz w:val="22"/>
          <w:szCs w:val="22"/>
        </w:rPr>
        <w:t>umownych wobec Wykonawcy.</w:t>
      </w:r>
    </w:p>
    <w:p w14:paraId="42A5EDBC"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Odst</w:t>
      </w:r>
      <w:r w:rsidRPr="00E86FF9">
        <w:rPr>
          <w:rFonts w:eastAsia="TTE188D4F0t00"/>
          <w:color w:val="00000A"/>
          <w:kern w:val="2"/>
          <w:sz w:val="22"/>
          <w:szCs w:val="22"/>
        </w:rPr>
        <w:t>ą</w:t>
      </w:r>
      <w:r w:rsidRPr="00E86FF9">
        <w:rPr>
          <w:rFonts w:eastAsia="Calibri"/>
          <w:color w:val="00000A"/>
          <w:kern w:val="2"/>
          <w:sz w:val="22"/>
          <w:szCs w:val="22"/>
        </w:rPr>
        <w:t>pienie od umowy przez strony winno nast</w:t>
      </w:r>
      <w:r w:rsidRPr="00E86FF9">
        <w:rPr>
          <w:rFonts w:eastAsia="TTE188D4F0t00"/>
          <w:color w:val="00000A"/>
          <w:kern w:val="2"/>
          <w:sz w:val="22"/>
          <w:szCs w:val="22"/>
        </w:rPr>
        <w:t>ą</w:t>
      </w:r>
      <w:r w:rsidRPr="00E86FF9">
        <w:rPr>
          <w:rFonts w:eastAsia="Calibri"/>
          <w:color w:val="00000A"/>
          <w:kern w:val="2"/>
          <w:sz w:val="22"/>
          <w:szCs w:val="22"/>
        </w:rPr>
        <w:t>pi</w:t>
      </w:r>
      <w:r w:rsidRPr="00E86FF9">
        <w:rPr>
          <w:rFonts w:eastAsia="TTE188D4F0t00"/>
          <w:color w:val="00000A"/>
          <w:kern w:val="2"/>
          <w:sz w:val="22"/>
          <w:szCs w:val="22"/>
        </w:rPr>
        <w:t xml:space="preserve">ć </w:t>
      </w:r>
      <w:r w:rsidRPr="00E86FF9">
        <w:rPr>
          <w:rFonts w:eastAsia="Calibri"/>
          <w:color w:val="00000A"/>
          <w:kern w:val="2"/>
          <w:sz w:val="22"/>
          <w:szCs w:val="22"/>
        </w:rPr>
        <w:t xml:space="preserve">w formie pisemnej </w:t>
      </w:r>
      <w:r w:rsidRPr="00E86FF9">
        <w:rPr>
          <w:rFonts w:eastAsia="Calibri"/>
          <w:bCs/>
          <w:color w:val="00000A"/>
          <w:kern w:val="2"/>
          <w:sz w:val="22"/>
          <w:szCs w:val="22"/>
        </w:rPr>
        <w:t>pod rygorem nieważności w terminie 30 dni od daty powzi</w:t>
      </w:r>
      <w:r w:rsidRPr="00E86FF9">
        <w:rPr>
          <w:rFonts w:eastAsia="TTE188D4F0t00"/>
          <w:bCs/>
          <w:color w:val="00000A"/>
          <w:kern w:val="2"/>
          <w:sz w:val="22"/>
          <w:szCs w:val="22"/>
        </w:rPr>
        <w:t>ę</w:t>
      </w:r>
      <w:r w:rsidRPr="00E86FF9">
        <w:rPr>
          <w:rFonts w:eastAsia="Calibri"/>
          <w:bCs/>
          <w:color w:val="00000A"/>
          <w:kern w:val="2"/>
          <w:sz w:val="22"/>
          <w:szCs w:val="22"/>
        </w:rPr>
        <w:t>cia wiadomo</w:t>
      </w:r>
      <w:r w:rsidRPr="00E86FF9">
        <w:rPr>
          <w:rFonts w:eastAsia="TTE188D4F0t00"/>
          <w:bCs/>
          <w:color w:val="00000A"/>
          <w:kern w:val="2"/>
          <w:sz w:val="22"/>
          <w:szCs w:val="22"/>
        </w:rPr>
        <w:t>ś</w:t>
      </w:r>
      <w:r w:rsidRPr="00E86FF9">
        <w:rPr>
          <w:rFonts w:eastAsia="Calibri"/>
          <w:bCs/>
          <w:color w:val="00000A"/>
          <w:kern w:val="2"/>
          <w:sz w:val="22"/>
          <w:szCs w:val="22"/>
        </w:rPr>
        <w:t>ci o zaistnieniu okoliczno</w:t>
      </w:r>
      <w:r w:rsidRPr="00E86FF9">
        <w:rPr>
          <w:rFonts w:eastAsia="TTE188D4F0t00"/>
          <w:bCs/>
          <w:color w:val="00000A"/>
          <w:kern w:val="2"/>
          <w:sz w:val="22"/>
          <w:szCs w:val="22"/>
        </w:rPr>
        <w:t>ś</w:t>
      </w:r>
      <w:r w:rsidRPr="00E86FF9">
        <w:rPr>
          <w:rFonts w:eastAsia="Calibri"/>
          <w:bCs/>
          <w:color w:val="00000A"/>
          <w:kern w:val="2"/>
          <w:sz w:val="22"/>
          <w:szCs w:val="22"/>
        </w:rPr>
        <w:t>ci okre</w:t>
      </w:r>
      <w:r w:rsidRPr="00E86FF9">
        <w:rPr>
          <w:rFonts w:eastAsia="TTE188D4F0t00"/>
          <w:bCs/>
          <w:color w:val="00000A"/>
          <w:kern w:val="2"/>
          <w:sz w:val="22"/>
          <w:szCs w:val="22"/>
        </w:rPr>
        <w:t>ś</w:t>
      </w:r>
      <w:r w:rsidRPr="00E86FF9">
        <w:rPr>
          <w:rFonts w:eastAsia="Calibri"/>
          <w:bCs/>
          <w:color w:val="00000A"/>
          <w:kern w:val="2"/>
          <w:sz w:val="22"/>
          <w:szCs w:val="22"/>
        </w:rPr>
        <w:t>lonych w ust. 1 -3 niniejszego paragrafu i musi zawiera</w:t>
      </w:r>
      <w:r w:rsidRPr="00E86FF9">
        <w:rPr>
          <w:rFonts w:eastAsia="TTE188D4F0t00"/>
          <w:bCs/>
          <w:color w:val="00000A"/>
          <w:kern w:val="2"/>
          <w:sz w:val="22"/>
          <w:szCs w:val="22"/>
        </w:rPr>
        <w:t xml:space="preserve">ć </w:t>
      </w:r>
      <w:r w:rsidRPr="00E86FF9">
        <w:rPr>
          <w:rFonts w:eastAsia="Calibri"/>
          <w:bCs/>
          <w:color w:val="00000A"/>
          <w:kern w:val="2"/>
          <w:sz w:val="22"/>
          <w:szCs w:val="22"/>
        </w:rPr>
        <w:t>uzasadnienie. W takim przypadku, Wykonawca mo</w:t>
      </w:r>
      <w:r w:rsidRPr="00E86FF9">
        <w:rPr>
          <w:rFonts w:eastAsia="TTE188D4F0t00"/>
          <w:bCs/>
          <w:color w:val="00000A"/>
          <w:kern w:val="2"/>
          <w:sz w:val="22"/>
          <w:szCs w:val="22"/>
        </w:rPr>
        <w:t>ż</w:t>
      </w:r>
      <w:r w:rsidRPr="00E86FF9">
        <w:rPr>
          <w:rFonts w:eastAsia="Calibri"/>
          <w:bCs/>
          <w:color w:val="00000A"/>
          <w:kern w:val="2"/>
          <w:sz w:val="22"/>
          <w:szCs w:val="22"/>
        </w:rPr>
        <w:t xml:space="preserve">e </w:t>
      </w:r>
      <w:r w:rsidRPr="00E86FF9">
        <w:rPr>
          <w:rFonts w:eastAsia="TTE188D4F0t00"/>
          <w:bCs/>
          <w:color w:val="00000A"/>
          <w:kern w:val="2"/>
          <w:sz w:val="22"/>
          <w:szCs w:val="22"/>
        </w:rPr>
        <w:t>żą</w:t>
      </w:r>
      <w:r w:rsidRPr="00E86FF9">
        <w:rPr>
          <w:rFonts w:eastAsia="Calibri"/>
          <w:bCs/>
          <w:color w:val="00000A"/>
          <w:kern w:val="2"/>
          <w:sz w:val="22"/>
          <w:szCs w:val="22"/>
        </w:rPr>
        <w:t>da</w:t>
      </w:r>
      <w:r w:rsidRPr="00E86FF9">
        <w:rPr>
          <w:rFonts w:eastAsia="TTE188D4F0t00"/>
          <w:bCs/>
          <w:color w:val="00000A"/>
          <w:kern w:val="2"/>
          <w:sz w:val="22"/>
          <w:szCs w:val="22"/>
        </w:rPr>
        <w:t xml:space="preserve">ć </w:t>
      </w:r>
      <w:r w:rsidRPr="00E86FF9">
        <w:rPr>
          <w:rFonts w:eastAsia="Calibri"/>
          <w:bCs/>
          <w:color w:val="00000A"/>
          <w:kern w:val="2"/>
          <w:sz w:val="22"/>
          <w:szCs w:val="22"/>
        </w:rPr>
        <w:t>wył</w:t>
      </w:r>
      <w:r w:rsidRPr="00E86FF9">
        <w:rPr>
          <w:rFonts w:eastAsia="TTE188D4F0t00"/>
          <w:bCs/>
          <w:color w:val="00000A"/>
          <w:kern w:val="2"/>
          <w:sz w:val="22"/>
          <w:szCs w:val="22"/>
        </w:rPr>
        <w:t>ą</w:t>
      </w:r>
      <w:r w:rsidRPr="00E86FF9">
        <w:rPr>
          <w:rFonts w:eastAsia="Calibri"/>
          <w:bCs/>
          <w:color w:val="00000A"/>
          <w:kern w:val="2"/>
          <w:sz w:val="22"/>
          <w:szCs w:val="22"/>
        </w:rPr>
        <w:t>cznie wynagrodzenia nale</w:t>
      </w:r>
      <w:r w:rsidRPr="00E86FF9">
        <w:rPr>
          <w:rFonts w:eastAsia="TTE188D4F0t00"/>
          <w:bCs/>
          <w:color w:val="00000A"/>
          <w:kern w:val="2"/>
          <w:sz w:val="22"/>
          <w:szCs w:val="22"/>
        </w:rPr>
        <w:t>ż</w:t>
      </w:r>
      <w:r w:rsidRPr="00E86FF9">
        <w:rPr>
          <w:rFonts w:eastAsia="Calibri"/>
          <w:bCs/>
          <w:color w:val="00000A"/>
          <w:kern w:val="2"/>
          <w:sz w:val="22"/>
          <w:szCs w:val="22"/>
        </w:rPr>
        <w:t>nego mu z tytułu wykonania cz</w:t>
      </w:r>
      <w:r w:rsidRPr="00E86FF9">
        <w:rPr>
          <w:rFonts w:eastAsia="TTE188D4F0t00"/>
          <w:bCs/>
          <w:color w:val="00000A"/>
          <w:kern w:val="2"/>
          <w:sz w:val="22"/>
          <w:szCs w:val="22"/>
        </w:rPr>
        <w:t>ęś</w:t>
      </w:r>
      <w:r w:rsidRPr="00E86FF9">
        <w:rPr>
          <w:rFonts w:eastAsia="Calibri"/>
          <w:bCs/>
          <w:color w:val="00000A"/>
          <w:kern w:val="2"/>
          <w:sz w:val="22"/>
          <w:szCs w:val="22"/>
        </w:rPr>
        <w:t>ci umowy.</w:t>
      </w:r>
    </w:p>
    <w:p w14:paraId="729E19E3"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 xml:space="preserve">Wykonawca udziela rękojmi i gwarancji jakości w zakresie określonym w umowie na część zobowiązania wykonaną przed odstąpieniem od umowy </w:t>
      </w:r>
      <w:r w:rsidRPr="00E86FF9">
        <w:rPr>
          <w:rFonts w:eastAsia="Calibri"/>
          <w:bCs/>
          <w:color w:val="00000A"/>
          <w:kern w:val="2"/>
          <w:sz w:val="22"/>
          <w:szCs w:val="22"/>
        </w:rPr>
        <w:t>na warunkach przewidzianych w umowie.</w:t>
      </w:r>
    </w:p>
    <w:p w14:paraId="36541C71" w14:textId="77777777" w:rsidR="006F2E70" w:rsidRPr="00E86FF9" w:rsidRDefault="006F2E70" w:rsidP="000A4B2F">
      <w:pPr>
        <w:pStyle w:val="Akapitzlist"/>
        <w:numPr>
          <w:ilvl w:val="0"/>
          <w:numId w:val="96"/>
        </w:numPr>
        <w:tabs>
          <w:tab w:val="left" w:pos="360"/>
        </w:tabs>
        <w:spacing w:before="0" w:after="0"/>
        <w:ind w:left="284"/>
        <w:jc w:val="both"/>
      </w:pPr>
      <w:r w:rsidRPr="00E86FF9">
        <w:rPr>
          <w:rFonts w:eastAsia="Calibri"/>
          <w:color w:val="00000A"/>
          <w:kern w:val="2"/>
          <w:sz w:val="22"/>
          <w:szCs w:val="22"/>
        </w:rPr>
        <w:t>W przypadku odst</w:t>
      </w:r>
      <w:r w:rsidRPr="00E86FF9">
        <w:rPr>
          <w:rFonts w:eastAsia="TTE188D4F0t00"/>
          <w:color w:val="00000A"/>
          <w:kern w:val="2"/>
          <w:sz w:val="22"/>
          <w:szCs w:val="22"/>
        </w:rPr>
        <w:t>ą</w:t>
      </w:r>
      <w:r w:rsidRPr="00E86FF9">
        <w:rPr>
          <w:rFonts w:eastAsia="Calibri"/>
          <w:color w:val="00000A"/>
          <w:kern w:val="2"/>
          <w:sz w:val="22"/>
          <w:szCs w:val="22"/>
        </w:rPr>
        <w:t>pienia od umowy przez jedną ze stron Wykonawc</w:t>
      </w:r>
      <w:r w:rsidRPr="00E86FF9">
        <w:rPr>
          <w:rFonts w:eastAsia="TTE188D4F0t00"/>
          <w:color w:val="00000A"/>
          <w:kern w:val="2"/>
          <w:sz w:val="22"/>
          <w:szCs w:val="22"/>
        </w:rPr>
        <w:t xml:space="preserve">a </w:t>
      </w:r>
      <w:r w:rsidRPr="00E86FF9">
        <w:rPr>
          <w:rFonts w:eastAsia="Calibri"/>
          <w:color w:val="00000A"/>
          <w:kern w:val="2"/>
          <w:sz w:val="22"/>
          <w:szCs w:val="22"/>
        </w:rPr>
        <w:t>ma obowiązek:</w:t>
      </w:r>
    </w:p>
    <w:p w14:paraId="53D3E202"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2924118"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FD7EB71"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97030F5" w14:textId="77777777" w:rsidR="006F2E70" w:rsidRPr="00E86FF9"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0130EDB" w14:textId="77777777" w:rsidR="006F2E70" w:rsidRPr="00DE3CA7" w:rsidRDefault="006F2E70" w:rsidP="000A4B2F">
      <w:pPr>
        <w:pStyle w:val="Akapitzlist"/>
        <w:numPr>
          <w:ilvl w:val="1"/>
          <w:numId w:val="96"/>
        </w:numPr>
        <w:tabs>
          <w:tab w:val="left" w:pos="360"/>
        </w:tabs>
        <w:spacing w:before="0" w:after="0"/>
        <w:jc w:val="both"/>
      </w:pPr>
      <w:r w:rsidRPr="00E86FF9">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62DB7F5" w14:textId="77777777" w:rsidR="006F2E70" w:rsidRPr="00DE3CA7" w:rsidRDefault="006F2E70" w:rsidP="000A4B2F">
      <w:pPr>
        <w:pStyle w:val="Akapitzlist"/>
        <w:numPr>
          <w:ilvl w:val="1"/>
          <w:numId w:val="96"/>
        </w:numPr>
        <w:tabs>
          <w:tab w:val="left" w:pos="360"/>
        </w:tabs>
        <w:spacing w:before="0" w:after="0"/>
        <w:jc w:val="both"/>
      </w:pPr>
      <w:r w:rsidRPr="00DE3CA7">
        <w:rPr>
          <w:rFonts w:eastAsia="Calibri"/>
          <w:color w:val="00000A"/>
          <w:kern w:val="2"/>
          <w:sz w:val="22"/>
          <w:szCs w:val="22"/>
        </w:rPr>
        <w:t xml:space="preserve">w terminie 5 dni roboczych od dnia odstąpienia od umowy, Wykonawca przy udziale Zamawiającego sporządzi szczegółowy protokół inwentaryzacji robót w toku i robót </w:t>
      </w:r>
      <w:r w:rsidRPr="00DE3CA7">
        <w:rPr>
          <w:rFonts w:eastAsia="Calibri"/>
          <w:color w:val="00000A"/>
          <w:kern w:val="2"/>
          <w:sz w:val="22"/>
          <w:szCs w:val="22"/>
        </w:rPr>
        <w:lastRenderedPageBreak/>
        <w:t>zabezpieczających według stanu na dzień odstąpienia. Podpisany przez obie strony protokół inwentaryzacji robót w toku stanowi</w:t>
      </w:r>
      <w:r w:rsidRPr="00DE3CA7">
        <w:rPr>
          <w:rFonts w:eastAsia="TTE188D4F0t00"/>
          <w:color w:val="00000A"/>
          <w:kern w:val="2"/>
          <w:sz w:val="22"/>
          <w:szCs w:val="22"/>
        </w:rPr>
        <w:t xml:space="preserve">ć </w:t>
      </w:r>
      <w:r w:rsidRPr="00DE3CA7">
        <w:rPr>
          <w:rFonts w:eastAsia="Calibri"/>
          <w:color w:val="00000A"/>
          <w:kern w:val="2"/>
          <w:sz w:val="22"/>
          <w:szCs w:val="22"/>
        </w:rPr>
        <w:t>b</w:t>
      </w:r>
      <w:r w:rsidRPr="00DE3CA7">
        <w:rPr>
          <w:rFonts w:eastAsia="TTE188D4F0t00"/>
          <w:color w:val="00000A"/>
          <w:kern w:val="2"/>
          <w:sz w:val="22"/>
          <w:szCs w:val="22"/>
        </w:rPr>
        <w:t>ę</w:t>
      </w:r>
      <w:r w:rsidRPr="00DE3CA7">
        <w:rPr>
          <w:rFonts w:eastAsia="Calibri"/>
          <w:color w:val="00000A"/>
          <w:kern w:val="2"/>
          <w:sz w:val="22"/>
          <w:szCs w:val="22"/>
        </w:rPr>
        <w:t>dzie podstaw</w:t>
      </w:r>
      <w:r w:rsidRPr="00DE3CA7">
        <w:rPr>
          <w:rFonts w:eastAsia="TTE188D4F0t00"/>
          <w:color w:val="00000A"/>
          <w:kern w:val="2"/>
          <w:sz w:val="22"/>
          <w:szCs w:val="22"/>
        </w:rPr>
        <w:t xml:space="preserve">ę </w:t>
      </w:r>
      <w:r w:rsidRPr="00DE3CA7">
        <w:rPr>
          <w:rFonts w:eastAsia="Calibri"/>
          <w:color w:val="00000A"/>
          <w:kern w:val="2"/>
          <w:sz w:val="22"/>
          <w:szCs w:val="22"/>
        </w:rPr>
        <w:t>do wystawienia faktury VAT przez Wykonawc</w:t>
      </w:r>
      <w:r w:rsidRPr="00DE3CA7">
        <w:rPr>
          <w:rFonts w:eastAsia="TTE188D4F0t00"/>
          <w:color w:val="00000A"/>
          <w:kern w:val="2"/>
          <w:sz w:val="22"/>
          <w:szCs w:val="22"/>
        </w:rPr>
        <w:t>ę</w:t>
      </w:r>
      <w:r w:rsidRPr="00DE3CA7">
        <w:rPr>
          <w:rFonts w:eastAsia="Calibri"/>
          <w:color w:val="00000A"/>
          <w:kern w:val="2"/>
          <w:sz w:val="22"/>
          <w:szCs w:val="22"/>
        </w:rPr>
        <w:t>.</w:t>
      </w:r>
    </w:p>
    <w:p w14:paraId="12F70806" w14:textId="77777777" w:rsidR="006F2E70" w:rsidRPr="005D3076" w:rsidRDefault="006F2E70" w:rsidP="000A4B2F">
      <w:pPr>
        <w:pStyle w:val="Akapitzlist"/>
        <w:numPr>
          <w:ilvl w:val="1"/>
          <w:numId w:val="96"/>
        </w:numPr>
        <w:tabs>
          <w:tab w:val="left" w:pos="360"/>
        </w:tabs>
        <w:spacing w:before="0" w:after="0"/>
        <w:jc w:val="both"/>
      </w:pPr>
      <w:r w:rsidRPr="00DE3CA7">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29FB95BD" w14:textId="77777777" w:rsidR="006F2E70" w:rsidRPr="005D3076" w:rsidRDefault="006F2E70" w:rsidP="000A4B2F">
      <w:pPr>
        <w:pStyle w:val="Akapitzlist"/>
        <w:numPr>
          <w:ilvl w:val="0"/>
          <w:numId w:val="96"/>
        </w:numPr>
        <w:tabs>
          <w:tab w:val="left" w:pos="360"/>
        </w:tabs>
        <w:spacing w:before="0" w:after="0"/>
        <w:ind w:left="284"/>
        <w:jc w:val="both"/>
      </w:pPr>
      <w:bookmarkStart w:id="9" w:name="_Hlk23757811"/>
      <w:r w:rsidRPr="005D3076">
        <w:rPr>
          <w:rFonts w:eastAsia="Calibri"/>
          <w:color w:val="00000A"/>
          <w:kern w:val="2"/>
          <w:sz w:val="22"/>
          <w:szCs w:val="22"/>
        </w:rPr>
        <w:t>W przypadku odst</w:t>
      </w:r>
      <w:r w:rsidRPr="005D3076">
        <w:rPr>
          <w:rFonts w:eastAsia="TTE188D4F0t00"/>
          <w:color w:val="00000A"/>
          <w:kern w:val="2"/>
          <w:sz w:val="22"/>
          <w:szCs w:val="22"/>
        </w:rPr>
        <w:t>ą</w:t>
      </w:r>
      <w:r w:rsidRPr="005D3076">
        <w:rPr>
          <w:rFonts w:eastAsia="Calibri"/>
          <w:color w:val="00000A"/>
          <w:kern w:val="2"/>
          <w:sz w:val="22"/>
          <w:szCs w:val="22"/>
        </w:rPr>
        <w:t>pienia od umowy przez jedną ze stron Zamawiający</w:t>
      </w:r>
      <w:r w:rsidRPr="005D3076">
        <w:rPr>
          <w:rFonts w:eastAsia="TTE188D4F0t00"/>
          <w:color w:val="00000A"/>
          <w:kern w:val="2"/>
          <w:sz w:val="22"/>
          <w:szCs w:val="22"/>
        </w:rPr>
        <w:t xml:space="preserve"> </w:t>
      </w:r>
      <w:r w:rsidRPr="005D3076">
        <w:rPr>
          <w:rFonts w:eastAsia="Calibri"/>
          <w:color w:val="00000A"/>
          <w:kern w:val="2"/>
          <w:sz w:val="22"/>
          <w:szCs w:val="22"/>
        </w:rPr>
        <w:t>ma obowiązek:</w:t>
      </w:r>
    </w:p>
    <w:bookmarkEnd w:id="9"/>
    <w:p w14:paraId="33AC390B" w14:textId="77777777" w:rsidR="006F2E70" w:rsidRPr="005D3076"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dokonać odbioru robót przerwanych i robót zabezpieczających w terminie 10 dni roboczych od daty zgłoszenia gotowości do odbioru przez Wykonawcę,</w:t>
      </w:r>
    </w:p>
    <w:p w14:paraId="71153C7A" w14:textId="77777777" w:rsidR="006F2E70" w:rsidRPr="005D3076"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zapłaty wynagrodzenia za roboty, które zostały wykonane do dnia odst</w:t>
      </w:r>
      <w:r w:rsidRPr="005D3076">
        <w:rPr>
          <w:rFonts w:eastAsia="TTE188D4F0t00"/>
          <w:color w:val="00000A"/>
          <w:kern w:val="2"/>
          <w:sz w:val="22"/>
          <w:szCs w:val="22"/>
        </w:rPr>
        <w:t>ą</w:t>
      </w:r>
      <w:r w:rsidRPr="005D3076">
        <w:rPr>
          <w:rFonts w:eastAsia="Calibri"/>
          <w:color w:val="00000A"/>
          <w:kern w:val="2"/>
          <w:sz w:val="22"/>
          <w:szCs w:val="22"/>
        </w:rPr>
        <w:t>pienia, w terminie okre</w:t>
      </w:r>
      <w:r w:rsidRPr="005D3076">
        <w:rPr>
          <w:rFonts w:eastAsia="TTE188D4F0t00"/>
          <w:color w:val="00000A"/>
          <w:kern w:val="2"/>
          <w:sz w:val="22"/>
          <w:szCs w:val="22"/>
        </w:rPr>
        <w:t>ś</w:t>
      </w:r>
      <w:r w:rsidRPr="005D3076">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56BDFA39" w14:textId="77777777" w:rsidR="006F2E70" w:rsidRDefault="006F2E70" w:rsidP="000A4B2F">
      <w:pPr>
        <w:pStyle w:val="Akapitzlist"/>
        <w:numPr>
          <w:ilvl w:val="1"/>
          <w:numId w:val="96"/>
        </w:numPr>
        <w:tabs>
          <w:tab w:val="left" w:pos="360"/>
        </w:tabs>
        <w:spacing w:before="0" w:after="0"/>
        <w:jc w:val="both"/>
      </w:pPr>
      <w:r w:rsidRPr="005D3076">
        <w:rPr>
          <w:rFonts w:eastAsia="Calibri"/>
          <w:color w:val="00000A"/>
          <w:kern w:val="2"/>
          <w:sz w:val="22"/>
          <w:szCs w:val="22"/>
        </w:rPr>
        <w:t>przej</w:t>
      </w:r>
      <w:r w:rsidRPr="005D3076">
        <w:rPr>
          <w:rFonts w:eastAsia="TTE188D4F0t00"/>
          <w:color w:val="00000A"/>
          <w:kern w:val="2"/>
          <w:sz w:val="22"/>
          <w:szCs w:val="22"/>
        </w:rPr>
        <w:t>ę</w:t>
      </w:r>
      <w:r w:rsidRPr="005D3076">
        <w:rPr>
          <w:rFonts w:eastAsia="Calibri"/>
          <w:color w:val="00000A"/>
          <w:kern w:val="2"/>
          <w:sz w:val="22"/>
          <w:szCs w:val="22"/>
        </w:rPr>
        <w:t xml:space="preserve">cia </w:t>
      </w:r>
      <w:r w:rsidRPr="005D3076">
        <w:rPr>
          <w:rFonts w:eastAsia="Calibri"/>
          <w:kern w:val="2"/>
          <w:sz w:val="22"/>
          <w:szCs w:val="22"/>
        </w:rPr>
        <w:t>od Wykonawcy terenu budowy pod swój nadzór w terminie 10 dni roboczych od daty odst</w:t>
      </w:r>
      <w:r w:rsidRPr="005D3076">
        <w:rPr>
          <w:rFonts w:eastAsia="TTE188D4F0t00"/>
          <w:kern w:val="2"/>
          <w:sz w:val="22"/>
          <w:szCs w:val="22"/>
        </w:rPr>
        <w:t>ą</w:t>
      </w:r>
      <w:r w:rsidRPr="005D3076">
        <w:rPr>
          <w:rFonts w:eastAsia="Calibri"/>
          <w:kern w:val="2"/>
          <w:sz w:val="22"/>
          <w:szCs w:val="22"/>
        </w:rPr>
        <w:t>pienia od umowy.</w:t>
      </w:r>
    </w:p>
    <w:p w14:paraId="513537BF" w14:textId="77777777" w:rsidR="006F2E70" w:rsidRDefault="006F2E70">
      <w:pPr>
        <w:spacing w:before="0" w:after="0"/>
        <w:jc w:val="center"/>
        <w:rPr>
          <w:rFonts w:eastAsia="Calibri"/>
          <w:b/>
          <w:color w:val="00000A"/>
          <w:kern w:val="2"/>
          <w:sz w:val="22"/>
          <w:szCs w:val="22"/>
        </w:rPr>
      </w:pPr>
    </w:p>
    <w:p w14:paraId="01A86877" w14:textId="77777777" w:rsidR="006F2E70" w:rsidRDefault="006F2E70">
      <w:pPr>
        <w:spacing w:before="0" w:after="0"/>
        <w:jc w:val="center"/>
      </w:pPr>
      <w:r>
        <w:rPr>
          <w:rFonts w:eastAsia="Calibri"/>
          <w:b/>
          <w:color w:val="00000A"/>
          <w:kern w:val="2"/>
          <w:sz w:val="22"/>
          <w:szCs w:val="22"/>
        </w:rPr>
        <w:t>§ 24.</w:t>
      </w:r>
    </w:p>
    <w:p w14:paraId="34BC5B0C" w14:textId="77777777" w:rsidR="006F2E70" w:rsidRDefault="006F2E70">
      <w:pPr>
        <w:spacing w:before="0" w:after="0"/>
        <w:jc w:val="center"/>
      </w:pPr>
      <w:r>
        <w:rPr>
          <w:rFonts w:eastAsia="Calibri"/>
          <w:b/>
          <w:bCs/>
          <w:color w:val="00000A"/>
          <w:kern w:val="2"/>
          <w:sz w:val="22"/>
          <w:szCs w:val="22"/>
        </w:rPr>
        <w:t>ZMIANY W UMOWIE</w:t>
      </w:r>
    </w:p>
    <w:p w14:paraId="38FDAF95" w14:textId="77777777" w:rsidR="006F2E70" w:rsidRPr="005D3076" w:rsidRDefault="006F2E70" w:rsidP="000A4B2F">
      <w:pPr>
        <w:pStyle w:val="Akapitzlist"/>
        <w:numPr>
          <w:ilvl w:val="0"/>
          <w:numId w:val="97"/>
        </w:numPr>
        <w:tabs>
          <w:tab w:val="left" w:pos="426"/>
        </w:tabs>
        <w:spacing w:before="0" w:after="0"/>
        <w:ind w:left="284"/>
        <w:jc w:val="both"/>
      </w:pPr>
      <w:r w:rsidRPr="005D3076">
        <w:rPr>
          <w:rFonts w:eastAsia="Calibri"/>
          <w:kern w:val="2"/>
          <w:sz w:val="22"/>
          <w:szCs w:val="22"/>
        </w:rPr>
        <w:t xml:space="preserve">W trakcie realizacji umowy, jej postanowienia mogą ulec zmianom, przy czym zmiany mogą dotyczyć: </w:t>
      </w:r>
    </w:p>
    <w:p w14:paraId="7745AC66"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sz w:val="22"/>
          <w:szCs w:val="22"/>
        </w:rPr>
        <w:t>terminu realizacji przedmiotu umowy w przypadku:</w:t>
      </w:r>
    </w:p>
    <w:p w14:paraId="46F3AF4E" w14:textId="3A4C526C"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D990CB2" w14:textId="7777777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388B579" w14:textId="7777777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6EA6AE42" w14:textId="1443A797" w:rsidR="006F2E70" w:rsidRPr="005D3076" w:rsidRDefault="006F2E70" w:rsidP="000A4B2F">
      <w:pPr>
        <w:pStyle w:val="Akapitzlist"/>
        <w:numPr>
          <w:ilvl w:val="3"/>
          <w:numId w:val="97"/>
        </w:numPr>
        <w:tabs>
          <w:tab w:val="left" w:pos="426"/>
        </w:tabs>
        <w:spacing w:before="0" w:after="0"/>
        <w:jc w:val="both"/>
      </w:pPr>
      <w:r w:rsidRPr="005D3076">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r w:rsidR="005D3076">
        <w:rPr>
          <w:rFonts w:eastAsia="Calibri"/>
          <w:kern w:val="2"/>
          <w:sz w:val="22"/>
          <w:szCs w:val="22"/>
        </w:rPr>
        <w:t>;</w:t>
      </w:r>
    </w:p>
    <w:p w14:paraId="0B7808E0"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sz w:val="22"/>
          <w:szCs w:val="22"/>
        </w:rPr>
        <w:t xml:space="preserve">wstrzymania przez Zamawiającego wykonania robót, które nie wynika z okoliczności leżących po stronie Wykonawcy (nie dotyczy okoliczności wstrzymania robót przez </w:t>
      </w:r>
      <w:r w:rsidRPr="005D3076">
        <w:rPr>
          <w:rFonts w:eastAsia="Calibri"/>
          <w:bCs/>
          <w:kern w:val="2"/>
          <w:sz w:val="22"/>
          <w:szCs w:val="22"/>
        </w:rPr>
        <w:t xml:space="preserve">Inspektora Nadzoru Zamawiającego </w:t>
      </w:r>
      <w:r w:rsidRPr="005D3076">
        <w:rPr>
          <w:rFonts w:eastAsia="Calibri"/>
          <w:sz w:val="22"/>
          <w:szCs w:val="22"/>
        </w:rPr>
        <w:t>w przypadku stwierdzenia nieprawidłowości zawinionych przez Wykonawcę),</w:t>
      </w:r>
    </w:p>
    <w:p w14:paraId="16F92643"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lastRenderedPageBreak/>
        <w:t>konieczności wykonania przez Zamawiającego korekty projektu dla usunięcia wad dostarczonej dokumentacji,</w:t>
      </w:r>
    </w:p>
    <w:p w14:paraId="6F3D843F"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konieczności wykonania robót zamiennych i/lub dodatkowych, których wykonanie wpływa na zmianę terminu wykonania zamówienia podstawowego,</w:t>
      </w:r>
    </w:p>
    <w:p w14:paraId="26074FA9" w14:textId="77777777" w:rsidR="006F2E70" w:rsidRPr="005D3076" w:rsidRDefault="006F2E70" w:rsidP="000A4B2F">
      <w:pPr>
        <w:pStyle w:val="Akapitzlist"/>
        <w:numPr>
          <w:ilvl w:val="2"/>
          <w:numId w:val="97"/>
        </w:numPr>
        <w:tabs>
          <w:tab w:val="left" w:pos="426"/>
        </w:tabs>
        <w:spacing w:before="0" w:after="0"/>
        <w:ind w:left="1701"/>
        <w:jc w:val="both"/>
      </w:pPr>
      <w:r w:rsidRPr="005D3076">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0187DA18"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kern w:val="2"/>
          <w:sz w:val="22"/>
          <w:szCs w:val="22"/>
        </w:rPr>
        <w:t>formy zabezpieczenia należytego wykonania umowy – zgodnie z art. 451 ust. 1 ustawy Prawo zamówień publicznych,</w:t>
      </w:r>
    </w:p>
    <w:p w14:paraId="53C67A13"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kern w:val="2"/>
          <w:sz w:val="22"/>
          <w:szCs w:val="22"/>
        </w:rPr>
        <w:t>oznaczenia danych dotyczących Zamawiającego i/lub Wykonawcy w przypadku ich zmiany, w celu doprowadzenia do zgodności ze stanem faktycznym;</w:t>
      </w:r>
    </w:p>
    <w:p w14:paraId="0045FCF4"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1805D79D" w14:textId="77777777" w:rsidR="006F2E70" w:rsidRPr="005D3076" w:rsidRDefault="006F2E70" w:rsidP="000A4B2F">
      <w:pPr>
        <w:pStyle w:val="Akapitzlist"/>
        <w:numPr>
          <w:ilvl w:val="1"/>
          <w:numId w:val="97"/>
        </w:numPr>
        <w:tabs>
          <w:tab w:val="left" w:pos="426"/>
        </w:tabs>
        <w:spacing w:before="0" w:after="0"/>
        <w:jc w:val="both"/>
      </w:pPr>
      <w:r w:rsidRPr="005D3076">
        <w:rPr>
          <w:rFonts w:eastAsia="Calibri"/>
          <w:color w:val="00000A"/>
          <w:kern w:val="2"/>
          <w:sz w:val="22"/>
          <w:szCs w:val="22"/>
        </w:rPr>
        <w:t>jeżeli zachodzi co najmniej jedna z okoliczności wskazanych w art. 455 ust. 1 i 2 ustawy Prawo zamówień publicznych.</w:t>
      </w:r>
    </w:p>
    <w:p w14:paraId="332D53A4" w14:textId="77777777" w:rsidR="006F2E70" w:rsidRPr="005D3076" w:rsidRDefault="006F2E70" w:rsidP="000A4B2F">
      <w:pPr>
        <w:pStyle w:val="Akapitzlist"/>
        <w:numPr>
          <w:ilvl w:val="0"/>
          <w:numId w:val="97"/>
        </w:numPr>
        <w:tabs>
          <w:tab w:val="left" w:pos="426"/>
        </w:tabs>
        <w:spacing w:before="0" w:after="0"/>
        <w:ind w:left="284"/>
        <w:jc w:val="both"/>
      </w:pPr>
      <w:r w:rsidRPr="005D3076">
        <w:rPr>
          <w:rFonts w:eastAsia="Calibri"/>
          <w:color w:val="00000A"/>
          <w:kern w:val="2"/>
          <w:sz w:val="22"/>
          <w:szCs w:val="22"/>
        </w:rPr>
        <w:t>Zmiana może by</w:t>
      </w:r>
      <w:r w:rsidRPr="005D3076">
        <w:rPr>
          <w:rFonts w:eastAsia="TTE188D4F0t00"/>
          <w:color w:val="00000A"/>
          <w:kern w:val="2"/>
          <w:sz w:val="22"/>
          <w:szCs w:val="22"/>
        </w:rPr>
        <w:t xml:space="preserve">ć </w:t>
      </w:r>
      <w:r w:rsidRPr="005D3076">
        <w:rPr>
          <w:rFonts w:eastAsia="Calibri"/>
          <w:color w:val="00000A"/>
          <w:kern w:val="2"/>
          <w:sz w:val="22"/>
          <w:szCs w:val="22"/>
        </w:rPr>
        <w:t>dokonana na pisemny wniosek Wykonawcy lub Zamawiającego, zło</w:t>
      </w:r>
      <w:r w:rsidRPr="005D3076">
        <w:rPr>
          <w:rFonts w:eastAsia="TTE188D4F0t00"/>
          <w:color w:val="00000A"/>
          <w:kern w:val="2"/>
          <w:sz w:val="22"/>
          <w:szCs w:val="22"/>
        </w:rPr>
        <w:t>ż</w:t>
      </w:r>
      <w:r w:rsidRPr="005D3076">
        <w:rPr>
          <w:rFonts w:eastAsia="Calibri"/>
          <w:color w:val="00000A"/>
          <w:kern w:val="2"/>
          <w:sz w:val="22"/>
          <w:szCs w:val="22"/>
        </w:rPr>
        <w:t>ony w terminie 7 dni  od daty wyst</w:t>
      </w:r>
      <w:r w:rsidRPr="005D3076">
        <w:rPr>
          <w:rFonts w:eastAsia="TTE188D4F0t00"/>
          <w:color w:val="00000A"/>
          <w:kern w:val="2"/>
          <w:sz w:val="22"/>
          <w:szCs w:val="22"/>
        </w:rPr>
        <w:t>ą</w:t>
      </w:r>
      <w:r w:rsidRPr="005D3076">
        <w:rPr>
          <w:rFonts w:eastAsia="Calibri"/>
          <w:color w:val="00000A"/>
          <w:kern w:val="2"/>
          <w:sz w:val="22"/>
          <w:szCs w:val="22"/>
        </w:rPr>
        <w:t>pienia lub powzi</w:t>
      </w:r>
      <w:r w:rsidRPr="005D3076">
        <w:rPr>
          <w:rFonts w:eastAsia="TTE188D4F0t00"/>
          <w:color w:val="00000A"/>
          <w:kern w:val="2"/>
          <w:sz w:val="22"/>
          <w:szCs w:val="22"/>
        </w:rPr>
        <w:t>ę</w:t>
      </w:r>
      <w:r w:rsidRPr="005D3076">
        <w:rPr>
          <w:rFonts w:eastAsia="Calibri"/>
          <w:color w:val="00000A"/>
          <w:kern w:val="2"/>
          <w:sz w:val="22"/>
          <w:szCs w:val="22"/>
        </w:rPr>
        <w:t>cia wiadomo</w:t>
      </w:r>
      <w:r w:rsidRPr="005D3076">
        <w:rPr>
          <w:rFonts w:eastAsia="TTE188D4F0t00"/>
          <w:color w:val="00000A"/>
          <w:kern w:val="2"/>
          <w:sz w:val="22"/>
          <w:szCs w:val="22"/>
        </w:rPr>
        <w:t>ś</w:t>
      </w:r>
      <w:r w:rsidRPr="005D3076">
        <w:rPr>
          <w:rFonts w:eastAsia="Calibri"/>
          <w:color w:val="00000A"/>
          <w:kern w:val="2"/>
          <w:sz w:val="22"/>
          <w:szCs w:val="22"/>
        </w:rPr>
        <w:t>ci o zaistniałych okoliczno</w:t>
      </w:r>
      <w:r w:rsidRPr="005D3076">
        <w:rPr>
          <w:rFonts w:eastAsia="TTE188D4F0t00"/>
          <w:color w:val="00000A"/>
          <w:kern w:val="2"/>
          <w:sz w:val="22"/>
          <w:szCs w:val="22"/>
        </w:rPr>
        <w:t>ś</w:t>
      </w:r>
      <w:r w:rsidRPr="005D3076">
        <w:rPr>
          <w:rFonts w:eastAsia="Calibri"/>
          <w:color w:val="00000A"/>
          <w:kern w:val="2"/>
          <w:sz w:val="22"/>
          <w:szCs w:val="22"/>
        </w:rPr>
        <w:t>ciach wymienionych w ust. 1 – pod rygorem późniejszego jego pominięcia. Wniosek winien zawiera</w:t>
      </w:r>
      <w:r w:rsidRPr="005D3076">
        <w:rPr>
          <w:rFonts w:eastAsia="TTE188D4F0t00"/>
          <w:color w:val="00000A"/>
          <w:kern w:val="2"/>
          <w:sz w:val="22"/>
          <w:szCs w:val="22"/>
        </w:rPr>
        <w:t xml:space="preserve">ć </w:t>
      </w:r>
      <w:r w:rsidRPr="005D3076">
        <w:rPr>
          <w:rFonts w:eastAsia="Calibri"/>
          <w:color w:val="00000A"/>
          <w:kern w:val="2"/>
          <w:sz w:val="22"/>
          <w:szCs w:val="22"/>
        </w:rPr>
        <w:t>szczegółowe uzasadnienie.</w:t>
      </w:r>
    </w:p>
    <w:p w14:paraId="6CEE85DC" w14:textId="77777777" w:rsidR="006F2E70" w:rsidRDefault="006F2E70" w:rsidP="000A4B2F">
      <w:pPr>
        <w:pStyle w:val="Akapitzlist"/>
        <w:numPr>
          <w:ilvl w:val="0"/>
          <w:numId w:val="97"/>
        </w:numPr>
        <w:tabs>
          <w:tab w:val="left" w:pos="426"/>
        </w:tabs>
        <w:spacing w:before="0" w:after="0"/>
        <w:ind w:left="284"/>
        <w:jc w:val="both"/>
      </w:pPr>
      <w:r w:rsidRPr="005D3076">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0724D9CE" w14:textId="77777777" w:rsidR="005D3076" w:rsidRDefault="005D3076" w:rsidP="001D4E2F">
      <w:pPr>
        <w:spacing w:before="0" w:after="0"/>
        <w:jc w:val="center"/>
        <w:rPr>
          <w:b/>
          <w:sz w:val="22"/>
          <w:szCs w:val="22"/>
        </w:rPr>
      </w:pPr>
    </w:p>
    <w:p w14:paraId="15923FB0" w14:textId="77C2CC4F" w:rsidR="006F2E70" w:rsidRPr="00DC7E9B" w:rsidRDefault="006F2E70" w:rsidP="001D4E2F">
      <w:pPr>
        <w:spacing w:before="0" w:after="0"/>
        <w:jc w:val="center"/>
        <w:rPr>
          <w:b/>
          <w:sz w:val="22"/>
          <w:szCs w:val="22"/>
        </w:rPr>
      </w:pPr>
      <w:r w:rsidRPr="00DC7E9B">
        <w:rPr>
          <w:b/>
          <w:sz w:val="22"/>
          <w:szCs w:val="22"/>
        </w:rPr>
        <w:t>§ 25.</w:t>
      </w:r>
    </w:p>
    <w:p w14:paraId="26A1F2AB" w14:textId="77777777" w:rsidR="006F2E70" w:rsidRPr="00DC7E9B" w:rsidRDefault="006F2E70" w:rsidP="001D4E2F">
      <w:pPr>
        <w:spacing w:before="0" w:after="0"/>
        <w:ind w:left="284"/>
        <w:jc w:val="center"/>
        <w:rPr>
          <w:b/>
          <w:sz w:val="22"/>
          <w:szCs w:val="22"/>
        </w:rPr>
      </w:pPr>
      <w:r w:rsidRPr="00DC7E9B">
        <w:rPr>
          <w:b/>
          <w:sz w:val="22"/>
          <w:szCs w:val="22"/>
        </w:rPr>
        <w:t>WALORYZACJA UMOWY</w:t>
      </w:r>
    </w:p>
    <w:p w14:paraId="2DE758A6" w14:textId="77777777" w:rsidR="006F2E70" w:rsidRDefault="006F2E70" w:rsidP="000A4B2F">
      <w:pPr>
        <w:pStyle w:val="Akapitzlist"/>
        <w:numPr>
          <w:ilvl w:val="0"/>
          <w:numId w:val="98"/>
        </w:numPr>
        <w:suppressAutoHyphens w:val="0"/>
        <w:spacing w:before="0" w:after="0" w:line="259" w:lineRule="auto"/>
        <w:ind w:left="284"/>
        <w:jc w:val="both"/>
        <w:rPr>
          <w:rFonts w:eastAsia="Calibri"/>
          <w:sz w:val="22"/>
          <w:szCs w:val="22"/>
          <w:lang w:eastAsia="en-US"/>
        </w:rPr>
      </w:pPr>
      <w:r w:rsidRPr="005D3076">
        <w:rPr>
          <w:rFonts w:eastAsia="Calibri"/>
          <w:sz w:val="22"/>
          <w:szCs w:val="22"/>
          <w:lang w:eastAsia="en-US"/>
        </w:rPr>
        <w:t>Zamawiający dopuszcza możliwość zmiany wynagrodzenia z tytułu wykonania niniejszej umowy w przypadku zmiany:</w:t>
      </w:r>
    </w:p>
    <w:p w14:paraId="1F409992"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0C503189"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po upływie co najmniej 12 miesięcy obowiązywania umowy:</w:t>
      </w:r>
    </w:p>
    <w:p w14:paraId="7B8910C9"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455DBD1"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zasad podlegania ubezpieczeniom społecznym lub ubezpieczeniu zdrowotnemu lub wysokości stawki składki na ubezpieczenie społeczne lub zdrowotne,</w:t>
      </w:r>
    </w:p>
    <w:p w14:paraId="7CDEB0DF" w14:textId="77777777" w:rsidR="006F2E70" w:rsidRDefault="006F2E70" w:rsidP="000A4B2F">
      <w:pPr>
        <w:pStyle w:val="Akapitzlist"/>
        <w:numPr>
          <w:ilvl w:val="2"/>
          <w:numId w:val="98"/>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063453F3" w14:textId="77777777" w:rsidR="006F2E70" w:rsidRDefault="006F2E70" w:rsidP="000A4B2F">
      <w:pPr>
        <w:pStyle w:val="Akapitzlist"/>
        <w:numPr>
          <w:ilvl w:val="1"/>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 xml:space="preserve">cen materiałów lub kosztów związanych z realizacją zamówienia w stosunku do kosztów i cen zawartych w ofercie, z zastrzeżeniem że: </w:t>
      </w:r>
    </w:p>
    <w:p w14:paraId="20854B59"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lastRenderedPageBreak/>
        <w:t>poziom zmiany ceny materiałów lub kosztów uprawniający strony umowy do żądania zmiany wynagrodzenia wyniesie co najmniej 3%;</w:t>
      </w:r>
    </w:p>
    <w:p w14:paraId="34A86668"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początkowy termin uprawniający do żądania ustalenia zmiany wynagrodzenia nastąpi w pierwszym miesiącu po upływie 12 miesięcy od zawarcia umowy;</w:t>
      </w:r>
    </w:p>
    <w:p w14:paraId="3B6D6BCA" w14:textId="77777777" w:rsidR="006F2E70" w:rsidRDefault="006F2E70" w:rsidP="000A4B2F">
      <w:pPr>
        <w:pStyle w:val="Akapitzlist"/>
        <w:numPr>
          <w:ilvl w:val="3"/>
          <w:numId w:val="98"/>
        </w:numPr>
        <w:suppressAutoHyphens w:val="0"/>
        <w:spacing w:before="0" w:after="0" w:line="259" w:lineRule="auto"/>
        <w:jc w:val="both"/>
        <w:rPr>
          <w:rFonts w:eastAsia="Calibri"/>
          <w:sz w:val="22"/>
          <w:szCs w:val="22"/>
          <w:lang w:eastAsia="en-US"/>
        </w:rPr>
      </w:pPr>
      <w:r w:rsidRPr="005D3076">
        <w:rPr>
          <w:rFonts w:eastAsia="Calibri"/>
          <w:sz w:val="22"/>
          <w:szCs w:val="22"/>
          <w:lang w:eastAsia="en-US"/>
        </w:rPr>
        <w:t xml:space="preserve">maksymalną wartość zmiany wynagrodzenia, jaką dopuszcza Zamawiający w efekcie zastosowania postanowień niniejszego punktu, wynosi </w:t>
      </w:r>
      <w:r w:rsidRPr="005D3076">
        <w:rPr>
          <w:rFonts w:eastAsia="Calibri"/>
          <w:b/>
          <w:sz w:val="22"/>
          <w:szCs w:val="22"/>
          <w:lang w:eastAsia="en-US"/>
        </w:rPr>
        <w:t>10%</w:t>
      </w:r>
      <w:r w:rsidRPr="005D3076">
        <w:rPr>
          <w:rFonts w:eastAsia="Calibri"/>
          <w:sz w:val="22"/>
          <w:szCs w:val="22"/>
          <w:lang w:eastAsia="en-US"/>
        </w:rPr>
        <w:t xml:space="preserve"> wartości ceny całkowitej podanej w ofercie Wykonawcy brutto;</w:t>
      </w:r>
    </w:p>
    <w:p w14:paraId="6FCCED36" w14:textId="77777777" w:rsidR="006F2E70" w:rsidRDefault="006F2E70" w:rsidP="000A4B2F">
      <w:pPr>
        <w:pStyle w:val="Akapitzlist"/>
        <w:numPr>
          <w:ilvl w:val="0"/>
          <w:numId w:val="99"/>
        </w:numPr>
        <w:suppressAutoHyphens w:val="0"/>
        <w:spacing w:before="0" w:after="0" w:line="259" w:lineRule="auto"/>
        <w:ind w:left="1843"/>
        <w:jc w:val="both"/>
        <w:rPr>
          <w:rFonts w:eastAsia="Calibri"/>
          <w:sz w:val="22"/>
          <w:szCs w:val="22"/>
          <w:lang w:eastAsia="en-US"/>
        </w:rPr>
      </w:pPr>
      <w:r w:rsidRPr="005D3076">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23B51FBD" w14:textId="77777777" w:rsidR="006F2E70" w:rsidRDefault="006F2E70" w:rsidP="000A4B2F">
      <w:pPr>
        <w:pStyle w:val="Akapitzlist"/>
        <w:numPr>
          <w:ilvl w:val="0"/>
          <w:numId w:val="100"/>
        </w:numPr>
        <w:suppressAutoHyphens w:val="0"/>
        <w:spacing w:before="0" w:after="0" w:line="259" w:lineRule="auto"/>
        <w:ind w:left="2835"/>
        <w:jc w:val="both"/>
        <w:rPr>
          <w:rFonts w:eastAsia="Calibri"/>
          <w:sz w:val="22"/>
          <w:szCs w:val="22"/>
          <w:lang w:eastAsia="en-US"/>
        </w:rPr>
      </w:pPr>
      <w:r w:rsidRPr="005D3076">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768F5785" w14:textId="77777777" w:rsidR="006F2E70" w:rsidRPr="005D3076" w:rsidRDefault="006F2E70" w:rsidP="000A4B2F">
      <w:pPr>
        <w:pStyle w:val="Akapitzlist"/>
        <w:numPr>
          <w:ilvl w:val="0"/>
          <w:numId w:val="100"/>
        </w:numPr>
        <w:suppressAutoHyphens w:val="0"/>
        <w:spacing w:before="0" w:after="0" w:line="259" w:lineRule="auto"/>
        <w:ind w:left="2835"/>
        <w:jc w:val="both"/>
        <w:rPr>
          <w:rFonts w:eastAsia="Calibri"/>
          <w:sz w:val="22"/>
          <w:szCs w:val="22"/>
          <w:lang w:eastAsia="en-US"/>
        </w:rPr>
      </w:pPr>
      <w:r w:rsidRPr="005D3076">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741D7C8E" w14:textId="7EF207FE" w:rsidR="006F2E70" w:rsidRPr="005D3076" w:rsidRDefault="006F2E70" w:rsidP="000A4B2F">
      <w:pPr>
        <w:pStyle w:val="Akapitzlist"/>
        <w:numPr>
          <w:ilvl w:val="0"/>
          <w:numId w:val="98"/>
        </w:numPr>
        <w:suppressAutoHyphens w:val="0"/>
        <w:spacing w:before="0" w:after="0" w:line="259" w:lineRule="auto"/>
        <w:ind w:left="284"/>
        <w:jc w:val="both"/>
        <w:rPr>
          <w:rFonts w:eastAsia="Calibri"/>
          <w:sz w:val="22"/>
          <w:szCs w:val="22"/>
          <w:lang w:eastAsia="en-US"/>
        </w:rPr>
      </w:pPr>
      <w:r w:rsidRPr="005D3076">
        <w:rPr>
          <w:rFonts w:eastAsia="Calibri"/>
          <w:sz w:val="22"/>
          <w:szCs w:val="22"/>
          <w:lang w:eastAsia="en-US"/>
        </w:rPr>
        <w:t>Wszystkie powyższe postanowienia stanowią katalog zmian, na które Zamawiający może wyrazić zgodę. Nie stanowią jednocześnie zobowiązania do wyrażenia takiej zgody.</w:t>
      </w:r>
    </w:p>
    <w:p w14:paraId="75789FE0" w14:textId="77777777" w:rsidR="005D3076" w:rsidRDefault="005D3076">
      <w:pPr>
        <w:widowControl w:val="0"/>
        <w:spacing w:before="0" w:after="0"/>
        <w:jc w:val="center"/>
        <w:rPr>
          <w:rFonts w:eastAsia="Calibri"/>
          <w:b/>
          <w:color w:val="00000A"/>
          <w:kern w:val="2"/>
          <w:sz w:val="22"/>
          <w:szCs w:val="22"/>
        </w:rPr>
      </w:pPr>
    </w:p>
    <w:p w14:paraId="2A403B83" w14:textId="17F036F2" w:rsidR="006F2E70" w:rsidRDefault="006F2E70">
      <w:pPr>
        <w:widowControl w:val="0"/>
        <w:spacing w:before="0" w:after="0"/>
        <w:jc w:val="center"/>
      </w:pPr>
      <w:r>
        <w:rPr>
          <w:rFonts w:eastAsia="Calibri"/>
          <w:b/>
          <w:color w:val="00000A"/>
          <w:kern w:val="2"/>
          <w:sz w:val="22"/>
          <w:szCs w:val="22"/>
        </w:rPr>
        <w:t>§ 26.</w:t>
      </w:r>
    </w:p>
    <w:p w14:paraId="7D37E807" w14:textId="77777777" w:rsidR="006F2E70" w:rsidRDefault="006F2E70">
      <w:pPr>
        <w:widowControl w:val="0"/>
        <w:spacing w:before="0" w:after="0"/>
        <w:jc w:val="center"/>
      </w:pPr>
      <w:r>
        <w:rPr>
          <w:rFonts w:eastAsia="Calibri"/>
          <w:b/>
          <w:color w:val="00000A"/>
          <w:kern w:val="2"/>
          <w:sz w:val="22"/>
          <w:szCs w:val="22"/>
        </w:rPr>
        <w:t>INFORMACJA PUBLICZNA</w:t>
      </w:r>
    </w:p>
    <w:p w14:paraId="64CD53C5" w14:textId="77777777" w:rsidR="006F2E70" w:rsidRPr="005D3076" w:rsidRDefault="006F2E70" w:rsidP="000A4B2F">
      <w:pPr>
        <w:pStyle w:val="Akapitzlist"/>
        <w:widowControl w:val="0"/>
        <w:numPr>
          <w:ilvl w:val="0"/>
          <w:numId w:val="101"/>
        </w:numPr>
        <w:tabs>
          <w:tab w:val="left" w:pos="0"/>
          <w:tab w:val="left" w:pos="360"/>
          <w:tab w:val="left" w:pos="426"/>
        </w:tabs>
        <w:spacing w:before="0" w:after="0"/>
        <w:ind w:left="284"/>
        <w:jc w:val="both"/>
      </w:pPr>
      <w:r w:rsidRPr="005D3076">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41396E4" w14:textId="77777777" w:rsidR="006F2E70" w:rsidRDefault="006F2E70" w:rsidP="000A4B2F">
      <w:pPr>
        <w:pStyle w:val="Akapitzlist"/>
        <w:widowControl w:val="0"/>
        <w:numPr>
          <w:ilvl w:val="0"/>
          <w:numId w:val="101"/>
        </w:numPr>
        <w:tabs>
          <w:tab w:val="left" w:pos="0"/>
          <w:tab w:val="left" w:pos="360"/>
          <w:tab w:val="left" w:pos="426"/>
        </w:tabs>
        <w:spacing w:before="0" w:after="0"/>
        <w:ind w:left="284"/>
        <w:jc w:val="both"/>
      </w:pPr>
      <w:r w:rsidRPr="005D3076">
        <w:rPr>
          <w:rFonts w:eastAsia="Calibri"/>
          <w:color w:val="00000A"/>
          <w:kern w:val="2"/>
          <w:sz w:val="22"/>
          <w:szCs w:val="22"/>
        </w:rPr>
        <w:t xml:space="preserve">Ze względu na tajemnicę Wykonawcy udostępnieniu, o którym mowa w ust. 1, nie będą podlegały informacje … </w:t>
      </w:r>
      <w:r w:rsidRPr="005D3076">
        <w:rPr>
          <w:rFonts w:eastAsia="Calibri"/>
          <w:color w:val="00000A"/>
          <w:kern w:val="2"/>
          <w:sz w:val="22"/>
          <w:szCs w:val="22"/>
          <w:vertAlign w:val="subscript"/>
        </w:rPr>
        <w:t xml:space="preserve">(wskazać informacje, które stanową tajemnicę Wykonawcy) </w:t>
      </w:r>
      <w:r w:rsidRPr="005D3076">
        <w:rPr>
          <w:rFonts w:eastAsia="Calibri"/>
          <w:color w:val="00000A"/>
          <w:kern w:val="2"/>
          <w:sz w:val="22"/>
          <w:szCs w:val="22"/>
        </w:rPr>
        <w:t xml:space="preserve">... i/lub </w:t>
      </w:r>
      <w:r w:rsidRPr="005D3076">
        <w:rPr>
          <w:rFonts w:eastAsia="Calibri"/>
          <w:i/>
          <w:color w:val="00000A"/>
          <w:kern w:val="2"/>
          <w:sz w:val="22"/>
          <w:szCs w:val="22"/>
        </w:rPr>
        <w:t>zawarte w załączniku</w:t>
      </w:r>
      <w:r w:rsidRPr="005D3076">
        <w:rPr>
          <w:rFonts w:eastAsia="Calibri"/>
          <w:color w:val="00000A"/>
          <w:kern w:val="2"/>
          <w:sz w:val="22"/>
          <w:szCs w:val="22"/>
        </w:rPr>
        <w:t xml:space="preserve"> …. </w:t>
      </w:r>
      <w:r w:rsidRPr="005D3076">
        <w:rPr>
          <w:rFonts w:eastAsia="Calibri"/>
          <w:color w:val="00000A"/>
          <w:kern w:val="2"/>
          <w:sz w:val="22"/>
          <w:szCs w:val="22"/>
          <w:vertAlign w:val="subscript"/>
        </w:rPr>
        <w:t>(wskazać np. nr załącznika do oferty cenowej Wykonawcy)</w:t>
      </w:r>
      <w:r w:rsidRPr="005D3076">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7773B1F2" w14:textId="77777777" w:rsidR="005D3076" w:rsidRDefault="005D3076">
      <w:pPr>
        <w:spacing w:before="0" w:after="0"/>
        <w:jc w:val="center"/>
        <w:rPr>
          <w:rFonts w:eastAsia="Calibri"/>
          <w:b/>
          <w:color w:val="00000A"/>
          <w:kern w:val="2"/>
          <w:sz w:val="22"/>
          <w:szCs w:val="22"/>
        </w:rPr>
      </w:pPr>
    </w:p>
    <w:p w14:paraId="6E907900" w14:textId="3A26A423" w:rsidR="006F2E70" w:rsidRDefault="006F2E70">
      <w:pPr>
        <w:spacing w:before="0" w:after="0"/>
        <w:jc w:val="center"/>
      </w:pPr>
      <w:r>
        <w:rPr>
          <w:rFonts w:eastAsia="Calibri"/>
          <w:b/>
          <w:color w:val="00000A"/>
          <w:kern w:val="2"/>
          <w:sz w:val="22"/>
          <w:szCs w:val="22"/>
        </w:rPr>
        <w:t>§ 27.</w:t>
      </w:r>
    </w:p>
    <w:p w14:paraId="377EDC7A" w14:textId="77777777" w:rsidR="006F2E70" w:rsidRDefault="006F2E70">
      <w:pPr>
        <w:spacing w:before="0" w:after="0"/>
        <w:jc w:val="center"/>
      </w:pPr>
      <w:r>
        <w:rPr>
          <w:rFonts w:eastAsia="Calibri"/>
          <w:b/>
          <w:bCs/>
          <w:color w:val="00000A"/>
          <w:kern w:val="2"/>
          <w:sz w:val="22"/>
          <w:szCs w:val="22"/>
        </w:rPr>
        <w:t>POSTANOWIENIA KOŃCOWE</w:t>
      </w:r>
    </w:p>
    <w:p w14:paraId="18DD0851"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7294D6A7"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2FBAC98"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1C191AAA" w14:textId="77777777" w:rsidR="006F2E70" w:rsidRDefault="006F2E70" w:rsidP="000A4B2F">
      <w:pPr>
        <w:numPr>
          <w:ilvl w:val="0"/>
          <w:numId w:val="68"/>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0A209E43" w14:textId="77777777" w:rsidR="006F2E70" w:rsidRDefault="006F2E70" w:rsidP="000A4B2F">
      <w:pPr>
        <w:numPr>
          <w:ilvl w:val="0"/>
          <w:numId w:val="68"/>
        </w:numPr>
        <w:spacing w:before="0" w:after="0"/>
        <w:ind w:left="426" w:hanging="426"/>
        <w:jc w:val="both"/>
      </w:pPr>
      <w:r>
        <w:rPr>
          <w:rFonts w:eastAsia="Calibri"/>
          <w:color w:val="00000A"/>
          <w:kern w:val="2"/>
          <w:sz w:val="22"/>
          <w:szCs w:val="22"/>
        </w:rPr>
        <w:lastRenderedPageBreak/>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20643427" w14:textId="77777777" w:rsidR="006F2E70" w:rsidRPr="00BC75EE" w:rsidRDefault="006F2E70" w:rsidP="000A4B2F">
      <w:pPr>
        <w:numPr>
          <w:ilvl w:val="0"/>
          <w:numId w:val="68"/>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F317E68" w14:textId="77777777" w:rsidR="006F2E70" w:rsidRDefault="006F2E70" w:rsidP="001D4E2F">
      <w:pPr>
        <w:spacing w:before="0" w:after="0"/>
        <w:ind w:right="425"/>
        <w:contextualSpacing/>
      </w:pPr>
    </w:p>
    <w:p w14:paraId="002EFDCE" w14:textId="77777777" w:rsidR="000A4B2F" w:rsidRDefault="000A4B2F" w:rsidP="001D4E2F">
      <w:pPr>
        <w:spacing w:before="0" w:after="0"/>
        <w:ind w:right="425"/>
        <w:contextualSpacing/>
      </w:pPr>
    </w:p>
    <w:p w14:paraId="68CB2522" w14:textId="23B32001" w:rsidR="006F2E70" w:rsidRPr="000A4B2F" w:rsidRDefault="006F2E70" w:rsidP="000A4B2F">
      <w:pPr>
        <w:spacing w:before="0" w:after="0"/>
        <w:ind w:right="425" w:firstLine="709"/>
        <w:contextualSpacing/>
        <w:rPr>
          <w:rFonts w:eastAsia="Calibri"/>
          <w:b/>
          <w:bCs/>
          <w:color w:val="00000A"/>
          <w:kern w:val="2"/>
          <w:sz w:val="22"/>
          <w:szCs w:val="22"/>
        </w:rPr>
      </w:pPr>
      <w:r w:rsidRPr="000A4B2F">
        <w:rPr>
          <w:rFonts w:eastAsia="Calibri"/>
          <w:b/>
          <w:bCs/>
          <w:color w:val="00000A"/>
          <w:kern w:val="2"/>
          <w:sz w:val="22"/>
          <w:szCs w:val="22"/>
        </w:rPr>
        <w:t>ZAMAWIAJĄCY:</w:t>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t xml:space="preserve">WYKONAWCA: </w:t>
      </w:r>
      <w:r w:rsidR="000A4B2F" w:rsidRPr="000A4B2F">
        <w:rPr>
          <w:rFonts w:eastAsia="Calibri"/>
          <w:b/>
          <w:bCs/>
          <w:color w:val="00000A"/>
          <w:kern w:val="2"/>
          <w:sz w:val="22"/>
          <w:szCs w:val="22"/>
        </w:rPr>
        <w:tab/>
      </w:r>
      <w:r w:rsidR="000A4B2F" w:rsidRPr="000A4B2F">
        <w:rPr>
          <w:rFonts w:eastAsia="Calibri"/>
          <w:b/>
          <w:bCs/>
          <w:color w:val="00000A"/>
          <w:kern w:val="2"/>
          <w:sz w:val="22"/>
          <w:szCs w:val="22"/>
        </w:rPr>
        <w:tab/>
      </w:r>
    </w:p>
    <w:p w14:paraId="7AFAF5AC" w14:textId="77777777" w:rsidR="00FB33D8" w:rsidRPr="00FB33D8" w:rsidRDefault="00FB33D8" w:rsidP="00FB33D8">
      <w:pPr>
        <w:spacing w:before="0" w:after="0"/>
        <w:ind w:right="425"/>
        <w:rPr>
          <w:rFonts w:cs="Calibri"/>
          <w:sz w:val="22"/>
          <w:szCs w:val="22"/>
        </w:rPr>
      </w:pPr>
    </w:p>
    <w:p w14:paraId="67B40CD8" w14:textId="32F3235C" w:rsidR="0061635E" w:rsidRPr="0061635E" w:rsidRDefault="00BC4923" w:rsidP="0061635E">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r w:rsidR="007C6BA6" w:rsidRPr="00DC66CB">
        <w:rPr>
          <w:rFonts w:ascii="Times New Roman" w:hAnsi="Times New Roman"/>
          <w:sz w:val="22"/>
          <w:szCs w:val="22"/>
        </w:rPr>
        <w:t xml:space="preserve">               </w:t>
      </w:r>
    </w:p>
    <w:p w14:paraId="015D99EE"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Przedmiot zamówienia</w:t>
      </w:r>
    </w:p>
    <w:p w14:paraId="615763E3" w14:textId="38E19373" w:rsidR="0061635E" w:rsidRPr="0061635E" w:rsidRDefault="0061635E" w:rsidP="0061635E">
      <w:pPr>
        <w:pStyle w:val="Tekstpodstawowy22"/>
        <w:spacing w:line="276" w:lineRule="auto"/>
        <w:ind w:left="142"/>
        <w:rPr>
          <w:rFonts w:cs="Calibri"/>
          <w:b/>
          <w:sz w:val="22"/>
          <w:szCs w:val="22"/>
        </w:rPr>
      </w:pPr>
      <w:r w:rsidRPr="00596FBF">
        <w:rPr>
          <w:rFonts w:cs="Calibri"/>
          <w:b/>
          <w:sz w:val="22"/>
          <w:szCs w:val="22"/>
        </w:rPr>
        <w:t xml:space="preserve">Przebudowa ulicy płk. Anatola Jezierskiego i ulicy dr Adama Kuklińskiego w Ostrołęce, </w:t>
      </w:r>
      <w:r w:rsidRPr="00596FBF">
        <w:rPr>
          <w:rStyle w:val="Domylnaczcionkaakapitu4"/>
          <w:rFonts w:cs="Calibri"/>
          <w:iCs/>
          <w:sz w:val="22"/>
          <w:szCs w:val="22"/>
        </w:rPr>
        <w:t xml:space="preserve">w ramach </w:t>
      </w:r>
      <w:r w:rsidRPr="00F15F40">
        <w:rPr>
          <w:rStyle w:val="Domylnaczcionkaakapitu4"/>
          <w:rFonts w:cs="Calibri"/>
          <w:iCs/>
          <w:sz w:val="22"/>
          <w:szCs w:val="22"/>
        </w:rPr>
        <w:t>zadania inwestycyjnego pn. „Przebudowa parkingu przy ulicy Anatola Jezierskiego”.</w:t>
      </w:r>
    </w:p>
    <w:p w14:paraId="709FF106"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 xml:space="preserve">Stan istniejący </w:t>
      </w:r>
    </w:p>
    <w:p w14:paraId="50C4A8A9" w14:textId="4F277C8A" w:rsidR="0061635E" w:rsidRPr="0061635E" w:rsidRDefault="0061635E" w:rsidP="0061635E">
      <w:pPr>
        <w:pStyle w:val="Standard"/>
        <w:ind w:left="142"/>
        <w:jc w:val="both"/>
        <w:rPr>
          <w:rFonts w:cs="Calibri"/>
          <w:sz w:val="22"/>
          <w:szCs w:val="22"/>
        </w:rPr>
      </w:pPr>
      <w:r w:rsidRPr="00596FBF">
        <w:rPr>
          <w:rFonts w:cs="Calibri"/>
          <w:bCs/>
          <w:iCs/>
          <w:sz w:val="22"/>
          <w:szCs w:val="22"/>
        </w:rPr>
        <w:t>Nawierzchnia dróg ulicy</w:t>
      </w:r>
      <w:r w:rsidRPr="00596FBF">
        <w:rPr>
          <w:rFonts w:cs="Calibri"/>
          <w:sz w:val="22"/>
          <w:szCs w:val="22"/>
        </w:rPr>
        <w:t xml:space="preserve"> płk. Anatola</w:t>
      </w:r>
      <w:r w:rsidRPr="00596FBF">
        <w:rPr>
          <w:rFonts w:cs="Calibri"/>
          <w:bCs/>
          <w:iCs/>
          <w:sz w:val="22"/>
          <w:szCs w:val="22"/>
        </w:rPr>
        <w:t xml:space="preserve"> Jezierskiego oraz ul. </w:t>
      </w:r>
      <w:r w:rsidRPr="00596FBF">
        <w:rPr>
          <w:rFonts w:cs="Calibri"/>
          <w:sz w:val="22"/>
          <w:szCs w:val="22"/>
        </w:rPr>
        <w:t xml:space="preserve">dr Adama </w:t>
      </w:r>
      <w:r w:rsidRPr="00596FBF">
        <w:rPr>
          <w:rFonts w:cs="Calibri"/>
          <w:bCs/>
          <w:iCs/>
          <w:sz w:val="22"/>
          <w:szCs w:val="22"/>
        </w:rPr>
        <w:t xml:space="preserve">Kuklińskiego </w:t>
      </w:r>
      <w:r w:rsidRPr="00596FBF">
        <w:rPr>
          <w:rFonts w:cs="Calibri"/>
          <w:sz w:val="22"/>
          <w:szCs w:val="22"/>
        </w:rPr>
        <w:t>wykon</w:t>
      </w:r>
      <w:r>
        <w:rPr>
          <w:rFonts w:cs="Calibri"/>
          <w:sz w:val="22"/>
          <w:szCs w:val="22"/>
        </w:rPr>
        <w:t xml:space="preserve">ana jest </w:t>
      </w:r>
      <w:r>
        <w:rPr>
          <w:rFonts w:cs="Calibri"/>
          <w:sz w:val="22"/>
          <w:szCs w:val="22"/>
        </w:rPr>
        <w:br/>
        <w:t xml:space="preserve">z warstw bitumicznych. </w:t>
      </w:r>
      <w:r w:rsidRPr="00596FBF">
        <w:rPr>
          <w:rFonts w:cs="Calibri"/>
          <w:sz w:val="22"/>
          <w:szCs w:val="22"/>
        </w:rPr>
        <w:t>Przebudowa ulicy dr Adama Kuklińskiego obejmuje odcinek od ul. Kpt. Józefa Kozłowskiego "Lasa" do ul. Gen. Sochaczewskiego.</w:t>
      </w:r>
    </w:p>
    <w:p w14:paraId="23874126" w14:textId="77777777" w:rsidR="0061635E" w:rsidRPr="00596FBF" w:rsidRDefault="0061635E" w:rsidP="000A4B2F">
      <w:pPr>
        <w:pStyle w:val="Standard"/>
        <w:widowControl/>
        <w:numPr>
          <w:ilvl w:val="0"/>
          <w:numId w:val="70"/>
        </w:numPr>
        <w:tabs>
          <w:tab w:val="clear" w:pos="0"/>
          <w:tab w:val="num" w:pos="142"/>
        </w:tabs>
        <w:autoSpaceDE/>
        <w:spacing w:before="0" w:after="0" w:line="240" w:lineRule="auto"/>
        <w:ind w:left="142" w:firstLine="0"/>
        <w:jc w:val="both"/>
        <w:textAlignment w:val="baseline"/>
        <w:rPr>
          <w:rFonts w:cs="Calibri"/>
          <w:sz w:val="22"/>
          <w:szCs w:val="22"/>
        </w:rPr>
      </w:pPr>
      <w:r w:rsidRPr="00596FBF">
        <w:rPr>
          <w:rFonts w:cs="Calibri"/>
          <w:b/>
          <w:sz w:val="22"/>
          <w:szCs w:val="22"/>
        </w:rPr>
        <w:t>Zakres rzeczowy robót:</w:t>
      </w:r>
    </w:p>
    <w:p w14:paraId="16DB1BE9" w14:textId="77777777" w:rsidR="0061635E" w:rsidRPr="00596FBF" w:rsidRDefault="0061635E" w:rsidP="000A4B2F">
      <w:pPr>
        <w:pStyle w:val="Standard"/>
        <w:widowControl/>
        <w:numPr>
          <w:ilvl w:val="3"/>
          <w:numId w:val="70"/>
        </w:numPr>
        <w:autoSpaceDE/>
        <w:spacing w:before="0" w:after="0" w:line="240" w:lineRule="auto"/>
        <w:ind w:left="567"/>
        <w:jc w:val="both"/>
        <w:textAlignment w:val="baseline"/>
        <w:rPr>
          <w:rFonts w:cs="Calibri"/>
          <w:sz w:val="22"/>
          <w:szCs w:val="22"/>
        </w:rPr>
      </w:pPr>
      <w:r w:rsidRPr="00596FBF">
        <w:rPr>
          <w:rFonts w:eastAsia="TimesNewRomanPSMT" w:cs="Calibri"/>
          <w:b/>
          <w:sz w:val="22"/>
          <w:szCs w:val="22"/>
          <w:lang w:eastAsia="pl-PL"/>
        </w:rPr>
        <w:t>Branża drogowa</w:t>
      </w:r>
      <w:r w:rsidRPr="00596FBF">
        <w:rPr>
          <w:rFonts w:eastAsia="TimesNewRomanPSMT" w:cs="Calibri"/>
          <w:sz w:val="22"/>
          <w:szCs w:val="22"/>
          <w:lang w:eastAsia="pl-PL"/>
        </w:rPr>
        <w:t xml:space="preserve"> obejmuj m.in.:</w:t>
      </w:r>
    </w:p>
    <w:p w14:paraId="6ECA6999"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Pr>
          <w:rFonts w:cs="Calibri"/>
          <w:sz w:val="22"/>
          <w:szCs w:val="22"/>
        </w:rPr>
        <w:t>rozebranie istniejącej</w:t>
      </w:r>
      <w:r w:rsidRPr="00596FBF">
        <w:rPr>
          <w:rFonts w:cs="Calibri"/>
          <w:sz w:val="22"/>
          <w:szCs w:val="22"/>
        </w:rPr>
        <w:t xml:space="preserve"> nawierzchni bitumicznej jezdni i wykonanie nowej z kostki brukowej</w:t>
      </w:r>
    </w:p>
    <w:p w14:paraId="6641F603"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poszerzenie jezdni ul. Jezierskiego do szer. 5,0 m</w:t>
      </w:r>
    </w:p>
    <w:p w14:paraId="0B87AC6E"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budowę jednostronnego chodnika przy jezdni szer. 2,0 m</w:t>
      </w:r>
    </w:p>
    <w:p w14:paraId="6EEEBB8B"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poszerzenie jezdni ul. Kuklińskiego do szer. 5,0 m</w:t>
      </w:r>
    </w:p>
    <w:p w14:paraId="579DBD8E"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Pr>
          <w:rFonts w:cs="Calibri"/>
          <w:sz w:val="22"/>
          <w:szCs w:val="22"/>
        </w:rPr>
        <w:t>przebudowę i remont istniejących</w:t>
      </w:r>
      <w:r w:rsidRPr="00596FBF">
        <w:rPr>
          <w:rFonts w:cs="Calibri"/>
          <w:sz w:val="22"/>
          <w:szCs w:val="22"/>
        </w:rPr>
        <w:t xml:space="preserve"> zjazdów</w:t>
      </w:r>
    </w:p>
    <w:p w14:paraId="597DC661" w14:textId="77777777" w:rsidR="0061635E" w:rsidRPr="00596FBF" w:rsidRDefault="0061635E" w:rsidP="000A4B2F">
      <w:pPr>
        <w:numPr>
          <w:ilvl w:val="0"/>
          <w:numId w:val="74"/>
        </w:numPr>
        <w:spacing w:before="0" w:after="0" w:line="240" w:lineRule="auto"/>
        <w:ind w:left="993"/>
        <w:jc w:val="both"/>
        <w:textAlignment w:val="baseline"/>
        <w:rPr>
          <w:rFonts w:cs="Calibri"/>
          <w:sz w:val="22"/>
          <w:szCs w:val="22"/>
        </w:rPr>
      </w:pPr>
      <w:r w:rsidRPr="00596FBF">
        <w:rPr>
          <w:rFonts w:cs="Calibri"/>
          <w:sz w:val="22"/>
          <w:szCs w:val="22"/>
        </w:rPr>
        <w:t>przebudowę istn</w:t>
      </w:r>
      <w:r>
        <w:rPr>
          <w:rFonts w:cs="Calibri"/>
          <w:sz w:val="22"/>
          <w:szCs w:val="22"/>
        </w:rPr>
        <w:t>iejących</w:t>
      </w:r>
      <w:r w:rsidRPr="00596FBF">
        <w:rPr>
          <w:rFonts w:cs="Calibri"/>
          <w:sz w:val="22"/>
          <w:szCs w:val="22"/>
        </w:rPr>
        <w:t xml:space="preserve"> stanowisk postojowych i budowę stanowisk postojowych do parkowania prostopadłego</w:t>
      </w:r>
    </w:p>
    <w:p w14:paraId="49305041" w14:textId="77777777" w:rsidR="0061635E" w:rsidRDefault="0061635E" w:rsidP="000A4B2F">
      <w:pPr>
        <w:pStyle w:val="Standard"/>
        <w:widowControl/>
        <w:numPr>
          <w:ilvl w:val="1"/>
          <w:numId w:val="70"/>
        </w:numPr>
        <w:tabs>
          <w:tab w:val="clear" w:pos="1080"/>
          <w:tab w:val="num" w:pos="567"/>
        </w:tabs>
        <w:autoSpaceDE/>
        <w:spacing w:before="0" w:after="0" w:line="240" w:lineRule="auto"/>
        <w:ind w:left="567" w:hanging="425"/>
        <w:jc w:val="both"/>
        <w:textAlignment w:val="baseline"/>
        <w:rPr>
          <w:rFonts w:cs="Calibri"/>
          <w:sz w:val="22"/>
          <w:szCs w:val="22"/>
        </w:rPr>
      </w:pPr>
      <w:r w:rsidRPr="00385485">
        <w:rPr>
          <w:rFonts w:cs="Calibri"/>
          <w:b/>
          <w:sz w:val="22"/>
          <w:szCs w:val="22"/>
        </w:rPr>
        <w:t>Branża sanitarna</w:t>
      </w:r>
      <w:r>
        <w:rPr>
          <w:rFonts w:cs="Calibri"/>
          <w:sz w:val="22"/>
          <w:szCs w:val="22"/>
        </w:rPr>
        <w:t xml:space="preserve"> obejmuje m.in.:</w:t>
      </w:r>
    </w:p>
    <w:p w14:paraId="5D839F5C" w14:textId="77777777" w:rsidR="0061635E" w:rsidRPr="00385485" w:rsidRDefault="0061635E" w:rsidP="000A4B2F">
      <w:pPr>
        <w:pStyle w:val="Standard"/>
        <w:widowControl/>
        <w:numPr>
          <w:ilvl w:val="2"/>
          <w:numId w:val="70"/>
        </w:numPr>
        <w:tabs>
          <w:tab w:val="clear" w:pos="1800"/>
          <w:tab w:val="num" w:pos="1134"/>
        </w:tabs>
        <w:autoSpaceDE/>
        <w:spacing w:before="0" w:after="0" w:line="240" w:lineRule="auto"/>
        <w:ind w:left="851" w:hanging="284"/>
        <w:jc w:val="both"/>
        <w:textAlignment w:val="baseline"/>
        <w:rPr>
          <w:rFonts w:cs="Calibri"/>
          <w:sz w:val="22"/>
          <w:szCs w:val="22"/>
        </w:rPr>
      </w:pPr>
      <w:r>
        <w:rPr>
          <w:rFonts w:cs="Calibri"/>
          <w:sz w:val="22"/>
          <w:szCs w:val="22"/>
        </w:rPr>
        <w:t>wykonanie przykanalików i wpustów ulicznych na istniejącej sieci kanalizacji deszczowej</w:t>
      </w:r>
    </w:p>
    <w:p w14:paraId="1D856CC8" w14:textId="77777777" w:rsidR="0061635E" w:rsidRPr="00596FBF" w:rsidRDefault="0061635E" w:rsidP="000A4B2F">
      <w:pPr>
        <w:pStyle w:val="Standard"/>
        <w:widowControl/>
        <w:numPr>
          <w:ilvl w:val="1"/>
          <w:numId w:val="70"/>
        </w:numPr>
        <w:tabs>
          <w:tab w:val="clear" w:pos="1080"/>
          <w:tab w:val="num" w:pos="567"/>
        </w:tabs>
        <w:autoSpaceDE/>
        <w:spacing w:before="0" w:after="0" w:line="240" w:lineRule="auto"/>
        <w:ind w:left="567" w:hanging="425"/>
        <w:jc w:val="both"/>
        <w:textAlignment w:val="baseline"/>
        <w:rPr>
          <w:rFonts w:cs="Calibri"/>
          <w:sz w:val="22"/>
          <w:szCs w:val="22"/>
        </w:rPr>
      </w:pPr>
      <w:r w:rsidRPr="00596FBF">
        <w:rPr>
          <w:rFonts w:cs="Calibri"/>
          <w:b/>
          <w:sz w:val="22"/>
          <w:szCs w:val="22"/>
        </w:rPr>
        <w:t xml:space="preserve">Kanał technologiczny </w:t>
      </w:r>
      <w:r w:rsidRPr="00596FBF">
        <w:rPr>
          <w:rFonts w:cs="Calibri"/>
          <w:sz w:val="22"/>
          <w:szCs w:val="22"/>
        </w:rPr>
        <w:t xml:space="preserve">– prace </w:t>
      </w:r>
      <w:r w:rsidRPr="00596FBF">
        <w:rPr>
          <w:rFonts w:eastAsia="TimesNewRomanPSMT" w:cs="Calibri"/>
          <w:sz w:val="22"/>
          <w:szCs w:val="22"/>
          <w:lang w:eastAsia="pl-PL"/>
        </w:rPr>
        <w:t xml:space="preserve">obejmują </w:t>
      </w:r>
      <w:r w:rsidRPr="00596FBF">
        <w:rPr>
          <w:rFonts w:cs="Calibri"/>
          <w:sz w:val="22"/>
          <w:szCs w:val="22"/>
        </w:rPr>
        <w:t>wybudowanie kanału technologicznego na odcinkach gdzie nie występuje sieć telekomunikacyjna.</w:t>
      </w:r>
    </w:p>
    <w:p w14:paraId="22AAFEC3" w14:textId="77777777" w:rsidR="0061635E" w:rsidRPr="00596FBF" w:rsidRDefault="0061635E" w:rsidP="000A4B2F">
      <w:pPr>
        <w:pStyle w:val="Standard"/>
        <w:widowControl/>
        <w:numPr>
          <w:ilvl w:val="1"/>
          <w:numId w:val="70"/>
        </w:numPr>
        <w:tabs>
          <w:tab w:val="clear" w:pos="1080"/>
          <w:tab w:val="num" w:pos="426"/>
        </w:tabs>
        <w:autoSpaceDE/>
        <w:spacing w:before="0" w:after="0" w:line="240" w:lineRule="auto"/>
        <w:ind w:left="426" w:hanging="284"/>
        <w:jc w:val="both"/>
        <w:textAlignment w:val="baseline"/>
        <w:rPr>
          <w:rFonts w:cs="Calibri"/>
          <w:sz w:val="22"/>
          <w:szCs w:val="22"/>
        </w:rPr>
      </w:pPr>
      <w:r w:rsidRPr="00596FBF">
        <w:rPr>
          <w:rFonts w:eastAsia="TimesNewRomanPSMT" w:cs="Calibri"/>
          <w:b/>
          <w:sz w:val="22"/>
          <w:szCs w:val="22"/>
          <w:lang w:eastAsia="pl-PL"/>
        </w:rPr>
        <w:t>Branża inżynieria ruchu:</w:t>
      </w:r>
    </w:p>
    <w:p w14:paraId="14FC4AF8" w14:textId="77777777" w:rsidR="0061635E" w:rsidRPr="00596FBF" w:rsidRDefault="0061635E" w:rsidP="000A4B2F">
      <w:pPr>
        <w:pStyle w:val="Tekstpodstawowy31"/>
        <w:numPr>
          <w:ilvl w:val="0"/>
          <w:numId w:val="72"/>
        </w:numPr>
        <w:overflowPunct/>
        <w:autoSpaceDE/>
        <w:spacing w:before="0" w:after="0" w:line="240" w:lineRule="auto"/>
        <w:ind w:left="993" w:hanging="425"/>
        <w:rPr>
          <w:rFonts w:cs="Calibri"/>
          <w:szCs w:val="22"/>
        </w:rPr>
      </w:pPr>
      <w:r w:rsidRPr="00596FBF">
        <w:rPr>
          <w:rFonts w:eastAsia="TimesNewRomanPSMT" w:cs="Calibri"/>
          <w:szCs w:val="22"/>
          <w:lang w:eastAsia="pl-PL"/>
        </w:rPr>
        <w:t>wykonanie</w:t>
      </w:r>
      <w:r w:rsidRPr="00596FBF">
        <w:rPr>
          <w:rFonts w:cs="Calibri"/>
          <w:szCs w:val="22"/>
        </w:rPr>
        <w:t xml:space="preserve"> oznakowania poziomego i pionowego</w:t>
      </w:r>
    </w:p>
    <w:p w14:paraId="2DD4D48D" w14:textId="77777777" w:rsidR="0061635E" w:rsidRPr="00596FBF" w:rsidRDefault="0061635E" w:rsidP="000A4B2F">
      <w:pPr>
        <w:pStyle w:val="Tekstpodstawowy31"/>
        <w:numPr>
          <w:ilvl w:val="0"/>
          <w:numId w:val="72"/>
        </w:numPr>
        <w:overflowPunct/>
        <w:autoSpaceDE/>
        <w:spacing w:before="0" w:after="0" w:line="240" w:lineRule="auto"/>
        <w:ind w:left="993" w:hanging="425"/>
        <w:rPr>
          <w:rFonts w:cs="Calibri"/>
          <w:szCs w:val="22"/>
        </w:rPr>
      </w:pPr>
      <w:r w:rsidRPr="00596FBF">
        <w:rPr>
          <w:rFonts w:cs="Calibri"/>
          <w:szCs w:val="22"/>
        </w:rPr>
        <w:t>wykonanie montażu elementów bezpieczeństwa ruchu</w:t>
      </w:r>
    </w:p>
    <w:p w14:paraId="58EAF180" w14:textId="77777777" w:rsidR="0061635E" w:rsidRPr="00596FBF" w:rsidRDefault="0061635E" w:rsidP="001D4E2F">
      <w:pPr>
        <w:pStyle w:val="Tekstpodstawowy31"/>
        <w:tabs>
          <w:tab w:val="left" w:pos="851"/>
        </w:tabs>
        <w:spacing w:line="240" w:lineRule="auto"/>
        <w:rPr>
          <w:rFonts w:cs="Calibri"/>
          <w:b/>
          <w:szCs w:val="22"/>
        </w:rPr>
      </w:pPr>
    </w:p>
    <w:p w14:paraId="49CCC23A" w14:textId="280104EE" w:rsidR="0061635E" w:rsidRPr="0061635E" w:rsidRDefault="0061635E" w:rsidP="001D4E2F">
      <w:pPr>
        <w:pStyle w:val="Standard"/>
        <w:jc w:val="both"/>
        <w:rPr>
          <w:rFonts w:cs="Calibri"/>
          <w:b/>
          <w:bCs/>
          <w:sz w:val="22"/>
          <w:szCs w:val="22"/>
        </w:rPr>
      </w:pPr>
      <w:r w:rsidRPr="00596FBF">
        <w:rPr>
          <w:rFonts w:cs="Calibri"/>
          <w:b/>
          <w:bCs/>
          <w:sz w:val="22"/>
          <w:szCs w:val="22"/>
          <w:u w:val="single"/>
        </w:rPr>
        <w:t xml:space="preserve">UWAGA! </w:t>
      </w:r>
      <w:r w:rsidRPr="00C41D06">
        <w:rPr>
          <w:rFonts w:cs="Calibri"/>
          <w:b/>
          <w:bCs/>
          <w:sz w:val="22"/>
          <w:szCs w:val="22"/>
        </w:rPr>
        <w:t>Zakres rzeczowy robót nie obejmuje wykonania</w:t>
      </w:r>
      <w:r>
        <w:rPr>
          <w:rFonts w:cs="Calibri"/>
          <w:b/>
          <w:bCs/>
          <w:sz w:val="22"/>
          <w:szCs w:val="22"/>
        </w:rPr>
        <w:t xml:space="preserve"> oświetlenia ulicznego oraz przebudowy linii kablowej niskiego napięcia </w:t>
      </w:r>
    </w:p>
    <w:p w14:paraId="7F15B4F8" w14:textId="4A26EC03" w:rsidR="0061635E" w:rsidRPr="00596FBF" w:rsidRDefault="0061635E" w:rsidP="001D4E2F">
      <w:pPr>
        <w:pStyle w:val="Standard"/>
        <w:jc w:val="both"/>
        <w:rPr>
          <w:rFonts w:cs="Calibri"/>
          <w:b/>
          <w:sz w:val="22"/>
          <w:szCs w:val="22"/>
        </w:rPr>
      </w:pPr>
      <w:r w:rsidRPr="00596FBF">
        <w:rPr>
          <w:rFonts w:cs="Calibri"/>
          <w:b/>
          <w:bCs/>
          <w:sz w:val="22"/>
          <w:szCs w:val="22"/>
          <w:u w:val="single"/>
        </w:rPr>
        <w:t xml:space="preserve">UWAGA! </w:t>
      </w:r>
      <w:r w:rsidRPr="00596FBF">
        <w:rPr>
          <w:rFonts w:cs="Calibri"/>
          <w:b/>
          <w:bCs/>
          <w:sz w:val="22"/>
          <w:szCs w:val="22"/>
        </w:rPr>
        <w:t xml:space="preserve">Szczegółowe rozwiązania i zakres robót wg przedmiaru robót, dokumentacji projektowej oraz </w:t>
      </w:r>
      <w:r w:rsidRPr="00596FBF">
        <w:rPr>
          <w:rFonts w:eastAsia="Calibri" w:cs="Calibri"/>
          <w:b/>
          <w:sz w:val="22"/>
          <w:szCs w:val="22"/>
        </w:rPr>
        <w:t>STWIORB (SST).</w:t>
      </w:r>
    </w:p>
    <w:p w14:paraId="7ECC88BF" w14:textId="523908DA" w:rsidR="0061635E" w:rsidRPr="00596FBF" w:rsidRDefault="0061635E" w:rsidP="001D4E2F">
      <w:pPr>
        <w:pStyle w:val="Standard"/>
        <w:jc w:val="both"/>
        <w:rPr>
          <w:rFonts w:eastAsia="Calibri" w:cs="Calibri"/>
          <w:b/>
          <w:sz w:val="22"/>
          <w:szCs w:val="22"/>
        </w:rPr>
      </w:pPr>
      <w:r w:rsidRPr="00596FBF">
        <w:rPr>
          <w:rFonts w:cs="Calibri"/>
          <w:b/>
          <w:sz w:val="22"/>
          <w:szCs w:val="22"/>
          <w:u w:val="single"/>
        </w:rPr>
        <w:t>UWAGA!</w:t>
      </w:r>
      <w:r w:rsidRPr="00596FBF">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596FBF">
        <w:rPr>
          <w:rFonts w:cs="Calibri"/>
          <w:sz w:val="22"/>
          <w:szCs w:val="22"/>
        </w:rPr>
        <w:t xml:space="preserve"> </w:t>
      </w:r>
      <w:r w:rsidRPr="00596FBF">
        <w:rPr>
          <w:rFonts w:eastAsia="Calibri" w:cs="Calibri"/>
          <w:b/>
          <w:sz w:val="22"/>
          <w:szCs w:val="22"/>
        </w:rPr>
        <w:t xml:space="preserve">Ofertę należy przygotować w oparciu o dokumentację techniczną wielobranżową, opis przedmiotu zamówienia, STWIORB (SST). Przedmiary robót mają charakter poglądowy i pomocniczy dla Wykonawcy. </w:t>
      </w:r>
    </w:p>
    <w:p w14:paraId="07A714EE" w14:textId="42327FD6" w:rsidR="0061635E" w:rsidRPr="00596FBF" w:rsidRDefault="0061635E" w:rsidP="000A4B2F">
      <w:pPr>
        <w:pStyle w:val="Standard"/>
        <w:widowControl/>
        <w:numPr>
          <w:ilvl w:val="0"/>
          <w:numId w:val="70"/>
        </w:numPr>
        <w:autoSpaceDE/>
        <w:spacing w:before="0" w:after="0" w:line="240" w:lineRule="auto"/>
        <w:ind w:left="284" w:hanging="142"/>
        <w:jc w:val="both"/>
        <w:textAlignment w:val="baseline"/>
        <w:rPr>
          <w:rFonts w:cs="Calibri"/>
          <w:sz w:val="22"/>
          <w:szCs w:val="22"/>
        </w:rPr>
      </w:pPr>
      <w:r w:rsidRPr="00596FBF">
        <w:rPr>
          <w:rFonts w:cs="Calibri"/>
          <w:b/>
          <w:bCs/>
          <w:sz w:val="22"/>
          <w:szCs w:val="22"/>
        </w:rPr>
        <w:t>Warunki ogólne.</w:t>
      </w:r>
    </w:p>
    <w:p w14:paraId="2FDAA695" w14:textId="71158442"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bCs/>
          <w:sz w:val="22"/>
          <w:szCs w:val="22"/>
        </w:rPr>
        <w:t xml:space="preserve">Wszystkie roboty w zakresie umowy należy wykonać pod nadzorem </w:t>
      </w:r>
      <w:r>
        <w:rPr>
          <w:rFonts w:cs="Calibri"/>
          <w:bCs/>
          <w:sz w:val="22"/>
          <w:szCs w:val="22"/>
        </w:rPr>
        <w:t>I</w:t>
      </w:r>
      <w:r w:rsidRPr="00596FBF">
        <w:rPr>
          <w:rFonts w:cs="Calibri"/>
          <w:bCs/>
          <w:sz w:val="22"/>
          <w:szCs w:val="22"/>
        </w:rPr>
        <w:t xml:space="preserve">nspektora nadzoru inwestorskiego, wskazanego przez Zamawiającego. Wykonawca zobowiązany jest do przedłożenia Inwestorowi </w:t>
      </w:r>
      <w:r>
        <w:rPr>
          <w:rFonts w:cs="Calibri"/>
          <w:bCs/>
          <w:sz w:val="22"/>
          <w:szCs w:val="22"/>
        </w:rPr>
        <w:t xml:space="preserve">do akceptacji przed wbudowaniem, </w:t>
      </w:r>
      <w:r w:rsidRPr="00596FBF">
        <w:rPr>
          <w:rFonts w:cs="Calibri"/>
          <w:bCs/>
          <w:sz w:val="22"/>
          <w:szCs w:val="22"/>
        </w:rPr>
        <w:t>certyfikatów, deklaracji,</w:t>
      </w:r>
      <w:r>
        <w:rPr>
          <w:rFonts w:cs="Calibri"/>
          <w:bCs/>
          <w:sz w:val="22"/>
          <w:szCs w:val="22"/>
        </w:rPr>
        <w:t xml:space="preserve"> </w:t>
      </w:r>
      <w:r w:rsidRPr="00596FBF">
        <w:rPr>
          <w:rFonts w:cs="Calibri"/>
          <w:bCs/>
          <w:sz w:val="22"/>
          <w:szCs w:val="22"/>
        </w:rPr>
        <w:t xml:space="preserve">atestów i aprobat technicznych stosowanych materiałów zgodnych z Polskimi Normami. </w:t>
      </w:r>
    </w:p>
    <w:p w14:paraId="72357DD7"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sz w:val="22"/>
          <w:szCs w:val="22"/>
        </w:rPr>
        <w:t>Materiały z rozbiórki stanowić będą własność Inwestora. W trakcie budowy Inspektor udzieli Wykonawcy dyspozycj</w:t>
      </w:r>
      <w:r>
        <w:rPr>
          <w:rFonts w:cs="Calibri"/>
          <w:sz w:val="22"/>
          <w:szCs w:val="22"/>
        </w:rPr>
        <w:t>i</w:t>
      </w:r>
      <w:r w:rsidRPr="00596FBF">
        <w:rPr>
          <w:rFonts w:cs="Calibri"/>
          <w:sz w:val="22"/>
          <w:szCs w:val="22"/>
        </w:rPr>
        <w:t xml:space="preserve"> c</w:t>
      </w:r>
      <w:r>
        <w:rPr>
          <w:rFonts w:cs="Calibri"/>
          <w:sz w:val="22"/>
          <w:szCs w:val="22"/>
        </w:rPr>
        <w:t>o do rozporządzenia materiałem I</w:t>
      </w:r>
      <w:r w:rsidRPr="00596FBF">
        <w:rPr>
          <w:rFonts w:cs="Calibri"/>
          <w:sz w:val="22"/>
          <w:szCs w:val="22"/>
        </w:rPr>
        <w:t>nwestora uzyskanym z budowy.</w:t>
      </w:r>
    </w:p>
    <w:p w14:paraId="09298789"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cs="Calibri"/>
          <w:sz w:val="22"/>
          <w:szCs w:val="22"/>
        </w:rPr>
        <w:t>Miejsce wywozu materiałów z budowy np. urobku ziemi, uzgodnione będzie z Inspektorem podczas przekazania terenu budowy.</w:t>
      </w:r>
    </w:p>
    <w:p w14:paraId="194151F0" w14:textId="77777777" w:rsidR="0061635E" w:rsidRPr="00596FBF" w:rsidRDefault="0061635E" w:rsidP="000A4B2F">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596FBF">
        <w:rPr>
          <w:rFonts w:eastAsia="Calibri" w:cs="Calibri"/>
          <w:sz w:val="22"/>
          <w:szCs w:val="22"/>
        </w:rPr>
        <w:t xml:space="preserve">Wykonawca zobowiązany jest na własny koszt do opracowania projektu </w:t>
      </w:r>
      <w:r>
        <w:rPr>
          <w:rFonts w:eastAsia="Calibri" w:cs="Calibri"/>
          <w:sz w:val="22"/>
          <w:szCs w:val="22"/>
        </w:rPr>
        <w:t xml:space="preserve">czasowej </w:t>
      </w:r>
      <w:r w:rsidRPr="00596FBF">
        <w:rPr>
          <w:rFonts w:eastAsia="Calibri" w:cs="Calibri"/>
          <w:sz w:val="22"/>
          <w:szCs w:val="22"/>
        </w:rPr>
        <w:t xml:space="preserve">organizacji ruchu na </w:t>
      </w:r>
      <w:r>
        <w:rPr>
          <w:rFonts w:eastAsia="Calibri" w:cs="Calibri"/>
          <w:sz w:val="22"/>
          <w:szCs w:val="22"/>
        </w:rPr>
        <w:t>okres</w:t>
      </w:r>
      <w:r w:rsidRPr="00596FBF">
        <w:rPr>
          <w:rFonts w:eastAsia="Calibri" w:cs="Calibri"/>
          <w:sz w:val="22"/>
          <w:szCs w:val="22"/>
        </w:rPr>
        <w:t xml:space="preserve"> wykonywania robót </w:t>
      </w:r>
      <w:r w:rsidRPr="00596FBF">
        <w:rPr>
          <w:rFonts w:eastAsia="TimesNewRomanPSMT" w:cs="Calibri"/>
          <w:sz w:val="22"/>
          <w:szCs w:val="22"/>
          <w:lang w:eastAsia="pl-PL"/>
        </w:rPr>
        <w:t>i uzyskania zatwierdzenia przez zarządcę dróg.</w:t>
      </w:r>
      <w:r w:rsidRPr="00596FBF">
        <w:rPr>
          <w:rFonts w:cs="Calibri"/>
          <w:bCs/>
          <w:sz w:val="22"/>
          <w:szCs w:val="22"/>
        </w:rPr>
        <w:t xml:space="preserve"> </w:t>
      </w:r>
    </w:p>
    <w:p w14:paraId="31DABE49" w14:textId="1CA72A6F" w:rsidR="0061635E" w:rsidRPr="0061635E" w:rsidRDefault="0061635E" w:rsidP="000A4B2F">
      <w:pPr>
        <w:pStyle w:val="Standard"/>
        <w:widowControl/>
        <w:numPr>
          <w:ilvl w:val="0"/>
          <w:numId w:val="73"/>
        </w:numPr>
        <w:autoSpaceDE/>
        <w:spacing w:before="0"/>
        <w:ind w:left="567" w:hanging="283"/>
        <w:jc w:val="both"/>
        <w:textAlignment w:val="baseline"/>
        <w:rPr>
          <w:rFonts w:cs="Calibri"/>
          <w:bCs/>
          <w:sz w:val="22"/>
          <w:szCs w:val="22"/>
        </w:rPr>
      </w:pPr>
      <w:r w:rsidRPr="00596FBF">
        <w:rPr>
          <w:rFonts w:eastAsia="Calibri" w:cs="Calibri"/>
          <w:sz w:val="22"/>
          <w:szCs w:val="22"/>
        </w:rPr>
        <w:lastRenderedPageBreak/>
        <w:t>Do obowiązków Wykonawcy należy również ustawieni</w:t>
      </w:r>
      <w:r>
        <w:rPr>
          <w:rFonts w:eastAsia="Calibri" w:cs="Calibri"/>
          <w:sz w:val="22"/>
          <w:szCs w:val="22"/>
        </w:rPr>
        <w:t>e</w:t>
      </w:r>
      <w:r w:rsidRPr="00596FBF">
        <w:rPr>
          <w:rFonts w:eastAsia="Calibri" w:cs="Calibri"/>
          <w:sz w:val="22"/>
          <w:szCs w:val="22"/>
        </w:rPr>
        <w:t>, utrzymani</w:t>
      </w:r>
      <w:r>
        <w:rPr>
          <w:rFonts w:eastAsia="Calibri" w:cs="Calibri"/>
          <w:sz w:val="22"/>
          <w:szCs w:val="22"/>
        </w:rPr>
        <w:t>e</w:t>
      </w:r>
      <w:r w:rsidRPr="00596FBF">
        <w:rPr>
          <w:rFonts w:eastAsia="Calibri" w:cs="Calibri"/>
          <w:sz w:val="22"/>
          <w:szCs w:val="22"/>
        </w:rPr>
        <w:t xml:space="preserve"> i likwidacj</w:t>
      </w:r>
      <w:r>
        <w:rPr>
          <w:rFonts w:eastAsia="Calibri" w:cs="Calibri"/>
          <w:sz w:val="22"/>
          <w:szCs w:val="22"/>
        </w:rPr>
        <w:t>ę</w:t>
      </w:r>
      <w:r w:rsidRPr="00596FBF">
        <w:rPr>
          <w:rFonts w:eastAsia="Calibri" w:cs="Calibri"/>
          <w:sz w:val="22"/>
          <w:szCs w:val="22"/>
        </w:rPr>
        <w:t xml:space="preserve"> oznakowania </w:t>
      </w:r>
      <w:r>
        <w:rPr>
          <w:rFonts w:eastAsia="Calibri" w:cs="Calibri"/>
          <w:sz w:val="22"/>
          <w:szCs w:val="22"/>
        </w:rPr>
        <w:br/>
      </w:r>
      <w:r w:rsidRPr="00596FBF">
        <w:rPr>
          <w:rFonts w:eastAsia="Calibri" w:cs="Calibri"/>
          <w:sz w:val="22"/>
          <w:szCs w:val="22"/>
        </w:rPr>
        <w:t>i objazdów związanych z czasową organizacją ruchu.</w:t>
      </w:r>
    </w:p>
    <w:p w14:paraId="2FC2B28A" w14:textId="77777777" w:rsidR="0061635E" w:rsidRPr="00596FBF" w:rsidRDefault="0061635E" w:rsidP="0061635E">
      <w:pPr>
        <w:pStyle w:val="Standard"/>
        <w:keepNext/>
        <w:keepLines/>
        <w:spacing w:after="0"/>
        <w:jc w:val="both"/>
        <w:rPr>
          <w:rFonts w:cs="Calibri"/>
          <w:sz w:val="22"/>
          <w:szCs w:val="22"/>
        </w:rPr>
      </w:pPr>
      <w:r w:rsidRPr="00596FBF">
        <w:rPr>
          <w:rFonts w:eastAsia="Calibri" w:cs="Calibri"/>
          <w:b/>
          <w:bCs/>
          <w:sz w:val="22"/>
          <w:szCs w:val="22"/>
          <w:lang w:eastAsia="en-US"/>
        </w:rPr>
        <w:t>Wymagania:</w:t>
      </w:r>
    </w:p>
    <w:p w14:paraId="5B481E90" w14:textId="34F4AE2C" w:rsidR="0061635E" w:rsidRPr="00596FBF" w:rsidRDefault="0061635E" w:rsidP="000A4B2F">
      <w:pPr>
        <w:pStyle w:val="Standard"/>
        <w:widowControl/>
        <w:numPr>
          <w:ilvl w:val="0"/>
          <w:numId w:val="69"/>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 xml:space="preserve">Wykonawca jest wytwórcą odpadów w rozumieniu przepisów ustawy z dnia 14 grudnia 2012r. </w:t>
      </w:r>
      <w:r>
        <w:rPr>
          <w:rFonts w:cs="Calibri"/>
          <w:sz w:val="22"/>
          <w:szCs w:val="22"/>
          <w:lang w:eastAsia="pl-PL"/>
        </w:rPr>
        <w:br/>
      </w:r>
      <w:r w:rsidRPr="00596FBF">
        <w:rPr>
          <w:rFonts w:cs="Calibri"/>
          <w:sz w:val="22"/>
          <w:szCs w:val="22"/>
          <w:lang w:eastAsia="pl-PL"/>
        </w:rPr>
        <w:t>o odpadach (Dz.U. z 202</w:t>
      </w:r>
      <w:r w:rsidR="004C1FAD">
        <w:rPr>
          <w:rFonts w:cs="Calibri"/>
          <w:sz w:val="22"/>
          <w:szCs w:val="22"/>
          <w:lang w:eastAsia="pl-PL"/>
        </w:rPr>
        <w:t>2</w:t>
      </w:r>
      <w:r w:rsidRPr="00596FBF">
        <w:rPr>
          <w:rFonts w:cs="Calibri"/>
          <w:sz w:val="22"/>
          <w:szCs w:val="22"/>
          <w:lang w:eastAsia="pl-PL"/>
        </w:rPr>
        <w:t xml:space="preserve"> r. poz. </w:t>
      </w:r>
      <w:r w:rsidR="004C1FAD">
        <w:rPr>
          <w:rFonts w:cs="Calibri"/>
          <w:sz w:val="22"/>
          <w:szCs w:val="22"/>
          <w:lang w:eastAsia="pl-PL"/>
        </w:rPr>
        <w:t>66</w:t>
      </w:r>
      <w:r w:rsidRPr="00596FBF">
        <w:rPr>
          <w:rFonts w:cs="Calibri"/>
          <w:sz w:val="22"/>
          <w:szCs w:val="22"/>
          <w:lang w:eastAsia="pl-PL"/>
        </w:rPr>
        <w:t>9 z późn. zm.), w związku z tym zobowiązany jest do przestrzegania przepisów tejże ustawy oraz przepisów wynikających z ustawy z dnia 27 kwietnia 2001 r. Prawo ochrony środowiska (Dz.U. z 202</w:t>
      </w:r>
      <w:r w:rsidR="004C1FAD">
        <w:rPr>
          <w:rFonts w:cs="Calibri"/>
          <w:sz w:val="22"/>
          <w:szCs w:val="22"/>
          <w:lang w:eastAsia="pl-PL"/>
        </w:rPr>
        <w:t>2 r. poz. 2556</w:t>
      </w:r>
      <w:r w:rsidRPr="00596FBF">
        <w:rPr>
          <w:rFonts w:cs="Calibri"/>
          <w:sz w:val="22"/>
          <w:szCs w:val="22"/>
          <w:lang w:eastAsia="pl-PL"/>
        </w:rPr>
        <w:t xml:space="preserve"> zpóźn.zm.). Wykonawca w trakcie realizacji przedmiotu umowy ma obowiązek w </w:t>
      </w:r>
      <w:r w:rsidRPr="00596FBF">
        <w:rPr>
          <w:rFonts w:eastAsia="Calibri" w:cs="Calibri"/>
          <w:bCs/>
          <w:sz w:val="22"/>
          <w:szCs w:val="22"/>
        </w:rPr>
        <w:t xml:space="preserve"> </w:t>
      </w:r>
      <w:r w:rsidRPr="00596FBF">
        <w:rPr>
          <w:rFonts w:cs="Calibri"/>
          <w:sz w:val="22"/>
          <w:szCs w:val="22"/>
          <w:lang w:eastAsia="pl-PL"/>
        </w:rPr>
        <w:t>pierwszej kolejności poddania odpadów budowlanych (np. odpadów betonowych, gruzu budowlanego, ziemi) odzyskowi, a jeżeli z przyczyn technologicznych jest on niemożliwy lub</w:t>
      </w:r>
      <w:r>
        <w:rPr>
          <w:rFonts w:cs="Calibri"/>
          <w:sz w:val="22"/>
          <w:szCs w:val="22"/>
          <w:lang w:eastAsia="pl-PL"/>
        </w:rPr>
        <w:t xml:space="preserve"> </w:t>
      </w:r>
      <w:r w:rsidRPr="00596FBF">
        <w:rPr>
          <w:rFonts w:cs="Calibri"/>
          <w:sz w:val="22"/>
          <w:szCs w:val="22"/>
          <w:lang w:eastAsia="pl-PL"/>
        </w:rPr>
        <w:t>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596FBF">
        <w:rPr>
          <w:rFonts w:eastAsia="Calibri" w:cs="Calibri"/>
          <w:bCs/>
          <w:sz w:val="22"/>
          <w:szCs w:val="22"/>
        </w:rPr>
        <w:t xml:space="preserve"> </w:t>
      </w:r>
    </w:p>
    <w:p w14:paraId="78C9709F" w14:textId="77777777" w:rsidR="0061635E" w:rsidRPr="00596FBF" w:rsidRDefault="0061635E" w:rsidP="000A4B2F">
      <w:pPr>
        <w:pStyle w:val="Standard"/>
        <w:widowControl/>
        <w:numPr>
          <w:ilvl w:val="0"/>
          <w:numId w:val="69"/>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Wykonawca jest odpowiedzialny za ochronę środowiska w miejscu prowadzenia robót i w jego otoczeniu.</w:t>
      </w:r>
    </w:p>
    <w:p w14:paraId="62F27CB2" w14:textId="77777777" w:rsidR="0061635E" w:rsidRPr="00596FBF" w:rsidRDefault="0061635E" w:rsidP="001D4E2F">
      <w:pPr>
        <w:pStyle w:val="Standard"/>
        <w:jc w:val="both"/>
        <w:rPr>
          <w:rFonts w:cs="Calibri"/>
          <w:b/>
          <w:sz w:val="22"/>
          <w:szCs w:val="22"/>
        </w:rPr>
      </w:pPr>
    </w:p>
    <w:p w14:paraId="0BA6991A" w14:textId="77777777" w:rsidR="0061635E" w:rsidRPr="00596FBF" w:rsidRDefault="0061635E" w:rsidP="0061635E">
      <w:pPr>
        <w:suppressAutoHyphens w:val="0"/>
        <w:autoSpaceDE w:val="0"/>
        <w:spacing w:after="0"/>
        <w:jc w:val="both"/>
        <w:rPr>
          <w:rFonts w:eastAsia="TimesNewRomanPSMT" w:cs="Calibri"/>
          <w:sz w:val="22"/>
          <w:szCs w:val="22"/>
          <w:lang w:eastAsia="pl-PL"/>
        </w:rPr>
      </w:pPr>
      <w:r w:rsidRPr="00596FBF">
        <w:rPr>
          <w:rFonts w:cs="Calibri"/>
          <w:b/>
          <w:sz w:val="22"/>
          <w:szCs w:val="22"/>
        </w:rPr>
        <w:t>Ceny jednostkowe ujęte w ofercie powinny uwzględniać wszystkie koszty niezbędne do realizacji</w:t>
      </w:r>
      <w:r w:rsidRPr="00596FBF">
        <w:rPr>
          <w:rFonts w:eastAsia="TimesNewRomanPSMT" w:cs="Calibri"/>
          <w:sz w:val="22"/>
          <w:szCs w:val="22"/>
          <w:lang w:eastAsia="pl-PL"/>
        </w:rPr>
        <w:t xml:space="preserve"> </w:t>
      </w:r>
      <w:r w:rsidRPr="00596FBF">
        <w:rPr>
          <w:rFonts w:eastAsia="TimesNewRomanPSMT" w:cs="Calibri"/>
          <w:b/>
          <w:sz w:val="22"/>
          <w:szCs w:val="22"/>
          <w:lang w:eastAsia="pl-PL"/>
        </w:rPr>
        <w:t>przedmiotu umowy, a w szczególności:</w:t>
      </w:r>
    </w:p>
    <w:p w14:paraId="114C2528" w14:textId="16614401"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i montażu tablic informacyjnych, wynikających z Prawa budowlanego i przepisów BHP,</w:t>
      </w:r>
    </w:p>
    <w:p w14:paraId="313A378A"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obsługi geodezyjnej, </w:t>
      </w:r>
    </w:p>
    <w:p w14:paraId="217171F7"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opracowania dokumentacji powykonawczej wraz z kompletem protokołów, badań, certyfikatów, deklaracji itp.– 3 egz. w wersji papierowej i wersja elektroniczna na nośniku CD/DVD,</w:t>
      </w:r>
    </w:p>
    <w:p w14:paraId="182DD97D"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geodezyjnej inwentaryzacji powykonawczej – 3 egz.,</w:t>
      </w:r>
    </w:p>
    <w:p w14:paraId="31FD5233"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przygotowania i wdrożenia czasowej organizacji ruchu na czas wykonywania robót budowlanych, </w:t>
      </w:r>
    </w:p>
    <w:p w14:paraId="5E47346F"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koszty organizacyjne, zapewnienie dojazdu do przyległych obiektów mieszkalnych i usługowych w trakcie realizacji robót,</w:t>
      </w:r>
    </w:p>
    <w:p w14:paraId="6CB37238"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oznakowania i zabezpieczenia robót i terenu budowy,</w:t>
      </w:r>
    </w:p>
    <w:p w14:paraId="3B31BDC3" w14:textId="77777777" w:rsidR="0061635E" w:rsidRPr="00596FBF" w:rsidRDefault="0061635E" w:rsidP="000A4B2F">
      <w:pPr>
        <w:numPr>
          <w:ilvl w:val="0"/>
          <w:numId w:val="71"/>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zużycia energii elektrycznej, wody i kanalizacji sanitarnej na potrzeby prowadzonych robót budowlanych.</w:t>
      </w:r>
    </w:p>
    <w:p w14:paraId="50AE3461" w14:textId="2A635AA9" w:rsidR="0030219A" w:rsidRDefault="0030219A" w:rsidP="0061635E">
      <w:pPr>
        <w:spacing w:after="0" w:line="240" w:lineRule="auto"/>
        <w:rPr>
          <w:sz w:val="22"/>
          <w:szCs w:val="22"/>
        </w:rPr>
      </w:pPr>
    </w:p>
    <w:p w14:paraId="7873DEC3" w14:textId="77777777" w:rsidR="007A42D1" w:rsidRDefault="007A42D1" w:rsidP="0061635E">
      <w:pPr>
        <w:spacing w:after="0" w:line="240" w:lineRule="auto"/>
        <w:rPr>
          <w:sz w:val="22"/>
          <w:szCs w:val="22"/>
        </w:rPr>
      </w:pPr>
    </w:p>
    <w:p w14:paraId="7AD148A4" w14:textId="77777777" w:rsidR="007A42D1" w:rsidRDefault="007A42D1" w:rsidP="0061635E">
      <w:pPr>
        <w:spacing w:after="0" w:line="240" w:lineRule="auto"/>
        <w:rPr>
          <w:sz w:val="22"/>
          <w:szCs w:val="22"/>
        </w:rPr>
      </w:pPr>
    </w:p>
    <w:p w14:paraId="308D827A" w14:textId="77777777" w:rsidR="007A42D1" w:rsidRDefault="007A42D1" w:rsidP="0061635E">
      <w:pPr>
        <w:spacing w:after="0" w:line="240" w:lineRule="auto"/>
        <w:rPr>
          <w:sz w:val="22"/>
          <w:szCs w:val="22"/>
        </w:rPr>
      </w:pPr>
    </w:p>
    <w:p w14:paraId="7BA0F2D9" w14:textId="0F36D00A" w:rsidR="007A42D1" w:rsidRPr="007A42D1" w:rsidRDefault="007A42D1" w:rsidP="0061635E">
      <w:pPr>
        <w:spacing w:after="0" w:line="240" w:lineRule="auto"/>
        <w:rPr>
          <w:i/>
          <w:iCs/>
          <w:sz w:val="22"/>
          <w:szCs w:val="22"/>
        </w:rPr>
      </w:pPr>
      <w:r w:rsidRPr="007A42D1">
        <w:rPr>
          <w:i/>
          <w:iCs/>
          <w:sz w:val="22"/>
          <w:szCs w:val="22"/>
        </w:rPr>
        <w:t xml:space="preserve">Załączniki: </w:t>
      </w:r>
    </w:p>
    <w:p w14:paraId="561631B1" w14:textId="682488F8" w:rsidR="007A42D1" w:rsidRDefault="007A42D1" w:rsidP="007A42D1">
      <w:pPr>
        <w:pStyle w:val="Akapitzlist"/>
        <w:numPr>
          <w:ilvl w:val="0"/>
          <w:numId w:val="102"/>
        </w:numPr>
        <w:spacing w:after="0" w:line="240" w:lineRule="auto"/>
        <w:rPr>
          <w:sz w:val="22"/>
          <w:szCs w:val="22"/>
        </w:rPr>
      </w:pPr>
      <w:r>
        <w:rPr>
          <w:sz w:val="22"/>
          <w:szCs w:val="22"/>
        </w:rPr>
        <w:t xml:space="preserve">Dokumentacja projektowa: </w:t>
      </w:r>
    </w:p>
    <w:p w14:paraId="75D8E5B8" w14:textId="21057513" w:rsidR="007A42D1" w:rsidRDefault="007A42D1" w:rsidP="007A42D1">
      <w:pPr>
        <w:pStyle w:val="Akapitzlist"/>
        <w:numPr>
          <w:ilvl w:val="1"/>
          <w:numId w:val="102"/>
        </w:numPr>
        <w:spacing w:after="0" w:line="240" w:lineRule="auto"/>
        <w:ind w:left="1134"/>
        <w:rPr>
          <w:sz w:val="22"/>
          <w:szCs w:val="22"/>
        </w:rPr>
      </w:pPr>
      <w:r>
        <w:rPr>
          <w:sz w:val="22"/>
          <w:szCs w:val="22"/>
        </w:rPr>
        <w:t xml:space="preserve">branża drogowa, </w:t>
      </w:r>
    </w:p>
    <w:p w14:paraId="2036A3A9" w14:textId="77777777" w:rsidR="007A42D1" w:rsidRDefault="007A42D1" w:rsidP="007A42D1">
      <w:pPr>
        <w:pStyle w:val="Akapitzlist"/>
        <w:numPr>
          <w:ilvl w:val="1"/>
          <w:numId w:val="102"/>
        </w:numPr>
        <w:spacing w:after="0" w:line="240" w:lineRule="auto"/>
        <w:ind w:left="1134"/>
        <w:rPr>
          <w:sz w:val="22"/>
          <w:szCs w:val="22"/>
        </w:rPr>
      </w:pPr>
      <w:r>
        <w:rPr>
          <w:sz w:val="22"/>
          <w:szCs w:val="22"/>
        </w:rPr>
        <w:t>branża sanitarna.</w:t>
      </w:r>
    </w:p>
    <w:p w14:paraId="7DC3032A" w14:textId="77777777" w:rsidR="007A42D1" w:rsidRDefault="007A42D1" w:rsidP="007A42D1">
      <w:pPr>
        <w:pStyle w:val="Akapitzlist"/>
        <w:numPr>
          <w:ilvl w:val="0"/>
          <w:numId w:val="102"/>
        </w:numPr>
        <w:spacing w:after="0" w:line="240" w:lineRule="auto"/>
        <w:rPr>
          <w:sz w:val="22"/>
          <w:szCs w:val="22"/>
        </w:rPr>
      </w:pPr>
      <w:r>
        <w:rPr>
          <w:sz w:val="22"/>
          <w:szCs w:val="22"/>
        </w:rPr>
        <w:t>Przedmiary:</w:t>
      </w:r>
    </w:p>
    <w:p w14:paraId="605E854E" w14:textId="7DFB390A" w:rsidR="007A42D1" w:rsidRDefault="007A42D1" w:rsidP="007A42D1">
      <w:pPr>
        <w:pStyle w:val="Akapitzlist"/>
        <w:numPr>
          <w:ilvl w:val="1"/>
          <w:numId w:val="102"/>
        </w:numPr>
        <w:spacing w:after="0" w:line="240" w:lineRule="auto"/>
        <w:ind w:left="1134"/>
        <w:rPr>
          <w:sz w:val="22"/>
          <w:szCs w:val="22"/>
        </w:rPr>
      </w:pPr>
      <w:r>
        <w:rPr>
          <w:sz w:val="22"/>
          <w:szCs w:val="22"/>
        </w:rPr>
        <w:t xml:space="preserve">kanalizacja deszczowa, </w:t>
      </w:r>
    </w:p>
    <w:p w14:paraId="38471CD9" w14:textId="64F8382F" w:rsidR="007A42D1" w:rsidRDefault="007A42D1" w:rsidP="007A42D1">
      <w:pPr>
        <w:pStyle w:val="Akapitzlist"/>
        <w:numPr>
          <w:ilvl w:val="1"/>
          <w:numId w:val="102"/>
        </w:numPr>
        <w:spacing w:after="0" w:line="240" w:lineRule="auto"/>
        <w:ind w:left="1134"/>
        <w:rPr>
          <w:sz w:val="22"/>
          <w:szCs w:val="22"/>
        </w:rPr>
      </w:pPr>
      <w:r>
        <w:rPr>
          <w:sz w:val="22"/>
          <w:szCs w:val="22"/>
        </w:rPr>
        <w:t>kanał technologiczny,</w:t>
      </w:r>
    </w:p>
    <w:p w14:paraId="76F762E3" w14:textId="21904768" w:rsidR="007A42D1" w:rsidRDefault="007A42D1" w:rsidP="007A42D1">
      <w:pPr>
        <w:pStyle w:val="Akapitzlist"/>
        <w:numPr>
          <w:ilvl w:val="1"/>
          <w:numId w:val="102"/>
        </w:numPr>
        <w:spacing w:after="0" w:line="240" w:lineRule="auto"/>
        <w:ind w:left="1134"/>
        <w:rPr>
          <w:sz w:val="22"/>
          <w:szCs w:val="22"/>
        </w:rPr>
      </w:pPr>
      <w:r>
        <w:rPr>
          <w:sz w:val="22"/>
          <w:szCs w:val="22"/>
        </w:rPr>
        <w:t xml:space="preserve">przebudowa jezdni, </w:t>
      </w:r>
    </w:p>
    <w:p w14:paraId="390282BD" w14:textId="77777777" w:rsidR="007A42D1" w:rsidRDefault="007A42D1" w:rsidP="007A42D1">
      <w:pPr>
        <w:pStyle w:val="Akapitzlist"/>
        <w:numPr>
          <w:ilvl w:val="1"/>
          <w:numId w:val="102"/>
        </w:numPr>
        <w:spacing w:after="0" w:line="240" w:lineRule="auto"/>
        <w:ind w:left="1134"/>
        <w:rPr>
          <w:sz w:val="22"/>
          <w:szCs w:val="22"/>
        </w:rPr>
      </w:pPr>
      <w:r>
        <w:rPr>
          <w:sz w:val="22"/>
          <w:szCs w:val="22"/>
        </w:rPr>
        <w:t xml:space="preserve">przebudowa parkingów i chodników.  </w:t>
      </w:r>
    </w:p>
    <w:p w14:paraId="1FB3F412" w14:textId="20E4E99D" w:rsidR="007A42D1" w:rsidRDefault="00D75CE8" w:rsidP="007A42D1">
      <w:pPr>
        <w:pStyle w:val="Akapitzlist"/>
        <w:numPr>
          <w:ilvl w:val="0"/>
          <w:numId w:val="102"/>
        </w:numPr>
        <w:spacing w:after="0" w:line="240" w:lineRule="auto"/>
        <w:rPr>
          <w:sz w:val="22"/>
          <w:szCs w:val="22"/>
        </w:rPr>
      </w:pPr>
      <w:r>
        <w:rPr>
          <w:sz w:val="22"/>
          <w:szCs w:val="22"/>
        </w:rPr>
        <w:t>SST</w:t>
      </w:r>
    </w:p>
    <w:p w14:paraId="51E1B409" w14:textId="77777777" w:rsidR="007A42D1" w:rsidRDefault="007A42D1" w:rsidP="007A42D1">
      <w:pPr>
        <w:pStyle w:val="Akapitzlist"/>
        <w:numPr>
          <w:ilvl w:val="0"/>
          <w:numId w:val="102"/>
        </w:numPr>
        <w:spacing w:after="0" w:line="240" w:lineRule="auto"/>
        <w:rPr>
          <w:sz w:val="22"/>
          <w:szCs w:val="22"/>
        </w:rPr>
      </w:pPr>
      <w:r>
        <w:rPr>
          <w:sz w:val="22"/>
          <w:szCs w:val="22"/>
        </w:rPr>
        <w:t xml:space="preserve">Inne dokumenty: </w:t>
      </w:r>
    </w:p>
    <w:p w14:paraId="29B5574A" w14:textId="6A847B15" w:rsidR="007A42D1" w:rsidRDefault="007A42D1" w:rsidP="007A42D1">
      <w:pPr>
        <w:pStyle w:val="Akapitzlist"/>
        <w:numPr>
          <w:ilvl w:val="1"/>
          <w:numId w:val="102"/>
        </w:numPr>
        <w:spacing w:after="0" w:line="240" w:lineRule="auto"/>
        <w:ind w:left="1134" w:hanging="425"/>
        <w:rPr>
          <w:sz w:val="22"/>
          <w:szCs w:val="22"/>
        </w:rPr>
      </w:pPr>
      <w:r>
        <w:rPr>
          <w:sz w:val="22"/>
          <w:szCs w:val="22"/>
        </w:rPr>
        <w:t xml:space="preserve">badania geotechniczne, </w:t>
      </w:r>
    </w:p>
    <w:p w14:paraId="0AB80404" w14:textId="0995957D" w:rsidR="007A42D1" w:rsidRPr="007A42D1" w:rsidRDefault="007A42D1" w:rsidP="007A42D1">
      <w:pPr>
        <w:pStyle w:val="Akapitzlist"/>
        <w:numPr>
          <w:ilvl w:val="1"/>
          <w:numId w:val="102"/>
        </w:numPr>
        <w:spacing w:after="0" w:line="240" w:lineRule="auto"/>
        <w:ind w:left="1134" w:hanging="425"/>
        <w:rPr>
          <w:sz w:val="22"/>
          <w:szCs w:val="22"/>
        </w:rPr>
      </w:pPr>
      <w:r>
        <w:rPr>
          <w:sz w:val="22"/>
          <w:szCs w:val="22"/>
        </w:rPr>
        <w:t xml:space="preserve">stała organizacja ruchu. </w:t>
      </w:r>
    </w:p>
    <w:p w14:paraId="276A180F" w14:textId="77777777" w:rsidR="007A42D1" w:rsidRPr="0061635E" w:rsidRDefault="007A42D1" w:rsidP="0061635E">
      <w:pPr>
        <w:spacing w:after="0" w:line="240" w:lineRule="auto"/>
        <w:rPr>
          <w:sz w:val="22"/>
          <w:szCs w:val="22"/>
        </w:rPr>
      </w:pPr>
    </w:p>
    <w:sectPr w:rsidR="007A42D1" w:rsidRPr="0061635E"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A654" w14:textId="77777777" w:rsidR="001D4E2F" w:rsidRDefault="001D4E2F">
      <w:pPr>
        <w:spacing w:before="0" w:after="0" w:line="240" w:lineRule="auto"/>
      </w:pPr>
      <w:r>
        <w:separator/>
      </w:r>
    </w:p>
  </w:endnote>
  <w:endnote w:type="continuationSeparator" w:id="0">
    <w:p w14:paraId="34411C6A" w14:textId="77777777" w:rsidR="001D4E2F" w:rsidRDefault="001D4E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402CD3EF" w:rsidR="001D4E2F" w:rsidRDefault="00C96689"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185E4839" w:rsidR="001D4E2F" w:rsidRPr="00215CCC" w:rsidRDefault="001D4E2F" w:rsidP="00A218D3">
    <w:pPr>
      <w:spacing w:before="0" w:after="0"/>
      <w:ind w:right="425"/>
      <w:jc w:val="center"/>
      <w:rPr>
        <w:i/>
      </w:rPr>
    </w:pPr>
    <w:r w:rsidRPr="00215CCC">
      <w:rPr>
        <w:i/>
        <w:sz w:val="16"/>
        <w:szCs w:val="16"/>
      </w:rPr>
      <w:t>SWZ na realizację zadania pn.:</w:t>
    </w:r>
    <w:r w:rsidRPr="00215CCC">
      <w:rPr>
        <w:rFonts w:cs="Arial"/>
        <w:i/>
        <w:sz w:val="16"/>
        <w:szCs w:val="16"/>
      </w:rPr>
      <w:t xml:space="preserve"> </w:t>
    </w:r>
    <w:r w:rsidRPr="009A5BA6">
      <w:rPr>
        <w:rFonts w:cs="Arial"/>
        <w:i/>
        <w:sz w:val="16"/>
        <w:szCs w:val="16"/>
      </w:rPr>
      <w:t>„</w:t>
    </w:r>
    <w:r w:rsidRPr="00A218D3">
      <w:rPr>
        <w:rFonts w:cs="Arial"/>
        <w:i/>
        <w:sz w:val="16"/>
        <w:szCs w:val="16"/>
      </w:rPr>
      <w:t>Przebudowa ulicy płk. Anatola Jezierskiego i ulicy dr Adama Kuklińskiego w Ostrołęce</w:t>
    </w:r>
    <w:r w:rsidRPr="00B51FB4">
      <w:rPr>
        <w:rFonts w:cs="Arial"/>
        <w:i/>
        <w:sz w:val="16"/>
        <w:szCs w:val="16"/>
      </w:rPr>
      <w:t>”</w:t>
    </w:r>
  </w:p>
  <w:p w14:paraId="64726A89" w14:textId="53682F81" w:rsidR="001D4E2F" w:rsidRDefault="001D4E2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C96689">
      <w:rPr>
        <w:i/>
        <w:noProof/>
        <w:sz w:val="16"/>
        <w:szCs w:val="16"/>
      </w:rPr>
      <w:t>60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C96689">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1D4E2F" w:rsidRDefault="001D4E2F">
    <w:pPr>
      <w:jc w:val="center"/>
    </w:pPr>
  </w:p>
  <w:p w14:paraId="573DFDBB" w14:textId="77777777" w:rsidR="001D4E2F" w:rsidRDefault="001D4E2F">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9252" w14:textId="77777777" w:rsidR="001D4E2F" w:rsidRDefault="001D4E2F">
      <w:pPr>
        <w:spacing w:before="0" w:after="0" w:line="240" w:lineRule="auto"/>
      </w:pPr>
      <w:r>
        <w:separator/>
      </w:r>
    </w:p>
  </w:footnote>
  <w:footnote w:type="continuationSeparator" w:id="0">
    <w:p w14:paraId="7DF98D8B" w14:textId="77777777" w:rsidR="001D4E2F" w:rsidRDefault="001D4E2F">
      <w:pPr>
        <w:spacing w:before="0" w:after="0" w:line="240" w:lineRule="auto"/>
      </w:pPr>
      <w:r>
        <w:continuationSeparator/>
      </w:r>
    </w:p>
  </w:footnote>
  <w:footnote w:id="1">
    <w:p w14:paraId="5B7823A5" w14:textId="47859E29" w:rsidR="001D4E2F" w:rsidRDefault="001D4E2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7) ustawy Pzp.</w:t>
      </w:r>
    </w:p>
  </w:footnote>
  <w:footnote w:id="2">
    <w:p w14:paraId="2AFC6ADA" w14:textId="77777777" w:rsidR="001D4E2F" w:rsidRDefault="001D4E2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0FA0BE0F" w:rsidR="001D4E2F" w:rsidRDefault="001D4E2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7)  ustawy Pzp.</w:t>
      </w:r>
    </w:p>
  </w:footnote>
  <w:footnote w:id="4">
    <w:p w14:paraId="6A11F51B" w14:textId="77777777" w:rsidR="001D4E2F" w:rsidRDefault="001D4E2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77E6D61B" w:rsidR="001D4E2F" w:rsidRPr="00EE34A8" w:rsidRDefault="001D4E2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4FF7FE62" w:rsidR="001D4E2F" w:rsidRDefault="001D4E2F"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cs="Calibri"/>
        <w:bCs/>
        <w:color w:val="00000A"/>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13CE0F1C"/>
    <w:name w:val="WW8Num9"/>
    <w:lvl w:ilvl="0">
      <w:start w:val="1"/>
      <w:numFmt w:val="decimal"/>
      <w:lvlText w:val="%1."/>
      <w:lvlJc w:val="left"/>
      <w:pPr>
        <w:tabs>
          <w:tab w:val="num" w:pos="0"/>
        </w:tabs>
        <w:ind w:left="1146" w:hanging="360"/>
      </w:pPr>
      <w:rPr>
        <w:rFonts w:eastAsia="Calibri" w:cs="Arial Narrow" w:hint="default"/>
        <w:b w:val="0"/>
        <w:bCs w:val="0"/>
        <w:i w:val="0"/>
        <w:color w:val="00000A"/>
        <w:kern w:val="2"/>
        <w:sz w:val="22"/>
        <w:szCs w:val="22"/>
        <w:lang w:eastAsia="zh-CN"/>
      </w:rPr>
    </w:lvl>
    <w:lvl w:ilvl="1">
      <w:start w:val="1"/>
      <w:numFmt w:val="decimal"/>
      <w:lvlText w:val="%2)"/>
      <w:lvlJc w:val="left"/>
      <w:pPr>
        <w:ind w:left="1866" w:hanging="360"/>
      </w:p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F40888E6"/>
    <w:name w:val="WW8Num41"/>
    <w:lvl w:ilvl="0">
      <w:start w:val="1"/>
      <w:numFmt w:val="decimal"/>
      <w:lvlText w:val="%1."/>
      <w:lvlJc w:val="left"/>
      <w:pPr>
        <w:tabs>
          <w:tab w:val="num" w:pos="1800"/>
        </w:tabs>
        <w:ind w:left="1800" w:hanging="363"/>
      </w:pPr>
      <w:rPr>
        <w:rFonts w:cs="Arial" w:hint="default"/>
        <w:b/>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2"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C382F990"/>
    <w:name w:val="WW8Num49"/>
    <w:lvl w:ilvl="0">
      <w:start w:val="1"/>
      <w:numFmt w:val="decimal"/>
      <w:lvlText w:val="%1."/>
      <w:lvlJc w:val="left"/>
      <w:pPr>
        <w:tabs>
          <w:tab w:val="num" w:pos="0"/>
        </w:tabs>
        <w:ind w:left="720" w:hanging="360"/>
      </w:pPr>
      <w:rPr>
        <w:rFonts w:ascii="Calibri" w:eastAsia="Calibri" w:hAnsi="Calibri" w:cs="Calibri"/>
        <w:b w:val="0"/>
        <w:bCs w:val="0"/>
        <w:color w:val="00000A"/>
        <w:kern w:val="2"/>
        <w:sz w:val="22"/>
        <w:szCs w:val="22"/>
        <w:lang w:eastAsia="zh-CN"/>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2D7636"/>
    <w:multiLevelType w:val="hybridMultilevel"/>
    <w:tmpl w:val="F39AE256"/>
    <w:lvl w:ilvl="0" w:tplc="223A5118">
      <w:start w:val="1"/>
      <w:numFmt w:val="decimal"/>
      <w:lvlText w:val="%1."/>
      <w:lvlJc w:val="left"/>
      <w:pPr>
        <w:ind w:left="720" w:hanging="360"/>
      </w:pPr>
      <w:rPr>
        <w:sz w:val="22"/>
        <w:szCs w:val="22"/>
      </w:rPr>
    </w:lvl>
    <w:lvl w:ilvl="1" w:tplc="923EC3E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E6748364"/>
    <w:name w:val="WW8Num910"/>
    <w:lvl w:ilvl="0" w:tplc="BB8CA4D4">
      <w:start w:val="1"/>
      <w:numFmt w:val="decimal"/>
      <w:lvlText w:val="%1)"/>
      <w:lvlJc w:val="left"/>
      <w:pPr>
        <w:ind w:left="720" w:hanging="360"/>
      </w:pPr>
      <w:rPr>
        <w:rFonts w:hint="default"/>
        <w:b w:val="0"/>
        <w:i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FA5E9848">
      <w:start w:val="1"/>
      <w:numFmt w:val="decimal"/>
      <w:lvlText w:val="%4."/>
      <w:lvlJc w:val="left"/>
      <w:pPr>
        <w:ind w:left="72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B68A1EC">
      <w:start w:val="1"/>
      <w:numFmt w:val="decimal"/>
      <w:lvlText w:val="%7."/>
      <w:lvlJc w:val="left"/>
      <w:pPr>
        <w:ind w:left="72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5E665CC"/>
    <w:multiLevelType w:val="hybridMultilevel"/>
    <w:tmpl w:val="38BAC950"/>
    <w:lvl w:ilvl="0" w:tplc="7F74F492">
      <w:start w:val="1"/>
      <w:numFmt w:val="decimal"/>
      <w:lvlText w:val="%1."/>
      <w:lvlJc w:val="left"/>
      <w:pPr>
        <w:ind w:left="720" w:hanging="360"/>
      </w:pPr>
      <w:rPr>
        <w:sz w:val="22"/>
        <w:szCs w:val="22"/>
      </w:rPr>
    </w:lvl>
    <w:lvl w:ilvl="1" w:tplc="85047D4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5" w15:restartNumberingAfterBreak="0">
    <w:nsid w:val="0B085062"/>
    <w:multiLevelType w:val="hybridMultilevel"/>
    <w:tmpl w:val="EFB0C796"/>
    <w:name w:val="WW8Num911222222222"/>
    <w:lvl w:ilvl="0" w:tplc="509E1FFC">
      <w:start w:val="1"/>
      <w:numFmt w:val="decimal"/>
      <w:lvlText w:val="%1."/>
      <w:lvlJc w:val="left"/>
      <w:pPr>
        <w:ind w:left="720" w:hanging="360"/>
      </w:pPr>
      <w:rPr>
        <w:sz w:val="22"/>
        <w:szCs w:val="22"/>
      </w:rPr>
    </w:lvl>
    <w:lvl w:ilvl="1" w:tplc="BA6C6E8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B544AE3"/>
    <w:multiLevelType w:val="hybridMultilevel"/>
    <w:tmpl w:val="AF6C711C"/>
    <w:lvl w:ilvl="0" w:tplc="4BDE1D0E">
      <w:start w:val="1"/>
      <w:numFmt w:val="decimal"/>
      <w:lvlText w:val="%1."/>
      <w:lvlJc w:val="left"/>
      <w:pPr>
        <w:ind w:left="720" w:hanging="360"/>
      </w:pPr>
      <w:rPr>
        <w:sz w:val="22"/>
        <w:szCs w:val="22"/>
      </w:rPr>
    </w:lvl>
    <w:lvl w:ilvl="1" w:tplc="EB604728">
      <w:start w:val="1"/>
      <w:numFmt w:val="decimal"/>
      <w:lvlText w:val="%2)"/>
      <w:lvlJc w:val="left"/>
      <w:pPr>
        <w:ind w:left="1440" w:hanging="360"/>
      </w:pPr>
      <w:rPr>
        <w:sz w:val="22"/>
        <w:szCs w:val="22"/>
      </w:rPr>
    </w:lvl>
    <w:lvl w:ilvl="2" w:tplc="E38632A2">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932854"/>
    <w:multiLevelType w:val="hybridMultilevel"/>
    <w:tmpl w:val="0F00CDBE"/>
    <w:lvl w:ilvl="0" w:tplc="B4B04E78">
      <w:start w:val="1"/>
      <w:numFmt w:val="decimal"/>
      <w:lvlText w:val="%1."/>
      <w:lvlJc w:val="left"/>
      <w:pPr>
        <w:ind w:left="720" w:hanging="360"/>
      </w:pPr>
      <w:rPr>
        <w:sz w:val="22"/>
        <w:szCs w:val="22"/>
      </w:rPr>
    </w:lvl>
    <w:lvl w:ilvl="1" w:tplc="A1EC76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4330"/>
        </w:tabs>
        <w:ind w:left="433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0DE66F4B"/>
    <w:multiLevelType w:val="hybridMultilevel"/>
    <w:tmpl w:val="C98A4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DF11121"/>
    <w:multiLevelType w:val="hybridMultilevel"/>
    <w:tmpl w:val="0BB68F48"/>
    <w:lvl w:ilvl="0" w:tplc="5D40BC8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914B26"/>
    <w:multiLevelType w:val="hybridMultilevel"/>
    <w:tmpl w:val="37622224"/>
    <w:name w:val="WW8Num911222222222222"/>
    <w:lvl w:ilvl="0" w:tplc="BAC835FC">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AD2C22"/>
    <w:multiLevelType w:val="hybridMultilevel"/>
    <w:tmpl w:val="90A8E5BA"/>
    <w:name w:val="WW8Num9112"/>
    <w:lvl w:ilvl="0" w:tplc="93D271F4">
      <w:start w:val="1"/>
      <w:numFmt w:val="decimal"/>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78D2A05"/>
    <w:multiLevelType w:val="hybridMultilevel"/>
    <w:tmpl w:val="980EFF34"/>
    <w:lvl w:ilvl="0" w:tplc="DE18CDA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1ACC2D92"/>
    <w:multiLevelType w:val="hybridMultilevel"/>
    <w:tmpl w:val="083ADD9C"/>
    <w:name w:val="WW8Num91122222222222222"/>
    <w:lvl w:ilvl="0" w:tplc="4E8EFF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E59765A"/>
    <w:multiLevelType w:val="hybridMultilevel"/>
    <w:tmpl w:val="E89402BA"/>
    <w:lvl w:ilvl="0" w:tplc="4754DD94">
      <w:start w:val="1"/>
      <w:numFmt w:val="decimal"/>
      <w:lvlText w:val="%1."/>
      <w:lvlJc w:val="left"/>
      <w:pPr>
        <w:ind w:left="720" w:hanging="360"/>
      </w:pPr>
      <w:rPr>
        <w:sz w:val="22"/>
        <w:szCs w:val="22"/>
      </w:rPr>
    </w:lvl>
    <w:lvl w:ilvl="1" w:tplc="3D7058FC">
      <w:start w:val="1"/>
      <w:numFmt w:val="decimal"/>
      <w:lvlText w:val="%2)"/>
      <w:lvlJc w:val="left"/>
      <w:pPr>
        <w:ind w:left="1440" w:hanging="360"/>
      </w:pPr>
      <w:rPr>
        <w:sz w:val="22"/>
        <w:szCs w:val="22"/>
      </w:rPr>
    </w:lvl>
    <w:lvl w:ilvl="2" w:tplc="E3222056">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0BE4CEB"/>
    <w:multiLevelType w:val="hybridMultilevel"/>
    <w:tmpl w:val="D0363B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58A5B22"/>
    <w:multiLevelType w:val="hybridMultilevel"/>
    <w:tmpl w:val="5BA2DE86"/>
    <w:name w:val="WW8Num91122222222"/>
    <w:lvl w:ilvl="0" w:tplc="FB80F556">
      <w:start w:val="1"/>
      <w:numFmt w:val="decimal"/>
      <w:lvlText w:val="%1)"/>
      <w:lvlJc w:val="left"/>
      <w:pPr>
        <w:ind w:left="720" w:hanging="360"/>
      </w:pPr>
      <w:rPr>
        <w:sz w:val="22"/>
        <w:szCs w:val="22"/>
      </w:rPr>
    </w:lvl>
    <w:lvl w:ilvl="1" w:tplc="70E8DF0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26327302"/>
    <w:multiLevelType w:val="hybridMultilevel"/>
    <w:tmpl w:val="CF7ED2A4"/>
    <w:name w:val="WW8Num412"/>
    <w:lvl w:ilvl="0" w:tplc="6CA21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27CE3D3D"/>
    <w:multiLevelType w:val="hybridMultilevel"/>
    <w:tmpl w:val="BF9C6F12"/>
    <w:lvl w:ilvl="0" w:tplc="FFFFFFFF">
      <w:start w:val="1"/>
      <w:numFmt w:val="decimal"/>
      <w:lvlText w:val="%1."/>
      <w:lvlJc w:val="left"/>
      <w:pPr>
        <w:ind w:left="720" w:hanging="360"/>
      </w:pPr>
    </w:lvl>
    <w:lvl w:ilvl="1" w:tplc="DE18CDAC">
      <w:start w:val="1"/>
      <w:numFmt w:val="bullet"/>
      <w:lvlText w:val=""/>
      <w:lvlJc w:val="left"/>
      <w:pPr>
        <w:ind w:left="2563" w:hanging="360"/>
      </w:pPr>
      <w:rPr>
        <w:rFonts w:ascii="Symbol" w:hAnsi="Symbol" w:hint="default"/>
      </w:rPr>
    </w:lvl>
    <w:lvl w:ilvl="2" w:tplc="FFFFFFFF">
      <w:start w:val="1"/>
      <w:numFmt w:val="lowerLetter"/>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BE14A6"/>
    <w:multiLevelType w:val="hybridMultilevel"/>
    <w:tmpl w:val="477A8E7C"/>
    <w:lvl w:ilvl="0" w:tplc="85708A5C">
      <w:start w:val="1"/>
      <w:numFmt w:val="decimal"/>
      <w:lvlText w:val="%1)"/>
      <w:lvlJc w:val="left"/>
      <w:pPr>
        <w:ind w:left="720" w:hanging="360"/>
      </w:pPr>
      <w:rPr>
        <w:sz w:val="22"/>
        <w:szCs w:val="22"/>
      </w:rPr>
    </w:lvl>
    <w:lvl w:ilvl="1" w:tplc="AA2A76E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F824DE7"/>
    <w:multiLevelType w:val="hybridMultilevel"/>
    <w:tmpl w:val="C2B888B0"/>
    <w:name w:val="WW8Num9112222222222222222222222"/>
    <w:lvl w:ilvl="0" w:tplc="3C7477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FFF7C01"/>
    <w:multiLevelType w:val="hybridMultilevel"/>
    <w:tmpl w:val="FAE4AE80"/>
    <w:name w:val="WW8Num911222222222222222222222"/>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5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8B3E79"/>
    <w:multiLevelType w:val="hybridMultilevel"/>
    <w:tmpl w:val="2A3A4AE0"/>
    <w:name w:val="WW8Num91122222222222"/>
    <w:lvl w:ilvl="0" w:tplc="FDAC64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1514F5"/>
    <w:multiLevelType w:val="hybridMultilevel"/>
    <w:tmpl w:val="CCC2D2DC"/>
    <w:lvl w:ilvl="0" w:tplc="CC30D596">
      <w:start w:val="1"/>
      <w:numFmt w:val="decimal"/>
      <w:lvlText w:val="%1."/>
      <w:lvlJc w:val="left"/>
      <w:pPr>
        <w:ind w:left="720" w:hanging="360"/>
      </w:pPr>
      <w:rPr>
        <w:sz w:val="22"/>
        <w:szCs w:val="22"/>
      </w:rPr>
    </w:lvl>
    <w:lvl w:ilvl="1" w:tplc="FFFFFFFF">
      <w:start w:val="1"/>
      <w:numFmt w:val="decimal"/>
      <w:lvlText w:val="%2)"/>
      <w:lvlJc w:val="left"/>
      <w:pPr>
        <w:ind w:left="1440" w:hanging="360"/>
      </w:pPr>
    </w:lvl>
    <w:lvl w:ilvl="2" w:tplc="FFFFFFFF">
      <w:start w:val="1"/>
      <w:numFmt w:val="lowerLetter"/>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96E6B4E"/>
    <w:multiLevelType w:val="hybridMultilevel"/>
    <w:tmpl w:val="583A3AEC"/>
    <w:name w:val="WW8Num911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9E37A2D"/>
    <w:multiLevelType w:val="hybridMultilevel"/>
    <w:tmpl w:val="1F8A6346"/>
    <w:name w:val="WW8Num9112222222222222222"/>
    <w:lvl w:ilvl="0" w:tplc="B49406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9E54591"/>
    <w:multiLevelType w:val="hybridMultilevel"/>
    <w:tmpl w:val="0C9E7456"/>
    <w:lvl w:ilvl="0" w:tplc="85C0A306">
      <w:start w:val="1"/>
      <w:numFmt w:val="decimal"/>
      <w:lvlText w:val="%1."/>
      <w:lvlJc w:val="left"/>
      <w:pPr>
        <w:ind w:left="720" w:hanging="360"/>
      </w:pPr>
      <w:rPr>
        <w:sz w:val="22"/>
        <w:szCs w:val="22"/>
      </w:rPr>
    </w:lvl>
    <w:lvl w:ilvl="1" w:tplc="A7A2967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C000CD5"/>
    <w:multiLevelType w:val="hybridMultilevel"/>
    <w:tmpl w:val="9D7ABC58"/>
    <w:name w:val="WW8Num91122222"/>
    <w:lvl w:ilvl="0" w:tplc="295AE75E">
      <w:start w:val="1"/>
      <w:numFmt w:val="decimal"/>
      <w:lvlText w:val="%1."/>
      <w:lvlJc w:val="left"/>
      <w:pPr>
        <w:ind w:left="720" w:hanging="360"/>
      </w:pPr>
      <w:rPr>
        <w:sz w:val="22"/>
        <w:szCs w:val="22"/>
      </w:rPr>
    </w:lvl>
    <w:lvl w:ilvl="1" w:tplc="122C9D22">
      <w:start w:val="1"/>
      <w:numFmt w:val="decimal"/>
      <w:lvlText w:val="%2)"/>
      <w:lvlJc w:val="left"/>
      <w:pPr>
        <w:ind w:left="1440" w:hanging="360"/>
      </w:pPr>
      <w:rPr>
        <w:sz w:val="22"/>
        <w:szCs w:val="22"/>
      </w:rPr>
    </w:lvl>
    <w:lvl w:ilvl="2" w:tplc="8C925000">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C2460BA"/>
    <w:multiLevelType w:val="hybridMultilevel"/>
    <w:tmpl w:val="73142A86"/>
    <w:lvl w:ilvl="0" w:tplc="61CC641E">
      <w:start w:val="1"/>
      <w:numFmt w:val="decimal"/>
      <w:lvlText w:val="%1."/>
      <w:lvlJc w:val="left"/>
      <w:pPr>
        <w:ind w:left="720" w:hanging="360"/>
      </w:pPr>
      <w:rPr>
        <w:sz w:val="22"/>
        <w:szCs w:val="22"/>
      </w:rPr>
    </w:lvl>
    <w:lvl w:ilvl="1" w:tplc="F79CB326">
      <w:start w:val="1"/>
      <w:numFmt w:val="decimal"/>
      <w:lvlText w:val="%2)"/>
      <w:lvlJc w:val="left"/>
      <w:pPr>
        <w:ind w:left="1440" w:hanging="360"/>
      </w:pPr>
      <w:rPr>
        <w:sz w:val="22"/>
        <w:szCs w:val="22"/>
      </w:rPr>
    </w:lvl>
    <w:lvl w:ilvl="2" w:tplc="3BC21268">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4" w15:restartNumberingAfterBreak="0">
    <w:nsid w:val="3C8D38B4"/>
    <w:multiLevelType w:val="hybridMultilevel"/>
    <w:tmpl w:val="C3F41EA2"/>
    <w:name w:val="WW8Num9112222222222222"/>
    <w:lvl w:ilvl="0" w:tplc="9EF48548">
      <w:start w:val="1"/>
      <w:numFmt w:val="decimal"/>
      <w:lvlText w:val="%1."/>
      <w:lvlJc w:val="left"/>
      <w:pPr>
        <w:ind w:left="720" w:hanging="360"/>
      </w:pPr>
      <w:rPr>
        <w:sz w:val="22"/>
        <w:szCs w:val="22"/>
      </w:rPr>
    </w:lvl>
    <w:lvl w:ilvl="1" w:tplc="9F16A80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C902CD2"/>
    <w:multiLevelType w:val="hybridMultilevel"/>
    <w:tmpl w:val="DA36CB2E"/>
    <w:lvl w:ilvl="0" w:tplc="D6BC8850">
      <w:start w:val="1"/>
      <w:numFmt w:val="decimal"/>
      <w:lvlText w:val="%1."/>
      <w:lvlJc w:val="left"/>
      <w:pPr>
        <w:ind w:left="720" w:hanging="360"/>
      </w:pPr>
      <w:rPr>
        <w:sz w:val="22"/>
        <w:szCs w:val="22"/>
      </w:rPr>
    </w:lvl>
    <w:lvl w:ilvl="1" w:tplc="297CD14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7" w15:restartNumberingAfterBreak="0">
    <w:nsid w:val="3EF04573"/>
    <w:multiLevelType w:val="hybridMultilevel"/>
    <w:tmpl w:val="0936E138"/>
    <w:name w:val="WW8Num911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F23695B"/>
    <w:multiLevelType w:val="hybridMultilevel"/>
    <w:tmpl w:val="D72C2FC4"/>
    <w:name w:val="WW8Num413"/>
    <w:lvl w:ilvl="0" w:tplc="105E335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072D23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6C62FE"/>
    <w:multiLevelType w:val="hybridMultilevel"/>
    <w:tmpl w:val="719C0EEC"/>
    <w:name w:val="WW8Num9112222222222222222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E73CDA"/>
    <w:multiLevelType w:val="hybridMultilevel"/>
    <w:tmpl w:val="2BC2207E"/>
    <w:name w:val="WW8Num911222222222222222"/>
    <w:lvl w:ilvl="0" w:tplc="C5AE34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2F2D86"/>
    <w:multiLevelType w:val="hybridMultilevel"/>
    <w:tmpl w:val="8E8622CC"/>
    <w:lvl w:ilvl="0" w:tplc="26D8B9B4">
      <w:start w:val="1"/>
      <w:numFmt w:val="decimal"/>
      <w:lvlText w:val="%1."/>
      <w:lvlJc w:val="left"/>
      <w:pPr>
        <w:ind w:left="720" w:hanging="360"/>
      </w:pPr>
      <w:rPr>
        <w:sz w:val="22"/>
        <w:szCs w:val="22"/>
      </w:rPr>
    </w:lvl>
    <w:lvl w:ilvl="1" w:tplc="4BBE3C3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6E21E9E"/>
    <w:multiLevelType w:val="hybridMultilevel"/>
    <w:tmpl w:val="333839B8"/>
    <w:name w:val="WW8Num9112222222222222222222"/>
    <w:lvl w:ilvl="0" w:tplc="C90ED6F0">
      <w:start w:val="1"/>
      <w:numFmt w:val="decimal"/>
      <w:lvlText w:val="%1."/>
      <w:lvlJc w:val="left"/>
      <w:pPr>
        <w:ind w:left="720" w:hanging="360"/>
      </w:pPr>
      <w:rPr>
        <w:sz w:val="22"/>
        <w:szCs w:val="22"/>
      </w:rPr>
    </w:lvl>
    <w:lvl w:ilvl="1" w:tplc="D478A8B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A317B43"/>
    <w:multiLevelType w:val="hybridMultilevel"/>
    <w:tmpl w:val="C4A2FF52"/>
    <w:lvl w:ilvl="0" w:tplc="6E8E997C">
      <w:start w:val="1"/>
      <w:numFmt w:val="decimal"/>
      <w:lvlText w:val="%1."/>
      <w:lvlJc w:val="left"/>
      <w:pPr>
        <w:ind w:left="720" w:hanging="360"/>
      </w:pPr>
      <w:rPr>
        <w:sz w:val="22"/>
        <w:szCs w:val="22"/>
      </w:rPr>
    </w:lvl>
    <w:lvl w:ilvl="1" w:tplc="766A3BA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F44887"/>
    <w:multiLevelType w:val="hybridMultilevel"/>
    <w:tmpl w:val="E1F89938"/>
    <w:name w:val="WW8Num911"/>
    <w:lvl w:ilvl="0" w:tplc="FA5E9848">
      <w:start w:val="1"/>
      <w:numFmt w:val="decimal"/>
      <w:lvlText w:val="%1."/>
      <w:lvlJc w:val="left"/>
      <w:pPr>
        <w:ind w:left="720" w:hanging="360"/>
      </w:pPr>
      <w:rPr>
        <w:sz w:val="22"/>
        <w:szCs w:val="22"/>
      </w:rPr>
    </w:lvl>
    <w:lvl w:ilvl="1" w:tplc="01FA3A70">
      <w:start w:val="1"/>
      <w:numFmt w:val="decimal"/>
      <w:lvlText w:val="%2)"/>
      <w:lvlJc w:val="left"/>
      <w:pPr>
        <w:ind w:left="1440" w:hanging="360"/>
      </w:pPr>
      <w:rPr>
        <w:sz w:val="22"/>
        <w:szCs w:val="22"/>
      </w:rPr>
    </w:lvl>
    <w:lvl w:ilvl="2" w:tplc="691CE4BE">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FD90AB3"/>
    <w:multiLevelType w:val="hybridMultilevel"/>
    <w:tmpl w:val="A3A464FA"/>
    <w:lvl w:ilvl="0" w:tplc="E11A49D0">
      <w:start w:val="1"/>
      <w:numFmt w:val="decimal"/>
      <w:lvlText w:val="%1."/>
      <w:lvlJc w:val="left"/>
      <w:pPr>
        <w:ind w:left="720" w:hanging="360"/>
      </w:pPr>
      <w:rPr>
        <w:sz w:val="22"/>
        <w:szCs w:val="22"/>
      </w:rPr>
    </w:lvl>
    <w:lvl w:ilvl="1" w:tplc="5E7A089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FF700DF"/>
    <w:multiLevelType w:val="hybridMultilevel"/>
    <w:tmpl w:val="F652338A"/>
    <w:name w:val="WW8Num91122222222222222222"/>
    <w:lvl w:ilvl="0" w:tplc="2D800572">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2432A6C"/>
    <w:multiLevelType w:val="hybridMultilevel"/>
    <w:tmpl w:val="50E4D5DE"/>
    <w:name w:val="WW8Num9112222222"/>
    <w:lvl w:ilvl="0" w:tplc="5EA0A7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2A12E37"/>
    <w:multiLevelType w:val="hybridMultilevel"/>
    <w:tmpl w:val="42BC95D4"/>
    <w:name w:val="WW8Num911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52B825F8"/>
    <w:multiLevelType w:val="hybridMultilevel"/>
    <w:tmpl w:val="2AB6ECCC"/>
    <w:lvl w:ilvl="0" w:tplc="C862F556">
      <w:start w:val="1"/>
      <w:numFmt w:val="decimal"/>
      <w:lvlText w:val="%1."/>
      <w:lvlJc w:val="left"/>
      <w:pPr>
        <w:ind w:left="720" w:hanging="360"/>
      </w:pPr>
      <w:rPr>
        <w:sz w:val="22"/>
        <w:szCs w:val="22"/>
      </w:rPr>
    </w:lvl>
    <w:lvl w:ilvl="1" w:tplc="3842A3D8">
      <w:start w:val="1"/>
      <w:numFmt w:val="decimal"/>
      <w:lvlText w:val="%2)"/>
      <w:lvlJc w:val="left"/>
      <w:pPr>
        <w:ind w:left="1440" w:hanging="360"/>
      </w:pPr>
      <w:rPr>
        <w:sz w:val="22"/>
        <w:szCs w:val="22"/>
      </w:rPr>
    </w:lvl>
    <w:lvl w:ilvl="2" w:tplc="0E54F58A">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1511BA"/>
    <w:multiLevelType w:val="hybridMultilevel"/>
    <w:tmpl w:val="6736E598"/>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EE43DF"/>
    <w:multiLevelType w:val="hybridMultilevel"/>
    <w:tmpl w:val="68FE5ED8"/>
    <w:lvl w:ilvl="0" w:tplc="DE34F8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9" w15:restartNumberingAfterBreak="0">
    <w:nsid w:val="5D0E2619"/>
    <w:multiLevelType w:val="hybridMultilevel"/>
    <w:tmpl w:val="5762C178"/>
    <w:name w:val="WW8Num9112222222222"/>
    <w:lvl w:ilvl="0" w:tplc="C33EB706">
      <w:start w:val="1"/>
      <w:numFmt w:val="decimal"/>
      <w:lvlText w:val="%1."/>
      <w:lvlJc w:val="left"/>
      <w:pPr>
        <w:ind w:left="720" w:hanging="360"/>
      </w:pPr>
      <w:rPr>
        <w:sz w:val="22"/>
        <w:szCs w:val="22"/>
      </w:rPr>
    </w:lvl>
    <w:lvl w:ilvl="1" w:tplc="8ADEEA1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297089E"/>
    <w:multiLevelType w:val="hybridMultilevel"/>
    <w:tmpl w:val="FD1A8E10"/>
    <w:lvl w:ilvl="0" w:tplc="94C4CFD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4" w15:restartNumberingAfterBreak="0">
    <w:nsid w:val="64822044"/>
    <w:multiLevelType w:val="hybridMultilevel"/>
    <w:tmpl w:val="3D9611E4"/>
    <w:lvl w:ilvl="0" w:tplc="3A3A4FE2">
      <w:start w:val="1"/>
      <w:numFmt w:val="decimal"/>
      <w:lvlText w:val="%1."/>
      <w:lvlJc w:val="left"/>
      <w:pPr>
        <w:ind w:left="720" w:hanging="360"/>
      </w:pPr>
      <w:rPr>
        <w:sz w:val="22"/>
        <w:szCs w:val="22"/>
      </w:rPr>
    </w:lvl>
    <w:lvl w:ilvl="1" w:tplc="C8C4C4D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424E98"/>
    <w:multiLevelType w:val="hybridMultilevel"/>
    <w:tmpl w:val="17709722"/>
    <w:lvl w:ilvl="0" w:tplc="D2464474">
      <w:start w:val="1"/>
      <w:numFmt w:val="decimal"/>
      <w:lvlText w:val="%1."/>
      <w:lvlJc w:val="left"/>
      <w:pPr>
        <w:ind w:left="720" w:hanging="360"/>
      </w:pPr>
      <w:rPr>
        <w:sz w:val="22"/>
        <w:szCs w:val="22"/>
      </w:rPr>
    </w:lvl>
    <w:lvl w:ilvl="1" w:tplc="78A6D9D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8" w15:restartNumberingAfterBreak="0">
    <w:nsid w:val="6B39332F"/>
    <w:multiLevelType w:val="hybridMultilevel"/>
    <w:tmpl w:val="E200C87C"/>
    <w:lvl w:ilvl="0" w:tplc="8C924118">
      <w:start w:val="1"/>
      <w:numFmt w:val="decimal"/>
      <w:lvlText w:val="%1."/>
      <w:lvlJc w:val="left"/>
      <w:pPr>
        <w:ind w:left="720" w:hanging="360"/>
      </w:pPr>
      <w:rPr>
        <w:sz w:val="22"/>
        <w:szCs w:val="22"/>
      </w:rPr>
    </w:lvl>
    <w:lvl w:ilvl="1" w:tplc="F0D48EC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8E1A3B"/>
    <w:multiLevelType w:val="hybridMultilevel"/>
    <w:tmpl w:val="36060FFC"/>
    <w:lvl w:ilvl="0" w:tplc="65363C58">
      <w:start w:val="1"/>
      <w:numFmt w:val="decimal"/>
      <w:lvlText w:val="%1."/>
      <w:lvlJc w:val="left"/>
      <w:pPr>
        <w:ind w:left="720" w:hanging="360"/>
      </w:pPr>
      <w:rPr>
        <w:sz w:val="22"/>
        <w:szCs w:val="22"/>
      </w:rPr>
    </w:lvl>
    <w:lvl w:ilvl="1" w:tplc="AA76F7C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76795C32"/>
    <w:multiLevelType w:val="hybridMultilevel"/>
    <w:tmpl w:val="7A52FE0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9"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7BF67250"/>
    <w:multiLevelType w:val="hybridMultilevel"/>
    <w:tmpl w:val="7EAC09A0"/>
    <w:name w:val="WW8Num911222222222222222222"/>
    <w:lvl w:ilvl="0" w:tplc="FB8E1360">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2" w15:restartNumberingAfterBreak="0">
    <w:nsid w:val="7DAA2E35"/>
    <w:multiLevelType w:val="hybridMultilevel"/>
    <w:tmpl w:val="EA28A86C"/>
    <w:name w:val="WW8Num911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85"/>
  </w:num>
  <w:num w:numId="44">
    <w:abstractNumId w:val="173"/>
  </w:num>
  <w:num w:numId="45">
    <w:abstractNumId w:val="148"/>
  </w:num>
  <w:num w:numId="46">
    <w:abstractNumId w:val="216"/>
  </w:num>
  <w:num w:numId="47">
    <w:abstractNumId w:val="205"/>
  </w:num>
  <w:num w:numId="48">
    <w:abstractNumId w:val="147"/>
  </w:num>
  <w:num w:numId="49">
    <w:abstractNumId w:val="217"/>
  </w:num>
  <w:num w:numId="50">
    <w:abstractNumId w:val="128"/>
  </w:num>
  <w:num w:numId="51">
    <w:abstractNumId w:val="169"/>
  </w:num>
  <w:num w:numId="52">
    <w:abstractNumId w:val="1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0"/>
  </w:num>
  <w:num w:numId="54">
    <w:abstractNumId w:val="192"/>
  </w:num>
  <w:num w:numId="55">
    <w:abstractNumId w:val="154"/>
  </w:num>
  <w:num w:numId="56">
    <w:abstractNumId w:val="136"/>
  </w:num>
  <w:num w:numId="57">
    <w:abstractNumId w:val="144"/>
  </w:num>
  <w:num w:numId="58">
    <w:abstractNumId w:val="151"/>
  </w:num>
  <w:num w:numId="59">
    <w:abstractNumId w:val="229"/>
  </w:num>
  <w:num w:numId="60">
    <w:abstractNumId w:val="210"/>
  </w:num>
  <w:num w:numId="61">
    <w:abstractNumId w:val="221"/>
  </w:num>
  <w:num w:numId="62">
    <w:abstractNumId w:val="208"/>
  </w:num>
  <w:num w:numId="63">
    <w:abstractNumId w:val="114"/>
  </w:num>
  <w:num w:numId="64">
    <w:abstractNumId w:val="121"/>
  </w:num>
  <w:num w:numId="65">
    <w:abstractNumId w:val="190"/>
  </w:num>
  <w:num w:numId="66">
    <w:abstractNumId w:val="225"/>
  </w:num>
  <w:num w:numId="67">
    <w:abstractNumId w:val="123"/>
  </w:num>
  <w:num w:numId="68">
    <w:abstractNumId w:val="12"/>
  </w:num>
  <w:num w:numId="69">
    <w:abstractNumId w:val="4"/>
  </w:num>
  <w:num w:numId="70">
    <w:abstractNumId w:val="11"/>
  </w:num>
  <w:num w:numId="71">
    <w:abstractNumId w:val="21"/>
  </w:num>
  <w:num w:numId="72">
    <w:abstractNumId w:val="108"/>
  </w:num>
  <w:num w:numId="73">
    <w:abstractNumId w:val="226"/>
  </w:num>
  <w:num w:numId="74">
    <w:abstractNumId w:val="202"/>
  </w:num>
  <w:num w:numId="75">
    <w:abstractNumId w:val="25"/>
  </w:num>
  <w:num w:numId="76">
    <w:abstractNumId w:val="29"/>
  </w:num>
  <w:num w:numId="77">
    <w:abstractNumId w:val="49"/>
  </w:num>
  <w:num w:numId="78">
    <w:abstractNumId w:val="120"/>
  </w:num>
  <w:num w:numId="79">
    <w:abstractNumId w:val="218"/>
  </w:num>
  <w:num w:numId="80">
    <w:abstractNumId w:val="220"/>
  </w:num>
  <w:num w:numId="81">
    <w:abstractNumId w:val="138"/>
  </w:num>
  <w:num w:numId="82">
    <w:abstractNumId w:val="201"/>
  </w:num>
  <w:num w:numId="83">
    <w:abstractNumId w:val="186"/>
  </w:num>
  <w:num w:numId="84">
    <w:abstractNumId w:val="215"/>
  </w:num>
  <w:num w:numId="85">
    <w:abstractNumId w:val="116"/>
  </w:num>
  <w:num w:numId="86">
    <w:abstractNumId w:val="153"/>
  </w:num>
  <w:num w:numId="87">
    <w:abstractNumId w:val="191"/>
  </w:num>
  <w:num w:numId="88">
    <w:abstractNumId w:val="168"/>
  </w:num>
  <w:num w:numId="89">
    <w:abstractNumId w:val="212"/>
  </w:num>
  <w:num w:numId="90">
    <w:abstractNumId w:val="214"/>
  </w:num>
  <w:num w:numId="91">
    <w:abstractNumId w:val="117"/>
  </w:num>
  <w:num w:numId="92">
    <w:abstractNumId w:val="207"/>
  </w:num>
  <w:num w:numId="93">
    <w:abstractNumId w:val="104"/>
  </w:num>
  <w:num w:numId="94">
    <w:abstractNumId w:val="175"/>
  </w:num>
  <w:num w:numId="95">
    <w:abstractNumId w:val="109"/>
  </w:num>
  <w:num w:numId="96">
    <w:abstractNumId w:val="194"/>
  </w:num>
  <w:num w:numId="97">
    <w:abstractNumId w:val="172"/>
  </w:num>
  <w:num w:numId="98">
    <w:abstractNumId w:val="140"/>
  </w:num>
  <w:num w:numId="99">
    <w:abstractNumId w:val="119"/>
  </w:num>
  <w:num w:numId="100">
    <w:abstractNumId w:val="132"/>
  </w:num>
  <w:num w:numId="101">
    <w:abstractNumId w:val="164"/>
  </w:num>
  <w:num w:numId="102">
    <w:abstractNumId w:val="1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179"/>
    <w:rsid w:val="000073A9"/>
    <w:rsid w:val="000103A7"/>
    <w:rsid w:val="00021797"/>
    <w:rsid w:val="000269D8"/>
    <w:rsid w:val="0003543C"/>
    <w:rsid w:val="00047518"/>
    <w:rsid w:val="0005152F"/>
    <w:rsid w:val="000564A2"/>
    <w:rsid w:val="0006696A"/>
    <w:rsid w:val="000802F4"/>
    <w:rsid w:val="00080FE1"/>
    <w:rsid w:val="00084855"/>
    <w:rsid w:val="00086E1D"/>
    <w:rsid w:val="000A4B2F"/>
    <w:rsid w:val="000A5F2F"/>
    <w:rsid w:val="000B177E"/>
    <w:rsid w:val="000B59EF"/>
    <w:rsid w:val="000C2B26"/>
    <w:rsid w:val="000C605B"/>
    <w:rsid w:val="000D282A"/>
    <w:rsid w:val="000D52E7"/>
    <w:rsid w:val="000E22F7"/>
    <w:rsid w:val="000F0D24"/>
    <w:rsid w:val="000F27B1"/>
    <w:rsid w:val="000F2EB1"/>
    <w:rsid w:val="00101B76"/>
    <w:rsid w:val="001038F2"/>
    <w:rsid w:val="00126B3A"/>
    <w:rsid w:val="00130055"/>
    <w:rsid w:val="0013331A"/>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47B4"/>
    <w:rsid w:val="001A7C7E"/>
    <w:rsid w:val="001B2A72"/>
    <w:rsid w:val="001B5149"/>
    <w:rsid w:val="001C37EE"/>
    <w:rsid w:val="001C4162"/>
    <w:rsid w:val="001C49C9"/>
    <w:rsid w:val="001C7F82"/>
    <w:rsid w:val="001D4E2F"/>
    <w:rsid w:val="001E4B21"/>
    <w:rsid w:val="001E5603"/>
    <w:rsid w:val="001E7841"/>
    <w:rsid w:val="001E7D6D"/>
    <w:rsid w:val="001F4DBA"/>
    <w:rsid w:val="002004E0"/>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3254"/>
    <w:rsid w:val="002F745B"/>
    <w:rsid w:val="00301778"/>
    <w:rsid w:val="0030219A"/>
    <w:rsid w:val="00305768"/>
    <w:rsid w:val="00313227"/>
    <w:rsid w:val="003145E6"/>
    <w:rsid w:val="00315231"/>
    <w:rsid w:val="0033504D"/>
    <w:rsid w:val="00335F1E"/>
    <w:rsid w:val="00353B33"/>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85568"/>
    <w:rsid w:val="004951A4"/>
    <w:rsid w:val="004A05F2"/>
    <w:rsid w:val="004A0E93"/>
    <w:rsid w:val="004A358D"/>
    <w:rsid w:val="004A6168"/>
    <w:rsid w:val="004A6730"/>
    <w:rsid w:val="004A69B6"/>
    <w:rsid w:val="004B6AF2"/>
    <w:rsid w:val="004C1FAD"/>
    <w:rsid w:val="004C2F8A"/>
    <w:rsid w:val="004C45BB"/>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91810"/>
    <w:rsid w:val="005A1F3D"/>
    <w:rsid w:val="005C0C0C"/>
    <w:rsid w:val="005C4CC9"/>
    <w:rsid w:val="005C5233"/>
    <w:rsid w:val="005C65ED"/>
    <w:rsid w:val="005C7B6C"/>
    <w:rsid w:val="005D3076"/>
    <w:rsid w:val="005E176C"/>
    <w:rsid w:val="005F19F6"/>
    <w:rsid w:val="005F323D"/>
    <w:rsid w:val="005F7A6F"/>
    <w:rsid w:val="00607AEA"/>
    <w:rsid w:val="006137AB"/>
    <w:rsid w:val="00615A30"/>
    <w:rsid w:val="0061635E"/>
    <w:rsid w:val="00620644"/>
    <w:rsid w:val="00635336"/>
    <w:rsid w:val="00636372"/>
    <w:rsid w:val="00643F4D"/>
    <w:rsid w:val="00651CBD"/>
    <w:rsid w:val="00653D45"/>
    <w:rsid w:val="0065418F"/>
    <w:rsid w:val="0065797E"/>
    <w:rsid w:val="00663E3D"/>
    <w:rsid w:val="00671005"/>
    <w:rsid w:val="006753C1"/>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2E70"/>
    <w:rsid w:val="006F61B8"/>
    <w:rsid w:val="006F785E"/>
    <w:rsid w:val="007020E7"/>
    <w:rsid w:val="0070324A"/>
    <w:rsid w:val="00722674"/>
    <w:rsid w:val="007316B8"/>
    <w:rsid w:val="007346CB"/>
    <w:rsid w:val="007412CB"/>
    <w:rsid w:val="00741A63"/>
    <w:rsid w:val="0074532A"/>
    <w:rsid w:val="0075175B"/>
    <w:rsid w:val="007568F1"/>
    <w:rsid w:val="00757452"/>
    <w:rsid w:val="00762718"/>
    <w:rsid w:val="00783BAC"/>
    <w:rsid w:val="00792462"/>
    <w:rsid w:val="007926DB"/>
    <w:rsid w:val="00797263"/>
    <w:rsid w:val="007A3C7E"/>
    <w:rsid w:val="007A4119"/>
    <w:rsid w:val="007A42D1"/>
    <w:rsid w:val="007A7199"/>
    <w:rsid w:val="007A7358"/>
    <w:rsid w:val="007A77C4"/>
    <w:rsid w:val="007C1762"/>
    <w:rsid w:val="007C6BA6"/>
    <w:rsid w:val="007D1591"/>
    <w:rsid w:val="007E3524"/>
    <w:rsid w:val="007E3938"/>
    <w:rsid w:val="007E42F5"/>
    <w:rsid w:val="007E55A2"/>
    <w:rsid w:val="007E7992"/>
    <w:rsid w:val="007F07B7"/>
    <w:rsid w:val="007F20CD"/>
    <w:rsid w:val="00803AE8"/>
    <w:rsid w:val="0080623D"/>
    <w:rsid w:val="00811107"/>
    <w:rsid w:val="008169E9"/>
    <w:rsid w:val="00826494"/>
    <w:rsid w:val="0082671D"/>
    <w:rsid w:val="00827124"/>
    <w:rsid w:val="008301EB"/>
    <w:rsid w:val="00832B14"/>
    <w:rsid w:val="00841C99"/>
    <w:rsid w:val="00842E77"/>
    <w:rsid w:val="0085117A"/>
    <w:rsid w:val="00862D25"/>
    <w:rsid w:val="00864DBC"/>
    <w:rsid w:val="00872359"/>
    <w:rsid w:val="008734BC"/>
    <w:rsid w:val="00874661"/>
    <w:rsid w:val="00877511"/>
    <w:rsid w:val="00881C33"/>
    <w:rsid w:val="00896C61"/>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814EB"/>
    <w:rsid w:val="009922BA"/>
    <w:rsid w:val="00992A7B"/>
    <w:rsid w:val="009A1B74"/>
    <w:rsid w:val="009A375A"/>
    <w:rsid w:val="009A4D88"/>
    <w:rsid w:val="009A5BA6"/>
    <w:rsid w:val="009A73FD"/>
    <w:rsid w:val="009B2D9C"/>
    <w:rsid w:val="009C490C"/>
    <w:rsid w:val="009C6538"/>
    <w:rsid w:val="009C72C8"/>
    <w:rsid w:val="009C7B5D"/>
    <w:rsid w:val="009E4471"/>
    <w:rsid w:val="009E44B4"/>
    <w:rsid w:val="009F45CB"/>
    <w:rsid w:val="009F7474"/>
    <w:rsid w:val="00A033DF"/>
    <w:rsid w:val="00A06016"/>
    <w:rsid w:val="00A0677C"/>
    <w:rsid w:val="00A17874"/>
    <w:rsid w:val="00A218D3"/>
    <w:rsid w:val="00A263E2"/>
    <w:rsid w:val="00A26D3B"/>
    <w:rsid w:val="00A3236E"/>
    <w:rsid w:val="00A41974"/>
    <w:rsid w:val="00A5384A"/>
    <w:rsid w:val="00A575F3"/>
    <w:rsid w:val="00A5771A"/>
    <w:rsid w:val="00A57B56"/>
    <w:rsid w:val="00A62E3E"/>
    <w:rsid w:val="00A631C3"/>
    <w:rsid w:val="00A633D1"/>
    <w:rsid w:val="00A73CEB"/>
    <w:rsid w:val="00A74EEE"/>
    <w:rsid w:val="00A9743A"/>
    <w:rsid w:val="00AA1419"/>
    <w:rsid w:val="00AA2C14"/>
    <w:rsid w:val="00AA6CBF"/>
    <w:rsid w:val="00AB7F09"/>
    <w:rsid w:val="00AC17A8"/>
    <w:rsid w:val="00AC42A7"/>
    <w:rsid w:val="00AC730E"/>
    <w:rsid w:val="00AD1733"/>
    <w:rsid w:val="00AD7772"/>
    <w:rsid w:val="00AE7834"/>
    <w:rsid w:val="00AF3596"/>
    <w:rsid w:val="00AF3A27"/>
    <w:rsid w:val="00B01F3D"/>
    <w:rsid w:val="00B03F98"/>
    <w:rsid w:val="00B13785"/>
    <w:rsid w:val="00B21B4B"/>
    <w:rsid w:val="00B272EC"/>
    <w:rsid w:val="00B3044F"/>
    <w:rsid w:val="00B36F1F"/>
    <w:rsid w:val="00B512E9"/>
    <w:rsid w:val="00B51FB4"/>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499E"/>
    <w:rsid w:val="00BB6F80"/>
    <w:rsid w:val="00BC353F"/>
    <w:rsid w:val="00BC4923"/>
    <w:rsid w:val="00BC69EF"/>
    <w:rsid w:val="00BE05ED"/>
    <w:rsid w:val="00BE1E81"/>
    <w:rsid w:val="00BE5268"/>
    <w:rsid w:val="00BE7CCB"/>
    <w:rsid w:val="00BE7F32"/>
    <w:rsid w:val="00BF2933"/>
    <w:rsid w:val="00BF5B0B"/>
    <w:rsid w:val="00C0374B"/>
    <w:rsid w:val="00C311F8"/>
    <w:rsid w:val="00C32186"/>
    <w:rsid w:val="00C32540"/>
    <w:rsid w:val="00C33165"/>
    <w:rsid w:val="00C3425F"/>
    <w:rsid w:val="00C3675B"/>
    <w:rsid w:val="00C4079C"/>
    <w:rsid w:val="00C425E0"/>
    <w:rsid w:val="00C42BF7"/>
    <w:rsid w:val="00C44232"/>
    <w:rsid w:val="00C476FD"/>
    <w:rsid w:val="00C51A84"/>
    <w:rsid w:val="00C528F5"/>
    <w:rsid w:val="00C65B16"/>
    <w:rsid w:val="00C662C9"/>
    <w:rsid w:val="00C73941"/>
    <w:rsid w:val="00C772CF"/>
    <w:rsid w:val="00C82984"/>
    <w:rsid w:val="00C96689"/>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65C41"/>
    <w:rsid w:val="00D7094C"/>
    <w:rsid w:val="00D73EAC"/>
    <w:rsid w:val="00D75CE8"/>
    <w:rsid w:val="00D75EAB"/>
    <w:rsid w:val="00D83547"/>
    <w:rsid w:val="00D8358C"/>
    <w:rsid w:val="00D84440"/>
    <w:rsid w:val="00D92442"/>
    <w:rsid w:val="00D9552C"/>
    <w:rsid w:val="00DA1446"/>
    <w:rsid w:val="00DA2E3D"/>
    <w:rsid w:val="00DA3E6C"/>
    <w:rsid w:val="00DA4763"/>
    <w:rsid w:val="00DA531A"/>
    <w:rsid w:val="00DA7F3D"/>
    <w:rsid w:val="00DB2AFF"/>
    <w:rsid w:val="00DC1B1E"/>
    <w:rsid w:val="00DC66CB"/>
    <w:rsid w:val="00DD4C98"/>
    <w:rsid w:val="00DE3CA7"/>
    <w:rsid w:val="00DE553F"/>
    <w:rsid w:val="00DF30D5"/>
    <w:rsid w:val="00DF4CD8"/>
    <w:rsid w:val="00E002A1"/>
    <w:rsid w:val="00E066DA"/>
    <w:rsid w:val="00E077DC"/>
    <w:rsid w:val="00E10BF6"/>
    <w:rsid w:val="00E11CDF"/>
    <w:rsid w:val="00E12029"/>
    <w:rsid w:val="00E1623D"/>
    <w:rsid w:val="00E2082A"/>
    <w:rsid w:val="00E25F12"/>
    <w:rsid w:val="00E31FB7"/>
    <w:rsid w:val="00E3205F"/>
    <w:rsid w:val="00E4789A"/>
    <w:rsid w:val="00E52B7B"/>
    <w:rsid w:val="00E57CAA"/>
    <w:rsid w:val="00E660EB"/>
    <w:rsid w:val="00E730D7"/>
    <w:rsid w:val="00E75B9E"/>
    <w:rsid w:val="00E80261"/>
    <w:rsid w:val="00E86CBD"/>
    <w:rsid w:val="00E86FF9"/>
    <w:rsid w:val="00E9138E"/>
    <w:rsid w:val="00E92954"/>
    <w:rsid w:val="00EA09B5"/>
    <w:rsid w:val="00EA3258"/>
    <w:rsid w:val="00EA45B8"/>
    <w:rsid w:val="00EC0C02"/>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8637C"/>
    <w:rsid w:val="00F96412"/>
    <w:rsid w:val="00FA4E7A"/>
    <w:rsid w:val="00FB33D8"/>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802429935">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9034%20"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13175"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3175"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www.ostrolek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13175"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D5B5-4EFF-4939-A5DA-CEB42C25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61</Pages>
  <Words>25312</Words>
  <Characters>151873</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176832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37</cp:revision>
  <cp:lastPrinted>2023-07-25T06:04:00Z</cp:lastPrinted>
  <dcterms:created xsi:type="dcterms:W3CDTF">2023-07-20T13:16:00Z</dcterms:created>
  <dcterms:modified xsi:type="dcterms:W3CDTF">2023-09-04T06:47:00Z</dcterms:modified>
</cp:coreProperties>
</file>