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0C2296CD" w14:textId="3D614E29" w:rsidR="00FD7BAC" w:rsidRPr="00FD7BAC" w:rsidRDefault="00AC7F25" w:rsidP="00FD7BAC">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41752">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0"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0"/>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1" w:name="_Hlk121854723"/>
      <w:bookmarkStart w:id="2" w:name="_Hlk104452673"/>
      <w:bookmarkStart w:id="3" w:name="_Hlk145567673"/>
      <w:r w:rsidRPr="00D502F1">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D502F1">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r w:rsidR="00FD7BAC" w:rsidRPr="00FD7BAC">
        <w:rPr>
          <w:rFonts w:ascii="Open Sans" w:eastAsia="Times New Roman" w:hAnsi="Open Sans" w:cs="Open Sans"/>
          <w:i/>
          <w:iCs/>
          <w:color w:val="000000" w:themeColor="text1"/>
          <w:sz w:val="20"/>
          <w:szCs w:val="20"/>
          <w:lang w:eastAsia="pl-PL"/>
        </w:rPr>
        <w:t>„Wywóz odcieków przemysłowych z Regionalnego Zakładu Odzysku Odpadów w Sianowie</w:t>
      </w:r>
      <w:r w:rsidR="00FD7BAC">
        <w:rPr>
          <w:rFonts w:ascii="Open Sans" w:eastAsia="Times New Roman" w:hAnsi="Open Sans" w:cs="Open Sans"/>
          <w:i/>
          <w:iCs/>
          <w:color w:val="000000" w:themeColor="text1"/>
          <w:sz w:val="20"/>
          <w:szCs w:val="20"/>
          <w:lang w:eastAsia="pl-PL"/>
        </w:rPr>
        <w:t xml:space="preserve"> </w:t>
      </w:r>
      <w:r w:rsidR="00FD7BAC">
        <w:rPr>
          <w:rFonts w:ascii="Open Sans" w:eastAsia="Times New Roman" w:hAnsi="Open Sans" w:cs="Open Sans"/>
          <w:i/>
          <w:iCs/>
          <w:color w:val="000000" w:themeColor="text1"/>
          <w:sz w:val="20"/>
          <w:szCs w:val="20"/>
          <w:lang w:eastAsia="pl-PL"/>
        </w:rPr>
        <w:br/>
      </w:r>
      <w:r w:rsidR="00FD7BAC" w:rsidRPr="00FD7BAC">
        <w:rPr>
          <w:rFonts w:ascii="Open Sans" w:eastAsia="Times New Roman" w:hAnsi="Open Sans" w:cs="Open Sans"/>
          <w:i/>
          <w:iCs/>
          <w:color w:val="000000" w:themeColor="text1"/>
          <w:sz w:val="20"/>
          <w:szCs w:val="20"/>
          <w:lang w:eastAsia="pl-PL"/>
        </w:rPr>
        <w:t>przy ul. Łubuszan 80 do punktu stacji zlewnej Oczyszczalni Ścieków w Jamnie w ilości do 26000 m</w:t>
      </w:r>
      <w:r w:rsidR="00FD7BAC" w:rsidRPr="00FD7BAC">
        <w:rPr>
          <w:rFonts w:ascii="Open Sans" w:eastAsia="Times New Roman" w:hAnsi="Open Sans" w:cs="Open Sans"/>
          <w:i/>
          <w:iCs/>
          <w:color w:val="000000" w:themeColor="text1"/>
          <w:sz w:val="20"/>
          <w:szCs w:val="20"/>
          <w:vertAlign w:val="superscript"/>
          <w:lang w:eastAsia="pl-PL"/>
        </w:rPr>
        <w:t>3</w:t>
      </w:r>
      <w:r w:rsidR="00FD7BAC" w:rsidRPr="00FD7BAC">
        <w:rPr>
          <w:rFonts w:ascii="Open Sans" w:eastAsia="Times New Roman" w:hAnsi="Open Sans" w:cs="Open Sans"/>
          <w:i/>
          <w:iCs/>
          <w:color w:val="000000" w:themeColor="text1"/>
          <w:sz w:val="20"/>
          <w:szCs w:val="20"/>
          <w:lang w:eastAsia="pl-PL"/>
        </w:rPr>
        <w:t xml:space="preserve"> </w:t>
      </w:r>
      <w:r w:rsidR="00FD7BAC">
        <w:rPr>
          <w:rFonts w:ascii="Open Sans" w:eastAsia="Times New Roman" w:hAnsi="Open Sans" w:cs="Open Sans"/>
          <w:i/>
          <w:iCs/>
          <w:color w:val="000000" w:themeColor="text1"/>
          <w:sz w:val="20"/>
          <w:szCs w:val="20"/>
          <w:lang w:eastAsia="pl-PL"/>
        </w:rPr>
        <w:br/>
      </w:r>
      <w:r w:rsidR="00FD7BAC" w:rsidRPr="00FD7BAC">
        <w:rPr>
          <w:rFonts w:ascii="Open Sans" w:eastAsia="Times New Roman" w:hAnsi="Open Sans" w:cs="Open Sans"/>
          <w:i/>
          <w:iCs/>
          <w:color w:val="000000" w:themeColor="text1"/>
          <w:sz w:val="20"/>
          <w:szCs w:val="20"/>
          <w:lang w:eastAsia="pl-PL"/>
        </w:rPr>
        <w:t>w 2024 roku  (w podziale na dwa zadania) ” :</w:t>
      </w:r>
    </w:p>
    <w:p w14:paraId="65BC0114" w14:textId="5900479F" w:rsidR="00FD7BAC" w:rsidRPr="00FD7BAC" w:rsidRDefault="00FD7BAC" w:rsidP="00FD7BAC">
      <w:pPr>
        <w:spacing w:after="0" w:line="360" w:lineRule="auto"/>
        <w:ind w:right="-427"/>
        <w:jc w:val="both"/>
        <w:rPr>
          <w:rFonts w:ascii="Open Sans" w:eastAsia="Times New Roman" w:hAnsi="Open Sans" w:cs="Open Sans"/>
          <w:i/>
          <w:iCs/>
          <w:color w:val="000000" w:themeColor="text1"/>
          <w:sz w:val="20"/>
          <w:szCs w:val="20"/>
          <w:lang w:eastAsia="pl-PL"/>
        </w:rPr>
      </w:pPr>
      <w:r w:rsidRPr="00FD7BAC">
        <w:rPr>
          <w:rFonts w:ascii="Open Sans" w:eastAsia="Times New Roman" w:hAnsi="Open Sans" w:cs="Open Sans"/>
          <w:b/>
          <w:bCs/>
          <w:i/>
          <w:iCs/>
          <w:color w:val="000000" w:themeColor="text1"/>
          <w:sz w:val="20"/>
          <w:szCs w:val="20"/>
          <w:u w:val="single"/>
          <w:lang w:eastAsia="pl-PL"/>
        </w:rPr>
        <w:t>Zadanie A</w:t>
      </w:r>
      <w:r w:rsidRPr="00FD7BAC">
        <w:rPr>
          <w:rFonts w:ascii="Open Sans" w:eastAsia="Times New Roman" w:hAnsi="Open Sans" w:cs="Open Sans"/>
          <w:i/>
          <w:iCs/>
          <w:color w:val="000000" w:themeColor="text1"/>
          <w:sz w:val="20"/>
          <w:szCs w:val="20"/>
          <w:lang w:eastAsia="pl-PL"/>
        </w:rPr>
        <w:t xml:space="preserve"> – Wywozu odcieków przemysłowych z RZOO w Sianowie przy ul. Łubuszan 80 do punktu stacji zlewnej Oczyszczalni Ścieków w Jamnie w ilości do 13000 m</w:t>
      </w:r>
      <w:r w:rsidRPr="00052D2E">
        <w:rPr>
          <w:rFonts w:ascii="Open Sans" w:eastAsia="Times New Roman" w:hAnsi="Open Sans" w:cs="Open Sans"/>
          <w:i/>
          <w:iCs/>
          <w:color w:val="000000" w:themeColor="text1"/>
          <w:sz w:val="20"/>
          <w:szCs w:val="20"/>
          <w:vertAlign w:val="superscript"/>
          <w:lang w:eastAsia="pl-PL"/>
        </w:rPr>
        <w:t>3</w:t>
      </w:r>
      <w:r w:rsidRPr="00FD7BAC">
        <w:rPr>
          <w:rFonts w:ascii="Open Sans" w:eastAsia="Times New Roman" w:hAnsi="Open Sans" w:cs="Open Sans"/>
          <w:i/>
          <w:iCs/>
          <w:color w:val="000000" w:themeColor="text1"/>
          <w:sz w:val="20"/>
          <w:szCs w:val="20"/>
          <w:lang w:eastAsia="pl-PL"/>
        </w:rPr>
        <w:t xml:space="preserve"> w  2024 roku”- termin realizacji od dnia zawarcia umowy do dnia 30.06.2024r.</w:t>
      </w:r>
    </w:p>
    <w:p w14:paraId="72374EC2" w14:textId="722282F9" w:rsidR="00FD7BAC" w:rsidRDefault="00FD7BAC" w:rsidP="00FD7BAC">
      <w:pPr>
        <w:spacing w:after="0" w:line="360" w:lineRule="auto"/>
        <w:ind w:right="-427"/>
        <w:jc w:val="both"/>
        <w:rPr>
          <w:rFonts w:ascii="Open Sans" w:eastAsia="Times New Roman" w:hAnsi="Open Sans" w:cs="Open Sans"/>
          <w:i/>
          <w:iCs/>
          <w:color w:val="000000" w:themeColor="text1"/>
          <w:sz w:val="20"/>
          <w:szCs w:val="20"/>
          <w:lang w:eastAsia="pl-PL"/>
        </w:rPr>
      </w:pPr>
      <w:r w:rsidRPr="00FD7BAC">
        <w:rPr>
          <w:rFonts w:ascii="Open Sans" w:eastAsia="Times New Roman" w:hAnsi="Open Sans" w:cs="Open Sans"/>
          <w:b/>
          <w:bCs/>
          <w:i/>
          <w:iCs/>
          <w:color w:val="000000" w:themeColor="text1"/>
          <w:sz w:val="20"/>
          <w:szCs w:val="20"/>
          <w:u w:val="single"/>
          <w:lang w:eastAsia="pl-PL"/>
        </w:rPr>
        <w:t>Zadanie B</w:t>
      </w:r>
      <w:r w:rsidRPr="00FD7BAC">
        <w:rPr>
          <w:rFonts w:ascii="Open Sans" w:eastAsia="Times New Roman" w:hAnsi="Open Sans" w:cs="Open Sans"/>
          <w:i/>
          <w:iCs/>
          <w:color w:val="000000" w:themeColor="text1"/>
          <w:sz w:val="20"/>
          <w:szCs w:val="20"/>
          <w:lang w:eastAsia="pl-PL"/>
        </w:rPr>
        <w:t xml:space="preserve"> – Wywozu odcieków przemysłowych z RZOO w Sianowie przy ul. Łubuszan 80 do punktu stacji zlewnej Oczyszczalni Ścieków w Jamnie w ilości do 13000 m</w:t>
      </w:r>
      <w:r w:rsidRPr="00052D2E">
        <w:rPr>
          <w:rFonts w:ascii="Open Sans" w:eastAsia="Times New Roman" w:hAnsi="Open Sans" w:cs="Open Sans"/>
          <w:i/>
          <w:iCs/>
          <w:color w:val="000000" w:themeColor="text1"/>
          <w:sz w:val="20"/>
          <w:szCs w:val="20"/>
          <w:vertAlign w:val="superscript"/>
          <w:lang w:eastAsia="pl-PL"/>
        </w:rPr>
        <w:t>3</w:t>
      </w:r>
      <w:r w:rsidRPr="00FD7BAC">
        <w:rPr>
          <w:rFonts w:ascii="Open Sans" w:eastAsia="Times New Roman" w:hAnsi="Open Sans" w:cs="Open Sans"/>
          <w:i/>
          <w:iCs/>
          <w:color w:val="000000" w:themeColor="text1"/>
          <w:sz w:val="20"/>
          <w:szCs w:val="20"/>
          <w:lang w:eastAsia="pl-PL"/>
        </w:rPr>
        <w:t xml:space="preserve">  w 2024 roku - termin realizacji </w:t>
      </w:r>
      <w:r w:rsidR="00AD2CDC">
        <w:rPr>
          <w:rFonts w:ascii="Open Sans" w:eastAsia="Times New Roman" w:hAnsi="Open Sans" w:cs="Open Sans"/>
          <w:i/>
          <w:iCs/>
          <w:color w:val="000000" w:themeColor="text1"/>
          <w:sz w:val="20"/>
          <w:szCs w:val="20"/>
          <w:lang w:eastAsia="pl-PL"/>
        </w:rPr>
        <w:br/>
      </w:r>
      <w:r w:rsidRPr="00FD7BAC">
        <w:rPr>
          <w:rFonts w:ascii="Open Sans" w:eastAsia="Times New Roman" w:hAnsi="Open Sans" w:cs="Open Sans"/>
          <w:i/>
          <w:iCs/>
          <w:color w:val="000000" w:themeColor="text1"/>
          <w:sz w:val="20"/>
          <w:szCs w:val="20"/>
          <w:lang w:eastAsia="pl-PL"/>
        </w:rPr>
        <w:t>od dnia 01.07.2024r. do dnia 31.12.2024r.</w:t>
      </w:r>
    </w:p>
    <w:p w14:paraId="686357E4" w14:textId="77777777" w:rsidR="00FD7BAC" w:rsidRDefault="00FD7BAC" w:rsidP="00FD7BAC">
      <w:pPr>
        <w:spacing w:after="0" w:line="360" w:lineRule="auto"/>
        <w:ind w:right="-427"/>
        <w:jc w:val="both"/>
        <w:rPr>
          <w:rFonts w:ascii="Open Sans" w:eastAsia="Times New Roman" w:hAnsi="Open Sans" w:cs="Open Sans"/>
          <w:i/>
          <w:iCs/>
          <w:color w:val="000000" w:themeColor="text1"/>
          <w:sz w:val="20"/>
          <w:szCs w:val="20"/>
          <w:lang w:eastAsia="pl-PL"/>
        </w:rPr>
      </w:pPr>
    </w:p>
    <w:bookmarkEnd w:id="1"/>
    <w:bookmarkEnd w:id="2"/>
    <w:bookmarkEnd w:id="3"/>
    <w:bookmarkEnd w:id="4"/>
    <w:bookmarkEnd w:id="5"/>
    <w:bookmarkEnd w:id="6"/>
    <w:bookmarkEnd w:id="7"/>
    <w:bookmarkEnd w:id="8"/>
    <w:bookmarkEnd w:id="9"/>
    <w:bookmarkEnd w:id="10"/>
    <w:p w14:paraId="79482971" w14:textId="31078E8F"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659B0DE"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BF004D">
        <w:rPr>
          <w:rFonts w:ascii="Open Sans" w:eastAsia="Times New Roman" w:hAnsi="Open Sans" w:cs="Open Sans"/>
          <w:bCs/>
          <w:i/>
          <w:iCs/>
          <w:color w:val="000000"/>
          <w:sz w:val="18"/>
          <w:szCs w:val="18"/>
          <w:lang w:eastAsia="pl-PL"/>
        </w:rPr>
        <w:t>05.02.2024</w:t>
      </w:r>
      <w:r w:rsidR="00C017B7">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746D598" w14:textId="7A1111CF" w:rsidR="00C017B7"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D95E92" w:rsidRPr="00D95E92">
        <w:rPr>
          <w:rFonts w:ascii="Open Sans" w:eastAsia="Times New Roman" w:hAnsi="Open Sans" w:cs="Open Sans"/>
          <w:i/>
          <w:iCs/>
          <w:color w:val="000000" w:themeColor="text1"/>
          <w:sz w:val="16"/>
          <w:szCs w:val="16"/>
          <w:lang w:eastAsia="pl-PL"/>
        </w:rPr>
        <w:t>2024/BZP 00090254/01</w:t>
      </w:r>
    </w:p>
    <w:p w14:paraId="03B96535" w14:textId="7C44DBD5"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C017B7">
        <w:rPr>
          <w:rFonts w:ascii="Open Sans" w:eastAsia="Times New Roman" w:hAnsi="Open Sans" w:cs="Open Sans"/>
          <w:i/>
          <w:iCs/>
          <w:color w:val="000000" w:themeColor="text1"/>
          <w:sz w:val="16"/>
          <w:szCs w:val="16"/>
          <w:lang w:eastAsia="pl-PL"/>
        </w:rPr>
        <w:t>0</w:t>
      </w:r>
      <w:r w:rsidR="00D75008">
        <w:rPr>
          <w:rFonts w:ascii="Open Sans" w:eastAsia="Times New Roman" w:hAnsi="Open Sans" w:cs="Open Sans"/>
          <w:i/>
          <w:iCs/>
          <w:color w:val="000000" w:themeColor="text1"/>
          <w:sz w:val="16"/>
          <w:szCs w:val="16"/>
          <w:lang w:eastAsia="pl-PL"/>
        </w:rPr>
        <w:t>5</w:t>
      </w:r>
      <w:r w:rsidRPr="004928A0">
        <w:rPr>
          <w:rFonts w:ascii="Open Sans" w:eastAsia="Times New Roman" w:hAnsi="Open Sans" w:cs="Open Sans"/>
          <w:i/>
          <w:iCs/>
          <w:color w:val="000000" w:themeColor="text1"/>
          <w:sz w:val="16"/>
          <w:szCs w:val="16"/>
          <w:lang w:eastAsia="pl-PL"/>
        </w:rPr>
        <w:t>/AP/202</w:t>
      </w:r>
      <w:r w:rsidR="00C017B7">
        <w:rPr>
          <w:rFonts w:ascii="Open Sans" w:eastAsia="Times New Roman" w:hAnsi="Open Sans" w:cs="Open Sans"/>
          <w:i/>
          <w:iCs/>
          <w:color w:val="000000" w:themeColor="text1"/>
          <w:sz w:val="16"/>
          <w:szCs w:val="16"/>
          <w:lang w:eastAsia="pl-PL"/>
        </w:rPr>
        <w:t>4</w:t>
      </w:r>
    </w:p>
    <w:bookmarkEnd w:id="11"/>
    <w:p w14:paraId="0167B88B" w14:textId="60C02120"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A43732" w:rsidRPr="00A43732">
        <w:rPr>
          <w:rFonts w:ascii="Open Sans" w:eastAsia="Times New Roman" w:hAnsi="Open Sans" w:cs="Open Sans"/>
          <w:i/>
          <w:iCs/>
          <w:color w:val="000000" w:themeColor="text1"/>
          <w:sz w:val="16"/>
          <w:szCs w:val="16"/>
          <w:lang w:eastAsia="pl-PL"/>
        </w:rPr>
        <w:t>ocds-148610-50d695b2-c3f8-11ee-bbfa-e29e26ebc6e1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B89385F"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F833C14" w14:textId="0A447BC4"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bookmarkStart w:id="12" w:name="_Hlk128735599"/>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D6F6DB6"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1F69143"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ACE0BF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C348BB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4FB135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C1E9AF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56FA45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60BE732B"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B7F042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7833FB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4D080C4"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ABFDAE1"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8DC49B5"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7029C675" w14:textId="77777777" w:rsidR="0070789B" w:rsidRDefault="0070789B" w:rsidP="0064740B">
      <w:pPr>
        <w:tabs>
          <w:tab w:val="left" w:pos="3600"/>
        </w:tabs>
        <w:spacing w:after="0" w:line="276" w:lineRule="auto"/>
        <w:ind w:left="1701" w:right="61" w:hanging="1701"/>
        <w:rPr>
          <w:rFonts w:ascii="Open Sans" w:eastAsia="Times New Roman" w:hAnsi="Open Sans" w:cs="Open Sans"/>
          <w:lang w:eastAsia="pl-PL"/>
        </w:rPr>
      </w:pPr>
    </w:p>
    <w:p w14:paraId="529DEF8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DB71B1C"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489BEB6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przewiduje podział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401775B" w14:textId="4E59EED6" w:rsidR="00817495" w:rsidRPr="00EE284A" w:rsidRDefault="00274E41" w:rsidP="00D3380A">
      <w:pPr>
        <w:pStyle w:val="Akapitzlist"/>
        <w:numPr>
          <w:ilvl w:val="0"/>
          <w:numId w:val="45"/>
        </w:numPr>
        <w:spacing w:line="276" w:lineRule="auto"/>
        <w:jc w:val="both"/>
        <w:rPr>
          <w:rFonts w:ascii="Open Sans" w:eastAsia="Times New Roman" w:hAnsi="Open Sans" w:cs="Open Sans"/>
          <w:i/>
          <w:iCs/>
          <w:color w:val="0D0D0D" w:themeColor="text1" w:themeTint="F2"/>
          <w:sz w:val="21"/>
          <w:szCs w:val="21"/>
          <w:lang w:eastAsia="pl-PL"/>
        </w:rPr>
      </w:pPr>
      <w:r w:rsidRPr="00EE284A">
        <w:rPr>
          <w:rFonts w:ascii="Open Sans" w:eastAsia="Times New Roman" w:hAnsi="Open Sans" w:cs="Open Sans"/>
          <w:i/>
          <w:iCs/>
          <w:sz w:val="21"/>
          <w:szCs w:val="21"/>
          <w:lang w:eastAsia="pl-PL"/>
        </w:rPr>
        <w:t xml:space="preserve">Zamawiający  </w:t>
      </w:r>
      <w:r w:rsidR="00EE284A" w:rsidRPr="00EE284A">
        <w:rPr>
          <w:rFonts w:ascii="Open Sans" w:eastAsia="Times New Roman" w:hAnsi="Open Sans" w:cs="Open Sans"/>
          <w:i/>
          <w:iCs/>
          <w:sz w:val="21"/>
          <w:szCs w:val="21"/>
          <w:lang w:eastAsia="pl-PL"/>
        </w:rPr>
        <w:t xml:space="preserve">nie wymaga </w:t>
      </w:r>
      <w:r w:rsidRPr="00EE284A">
        <w:rPr>
          <w:rFonts w:ascii="Open Sans" w:eastAsia="Times New Roman" w:hAnsi="Open Sans" w:cs="Open Sans"/>
          <w:i/>
          <w:iCs/>
          <w:sz w:val="21"/>
          <w:szCs w:val="21"/>
          <w:lang w:eastAsia="pl-PL"/>
        </w:rPr>
        <w:t xml:space="preserve">, zgodnie z art. 95 ust. 1 ustawy PZP, zatrudnienia </w:t>
      </w:r>
      <w:r w:rsidR="001C190C" w:rsidRPr="00EE284A">
        <w:rPr>
          <w:rFonts w:ascii="Open Sans" w:eastAsia="Times New Roman" w:hAnsi="Open Sans" w:cs="Open Sans"/>
          <w:i/>
          <w:iCs/>
          <w:sz w:val="21"/>
          <w:szCs w:val="21"/>
          <w:lang w:eastAsia="pl-PL"/>
        </w:rPr>
        <w:br/>
      </w:r>
      <w:r w:rsidRPr="00EE284A">
        <w:rPr>
          <w:rFonts w:ascii="Open Sans" w:eastAsia="Times New Roman" w:hAnsi="Open Sans" w:cs="Open Sans"/>
          <w:i/>
          <w:iCs/>
          <w:sz w:val="21"/>
          <w:szCs w:val="21"/>
          <w:lang w:eastAsia="pl-PL"/>
        </w:rPr>
        <w:t>przez Wykonawcę lub Podwykonawcę na podstawie umowy o pracę w sposób określony</w:t>
      </w:r>
      <w:r w:rsidR="00FE0B0D" w:rsidRPr="00EE284A">
        <w:rPr>
          <w:rFonts w:ascii="Open Sans" w:eastAsia="Times New Roman" w:hAnsi="Open Sans" w:cs="Open Sans"/>
          <w:i/>
          <w:iCs/>
          <w:sz w:val="21"/>
          <w:szCs w:val="21"/>
          <w:lang w:eastAsia="pl-PL"/>
        </w:rPr>
        <w:t xml:space="preserve"> </w:t>
      </w:r>
      <w:r w:rsidRPr="00EE284A">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EE284A">
        <w:rPr>
          <w:rFonts w:ascii="Open Sans" w:eastAsia="Times New Roman" w:hAnsi="Open Sans" w:cs="Open Sans"/>
          <w:i/>
          <w:iCs/>
          <w:color w:val="0D0D0D" w:themeColor="text1" w:themeTint="F2"/>
          <w:sz w:val="21"/>
          <w:szCs w:val="21"/>
          <w:lang w:eastAsia="pl-PL"/>
        </w:rPr>
        <w:t xml:space="preserve">(Dz. U. z </w:t>
      </w:r>
      <w:r w:rsidR="007B66DC" w:rsidRPr="00EE284A">
        <w:rPr>
          <w:rFonts w:ascii="Open Sans" w:eastAsia="Times New Roman" w:hAnsi="Open Sans" w:cs="Open Sans"/>
          <w:i/>
          <w:iCs/>
          <w:color w:val="0D0D0D" w:themeColor="text1" w:themeTint="F2"/>
          <w:sz w:val="21"/>
          <w:szCs w:val="21"/>
          <w:lang w:eastAsia="pl-PL"/>
        </w:rPr>
        <w:lastRenderedPageBreak/>
        <w:t xml:space="preserve">2023 r. poz. 641 z późn. zm.) </w:t>
      </w:r>
      <w:r w:rsidRPr="00EE284A">
        <w:rPr>
          <w:rFonts w:ascii="Open Sans" w:eastAsia="Times New Roman" w:hAnsi="Open Sans" w:cs="Open Sans"/>
          <w:i/>
          <w:iCs/>
          <w:color w:val="0D0D0D" w:themeColor="text1" w:themeTint="F2"/>
          <w:sz w:val="21"/>
          <w:szCs w:val="21"/>
          <w:lang w:eastAsia="pl-PL"/>
        </w:rPr>
        <w:t xml:space="preserve"> osób wykonujących czynności w zakresie realizacji zamówieni</w:t>
      </w:r>
      <w:r w:rsidR="00EE284A" w:rsidRPr="00EE284A">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30F97D7E" w:rsidR="00B93151" w:rsidRPr="00124484" w:rsidRDefault="004F0127" w:rsidP="00EE284A">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8" w:name="_Hlk76494993"/>
      <w:r w:rsidR="000D4896">
        <w:rPr>
          <w:rFonts w:ascii="Open Sans" w:hAnsi="Open Sans" w:cs="Open Sans"/>
          <w:i/>
          <w:iCs/>
          <w:color w:val="000000" w:themeColor="text1"/>
          <w:sz w:val="21"/>
          <w:szCs w:val="21"/>
          <w:u w:val="single"/>
        </w:rPr>
        <w:t xml:space="preserve"> </w:t>
      </w:r>
      <w:r w:rsidR="00EE284A" w:rsidRPr="00EE284A">
        <w:rPr>
          <w:rFonts w:ascii="Open Sans" w:eastAsia="Times New Roman" w:hAnsi="Open Sans" w:cs="Open Sans"/>
          <w:i/>
          <w:iCs/>
          <w:color w:val="000000" w:themeColor="text1"/>
          <w:sz w:val="21"/>
          <w:szCs w:val="21"/>
          <w:u w:val="single"/>
          <w:lang w:eastAsia="pl-PL"/>
        </w:rPr>
        <w:t>„Wywóz odcieków przemysłowych z R</w:t>
      </w:r>
      <w:r w:rsidR="001601DA">
        <w:rPr>
          <w:rFonts w:ascii="Open Sans" w:eastAsia="Times New Roman" w:hAnsi="Open Sans" w:cs="Open Sans"/>
          <w:i/>
          <w:iCs/>
          <w:color w:val="000000" w:themeColor="text1"/>
          <w:sz w:val="21"/>
          <w:szCs w:val="21"/>
          <w:u w:val="single"/>
          <w:lang w:eastAsia="pl-PL"/>
        </w:rPr>
        <w:t>ZOO</w:t>
      </w:r>
      <w:r w:rsidR="00EE284A" w:rsidRPr="00EE284A">
        <w:rPr>
          <w:rFonts w:ascii="Open Sans" w:eastAsia="Times New Roman" w:hAnsi="Open Sans" w:cs="Open Sans"/>
          <w:i/>
          <w:iCs/>
          <w:color w:val="000000" w:themeColor="text1"/>
          <w:sz w:val="21"/>
          <w:szCs w:val="21"/>
          <w:u w:val="single"/>
          <w:lang w:eastAsia="pl-PL"/>
        </w:rPr>
        <w:t xml:space="preserve"> w Sianowie przy </w:t>
      </w:r>
      <w:r w:rsidR="001601DA">
        <w:rPr>
          <w:rFonts w:ascii="Open Sans" w:eastAsia="Times New Roman" w:hAnsi="Open Sans" w:cs="Open Sans"/>
          <w:i/>
          <w:iCs/>
          <w:color w:val="000000" w:themeColor="text1"/>
          <w:sz w:val="21"/>
          <w:szCs w:val="21"/>
          <w:u w:val="single"/>
          <w:lang w:eastAsia="pl-PL"/>
        </w:rPr>
        <w:br/>
      </w:r>
      <w:r w:rsidR="00EE284A" w:rsidRPr="00EE284A">
        <w:rPr>
          <w:rFonts w:ascii="Open Sans" w:eastAsia="Times New Roman" w:hAnsi="Open Sans" w:cs="Open Sans"/>
          <w:i/>
          <w:iCs/>
          <w:color w:val="000000" w:themeColor="text1"/>
          <w:sz w:val="21"/>
          <w:szCs w:val="21"/>
          <w:u w:val="single"/>
          <w:lang w:eastAsia="pl-PL"/>
        </w:rPr>
        <w:t>ul. Łubuszan 80 do punktu stacji zlewnej Oczyszczalni Ścieków w Jamnie w ilości do 26000 m</w:t>
      </w:r>
      <w:r w:rsidR="00EE284A" w:rsidRPr="00EE284A">
        <w:rPr>
          <w:rFonts w:ascii="Open Sans" w:eastAsia="Times New Roman" w:hAnsi="Open Sans" w:cs="Open Sans"/>
          <w:i/>
          <w:iCs/>
          <w:color w:val="000000" w:themeColor="text1"/>
          <w:sz w:val="21"/>
          <w:szCs w:val="21"/>
          <w:u w:val="single"/>
          <w:vertAlign w:val="superscript"/>
          <w:lang w:eastAsia="pl-PL"/>
        </w:rPr>
        <w:t>3</w:t>
      </w:r>
      <w:r w:rsidR="00EE284A" w:rsidRPr="00EE284A">
        <w:rPr>
          <w:rFonts w:ascii="Open Sans" w:eastAsia="Times New Roman" w:hAnsi="Open Sans" w:cs="Open Sans"/>
          <w:i/>
          <w:iCs/>
          <w:color w:val="000000" w:themeColor="text1"/>
          <w:sz w:val="21"/>
          <w:szCs w:val="21"/>
          <w:u w:val="single"/>
          <w:lang w:eastAsia="pl-PL"/>
        </w:rPr>
        <w:t xml:space="preserve"> </w:t>
      </w:r>
      <w:r w:rsidR="001601DA">
        <w:rPr>
          <w:rFonts w:ascii="Open Sans" w:eastAsia="Times New Roman" w:hAnsi="Open Sans" w:cs="Open Sans"/>
          <w:i/>
          <w:iCs/>
          <w:color w:val="000000" w:themeColor="text1"/>
          <w:sz w:val="21"/>
          <w:szCs w:val="21"/>
          <w:u w:val="single"/>
          <w:lang w:eastAsia="pl-PL"/>
        </w:rPr>
        <w:br/>
      </w:r>
      <w:r w:rsidR="00EE284A" w:rsidRPr="00EE284A">
        <w:rPr>
          <w:rFonts w:ascii="Open Sans" w:eastAsia="Times New Roman" w:hAnsi="Open Sans" w:cs="Open Sans"/>
          <w:i/>
          <w:iCs/>
          <w:color w:val="000000" w:themeColor="text1"/>
          <w:sz w:val="21"/>
          <w:szCs w:val="21"/>
          <w:u w:val="single"/>
          <w:lang w:eastAsia="pl-PL"/>
        </w:rPr>
        <w:t>w 2024 roku  (w podziale na dwa zadania) ”</w:t>
      </w:r>
      <w:r w:rsidR="0070789B" w:rsidRPr="0070789B">
        <w:rPr>
          <w:rFonts w:ascii="Open Sans" w:eastAsia="Times New Roman" w:hAnsi="Open Sans" w:cs="Open Sans"/>
          <w:i/>
          <w:iCs/>
          <w:color w:val="000000" w:themeColor="text1"/>
          <w:sz w:val="21"/>
          <w:szCs w:val="21"/>
          <w:u w:val="single"/>
          <w:lang w:eastAsia="pl-PL"/>
        </w:rPr>
        <w:t xml:space="preserve"> .  </w:t>
      </w:r>
      <w:r w:rsidR="00680EF3" w:rsidRPr="00680EF3">
        <w:rPr>
          <w:rFonts w:ascii="Open Sans" w:eastAsia="Times New Roman" w:hAnsi="Open Sans" w:cs="Open Sans"/>
          <w:i/>
          <w:iCs/>
          <w:color w:val="000000" w:themeColor="text1"/>
          <w:sz w:val="21"/>
          <w:szCs w:val="21"/>
          <w:u w:val="single"/>
          <w:lang w:eastAsia="pl-PL"/>
        </w:rPr>
        <w:t xml:space="preserve">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8"/>
    <w:p w14:paraId="3802D593" w14:textId="75671259"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1F6060">
        <w:rPr>
          <w:rFonts w:ascii="Open Sans" w:eastAsia="Times New Roman" w:hAnsi="Open Sans" w:cs="Open Sans"/>
          <w:i/>
          <w:iCs/>
          <w:color w:val="000000" w:themeColor="text1"/>
          <w:sz w:val="21"/>
          <w:szCs w:val="21"/>
          <w:lang w:eastAsia="pl-PL"/>
        </w:rPr>
        <w:t>90410000-4</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F9AB9EA" w14:textId="639FDC95" w:rsidR="007F55EF" w:rsidRDefault="0064740B" w:rsidP="007F55EF">
      <w:pPr>
        <w:spacing w:after="0" w:line="276" w:lineRule="auto"/>
        <w:jc w:val="both"/>
        <w:rPr>
          <w:rFonts w:ascii="Open Sans" w:eastAsia="Times New Roman" w:hAnsi="Open Sans" w:cs="Open Sans"/>
          <w:i/>
          <w:iCs/>
          <w:color w:val="000000" w:themeColor="text1"/>
          <w:sz w:val="21"/>
          <w:szCs w:val="21"/>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F35654" w:rsidRPr="00F35654">
        <w:rPr>
          <w:rFonts w:ascii="Open Sans" w:eastAsia="Times New Roman" w:hAnsi="Open Sans" w:cs="Open Sans"/>
          <w:i/>
          <w:iCs/>
          <w:color w:val="000000" w:themeColor="text1"/>
          <w:sz w:val="21"/>
          <w:szCs w:val="21"/>
          <w:lang w:eastAsia="pl-PL"/>
        </w:rPr>
        <w:tab/>
      </w:r>
      <w:r w:rsidR="007F55EF" w:rsidRPr="007F55EF">
        <w:rPr>
          <w:rFonts w:ascii="Open Sans" w:eastAsia="Times New Roman" w:hAnsi="Open Sans" w:cs="Open Sans"/>
          <w:i/>
          <w:iCs/>
          <w:color w:val="000000" w:themeColor="text1"/>
          <w:sz w:val="21"/>
          <w:szCs w:val="21"/>
          <w:lang w:eastAsia="pl-PL"/>
        </w:rPr>
        <w:t xml:space="preserve">Regionalny Zakład Odzysku Odpadów w Sianowie </w:t>
      </w:r>
      <w:r w:rsidR="007F55EF">
        <w:rPr>
          <w:rFonts w:ascii="Open Sans" w:eastAsia="Times New Roman" w:hAnsi="Open Sans" w:cs="Open Sans"/>
          <w:i/>
          <w:iCs/>
          <w:color w:val="000000" w:themeColor="text1"/>
          <w:sz w:val="21"/>
          <w:szCs w:val="21"/>
          <w:lang w:eastAsia="pl-PL"/>
        </w:rPr>
        <w:br/>
      </w:r>
      <w:r w:rsidR="007F55EF" w:rsidRPr="007F55EF">
        <w:rPr>
          <w:rFonts w:ascii="Open Sans" w:eastAsia="Times New Roman" w:hAnsi="Open Sans" w:cs="Open Sans"/>
          <w:i/>
          <w:iCs/>
          <w:color w:val="000000" w:themeColor="text1"/>
          <w:sz w:val="21"/>
          <w:szCs w:val="21"/>
          <w:lang w:eastAsia="pl-PL"/>
        </w:rPr>
        <w:t xml:space="preserve">przy ul. Łubuszan 80. </w:t>
      </w:r>
    </w:p>
    <w:p w14:paraId="12579DD1" w14:textId="77777777" w:rsidR="007F55EF" w:rsidRDefault="007F55EF" w:rsidP="007F55EF">
      <w:pPr>
        <w:spacing w:after="0" w:line="276" w:lineRule="auto"/>
        <w:jc w:val="both"/>
        <w:rPr>
          <w:rFonts w:ascii="Open Sans" w:eastAsia="Times New Roman" w:hAnsi="Open Sans" w:cs="Open Sans"/>
          <w:i/>
          <w:iCs/>
          <w:color w:val="000000" w:themeColor="text1"/>
          <w:sz w:val="21"/>
          <w:szCs w:val="21"/>
          <w:lang w:eastAsia="pl-PL"/>
        </w:rPr>
      </w:pP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610C564A"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0E42754" w14:textId="26E4609E" w:rsidR="00E66A43" w:rsidRPr="00E66A43" w:rsidRDefault="0064740B" w:rsidP="00284549">
      <w:pPr>
        <w:numPr>
          <w:ilvl w:val="0"/>
          <w:numId w:val="5"/>
        </w:numPr>
        <w:spacing w:after="0" w:line="276" w:lineRule="auto"/>
        <w:jc w:val="both"/>
        <w:rPr>
          <w:i/>
          <w:iCs/>
          <w:sz w:val="20"/>
          <w:szCs w:val="20"/>
        </w:rPr>
      </w:pPr>
      <w:r w:rsidRPr="00E66A43">
        <w:rPr>
          <w:rFonts w:ascii="Open Sans" w:hAnsi="Open Sans" w:cs="Open Sans"/>
          <w:i/>
          <w:iCs/>
          <w:color w:val="000000"/>
          <w:sz w:val="20"/>
          <w:szCs w:val="20"/>
          <w:u w:val="single"/>
        </w:rPr>
        <w:t>Termin wykonania zamówienia:</w:t>
      </w:r>
      <w:r w:rsidR="007A210C" w:rsidRPr="00E66A43">
        <w:rPr>
          <w:i/>
          <w:iCs/>
          <w:sz w:val="20"/>
          <w:szCs w:val="20"/>
        </w:rPr>
        <w:t xml:space="preserve"> </w:t>
      </w:r>
      <w:r w:rsidR="00E66A43" w:rsidRPr="00E66A43">
        <w:rPr>
          <w:i/>
          <w:iCs/>
          <w:sz w:val="20"/>
          <w:szCs w:val="20"/>
        </w:rPr>
        <w:t>Zadanie A – od dnia zawarcia umowy do dnia 30.06.2024r.</w:t>
      </w:r>
      <w:r w:rsidR="00FA4C70">
        <w:rPr>
          <w:i/>
          <w:iCs/>
          <w:sz w:val="20"/>
          <w:szCs w:val="20"/>
        </w:rPr>
        <w:t>,</w:t>
      </w:r>
    </w:p>
    <w:p w14:paraId="7637BA45" w14:textId="5017DB96" w:rsidR="00EC4C77" w:rsidRPr="00EC4C77" w:rsidRDefault="00E66A43" w:rsidP="00E66A43">
      <w:pPr>
        <w:spacing w:after="0" w:line="276" w:lineRule="auto"/>
        <w:ind w:left="502"/>
        <w:jc w:val="both"/>
        <w:rPr>
          <w:i/>
          <w:iCs/>
          <w:sz w:val="20"/>
          <w:szCs w:val="20"/>
        </w:rPr>
      </w:pPr>
      <w:r w:rsidRPr="00E66A43">
        <w:rPr>
          <w:i/>
          <w:iCs/>
          <w:sz w:val="20"/>
          <w:szCs w:val="20"/>
        </w:rPr>
        <w:t>Zadanie B – od dnia 01.07.2024r. do dnia 31.12.2024r.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5A35D4B6"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color w:val="000000" w:themeColor="text1"/>
          <w:sz w:val="20"/>
          <w:szCs w:val="20"/>
          <w:lang w:eastAsia="pl-PL"/>
        </w:rPr>
        <w:t>6.1. O udzielenie zamówienia mogą ubiegać się Wykonawcy</w:t>
      </w:r>
      <w:r w:rsidRPr="00D35DDD">
        <w:rPr>
          <w:rFonts w:ascii="Open Sans" w:eastAsia="Times New Roman" w:hAnsi="Open Sans" w:cs="Open Sans"/>
          <w:i/>
          <w:iCs/>
          <w:sz w:val="20"/>
          <w:szCs w:val="20"/>
          <w:lang w:eastAsia="pl-PL"/>
        </w:rPr>
        <w:t>, którzy:</w:t>
      </w:r>
    </w:p>
    <w:p w14:paraId="5E2E2321"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1) nie podlegają wykluczeniu;</w:t>
      </w:r>
    </w:p>
    <w:p w14:paraId="2B06A11A" w14:textId="56D87329"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 xml:space="preserve">2) spełniają warunki udziału w postępowaniu określone przez Zamawiającego w ogłoszeniu </w:t>
      </w:r>
      <w:r>
        <w:rPr>
          <w:rFonts w:ascii="Open Sans" w:eastAsia="Times New Roman" w:hAnsi="Open Sans" w:cs="Open Sans"/>
          <w:i/>
          <w:iCs/>
          <w:sz w:val="20"/>
          <w:szCs w:val="20"/>
          <w:lang w:eastAsia="pl-PL"/>
        </w:rPr>
        <w:br/>
      </w:r>
      <w:r w:rsidRPr="00D35DDD">
        <w:rPr>
          <w:rFonts w:ascii="Open Sans" w:eastAsia="Times New Roman" w:hAnsi="Open Sans" w:cs="Open Sans"/>
          <w:i/>
          <w:iCs/>
          <w:sz w:val="20"/>
          <w:szCs w:val="20"/>
          <w:lang w:eastAsia="pl-PL"/>
        </w:rPr>
        <w:t xml:space="preserve">o zamówieniu i niniejszej SWZ, </w:t>
      </w:r>
      <w:bookmarkStart w:id="19" w:name="_Hlk76668170"/>
    </w:p>
    <w:p w14:paraId="385F1C71" w14:textId="77777777" w:rsidR="00D35DDD" w:rsidRPr="009F54DC" w:rsidRDefault="00D35DDD" w:rsidP="00D35DDD">
      <w:pPr>
        <w:spacing w:after="0" w:line="276" w:lineRule="auto"/>
        <w:jc w:val="both"/>
        <w:rPr>
          <w:rFonts w:ascii="Open Sans" w:hAnsi="Open Sans" w:cs="Open Sans"/>
        </w:rPr>
      </w:pPr>
    </w:p>
    <w:bookmarkEnd w:id="19"/>
    <w:p w14:paraId="33D2E528" w14:textId="77777777" w:rsidR="00D35DDD" w:rsidRPr="00D35DDD" w:rsidRDefault="00D35DDD" w:rsidP="00D35DDD">
      <w:pPr>
        <w:spacing w:line="276" w:lineRule="auto"/>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Zamawiający wymaga wykazania przez Wykonawcę spełnienia warunków określonych </w:t>
      </w:r>
      <w:r w:rsidRPr="00D35DDD">
        <w:rPr>
          <w:rFonts w:ascii="Open Sans" w:eastAsia="Times New Roman" w:hAnsi="Open Sans" w:cs="Open Sans"/>
          <w:i/>
          <w:iCs/>
          <w:color w:val="000000" w:themeColor="text1"/>
          <w:sz w:val="20"/>
          <w:szCs w:val="20"/>
          <w:lang w:eastAsia="pl-PL"/>
        </w:rPr>
        <w:br/>
        <w:t>w art. 112  ustawy pzp:</w:t>
      </w:r>
    </w:p>
    <w:p w14:paraId="3CADFBA9" w14:textId="77777777" w:rsidR="00D35DDD" w:rsidRPr="00D35DDD" w:rsidRDefault="00D35DDD" w:rsidP="00D35DDD">
      <w:pPr>
        <w:numPr>
          <w:ilvl w:val="0"/>
          <w:numId w:val="46"/>
        </w:numPr>
        <w:spacing w:after="0" w:line="240" w:lineRule="auto"/>
        <w:ind w:left="0" w:firstLine="0"/>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Wykonawca spełni warunek jeżeli wykaże, że: </w:t>
      </w:r>
    </w:p>
    <w:p w14:paraId="799C4AD9" w14:textId="2C6A33EB"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 okresie ostatnich trzech lat przed upływem terminu składania ofert, a jeżeli okres prowadzenia działalności jest krótszy – w tym okresie, należycie wykonał lub wykonuje co najmniej </w:t>
      </w:r>
      <w:r w:rsidR="00FA4C70" w:rsidRPr="00FA4C70">
        <w:rPr>
          <w:rFonts w:ascii="Open Sans" w:hAnsi="Open Sans" w:cs="Open Sans"/>
          <w:i/>
          <w:iCs/>
          <w:color w:val="000000" w:themeColor="text1"/>
          <w:sz w:val="20"/>
          <w:szCs w:val="20"/>
        </w:rPr>
        <w:t>1 usługę polegającą na wykonaniu usługi odbioru (transportu) nieczystości ciekłych w ilości nie mniejszej niż 5000 m</w:t>
      </w:r>
      <w:r w:rsidR="00FA4C70" w:rsidRPr="00FA4C70">
        <w:rPr>
          <w:rFonts w:ascii="Open Sans" w:hAnsi="Open Sans" w:cs="Open Sans"/>
          <w:i/>
          <w:iCs/>
          <w:color w:val="000000" w:themeColor="text1"/>
          <w:sz w:val="20"/>
          <w:szCs w:val="20"/>
          <w:vertAlign w:val="superscript"/>
        </w:rPr>
        <w:t xml:space="preserve">3 </w:t>
      </w:r>
      <w:r w:rsidR="00FA4C70" w:rsidRPr="00FA4C70">
        <w:rPr>
          <w:rFonts w:ascii="Open Sans" w:hAnsi="Open Sans" w:cs="Open Sans"/>
          <w:i/>
          <w:iCs/>
          <w:color w:val="000000" w:themeColor="text1"/>
          <w:sz w:val="20"/>
          <w:szCs w:val="20"/>
        </w:rPr>
        <w:t xml:space="preserve">w roku. </w:t>
      </w:r>
    </w:p>
    <w:p w14:paraId="7BF05978" w14:textId="72E5D470" w:rsidR="00D35DDD" w:rsidRDefault="00D35DDD" w:rsidP="00D35DDD">
      <w:pPr>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Sporządzić wykaz  tych usług na druku stanowiącym załącznik nr </w:t>
      </w:r>
      <w:r w:rsidR="00D67AC5">
        <w:rPr>
          <w:rFonts w:ascii="Open Sans" w:eastAsia="Times New Roman" w:hAnsi="Open Sans" w:cs="Open Sans"/>
          <w:i/>
          <w:iCs/>
          <w:color w:val="000000" w:themeColor="text1"/>
          <w:sz w:val="20"/>
          <w:szCs w:val="20"/>
          <w:lang w:eastAsia="pl-PL"/>
        </w:rPr>
        <w:t>6</w:t>
      </w:r>
      <w:r w:rsidRPr="00D35DDD">
        <w:rPr>
          <w:rFonts w:ascii="Open Sans" w:eastAsia="Times New Roman" w:hAnsi="Open Sans" w:cs="Open Sans"/>
          <w:i/>
          <w:iCs/>
          <w:color w:val="000000" w:themeColor="text1"/>
          <w:sz w:val="20"/>
          <w:szCs w:val="20"/>
          <w:lang w:eastAsia="pl-PL"/>
        </w:rPr>
        <w:t xml:space="preserve"> do SWZ „Wykaz wykonanych usług  oraz załączeniem dowodów określających, czy te usługi zostały wykonane lub są wykonywane należycie, przy czym dowodami, o których mowa, są referencje bądź inne dokumenty sporządzone przez podmiot, na rzecz którego usługi</w:t>
      </w:r>
      <w:r w:rsidRPr="00706B09">
        <w:rPr>
          <w:rFonts w:ascii="Open Sans" w:eastAsia="Times New Roman" w:hAnsi="Open Sans" w:cs="Open Sans"/>
          <w:color w:val="000000" w:themeColor="text1"/>
          <w:lang w:eastAsia="pl-PL"/>
        </w:rPr>
        <w:t xml:space="preserve"> </w:t>
      </w:r>
      <w:r w:rsidRPr="00D35DDD">
        <w:rPr>
          <w:rFonts w:ascii="Open Sans" w:eastAsia="Times New Roman" w:hAnsi="Open Sans" w:cs="Open Sans"/>
          <w:i/>
          <w:iCs/>
          <w:color w:val="000000" w:themeColor="text1"/>
          <w:sz w:val="20"/>
          <w:szCs w:val="20"/>
          <w:lang w:eastAsia="pl-PL"/>
        </w:rPr>
        <w:t xml:space="preserve">zostały wykonane, a w przypadku świadczeń powtarzających się lub ciągłych </w:t>
      </w:r>
      <w:r w:rsidRPr="00D35DDD">
        <w:rPr>
          <w:rFonts w:ascii="Open Sans" w:eastAsia="Times New Roman" w:hAnsi="Open Sans" w:cs="Open Sans"/>
          <w:i/>
          <w:iCs/>
          <w:color w:val="000000" w:themeColor="text1"/>
          <w:sz w:val="20"/>
          <w:szCs w:val="20"/>
          <w:lang w:eastAsia="pl-PL"/>
        </w:rPr>
        <w:br/>
        <w:t>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w:t>
      </w:r>
    </w:p>
    <w:p w14:paraId="1DA04436" w14:textId="1845A80A" w:rsidR="000951F2" w:rsidRPr="00D35DDD" w:rsidRDefault="000951F2" w:rsidP="000951F2">
      <w:pPr>
        <w:jc w:val="both"/>
        <w:rPr>
          <w:rFonts w:ascii="Open Sans" w:eastAsia="Times New Roman" w:hAnsi="Open Sans" w:cs="Open Sans"/>
          <w:i/>
          <w:iCs/>
          <w:color w:val="000000" w:themeColor="text1"/>
          <w:sz w:val="20"/>
          <w:szCs w:val="20"/>
          <w:lang w:eastAsia="pl-PL"/>
        </w:rPr>
      </w:pPr>
      <w:r w:rsidRPr="000951F2">
        <w:rPr>
          <w:rFonts w:ascii="Open Sans" w:eastAsia="Times New Roman" w:hAnsi="Open Sans" w:cs="Open Sans"/>
          <w:i/>
          <w:iCs/>
          <w:color w:val="000000" w:themeColor="text1"/>
          <w:sz w:val="20"/>
          <w:szCs w:val="20"/>
          <w:lang w:eastAsia="pl-PL"/>
        </w:rPr>
        <w:lastRenderedPageBreak/>
        <w:t>Uwaga!</w:t>
      </w:r>
      <w:r>
        <w:rPr>
          <w:rFonts w:ascii="Open Sans" w:eastAsia="Times New Roman" w:hAnsi="Open Sans" w:cs="Open Sans"/>
          <w:i/>
          <w:iCs/>
          <w:color w:val="000000" w:themeColor="text1"/>
          <w:sz w:val="20"/>
          <w:szCs w:val="20"/>
          <w:lang w:eastAsia="pl-PL"/>
        </w:rPr>
        <w:t xml:space="preserve"> </w:t>
      </w:r>
      <w:r w:rsidR="00FA4C70" w:rsidRPr="00FA4C70">
        <w:rPr>
          <w:rFonts w:ascii="Open Sans" w:eastAsia="Times New Roman" w:hAnsi="Open Sans" w:cs="Open Sans"/>
          <w:i/>
          <w:iCs/>
          <w:color w:val="000000" w:themeColor="text1"/>
          <w:sz w:val="20"/>
          <w:szCs w:val="20"/>
          <w:lang w:eastAsia="pl-PL"/>
        </w:rPr>
        <w:t>Nie dopuszcza się sumowania mniejszych, cząstkowych usług objętych odrębnymi umowami  lub zleceniami.</w:t>
      </w:r>
    </w:p>
    <w:p w14:paraId="1F2D2E88" w14:textId="77777777" w:rsidR="005C16B5" w:rsidRPr="00760A72" w:rsidRDefault="005C16B5" w:rsidP="005C16B5">
      <w:pPr>
        <w:jc w:val="both"/>
        <w:rPr>
          <w:rFonts w:ascii="Open Sans" w:hAnsi="Open Sans" w:cs="Open Sans"/>
          <w:i/>
          <w:iCs/>
          <w:color w:val="000000" w:themeColor="text1"/>
          <w:sz w:val="20"/>
          <w:szCs w:val="20"/>
        </w:rPr>
      </w:pPr>
      <w:r w:rsidRPr="00760A72">
        <w:rPr>
          <w:rFonts w:ascii="Open Sans" w:hAnsi="Open Sans" w:cs="Open Sans"/>
          <w:i/>
          <w:iCs/>
          <w:color w:val="000000" w:themeColor="text1"/>
          <w:sz w:val="20"/>
          <w:szCs w:val="20"/>
        </w:rPr>
        <w:t>b) dysponowanie odpowiednim potencjałem technicznym:</w:t>
      </w:r>
    </w:p>
    <w:p w14:paraId="071E4BD4" w14:textId="3F315888" w:rsidR="005C16B5" w:rsidRPr="005C16B5" w:rsidRDefault="005C16B5" w:rsidP="005C16B5">
      <w:pPr>
        <w:jc w:val="both"/>
        <w:rPr>
          <w:rFonts w:ascii="Open Sans" w:hAnsi="Open Sans" w:cs="Open Sans"/>
          <w:i/>
          <w:iCs/>
          <w:color w:val="000000" w:themeColor="text1"/>
          <w:sz w:val="20"/>
          <w:szCs w:val="20"/>
        </w:rPr>
      </w:pPr>
      <w:r w:rsidRPr="00760A72">
        <w:rPr>
          <w:rFonts w:ascii="Open Sans" w:hAnsi="Open Sans" w:cs="Open Sans"/>
          <w:i/>
          <w:iCs/>
          <w:color w:val="000000" w:themeColor="text1"/>
          <w:sz w:val="20"/>
          <w:szCs w:val="20"/>
        </w:rPr>
        <w:t xml:space="preserve">Zamawiający uzna ten warunek za spełniony jeśli Wykonawca wykaże, że dysponuje odpowiednim transportem (minimum </w:t>
      </w:r>
      <w:r w:rsidR="00A85FEC" w:rsidRPr="00760A72">
        <w:rPr>
          <w:rFonts w:ascii="Open Sans" w:hAnsi="Open Sans" w:cs="Open Sans"/>
          <w:i/>
          <w:iCs/>
          <w:color w:val="000000" w:themeColor="text1"/>
          <w:sz w:val="20"/>
          <w:szCs w:val="20"/>
        </w:rPr>
        <w:t>3</w:t>
      </w:r>
      <w:r w:rsidRPr="00760A72">
        <w:rPr>
          <w:rFonts w:ascii="Open Sans" w:hAnsi="Open Sans" w:cs="Open Sans"/>
          <w:i/>
          <w:iCs/>
          <w:color w:val="000000" w:themeColor="text1"/>
          <w:sz w:val="20"/>
          <w:szCs w:val="20"/>
        </w:rPr>
        <w:t xml:space="preserve"> samochody asenizacyjne o objętości beczki min. 10 m</w:t>
      </w:r>
      <w:r w:rsidRPr="00760A72">
        <w:rPr>
          <w:rFonts w:ascii="Open Sans" w:hAnsi="Open Sans" w:cs="Open Sans"/>
          <w:i/>
          <w:iCs/>
          <w:color w:val="000000" w:themeColor="text1"/>
          <w:sz w:val="20"/>
          <w:szCs w:val="20"/>
          <w:vertAlign w:val="superscript"/>
        </w:rPr>
        <w:t>3</w:t>
      </w:r>
      <w:r w:rsidRPr="00760A72">
        <w:rPr>
          <w:rFonts w:ascii="Open Sans" w:hAnsi="Open Sans" w:cs="Open Sans"/>
          <w:i/>
          <w:iCs/>
          <w:color w:val="000000" w:themeColor="text1"/>
          <w:sz w:val="20"/>
          <w:szCs w:val="20"/>
        </w:rPr>
        <w:t xml:space="preserve"> )</w:t>
      </w:r>
      <w:r w:rsidR="00A85FEC" w:rsidRPr="00760A72">
        <w:rPr>
          <w:rFonts w:ascii="Open Sans" w:hAnsi="Open Sans" w:cs="Open Sans"/>
          <w:i/>
          <w:iCs/>
          <w:color w:val="000000" w:themeColor="text1"/>
          <w:sz w:val="20"/>
          <w:szCs w:val="20"/>
        </w:rPr>
        <w:t xml:space="preserve"> - </w:t>
      </w:r>
      <w:r w:rsidRPr="00760A72">
        <w:rPr>
          <w:rFonts w:ascii="Open Sans" w:hAnsi="Open Sans" w:cs="Open Sans"/>
          <w:i/>
          <w:iCs/>
          <w:color w:val="000000" w:themeColor="text1"/>
          <w:sz w:val="20"/>
          <w:szCs w:val="20"/>
        </w:rPr>
        <w:t xml:space="preserve">  Załącznik nr 5 </w:t>
      </w:r>
      <w:r w:rsidR="00A85FEC" w:rsidRPr="00760A72">
        <w:rPr>
          <w:rFonts w:ascii="Open Sans" w:hAnsi="Open Sans" w:cs="Open Sans"/>
          <w:i/>
          <w:iCs/>
          <w:color w:val="000000" w:themeColor="text1"/>
          <w:sz w:val="20"/>
          <w:szCs w:val="20"/>
        </w:rPr>
        <w:br/>
      </w:r>
      <w:r w:rsidRPr="00760A72">
        <w:rPr>
          <w:rFonts w:ascii="Open Sans" w:hAnsi="Open Sans" w:cs="Open Sans"/>
          <w:i/>
          <w:iCs/>
          <w:color w:val="000000" w:themeColor="text1"/>
          <w:sz w:val="20"/>
          <w:szCs w:val="20"/>
        </w:rPr>
        <w:t>do SWZ „ Wykaz jednostek transportowych”.</w:t>
      </w:r>
      <w:r w:rsidRPr="005C16B5">
        <w:rPr>
          <w:rFonts w:ascii="Open Sans" w:hAnsi="Open Sans" w:cs="Open Sans"/>
          <w:i/>
          <w:iCs/>
          <w:color w:val="000000" w:themeColor="text1"/>
          <w:sz w:val="20"/>
          <w:szCs w:val="20"/>
        </w:rPr>
        <w:t xml:space="preserve"> </w:t>
      </w:r>
    </w:p>
    <w:p w14:paraId="304FB94A" w14:textId="77777777" w:rsidR="005C16B5" w:rsidRPr="005C16B5" w:rsidRDefault="005C16B5" w:rsidP="005C16B5">
      <w:pPr>
        <w:jc w:val="both"/>
        <w:rPr>
          <w:rFonts w:ascii="Open Sans" w:hAnsi="Open Sans" w:cs="Open Sans"/>
          <w:i/>
          <w:iCs/>
          <w:color w:val="000000" w:themeColor="text1"/>
          <w:sz w:val="20"/>
          <w:szCs w:val="20"/>
        </w:rPr>
      </w:pPr>
    </w:p>
    <w:p w14:paraId="7D842B57" w14:textId="77777777" w:rsidR="005C16B5" w:rsidRPr="005C16B5" w:rsidRDefault="005C16B5" w:rsidP="005C16B5">
      <w:pPr>
        <w:jc w:val="both"/>
        <w:rPr>
          <w:rFonts w:ascii="Open Sans" w:hAnsi="Open Sans" w:cs="Open Sans"/>
          <w:i/>
          <w:iCs/>
          <w:color w:val="000000" w:themeColor="text1"/>
          <w:sz w:val="20"/>
          <w:szCs w:val="20"/>
        </w:rPr>
      </w:pPr>
      <w:r w:rsidRPr="005C16B5">
        <w:rPr>
          <w:rFonts w:ascii="Open Sans" w:hAnsi="Open Sans" w:cs="Open Sans"/>
          <w:i/>
          <w:iCs/>
          <w:color w:val="000000" w:themeColor="text1"/>
          <w:sz w:val="20"/>
          <w:szCs w:val="20"/>
        </w:rPr>
        <w:t xml:space="preserve">c) posiadania uprawnień do wykonywania określonej działalności      </w:t>
      </w:r>
    </w:p>
    <w:p w14:paraId="0F6A0C4E" w14:textId="525438B3" w:rsidR="005C16B5" w:rsidRDefault="005C16B5" w:rsidP="005C16B5">
      <w:pPr>
        <w:jc w:val="both"/>
        <w:rPr>
          <w:rFonts w:ascii="Open Sans" w:hAnsi="Open Sans" w:cs="Open Sans"/>
          <w:i/>
          <w:iCs/>
          <w:color w:val="000000" w:themeColor="text1"/>
          <w:sz w:val="20"/>
          <w:szCs w:val="20"/>
        </w:rPr>
      </w:pPr>
      <w:r w:rsidRPr="005C16B5">
        <w:rPr>
          <w:rFonts w:ascii="Open Sans" w:hAnsi="Open Sans" w:cs="Open Sans"/>
          <w:i/>
          <w:iCs/>
          <w:color w:val="000000" w:themeColor="text1"/>
          <w:sz w:val="20"/>
          <w:szCs w:val="20"/>
        </w:rPr>
        <w:t>Zamawiający uzna ten warunek za spełniony, jeśli Wykonawca wykaże, że posiada aktualną decyzję Burmistrza Gminy i Miasta Sianów na prowadzenie działalności w zakresie opróżniania zbiorników bezodpływowych i transportu nieczystości ciekłych.</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0" w:name="_Hlk70503464"/>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B12109"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 xml:space="preserve">8.1.Do oferty Wykonawca zobowiązany jest dołączyć aktualne na dzień składania ofert oświadczenie o spełnianiu warunków udziału w postępowaniu oraz o braku podstaw  wykluczenia z postępowania </w:t>
      </w:r>
      <w:r w:rsidRPr="00B12109">
        <w:rPr>
          <w:rFonts w:ascii="Open Sans" w:eastAsia="Times New Roman" w:hAnsi="Open Sans" w:cs="Open Sans"/>
          <w:i/>
          <w:iCs/>
          <w:sz w:val="20"/>
          <w:szCs w:val="20"/>
          <w:u w:val="single"/>
          <w:lang w:eastAsia="pl-PL"/>
        </w:rPr>
        <w:t>-załącznik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7227B9E6" w14:textId="4A700716" w:rsidR="00D67AC5" w:rsidRPr="001C100B" w:rsidRDefault="00D67AC5" w:rsidP="00D67AC5">
      <w:pPr>
        <w:spacing w:after="0" w:line="276" w:lineRule="auto"/>
        <w:ind w:left="360"/>
        <w:rPr>
          <w:rFonts w:ascii="Open Sans" w:eastAsia="Times New Roman" w:hAnsi="Open Sans" w:cs="Open Sans"/>
          <w:i/>
          <w:iCs/>
          <w:color w:val="000000"/>
          <w:sz w:val="20"/>
          <w:szCs w:val="20"/>
          <w:u w:val="single"/>
          <w:lang w:eastAsia="pl-PL"/>
        </w:rPr>
      </w:pPr>
      <w:r w:rsidRPr="00D67AC5">
        <w:rPr>
          <w:rFonts w:ascii="Open Sans" w:eastAsia="Times New Roman" w:hAnsi="Open Sans" w:cs="Open Sans"/>
          <w:i/>
          <w:iCs/>
          <w:color w:val="000000"/>
          <w:sz w:val="20"/>
          <w:szCs w:val="20"/>
          <w:lang w:eastAsia="pl-PL"/>
        </w:rPr>
        <w:t>8.A.5.  Wykaz  wykonanych usług -</w:t>
      </w:r>
      <w:r w:rsidRPr="001C100B">
        <w:rPr>
          <w:rFonts w:ascii="Open Sans" w:eastAsia="Times New Roman" w:hAnsi="Open Sans" w:cs="Open Sans"/>
          <w:i/>
          <w:iCs/>
          <w:sz w:val="20"/>
          <w:szCs w:val="20"/>
          <w:u w:val="single"/>
          <w:lang w:eastAsia="pl-PL"/>
        </w:rPr>
        <w:t>załącznik nr 6 do SWZ.</w:t>
      </w:r>
      <w:r w:rsidRPr="001C100B">
        <w:rPr>
          <w:rFonts w:ascii="Open Sans" w:eastAsia="Times New Roman" w:hAnsi="Open Sans" w:cs="Open Sans"/>
          <w:i/>
          <w:iCs/>
          <w:sz w:val="20"/>
          <w:szCs w:val="20"/>
          <w:u w:val="single"/>
          <w:lang w:eastAsia="pl-PL"/>
        </w:rPr>
        <w:br/>
      </w:r>
      <w:r w:rsidRPr="00D67AC5">
        <w:rPr>
          <w:rFonts w:ascii="Open Sans" w:eastAsia="Times New Roman" w:hAnsi="Open Sans" w:cs="Open Sans"/>
          <w:i/>
          <w:iCs/>
          <w:color w:val="000000"/>
          <w:sz w:val="20"/>
          <w:szCs w:val="20"/>
          <w:lang w:eastAsia="pl-PL"/>
        </w:rPr>
        <w:t xml:space="preserve">8.A.6. Wykaz potencjału  technicznego   - </w:t>
      </w:r>
      <w:r w:rsidRPr="001C100B">
        <w:rPr>
          <w:rFonts w:ascii="Open Sans" w:eastAsia="Times New Roman" w:hAnsi="Open Sans" w:cs="Open Sans"/>
          <w:i/>
          <w:iCs/>
          <w:color w:val="000000"/>
          <w:sz w:val="20"/>
          <w:szCs w:val="20"/>
          <w:u w:val="single"/>
          <w:lang w:eastAsia="pl-PL"/>
        </w:rPr>
        <w:t xml:space="preserve">Załącznik nr 7 do SWZ </w:t>
      </w:r>
    </w:p>
    <w:p w14:paraId="2A6E46BD" w14:textId="18B119E1" w:rsidR="006A5EB9" w:rsidRPr="006A5EB9" w:rsidRDefault="00D67AC5" w:rsidP="006A5EB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Pr="00D67AC5">
        <w:rPr>
          <w:rFonts w:ascii="Open Sans" w:eastAsia="Times New Roman" w:hAnsi="Open Sans" w:cs="Open Sans"/>
          <w:i/>
          <w:iCs/>
          <w:color w:val="000000" w:themeColor="text1"/>
          <w:sz w:val="20"/>
          <w:szCs w:val="20"/>
          <w:lang w:eastAsia="pl-PL"/>
        </w:rPr>
        <w:t>7</w:t>
      </w:r>
      <w:r w:rsidRPr="00D67AC5">
        <w:rPr>
          <w:rFonts w:ascii="Open Sans" w:eastAsia="Times New Roman" w:hAnsi="Open Sans" w:cs="Open Sans"/>
          <w:i/>
          <w:iCs/>
          <w:color w:val="000000" w:themeColor="text1"/>
          <w:lang w:eastAsia="pl-PL"/>
        </w:rPr>
        <w:t>.</w:t>
      </w:r>
      <w:r w:rsidRPr="00D67AC5">
        <w:rPr>
          <w:rFonts w:ascii="Open Sans" w:hAnsi="Open Sans" w:cs="Open Sans"/>
          <w:i/>
          <w:iCs/>
          <w:color w:val="000000" w:themeColor="text1"/>
          <w:spacing w:val="-1"/>
        </w:rPr>
        <w:t xml:space="preserve"> </w:t>
      </w:r>
      <w:r w:rsidR="006A5EB9">
        <w:rPr>
          <w:rFonts w:ascii="Open Sans" w:hAnsi="Open Sans" w:cs="Open Sans"/>
          <w:i/>
          <w:iCs/>
          <w:color w:val="000000" w:themeColor="text1"/>
          <w:spacing w:val="-1"/>
        </w:rPr>
        <w:t>A</w:t>
      </w:r>
      <w:r w:rsidR="006A5EB9" w:rsidRPr="006A5EB9">
        <w:rPr>
          <w:rFonts w:ascii="Open Sans" w:eastAsia="Times New Roman" w:hAnsi="Open Sans" w:cs="Open Sans"/>
          <w:i/>
          <w:iCs/>
          <w:color w:val="000000"/>
          <w:sz w:val="20"/>
          <w:szCs w:val="20"/>
          <w:lang w:eastAsia="pl-PL"/>
        </w:rPr>
        <w:t>ktualna decyzja Burmistrza Gminy i Miasta Sianów na prowadzenie działalności  w zakresie opróżniania zbiorników bezodpływowych i transportu nieczystości ciekłych.</w:t>
      </w:r>
    </w:p>
    <w:p w14:paraId="070E72A3" w14:textId="77777777" w:rsidR="006A5EB9" w:rsidRDefault="006A5EB9" w:rsidP="006A5EB9">
      <w:pPr>
        <w:spacing w:after="0" w:line="276" w:lineRule="auto"/>
        <w:ind w:left="360"/>
        <w:jc w:val="both"/>
        <w:rPr>
          <w:rFonts w:ascii="Open Sans" w:hAnsi="Open Sans" w:cs="Open Sans"/>
          <w:i/>
          <w:iCs/>
          <w:color w:val="000000" w:themeColor="text1"/>
          <w:spacing w:val="-1"/>
        </w:rPr>
      </w:pPr>
    </w:p>
    <w:p w14:paraId="4ED7E7E9" w14:textId="77777777" w:rsidR="001726B3" w:rsidRDefault="001726B3" w:rsidP="00D67AC5">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zastępuje się je w całości lub części dokumentem zawierającym odpowiednio oświadczenie </w:t>
      </w:r>
      <w:r w:rsidRPr="001C190C">
        <w:rPr>
          <w:rFonts w:ascii="Open Sans" w:eastAsia="Times New Roman" w:hAnsi="Open Sans" w:cs="Open Sans"/>
          <w:i/>
          <w:iCs/>
          <w:sz w:val="20"/>
          <w:szCs w:val="20"/>
          <w:lang w:eastAsia="pl-PL"/>
        </w:rPr>
        <w:lastRenderedPageBreak/>
        <w:t>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8C11E74" w14:textId="77777777" w:rsidR="00A41954" w:rsidRDefault="00A41954" w:rsidP="00756629">
      <w:pPr>
        <w:spacing w:after="0" w:line="240" w:lineRule="auto"/>
        <w:ind w:left="360"/>
        <w:jc w:val="both"/>
        <w:rPr>
          <w:rFonts w:ascii="Open Sans" w:eastAsia="Times New Roman" w:hAnsi="Open Sans" w:cs="Open Sans"/>
          <w:i/>
          <w:iCs/>
          <w:sz w:val="14"/>
          <w:szCs w:val="14"/>
          <w:lang w:eastAsia="pl-PL"/>
        </w:rPr>
      </w:pPr>
    </w:p>
    <w:p w14:paraId="5585B990" w14:textId="77777777" w:rsidR="00A41954" w:rsidRDefault="00A41954" w:rsidP="00756629">
      <w:pPr>
        <w:spacing w:after="0" w:line="240" w:lineRule="auto"/>
        <w:ind w:left="360"/>
        <w:jc w:val="both"/>
        <w:rPr>
          <w:rFonts w:ascii="Open Sans" w:eastAsia="Times New Roman" w:hAnsi="Open Sans" w:cs="Open Sans"/>
          <w:i/>
          <w:iCs/>
          <w:sz w:val="14"/>
          <w:szCs w:val="14"/>
          <w:lang w:eastAsia="pl-PL"/>
        </w:rPr>
      </w:pPr>
    </w:p>
    <w:p w14:paraId="7BA3C802" w14:textId="77777777" w:rsidR="00A41954" w:rsidRDefault="00A41954"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lastRenderedPageBreak/>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1"/>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2"/>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2F6D703" w14:textId="77777777" w:rsidR="002817B1" w:rsidRPr="002817B1" w:rsidRDefault="002817B1" w:rsidP="002817B1">
      <w:pPr>
        <w:spacing w:after="0" w:line="276" w:lineRule="auto"/>
        <w:ind w:left="360"/>
        <w:jc w:val="both"/>
        <w:rPr>
          <w:rFonts w:ascii="Open Sans" w:eastAsia="Times New Roman" w:hAnsi="Open Sans" w:cs="Open Sans"/>
          <w:i/>
          <w:iCs/>
          <w:color w:val="000000"/>
          <w:sz w:val="20"/>
          <w:szCs w:val="20"/>
          <w:lang w:eastAsia="pl-PL"/>
        </w:rPr>
      </w:pPr>
      <w:r w:rsidRPr="002817B1">
        <w:rPr>
          <w:rFonts w:ascii="Open Sans" w:eastAsia="Times New Roman" w:hAnsi="Open Sans" w:cs="Open Sans"/>
          <w:i/>
          <w:iCs/>
          <w:color w:val="000000"/>
          <w:sz w:val="20"/>
          <w:szCs w:val="20"/>
          <w:lang w:eastAsia="pl-PL"/>
        </w:rPr>
        <w:t>12.1.</w:t>
      </w:r>
      <w:r w:rsidRPr="002817B1">
        <w:rPr>
          <w:rFonts w:ascii="Open Sans" w:eastAsia="Times New Roman" w:hAnsi="Open Sans" w:cs="Open Sans"/>
          <w:i/>
          <w:iCs/>
          <w:color w:val="000000"/>
          <w:sz w:val="20"/>
          <w:szCs w:val="20"/>
          <w:lang w:eastAsia="pl-PL"/>
        </w:rPr>
        <w:tab/>
        <w:t>Wykonawca może złożyć tylko jedną ofertę na dane zadanie. Wykonawca może złożyć ofertę na dowolną liczbę zadań (jedno lub dwa zadania).</w:t>
      </w:r>
    </w:p>
    <w:p w14:paraId="22A35ABE" w14:textId="77777777" w:rsidR="002817B1" w:rsidRPr="002817B1" w:rsidRDefault="002817B1" w:rsidP="002817B1">
      <w:pPr>
        <w:spacing w:after="0" w:line="276" w:lineRule="auto"/>
        <w:ind w:left="360"/>
        <w:jc w:val="both"/>
        <w:rPr>
          <w:rFonts w:ascii="Open Sans" w:eastAsia="Times New Roman" w:hAnsi="Open Sans" w:cs="Open Sans"/>
          <w:i/>
          <w:iCs/>
          <w:color w:val="000000"/>
          <w:sz w:val="20"/>
          <w:szCs w:val="20"/>
          <w:lang w:eastAsia="pl-PL"/>
        </w:rPr>
      </w:pPr>
      <w:r w:rsidRPr="002817B1">
        <w:rPr>
          <w:rFonts w:ascii="Open Sans" w:eastAsia="Times New Roman" w:hAnsi="Open Sans" w:cs="Open Sans"/>
          <w:i/>
          <w:iCs/>
          <w:color w:val="000000"/>
          <w:sz w:val="20"/>
          <w:szCs w:val="20"/>
          <w:lang w:eastAsia="pl-PL"/>
        </w:rPr>
        <w:lastRenderedPageBreak/>
        <w:t>12.2.</w:t>
      </w:r>
      <w:r w:rsidRPr="002817B1">
        <w:rPr>
          <w:rFonts w:ascii="Open Sans" w:eastAsia="Times New Roman" w:hAnsi="Open Sans" w:cs="Open Sans"/>
          <w:i/>
          <w:iCs/>
          <w:color w:val="000000"/>
          <w:sz w:val="20"/>
          <w:szCs w:val="20"/>
          <w:lang w:eastAsia="pl-PL"/>
        </w:rPr>
        <w:tab/>
        <w:t>Treść oferty musi odpowiadać treści SWZ.</w:t>
      </w:r>
    </w:p>
    <w:p w14:paraId="6FDCFDE4" w14:textId="77777777" w:rsidR="002817B1" w:rsidRPr="002817B1" w:rsidRDefault="002817B1" w:rsidP="002817B1">
      <w:pPr>
        <w:spacing w:after="0" w:line="276" w:lineRule="auto"/>
        <w:ind w:left="360"/>
        <w:jc w:val="both"/>
        <w:rPr>
          <w:rFonts w:ascii="Open Sans" w:eastAsia="Times New Roman" w:hAnsi="Open Sans" w:cs="Open Sans"/>
          <w:i/>
          <w:iCs/>
          <w:color w:val="000000"/>
          <w:sz w:val="20"/>
          <w:szCs w:val="20"/>
          <w:lang w:eastAsia="pl-PL"/>
        </w:rPr>
      </w:pPr>
      <w:r w:rsidRPr="002817B1">
        <w:rPr>
          <w:rFonts w:ascii="Open Sans" w:eastAsia="Times New Roman" w:hAnsi="Open Sans" w:cs="Open Sans"/>
          <w:i/>
          <w:iCs/>
          <w:color w:val="000000"/>
          <w:sz w:val="20"/>
          <w:szCs w:val="20"/>
          <w:lang w:eastAsia="pl-PL"/>
        </w:rPr>
        <w:t>12.3.</w:t>
      </w:r>
      <w:r w:rsidRPr="002817B1">
        <w:rPr>
          <w:rFonts w:ascii="Open Sans" w:eastAsia="Times New Roman" w:hAnsi="Open Sans" w:cs="Open Sans"/>
          <w:i/>
          <w:iCs/>
          <w:color w:val="000000"/>
          <w:sz w:val="20"/>
          <w:szCs w:val="20"/>
          <w:lang w:eastAsia="pl-PL"/>
        </w:rPr>
        <w:tab/>
        <w:t xml:space="preserve">Ofertę składa się na Formularzu Ofertowym -  Rozdział IV SWZ </w:t>
      </w:r>
    </w:p>
    <w:p w14:paraId="14DAAE9A" w14:textId="5841F299"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E5D7A5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2817B1">
        <w:rPr>
          <w:rFonts w:ascii="Open Sans" w:eastAsia="Times New Roman" w:hAnsi="Open Sans" w:cs="Open Sans"/>
          <w:i/>
          <w:iCs/>
          <w:color w:val="000000"/>
          <w:sz w:val="20"/>
          <w:szCs w:val="20"/>
          <w:lang w:eastAsia="pl-PL"/>
        </w:rPr>
        <w:t>06.03.</w:t>
      </w:r>
      <w:r w:rsidR="00232331">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BE00EB8"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A11D7E">
        <w:rPr>
          <w:rFonts w:ascii="Open Sans" w:eastAsia="Times New Roman" w:hAnsi="Open Sans" w:cs="Open Sans"/>
          <w:i/>
          <w:iCs/>
          <w:color w:val="0D0D0D" w:themeColor="text1" w:themeTint="F2"/>
          <w:sz w:val="20"/>
          <w:szCs w:val="20"/>
          <w:lang w:eastAsia="pl-PL"/>
        </w:rPr>
        <w:t>13.02.</w:t>
      </w:r>
      <w:r w:rsidR="00D04FA9">
        <w:rPr>
          <w:rFonts w:ascii="Open Sans" w:eastAsia="Times New Roman" w:hAnsi="Open Sans" w:cs="Open Sans"/>
          <w:i/>
          <w:iCs/>
          <w:color w:val="0D0D0D" w:themeColor="text1" w:themeTint="F2"/>
          <w:sz w:val="20"/>
          <w:szCs w:val="20"/>
          <w:lang w:eastAsia="pl-PL"/>
        </w:rPr>
        <w:t>2024</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A11D7E">
        <w:rPr>
          <w:rFonts w:ascii="Open Sans" w:eastAsia="Times New Roman" w:hAnsi="Open Sans" w:cs="Open Sans"/>
          <w:i/>
          <w:iCs/>
          <w:color w:val="0D0D0D" w:themeColor="text1" w:themeTint="F2"/>
          <w:sz w:val="20"/>
          <w:szCs w:val="20"/>
          <w:lang w:eastAsia="pl-PL"/>
        </w:rPr>
        <w:t>12</w:t>
      </w:r>
      <w:r w:rsidR="00DA7136">
        <w:rPr>
          <w:rFonts w:ascii="Open Sans" w:eastAsia="Times New Roman" w:hAnsi="Open Sans" w:cs="Open Sans"/>
          <w:i/>
          <w:iCs/>
          <w:color w:val="0D0D0D" w:themeColor="text1" w:themeTint="F2"/>
          <w:sz w:val="20"/>
          <w:szCs w:val="20"/>
          <w:lang w:eastAsia="pl-PL"/>
        </w:rPr>
        <w:t>:</w:t>
      </w:r>
      <w:r w:rsidR="00D04FA9">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548F1EB7"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A11D7E">
        <w:rPr>
          <w:rFonts w:ascii="Open Sans" w:eastAsia="Times New Roman" w:hAnsi="Open Sans" w:cs="Open Sans"/>
          <w:i/>
          <w:iCs/>
          <w:color w:val="0D0D0D" w:themeColor="text1" w:themeTint="F2"/>
          <w:sz w:val="20"/>
          <w:szCs w:val="20"/>
          <w:lang w:eastAsia="pl-PL"/>
        </w:rPr>
        <w:t>13.02.</w:t>
      </w:r>
      <w:r w:rsidR="00D04FA9">
        <w:rPr>
          <w:rFonts w:ascii="Open Sans" w:eastAsia="Times New Roman" w:hAnsi="Open Sans" w:cs="Open Sans"/>
          <w:i/>
          <w:iCs/>
          <w:color w:val="0D0D0D" w:themeColor="text1" w:themeTint="F2"/>
          <w:sz w:val="20"/>
          <w:szCs w:val="20"/>
          <w:lang w:eastAsia="pl-PL"/>
        </w:rPr>
        <w:t>2024</w:t>
      </w:r>
      <w:r w:rsidR="00486D79">
        <w:rPr>
          <w:rFonts w:ascii="Open Sans" w:eastAsia="Times New Roman" w:hAnsi="Open Sans" w:cs="Open Sans"/>
          <w:i/>
          <w:iCs/>
          <w:color w:val="0D0D0D" w:themeColor="text1" w:themeTint="F2"/>
          <w:sz w:val="20"/>
          <w:szCs w:val="20"/>
          <w:lang w:eastAsia="pl-PL"/>
        </w:rPr>
        <w:t xml:space="preserve">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A11D7E">
        <w:rPr>
          <w:rFonts w:ascii="Open Sans" w:eastAsia="Times New Roman" w:hAnsi="Open Sans" w:cs="Open Sans"/>
          <w:i/>
          <w:iCs/>
          <w:color w:val="0D0D0D" w:themeColor="text1" w:themeTint="F2"/>
          <w:sz w:val="20"/>
          <w:szCs w:val="20"/>
          <w:lang w:eastAsia="pl-PL"/>
        </w:rPr>
        <w:t>12</w:t>
      </w:r>
      <w:r w:rsidR="006E4368">
        <w:rPr>
          <w:rFonts w:ascii="Open Sans" w:eastAsia="Times New Roman" w:hAnsi="Open Sans" w:cs="Open Sans"/>
          <w:i/>
          <w:iCs/>
          <w:color w:val="0D0D0D" w:themeColor="text1" w:themeTint="F2"/>
          <w:sz w:val="20"/>
          <w:szCs w:val="20"/>
          <w:lang w:eastAsia="pl-PL"/>
        </w:rPr>
        <w:t>:</w:t>
      </w:r>
      <w:r w:rsidR="00D04FA9">
        <w:rPr>
          <w:rFonts w:ascii="Open Sans" w:eastAsia="Times New Roman" w:hAnsi="Open Sans" w:cs="Open Sans"/>
          <w:i/>
          <w:iCs/>
          <w:color w:val="0D0D0D" w:themeColor="text1" w:themeTint="F2"/>
          <w:sz w:val="20"/>
          <w:szCs w:val="20"/>
          <w:lang w:eastAsia="pl-PL"/>
        </w:rPr>
        <w:t>4</w:t>
      </w:r>
      <w:r w:rsidR="006E4368">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716099D0" w14:textId="77777777" w:rsidR="006D4801" w:rsidRP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dowód wniesienia zabezpieczenia należytego wykonania umowy</w:t>
      </w:r>
    </w:p>
    <w:p w14:paraId="39F212CF" w14:textId="36DC3DF8" w:rsid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umowę ubezpieczenia OC w ramach prowadzonej przez siebie działalnośc</w:t>
      </w:r>
      <w:r>
        <w:rPr>
          <w:rFonts w:ascii="Open Sans" w:eastAsia="Times New Roman" w:hAnsi="Open Sans" w:cs="Open Sans"/>
          <w:i/>
          <w:iCs/>
          <w:color w:val="000000"/>
          <w:sz w:val="20"/>
          <w:szCs w:val="20"/>
          <w:lang w:eastAsia="pl-PL"/>
        </w:rPr>
        <w:t xml:space="preserve">i </w:t>
      </w:r>
      <w:r w:rsidRPr="006D4801">
        <w:rPr>
          <w:rFonts w:ascii="Open Sans" w:eastAsia="Times New Roman" w:hAnsi="Open Sans" w:cs="Open Sans"/>
          <w:i/>
          <w:iCs/>
          <w:color w:val="000000"/>
          <w:sz w:val="20"/>
          <w:szCs w:val="20"/>
          <w:lang w:eastAsia="pl-PL"/>
        </w:rPr>
        <w:t>na kwotę</w:t>
      </w:r>
      <w:r>
        <w:rPr>
          <w:rFonts w:ascii="Open Sans" w:eastAsia="Times New Roman" w:hAnsi="Open Sans" w:cs="Open Sans"/>
          <w:i/>
          <w:iCs/>
          <w:color w:val="000000"/>
          <w:sz w:val="20"/>
          <w:szCs w:val="20"/>
          <w:lang w:eastAsia="pl-PL"/>
        </w:rPr>
        <w:br/>
      </w:r>
      <w:r w:rsidRPr="006D4801">
        <w:rPr>
          <w:rFonts w:ascii="Open Sans" w:eastAsia="Times New Roman" w:hAnsi="Open Sans" w:cs="Open Sans"/>
          <w:i/>
          <w:iCs/>
          <w:color w:val="000000"/>
          <w:sz w:val="20"/>
          <w:szCs w:val="20"/>
          <w:lang w:eastAsia="pl-PL"/>
        </w:rPr>
        <w:t xml:space="preserve"> co najmniej 50.000,00 zł obowiązującą w okresie trwania umowy.</w:t>
      </w:r>
    </w:p>
    <w:bookmarkEnd w:id="24"/>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18CBD84C" w14:textId="77777777" w:rsidR="00AF1E46" w:rsidRDefault="00AF1E46" w:rsidP="00B73032">
      <w:pPr>
        <w:spacing w:after="0" w:line="276" w:lineRule="auto"/>
        <w:ind w:left="360"/>
        <w:rPr>
          <w:rFonts w:ascii="Open Sans" w:eastAsia="Times New Roman" w:hAnsi="Open Sans" w:cs="Open Sans"/>
          <w:i/>
          <w:iCs/>
          <w:color w:val="000000"/>
          <w:sz w:val="20"/>
          <w:szCs w:val="20"/>
          <w:u w:val="single"/>
          <w:lang w:eastAsia="pl-PL"/>
        </w:rPr>
      </w:pPr>
    </w:p>
    <w:p w14:paraId="49980B0F" w14:textId="21B7873C"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7BF3FF40"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1E4137">
        <w:rPr>
          <w:rFonts w:ascii="Open Sans" w:eastAsia="Times New Roman" w:hAnsi="Open Sans" w:cs="Open Sans"/>
          <w:i/>
          <w:iCs/>
          <w:color w:val="000000"/>
          <w:sz w:val="20"/>
          <w:szCs w:val="20"/>
          <w:lang w:eastAsia="pl-PL"/>
        </w:rPr>
        <w:t>1</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0931A8BE" w14:textId="4DD99D19" w:rsidR="00D363C5"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Zamawiający informuje, że złożenie oferty nie musi być poprzedzone odbyciem wizji lokalnej. Zaleca się przeprowadzenie wizji lokalnej, Zamawiający nie przewiduje zorganizowania wizji lokalnej z jego udziałem.</w:t>
      </w:r>
    </w:p>
    <w:p w14:paraId="548C5563" w14:textId="77777777" w:rsidR="001E4137" w:rsidRDefault="001E4137" w:rsidP="0064740B">
      <w:pPr>
        <w:spacing w:after="0" w:line="276" w:lineRule="auto"/>
        <w:ind w:left="360"/>
        <w:jc w:val="both"/>
        <w:rPr>
          <w:rFonts w:ascii="Open Sans" w:eastAsia="Times New Roman" w:hAnsi="Open Sans" w:cs="Open Sans"/>
          <w:i/>
          <w:iCs/>
          <w:color w:val="000000"/>
          <w:sz w:val="20"/>
          <w:szCs w:val="20"/>
          <w:lang w:eastAsia="pl-PL"/>
        </w:rPr>
      </w:pPr>
    </w:p>
    <w:p w14:paraId="04992DE3" w14:textId="306CAF42"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02EFA32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 xml:space="preserve">21.1. Wykonawca może powierzyć wykonanie części zamówienia podwykonawcom. </w:t>
      </w:r>
    </w:p>
    <w:p w14:paraId="3E53F04E"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21.2. Zamawiający nie zastrzega obowiązku osobistego wykonania przez Wykonawcę kluczowych części zamówienia .</w:t>
      </w:r>
    </w:p>
    <w:p w14:paraId="3536BCF3"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FB943E" w14:textId="77B9C11D"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4A12919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54D0" w14:textId="77777777" w:rsidR="00145FDF" w:rsidRDefault="00145FDF" w:rsidP="00ED6C3D">
      <w:pPr>
        <w:spacing w:after="0" w:line="240" w:lineRule="auto"/>
      </w:pPr>
      <w:r>
        <w:separator/>
      </w:r>
    </w:p>
  </w:endnote>
  <w:endnote w:type="continuationSeparator" w:id="0">
    <w:p w14:paraId="364F9D57" w14:textId="77777777" w:rsidR="00145FDF" w:rsidRDefault="00145FDF"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9C42" w14:textId="77777777" w:rsidR="00145FDF" w:rsidRDefault="00145FDF" w:rsidP="00ED6C3D">
      <w:pPr>
        <w:spacing w:after="0" w:line="240" w:lineRule="auto"/>
      </w:pPr>
      <w:r>
        <w:separator/>
      </w:r>
    </w:p>
  </w:footnote>
  <w:footnote w:type="continuationSeparator" w:id="0">
    <w:p w14:paraId="11773A0F" w14:textId="77777777" w:rsidR="00145FDF" w:rsidRDefault="00145FDF"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7B41E8"/>
    <w:multiLevelType w:val="hybridMultilevel"/>
    <w:tmpl w:val="6138F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6"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9"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E6E48F0"/>
    <w:multiLevelType w:val="hybridMultilevel"/>
    <w:tmpl w:val="00AAECB6"/>
    <w:lvl w:ilvl="0" w:tplc="EB387CE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5" w15:restartNumberingAfterBreak="0">
    <w:nsid w:val="752F5D55"/>
    <w:multiLevelType w:val="hybridMultilevel"/>
    <w:tmpl w:val="C9E4CE9A"/>
    <w:lvl w:ilvl="0" w:tplc="D026FADE">
      <w:start w:val="1"/>
      <w:numFmt w:val="decimal"/>
      <w:lvlText w:val="%1."/>
      <w:lvlJc w:val="left"/>
      <w:pPr>
        <w:ind w:left="720" w:hanging="360"/>
      </w:pPr>
      <w:rPr>
        <w:rFonts w:hint="default"/>
        <w:strike w:val="0"/>
        <w:color w:val="000000"/>
      </w:rPr>
    </w:lvl>
    <w:lvl w:ilvl="1" w:tplc="A41C6FD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3"/>
  </w:num>
  <w:num w:numId="4" w16cid:durableId="1145512988">
    <w:abstractNumId w:val="66"/>
  </w:num>
  <w:num w:numId="5" w16cid:durableId="1446776075">
    <w:abstractNumId w:val="60"/>
  </w:num>
  <w:num w:numId="6" w16cid:durableId="548692337">
    <w:abstractNumId w:val="40"/>
  </w:num>
  <w:num w:numId="7" w16cid:durableId="1363093790">
    <w:abstractNumId w:val="0"/>
  </w:num>
  <w:num w:numId="8" w16cid:durableId="852959478">
    <w:abstractNumId w:val="35"/>
  </w:num>
  <w:num w:numId="9" w16cid:durableId="1041856113">
    <w:abstractNumId w:val="68"/>
  </w:num>
  <w:num w:numId="10" w16cid:durableId="1004018410">
    <w:abstractNumId w:val="61"/>
  </w:num>
  <w:num w:numId="11" w16cid:durableId="8152200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8"/>
  </w:num>
  <w:num w:numId="14" w16cid:durableId="881092026">
    <w:abstractNumId w:val="48"/>
  </w:num>
  <w:num w:numId="15" w16cid:durableId="20321422">
    <w:abstractNumId w:val="62"/>
  </w:num>
  <w:num w:numId="16" w16cid:durableId="870606497">
    <w:abstractNumId w:val="31"/>
  </w:num>
  <w:num w:numId="17" w16cid:durableId="1985231053">
    <w:abstractNumId w:val="34"/>
  </w:num>
  <w:num w:numId="18" w16cid:durableId="2111657554">
    <w:abstractNumId w:val="39"/>
  </w:num>
  <w:num w:numId="19" w16cid:durableId="1211117430">
    <w:abstractNumId w:val="69"/>
  </w:num>
  <w:num w:numId="20" w16cid:durableId="759719022">
    <w:abstractNumId w:val="27"/>
  </w:num>
  <w:num w:numId="21" w16cid:durableId="942032449">
    <w:abstractNumId w:val="45"/>
  </w:num>
  <w:num w:numId="22" w16cid:durableId="142697794">
    <w:abstractNumId w:val="54"/>
  </w:num>
  <w:num w:numId="23" w16cid:durableId="579753562">
    <w:abstractNumId w:val="56"/>
  </w:num>
  <w:num w:numId="24" w16cid:durableId="2031182545">
    <w:abstractNumId w:val="42"/>
  </w:num>
  <w:num w:numId="25" w16cid:durableId="813717206">
    <w:abstractNumId w:val="51"/>
  </w:num>
  <w:num w:numId="26" w16cid:durableId="1395081372">
    <w:abstractNumId w:val="57"/>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2"/>
  </w:num>
  <w:num w:numId="33" w16cid:durableId="465969877">
    <w:abstractNumId w:val="29"/>
  </w:num>
  <w:num w:numId="34" w16cid:durableId="954096149">
    <w:abstractNumId w:val="28"/>
  </w:num>
  <w:num w:numId="35" w16cid:durableId="681519081">
    <w:abstractNumId w:val="46"/>
  </w:num>
  <w:num w:numId="36" w16cid:durableId="1268734003">
    <w:abstractNumId w:val="67"/>
  </w:num>
  <w:num w:numId="37" w16cid:durableId="1309826256">
    <w:abstractNumId w:val="53"/>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9"/>
  </w:num>
  <w:num w:numId="43" w16cid:durableId="1573277955">
    <w:abstractNumId w:val="37"/>
  </w:num>
  <w:num w:numId="44" w16cid:durableId="1646231232">
    <w:abstractNumId w:val="50"/>
  </w:num>
  <w:num w:numId="45" w16cid:durableId="1481193414">
    <w:abstractNumId w:val="64"/>
  </w:num>
  <w:num w:numId="46" w16cid:durableId="1562254112">
    <w:abstractNumId w:val="49"/>
  </w:num>
  <w:num w:numId="47" w16cid:durableId="411896114">
    <w:abstractNumId w:val="65"/>
  </w:num>
  <w:num w:numId="48" w16cid:durableId="406339409">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07DA0"/>
    <w:rsid w:val="00010C6C"/>
    <w:rsid w:val="00010FF0"/>
    <w:rsid w:val="00012F46"/>
    <w:rsid w:val="00013564"/>
    <w:rsid w:val="00021532"/>
    <w:rsid w:val="00021910"/>
    <w:rsid w:val="00023DBB"/>
    <w:rsid w:val="0002656D"/>
    <w:rsid w:val="000267C6"/>
    <w:rsid w:val="000319C0"/>
    <w:rsid w:val="000328AF"/>
    <w:rsid w:val="00032ACC"/>
    <w:rsid w:val="00033FBC"/>
    <w:rsid w:val="000349F3"/>
    <w:rsid w:val="000371D2"/>
    <w:rsid w:val="00040AF6"/>
    <w:rsid w:val="00040C9F"/>
    <w:rsid w:val="00041088"/>
    <w:rsid w:val="0004241D"/>
    <w:rsid w:val="0004444D"/>
    <w:rsid w:val="00046028"/>
    <w:rsid w:val="0004677B"/>
    <w:rsid w:val="0005088F"/>
    <w:rsid w:val="0005247E"/>
    <w:rsid w:val="00052D2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1F2"/>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4484"/>
    <w:rsid w:val="00125622"/>
    <w:rsid w:val="0012678F"/>
    <w:rsid w:val="00126B82"/>
    <w:rsid w:val="00131F1D"/>
    <w:rsid w:val="001320E2"/>
    <w:rsid w:val="001321A5"/>
    <w:rsid w:val="001321DD"/>
    <w:rsid w:val="00132B79"/>
    <w:rsid w:val="00133F8E"/>
    <w:rsid w:val="0014137A"/>
    <w:rsid w:val="00145FDF"/>
    <w:rsid w:val="0014755E"/>
    <w:rsid w:val="001476F1"/>
    <w:rsid w:val="0015192B"/>
    <w:rsid w:val="0015522A"/>
    <w:rsid w:val="001601DA"/>
    <w:rsid w:val="00160C95"/>
    <w:rsid w:val="001632F1"/>
    <w:rsid w:val="0016603A"/>
    <w:rsid w:val="00166F32"/>
    <w:rsid w:val="00170F70"/>
    <w:rsid w:val="0017114C"/>
    <w:rsid w:val="001726B3"/>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0B"/>
    <w:rsid w:val="001C10AC"/>
    <w:rsid w:val="001C190C"/>
    <w:rsid w:val="001C38CE"/>
    <w:rsid w:val="001C4F2E"/>
    <w:rsid w:val="001C7565"/>
    <w:rsid w:val="001D1078"/>
    <w:rsid w:val="001D14A5"/>
    <w:rsid w:val="001D3E21"/>
    <w:rsid w:val="001D7EF9"/>
    <w:rsid w:val="001E1751"/>
    <w:rsid w:val="001E2A71"/>
    <w:rsid w:val="001E33B8"/>
    <w:rsid w:val="001E4122"/>
    <w:rsid w:val="001E4137"/>
    <w:rsid w:val="001E5DAA"/>
    <w:rsid w:val="001E6677"/>
    <w:rsid w:val="001E716A"/>
    <w:rsid w:val="001F0ACA"/>
    <w:rsid w:val="001F3DDA"/>
    <w:rsid w:val="001F5D75"/>
    <w:rsid w:val="001F6060"/>
    <w:rsid w:val="0020271C"/>
    <w:rsid w:val="00204D2A"/>
    <w:rsid w:val="002070B6"/>
    <w:rsid w:val="002128F8"/>
    <w:rsid w:val="00216B15"/>
    <w:rsid w:val="00217A7B"/>
    <w:rsid w:val="00220619"/>
    <w:rsid w:val="002219B4"/>
    <w:rsid w:val="00224A5E"/>
    <w:rsid w:val="00224E72"/>
    <w:rsid w:val="00226072"/>
    <w:rsid w:val="00227459"/>
    <w:rsid w:val="00227680"/>
    <w:rsid w:val="002301EA"/>
    <w:rsid w:val="00232331"/>
    <w:rsid w:val="0023301B"/>
    <w:rsid w:val="00236D55"/>
    <w:rsid w:val="00240961"/>
    <w:rsid w:val="0024284A"/>
    <w:rsid w:val="00243563"/>
    <w:rsid w:val="00244F4C"/>
    <w:rsid w:val="00246BD0"/>
    <w:rsid w:val="00246F76"/>
    <w:rsid w:val="00247824"/>
    <w:rsid w:val="00247E20"/>
    <w:rsid w:val="002511E9"/>
    <w:rsid w:val="00261DD9"/>
    <w:rsid w:val="00262C93"/>
    <w:rsid w:val="00263716"/>
    <w:rsid w:val="002679FA"/>
    <w:rsid w:val="00267B52"/>
    <w:rsid w:val="00267C67"/>
    <w:rsid w:val="00274E41"/>
    <w:rsid w:val="002817B1"/>
    <w:rsid w:val="00281FBB"/>
    <w:rsid w:val="00287173"/>
    <w:rsid w:val="00292014"/>
    <w:rsid w:val="002951CB"/>
    <w:rsid w:val="00296BCA"/>
    <w:rsid w:val="002A1C1C"/>
    <w:rsid w:val="002A280C"/>
    <w:rsid w:val="002A4B3A"/>
    <w:rsid w:val="002B1624"/>
    <w:rsid w:val="002B1BD7"/>
    <w:rsid w:val="002B2E38"/>
    <w:rsid w:val="002B3A5F"/>
    <w:rsid w:val="002B52BA"/>
    <w:rsid w:val="002B6245"/>
    <w:rsid w:val="002B666D"/>
    <w:rsid w:val="002C0736"/>
    <w:rsid w:val="002C116A"/>
    <w:rsid w:val="002C410C"/>
    <w:rsid w:val="002C585A"/>
    <w:rsid w:val="002C735F"/>
    <w:rsid w:val="002D0B23"/>
    <w:rsid w:val="002D22E7"/>
    <w:rsid w:val="002D2E4B"/>
    <w:rsid w:val="002D4166"/>
    <w:rsid w:val="002D4BD6"/>
    <w:rsid w:val="002D7A8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3F00"/>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96A79"/>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2D80"/>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CB6"/>
    <w:rsid w:val="00471E26"/>
    <w:rsid w:val="00473E62"/>
    <w:rsid w:val="00475B91"/>
    <w:rsid w:val="0047613E"/>
    <w:rsid w:val="0048146D"/>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5695"/>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5"/>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30FA"/>
    <w:rsid w:val="00615E39"/>
    <w:rsid w:val="0061694C"/>
    <w:rsid w:val="00622B00"/>
    <w:rsid w:val="00624068"/>
    <w:rsid w:val="00625629"/>
    <w:rsid w:val="00626A04"/>
    <w:rsid w:val="0062794D"/>
    <w:rsid w:val="00632931"/>
    <w:rsid w:val="00636E7A"/>
    <w:rsid w:val="00641752"/>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0EF3"/>
    <w:rsid w:val="00681A4B"/>
    <w:rsid w:val="0068364C"/>
    <w:rsid w:val="006837A4"/>
    <w:rsid w:val="00692401"/>
    <w:rsid w:val="00693132"/>
    <w:rsid w:val="00697E41"/>
    <w:rsid w:val="006A1F35"/>
    <w:rsid w:val="006A48A4"/>
    <w:rsid w:val="006A5815"/>
    <w:rsid w:val="006A5EB9"/>
    <w:rsid w:val="006B0547"/>
    <w:rsid w:val="006B1221"/>
    <w:rsid w:val="006B30BD"/>
    <w:rsid w:val="006B75F3"/>
    <w:rsid w:val="006C04DA"/>
    <w:rsid w:val="006C2E99"/>
    <w:rsid w:val="006C4CE3"/>
    <w:rsid w:val="006C4E33"/>
    <w:rsid w:val="006C7463"/>
    <w:rsid w:val="006D1669"/>
    <w:rsid w:val="006D1884"/>
    <w:rsid w:val="006D4254"/>
    <w:rsid w:val="006D4801"/>
    <w:rsid w:val="006D6BD4"/>
    <w:rsid w:val="006D728A"/>
    <w:rsid w:val="006E103D"/>
    <w:rsid w:val="006E193F"/>
    <w:rsid w:val="006E2357"/>
    <w:rsid w:val="006E2C32"/>
    <w:rsid w:val="006E34E7"/>
    <w:rsid w:val="006E3875"/>
    <w:rsid w:val="006E4368"/>
    <w:rsid w:val="006F1085"/>
    <w:rsid w:val="006F28C1"/>
    <w:rsid w:val="006F6453"/>
    <w:rsid w:val="006F664D"/>
    <w:rsid w:val="006F6C2C"/>
    <w:rsid w:val="006F6EEA"/>
    <w:rsid w:val="00700951"/>
    <w:rsid w:val="00700B7C"/>
    <w:rsid w:val="007053C0"/>
    <w:rsid w:val="00705EA9"/>
    <w:rsid w:val="0070675D"/>
    <w:rsid w:val="00706B09"/>
    <w:rsid w:val="0070789B"/>
    <w:rsid w:val="00710A73"/>
    <w:rsid w:val="007111A2"/>
    <w:rsid w:val="0071170A"/>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0A72"/>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55EF"/>
    <w:rsid w:val="007F6030"/>
    <w:rsid w:val="00802632"/>
    <w:rsid w:val="008036B9"/>
    <w:rsid w:val="00803A0D"/>
    <w:rsid w:val="00803A24"/>
    <w:rsid w:val="00805519"/>
    <w:rsid w:val="00805965"/>
    <w:rsid w:val="00806245"/>
    <w:rsid w:val="00806D37"/>
    <w:rsid w:val="008072E0"/>
    <w:rsid w:val="0081100B"/>
    <w:rsid w:val="008120DE"/>
    <w:rsid w:val="0081222B"/>
    <w:rsid w:val="00813D35"/>
    <w:rsid w:val="00815575"/>
    <w:rsid w:val="00817495"/>
    <w:rsid w:val="00817CA3"/>
    <w:rsid w:val="00820091"/>
    <w:rsid w:val="00821504"/>
    <w:rsid w:val="00824905"/>
    <w:rsid w:val="0082668F"/>
    <w:rsid w:val="00826D92"/>
    <w:rsid w:val="008319B3"/>
    <w:rsid w:val="008320BF"/>
    <w:rsid w:val="00833038"/>
    <w:rsid w:val="008334A8"/>
    <w:rsid w:val="008370E9"/>
    <w:rsid w:val="008407EB"/>
    <w:rsid w:val="008439CB"/>
    <w:rsid w:val="008447E2"/>
    <w:rsid w:val="00845592"/>
    <w:rsid w:val="00847F7F"/>
    <w:rsid w:val="008505AA"/>
    <w:rsid w:val="00850803"/>
    <w:rsid w:val="008516F8"/>
    <w:rsid w:val="00853866"/>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476C"/>
    <w:rsid w:val="008F5049"/>
    <w:rsid w:val="008F6904"/>
    <w:rsid w:val="00901D0F"/>
    <w:rsid w:val="009021A1"/>
    <w:rsid w:val="0090600F"/>
    <w:rsid w:val="0090689D"/>
    <w:rsid w:val="00910A68"/>
    <w:rsid w:val="00913BA0"/>
    <w:rsid w:val="00915D99"/>
    <w:rsid w:val="00915E6C"/>
    <w:rsid w:val="00923373"/>
    <w:rsid w:val="009260BF"/>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6212"/>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1D7E"/>
    <w:rsid w:val="00A12CD0"/>
    <w:rsid w:val="00A169BF"/>
    <w:rsid w:val="00A21A86"/>
    <w:rsid w:val="00A25284"/>
    <w:rsid w:val="00A2610B"/>
    <w:rsid w:val="00A31B21"/>
    <w:rsid w:val="00A32E4B"/>
    <w:rsid w:val="00A34A1B"/>
    <w:rsid w:val="00A3520D"/>
    <w:rsid w:val="00A36956"/>
    <w:rsid w:val="00A36AC6"/>
    <w:rsid w:val="00A4186F"/>
    <w:rsid w:val="00A41954"/>
    <w:rsid w:val="00A43732"/>
    <w:rsid w:val="00A441E8"/>
    <w:rsid w:val="00A44899"/>
    <w:rsid w:val="00A4723C"/>
    <w:rsid w:val="00A51BF7"/>
    <w:rsid w:val="00A524B4"/>
    <w:rsid w:val="00A54443"/>
    <w:rsid w:val="00A57E01"/>
    <w:rsid w:val="00A61681"/>
    <w:rsid w:val="00A62EAB"/>
    <w:rsid w:val="00A65D0D"/>
    <w:rsid w:val="00A67863"/>
    <w:rsid w:val="00A72E41"/>
    <w:rsid w:val="00A77362"/>
    <w:rsid w:val="00A77AFC"/>
    <w:rsid w:val="00A81052"/>
    <w:rsid w:val="00A8449C"/>
    <w:rsid w:val="00A858E0"/>
    <w:rsid w:val="00A85FEC"/>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2CDC"/>
    <w:rsid w:val="00AD537F"/>
    <w:rsid w:val="00AD63FF"/>
    <w:rsid w:val="00AD7E55"/>
    <w:rsid w:val="00AE3382"/>
    <w:rsid w:val="00AE44C7"/>
    <w:rsid w:val="00AE5932"/>
    <w:rsid w:val="00AE5AE8"/>
    <w:rsid w:val="00AE6F01"/>
    <w:rsid w:val="00AF1E46"/>
    <w:rsid w:val="00AF2F2F"/>
    <w:rsid w:val="00AF5ABC"/>
    <w:rsid w:val="00AF6B5E"/>
    <w:rsid w:val="00AF7F6E"/>
    <w:rsid w:val="00B01E85"/>
    <w:rsid w:val="00B0221D"/>
    <w:rsid w:val="00B04A42"/>
    <w:rsid w:val="00B05632"/>
    <w:rsid w:val="00B0696A"/>
    <w:rsid w:val="00B0759F"/>
    <w:rsid w:val="00B10731"/>
    <w:rsid w:val="00B12109"/>
    <w:rsid w:val="00B12C43"/>
    <w:rsid w:val="00B13498"/>
    <w:rsid w:val="00B13BBD"/>
    <w:rsid w:val="00B15079"/>
    <w:rsid w:val="00B1622A"/>
    <w:rsid w:val="00B1701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004D"/>
    <w:rsid w:val="00BF21AD"/>
    <w:rsid w:val="00BF78D7"/>
    <w:rsid w:val="00C00E56"/>
    <w:rsid w:val="00C017B7"/>
    <w:rsid w:val="00C04007"/>
    <w:rsid w:val="00C07FC3"/>
    <w:rsid w:val="00C10C1B"/>
    <w:rsid w:val="00C11398"/>
    <w:rsid w:val="00C13A74"/>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2D82"/>
    <w:rsid w:val="00C9300E"/>
    <w:rsid w:val="00C9681F"/>
    <w:rsid w:val="00C9741B"/>
    <w:rsid w:val="00CA0079"/>
    <w:rsid w:val="00CA1008"/>
    <w:rsid w:val="00CA64B5"/>
    <w:rsid w:val="00CB24CD"/>
    <w:rsid w:val="00CB250F"/>
    <w:rsid w:val="00CB30B3"/>
    <w:rsid w:val="00CB5AA3"/>
    <w:rsid w:val="00CB61DD"/>
    <w:rsid w:val="00CC0501"/>
    <w:rsid w:val="00CC232F"/>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297"/>
    <w:rsid w:val="00CF0C7A"/>
    <w:rsid w:val="00CF1139"/>
    <w:rsid w:val="00CF424E"/>
    <w:rsid w:val="00D013F7"/>
    <w:rsid w:val="00D0294F"/>
    <w:rsid w:val="00D04777"/>
    <w:rsid w:val="00D04FA9"/>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5DDD"/>
    <w:rsid w:val="00D363C5"/>
    <w:rsid w:val="00D40794"/>
    <w:rsid w:val="00D45A5C"/>
    <w:rsid w:val="00D46207"/>
    <w:rsid w:val="00D46DE1"/>
    <w:rsid w:val="00D50223"/>
    <w:rsid w:val="00D502F1"/>
    <w:rsid w:val="00D51200"/>
    <w:rsid w:val="00D53204"/>
    <w:rsid w:val="00D53A33"/>
    <w:rsid w:val="00D543DA"/>
    <w:rsid w:val="00D54B72"/>
    <w:rsid w:val="00D56A33"/>
    <w:rsid w:val="00D572D8"/>
    <w:rsid w:val="00D57D02"/>
    <w:rsid w:val="00D57D88"/>
    <w:rsid w:val="00D6050E"/>
    <w:rsid w:val="00D60829"/>
    <w:rsid w:val="00D61A92"/>
    <w:rsid w:val="00D670FD"/>
    <w:rsid w:val="00D67AC5"/>
    <w:rsid w:val="00D7032B"/>
    <w:rsid w:val="00D70BDD"/>
    <w:rsid w:val="00D71360"/>
    <w:rsid w:val="00D714E1"/>
    <w:rsid w:val="00D73143"/>
    <w:rsid w:val="00D74735"/>
    <w:rsid w:val="00D75008"/>
    <w:rsid w:val="00D75923"/>
    <w:rsid w:val="00D8160F"/>
    <w:rsid w:val="00D81DC3"/>
    <w:rsid w:val="00D832E8"/>
    <w:rsid w:val="00D84290"/>
    <w:rsid w:val="00D845EB"/>
    <w:rsid w:val="00D9082D"/>
    <w:rsid w:val="00D92A53"/>
    <w:rsid w:val="00D93532"/>
    <w:rsid w:val="00D93902"/>
    <w:rsid w:val="00D9416E"/>
    <w:rsid w:val="00D94574"/>
    <w:rsid w:val="00D95E92"/>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A43"/>
    <w:rsid w:val="00E66B95"/>
    <w:rsid w:val="00E70F5A"/>
    <w:rsid w:val="00E71C84"/>
    <w:rsid w:val="00E71CC9"/>
    <w:rsid w:val="00E73FC0"/>
    <w:rsid w:val="00E74E7A"/>
    <w:rsid w:val="00E76606"/>
    <w:rsid w:val="00E7724B"/>
    <w:rsid w:val="00E77CA8"/>
    <w:rsid w:val="00E80881"/>
    <w:rsid w:val="00E80B94"/>
    <w:rsid w:val="00E81FC6"/>
    <w:rsid w:val="00E82BB3"/>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932"/>
    <w:rsid w:val="00EC6F4E"/>
    <w:rsid w:val="00ED0C32"/>
    <w:rsid w:val="00ED2146"/>
    <w:rsid w:val="00ED4C21"/>
    <w:rsid w:val="00ED5861"/>
    <w:rsid w:val="00ED649C"/>
    <w:rsid w:val="00ED6C3D"/>
    <w:rsid w:val="00ED70EC"/>
    <w:rsid w:val="00EE00CF"/>
    <w:rsid w:val="00EE12A7"/>
    <w:rsid w:val="00EE284A"/>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35654"/>
    <w:rsid w:val="00F37894"/>
    <w:rsid w:val="00F43153"/>
    <w:rsid w:val="00F4693A"/>
    <w:rsid w:val="00F47821"/>
    <w:rsid w:val="00F51EF9"/>
    <w:rsid w:val="00F52166"/>
    <w:rsid w:val="00F54D2C"/>
    <w:rsid w:val="00F56FFE"/>
    <w:rsid w:val="00F61D43"/>
    <w:rsid w:val="00F62207"/>
    <w:rsid w:val="00F628FB"/>
    <w:rsid w:val="00F63225"/>
    <w:rsid w:val="00F64B5C"/>
    <w:rsid w:val="00F66AB4"/>
    <w:rsid w:val="00F66DE2"/>
    <w:rsid w:val="00F67674"/>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A4C70"/>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D7BAC"/>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6106</Words>
  <Characters>36639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121</cp:revision>
  <cp:lastPrinted>2024-02-05T06:57:00Z</cp:lastPrinted>
  <dcterms:created xsi:type="dcterms:W3CDTF">2023-10-19T06:46:00Z</dcterms:created>
  <dcterms:modified xsi:type="dcterms:W3CDTF">2024-02-05T08:15:00Z</dcterms:modified>
</cp:coreProperties>
</file>