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6" w:rsidRDefault="005D1536" w:rsidP="005D1536">
      <w:pPr>
        <w:jc w:val="right"/>
        <w:rPr>
          <w:b/>
          <w:sz w:val="24"/>
          <w:szCs w:val="24"/>
        </w:rPr>
      </w:pPr>
      <w:r w:rsidRPr="005D1536">
        <w:rPr>
          <w:b/>
          <w:sz w:val="24"/>
          <w:szCs w:val="24"/>
        </w:rPr>
        <w:t>Załącznik nr 3 do SWZ</w:t>
      </w:r>
    </w:p>
    <w:p w:rsidR="005D1536" w:rsidRPr="005D1536" w:rsidRDefault="005D1536" w:rsidP="005D1536">
      <w:pPr>
        <w:spacing w:line="200" w:lineRule="atLeast"/>
        <w:ind w:right="-150"/>
        <w:jc w:val="both"/>
        <w:rPr>
          <w:color w:val="000000"/>
          <w:sz w:val="24"/>
          <w:szCs w:val="24"/>
        </w:rPr>
      </w:pPr>
    </w:p>
    <w:p w:rsidR="005D1536" w:rsidRPr="005D1536" w:rsidRDefault="005D1536" w:rsidP="005D1536">
      <w:pPr>
        <w:jc w:val="center"/>
        <w:rPr>
          <w:b/>
          <w:sz w:val="32"/>
          <w:szCs w:val="32"/>
        </w:rPr>
      </w:pPr>
      <w:r w:rsidRPr="005D1536">
        <w:rPr>
          <w:b/>
          <w:color w:val="000000"/>
          <w:sz w:val="24"/>
          <w:szCs w:val="32"/>
        </w:rPr>
        <w:t>OŚWIADCZENIE O SPEŁNIANIU WARUNKÓW UDZIAŁU W POSTĘPOWANIU ORAZ O BRAKU PODSTAW WYKLUCZENIA</w:t>
      </w:r>
    </w:p>
    <w:p w:rsidR="005D1536" w:rsidRDefault="005D1536" w:rsidP="005D1536">
      <w:pPr>
        <w:pStyle w:val="Tekstpodstawowy"/>
        <w:spacing w:line="200" w:lineRule="atLeast"/>
        <w:rPr>
          <w:color w:val="000000"/>
          <w:sz w:val="24"/>
          <w:szCs w:val="24"/>
        </w:rPr>
      </w:pPr>
    </w:p>
    <w:p w:rsidR="003D434F" w:rsidRPr="00F206E4" w:rsidRDefault="003D434F" w:rsidP="003D434F">
      <w:pPr>
        <w:suppressAutoHyphens w:val="0"/>
        <w:jc w:val="center"/>
        <w:rPr>
          <w:rFonts w:ascii="Cambria" w:hAnsi="Cambria"/>
          <w:bCs/>
          <w:sz w:val="24"/>
          <w:szCs w:val="24"/>
        </w:rPr>
      </w:pPr>
      <w:r w:rsidRPr="00F206E4">
        <w:rPr>
          <w:rFonts w:ascii="Cambria" w:hAnsi="Cambria"/>
          <w:sz w:val="24"/>
          <w:szCs w:val="24"/>
        </w:rPr>
        <w:t>dotyczy postępowania o udzielenie zamówienia publicznego pod nazwą:</w:t>
      </w:r>
      <w:r w:rsidRPr="00F206E4">
        <w:rPr>
          <w:rFonts w:ascii="Cambria" w:hAnsi="Cambria"/>
          <w:bCs/>
          <w:sz w:val="24"/>
          <w:szCs w:val="24"/>
        </w:rPr>
        <w:t xml:space="preserve">                                                        </w:t>
      </w:r>
      <w:r w:rsidRPr="00890C56">
        <w:rPr>
          <w:rFonts w:ascii="Cambria" w:eastAsiaTheme="majorEastAsia" w:hAnsi="Cambria"/>
          <w:b/>
          <w:bCs/>
          <w:sz w:val="24"/>
          <w:szCs w:val="24"/>
          <w:lang w:eastAsia="en-US"/>
        </w:rPr>
        <w:t xml:space="preserve">Budowa </w:t>
      </w:r>
      <w:r w:rsidRPr="00890C56">
        <w:rPr>
          <w:rFonts w:ascii="Cambria" w:eastAsiaTheme="majorEastAsia" w:hAnsi="Cambria" w:cstheme="majorBidi"/>
          <w:b/>
          <w:bCs/>
          <w:sz w:val="24"/>
          <w:szCs w:val="24"/>
          <w:lang w:eastAsia="en-US"/>
        </w:rPr>
        <w:t>przyłączy kanalizacyjnych w Roztoce – Etap I</w:t>
      </w:r>
      <w:r>
        <w:rPr>
          <w:rFonts w:ascii="Cambria" w:eastAsiaTheme="majorEastAsia" w:hAnsi="Cambria" w:cstheme="majorBidi"/>
          <w:b/>
          <w:bCs/>
          <w:sz w:val="24"/>
          <w:szCs w:val="24"/>
          <w:lang w:eastAsia="en-US"/>
        </w:rPr>
        <w:t>I</w:t>
      </w:r>
      <w:r w:rsidR="001F7E2A">
        <w:rPr>
          <w:rFonts w:ascii="Cambria" w:eastAsiaTheme="majorEastAsia" w:hAnsi="Cambria" w:cstheme="majorBidi"/>
          <w:b/>
          <w:bCs/>
          <w:sz w:val="24"/>
          <w:szCs w:val="24"/>
          <w:lang w:eastAsia="en-US"/>
        </w:rPr>
        <w:t>I</w:t>
      </w:r>
      <w:r w:rsidRPr="00890C56">
        <w:rPr>
          <w:rFonts w:ascii="Cambria" w:eastAsiaTheme="majorEastAsia" w:hAnsi="Cambria" w:cstheme="majorBidi"/>
          <w:b/>
          <w:bCs/>
          <w:sz w:val="24"/>
          <w:szCs w:val="24"/>
          <w:lang w:eastAsia="en-US"/>
        </w:rPr>
        <w:t xml:space="preserve"> – w ramach zadania inwestycyjnego „Budowa kanalizacji sanitarnej w Aglomeracji Gniewków, gmina Dobromierz – przyłącza kanalizacyjne”</w:t>
      </w:r>
      <w:r w:rsidRPr="00890C56">
        <w:rPr>
          <w:rFonts w:ascii="Cambria" w:hAnsi="Cambria"/>
          <w:b/>
          <w:bCs/>
          <w:sz w:val="24"/>
          <w:szCs w:val="24"/>
        </w:rPr>
        <w:t>,</w:t>
      </w:r>
      <w:r w:rsidRPr="00F206E4">
        <w:rPr>
          <w:rFonts w:ascii="Cambria" w:hAnsi="Cambria"/>
          <w:bCs/>
          <w:sz w:val="24"/>
          <w:szCs w:val="24"/>
        </w:rPr>
        <w:t xml:space="preserve">  </w:t>
      </w:r>
      <w:r w:rsidRPr="00F206E4">
        <w:rPr>
          <w:rFonts w:ascii="Cambria" w:hAnsi="Cambria"/>
          <w:sz w:val="24"/>
          <w:szCs w:val="24"/>
        </w:rPr>
        <w:t>numer postępowania</w:t>
      </w:r>
      <w:r w:rsidRPr="00F206E4">
        <w:rPr>
          <w:rFonts w:ascii="Cambria" w:hAnsi="Cambria"/>
          <w:bCs/>
          <w:sz w:val="24"/>
          <w:szCs w:val="24"/>
        </w:rPr>
        <w:t xml:space="preserve">: </w:t>
      </w:r>
      <w:r w:rsidRPr="00F206E4">
        <w:rPr>
          <w:rFonts w:ascii="Cambria" w:hAnsi="Cambria"/>
          <w:b/>
          <w:bCs/>
          <w:sz w:val="24"/>
          <w:szCs w:val="24"/>
        </w:rPr>
        <w:t>ZP.271.</w:t>
      </w:r>
      <w:r w:rsidR="001F7E2A">
        <w:rPr>
          <w:rFonts w:ascii="Cambria" w:hAnsi="Cambria"/>
          <w:b/>
          <w:bCs/>
          <w:sz w:val="24"/>
          <w:szCs w:val="24"/>
        </w:rPr>
        <w:t>2.2022</w:t>
      </w:r>
      <w:r w:rsidRPr="00F206E4">
        <w:rPr>
          <w:rFonts w:ascii="Cambria" w:hAnsi="Cambria"/>
          <w:b/>
          <w:bCs/>
          <w:sz w:val="24"/>
          <w:szCs w:val="24"/>
        </w:rPr>
        <w:t>.</w:t>
      </w:r>
    </w:p>
    <w:p w:rsidR="005D1536" w:rsidRDefault="005D1536" w:rsidP="00B535FE">
      <w:pPr>
        <w:widowControl w:val="0"/>
        <w:autoSpaceDE w:val="0"/>
        <w:autoSpaceDN w:val="0"/>
        <w:adjustRightInd w:val="0"/>
        <w:spacing w:before="120" w:after="120"/>
        <w:jc w:val="center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15"/>
        <w:gridCol w:w="2293"/>
        <w:gridCol w:w="2294"/>
        <w:gridCol w:w="1515"/>
        <w:gridCol w:w="2471"/>
      </w:tblGrid>
      <w:tr w:rsidR="005D1536" w:rsidTr="005D1536">
        <w:tc>
          <w:tcPr>
            <w:tcW w:w="743" w:type="dxa"/>
          </w:tcPr>
          <w:p w:rsidR="005D1536" w:rsidRPr="005D1536" w:rsidRDefault="005D1536" w:rsidP="005D1536">
            <w:pPr>
              <w:pStyle w:val="Tekstpodstawowy"/>
              <w:spacing w:line="20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536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431" w:type="dxa"/>
          </w:tcPr>
          <w:p w:rsidR="005D1536" w:rsidRPr="00854DFF" w:rsidRDefault="005D1536" w:rsidP="005D1536">
            <w:pPr>
              <w:pStyle w:val="Tekstpodstawowy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 w:rsidRPr="00854DFF">
              <w:rPr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32" w:type="dxa"/>
          </w:tcPr>
          <w:p w:rsidR="005D1536" w:rsidRPr="00854DFF" w:rsidRDefault="005D1536" w:rsidP="005D1536">
            <w:pPr>
              <w:pStyle w:val="Tekstpodstawowy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 w:rsidRPr="00854DFF">
              <w:rPr>
                <w:color w:val="000000"/>
                <w:sz w:val="24"/>
                <w:szCs w:val="24"/>
              </w:rPr>
              <w:t>Adres(y) Wykonawcy(ów)</w:t>
            </w:r>
          </w:p>
        </w:tc>
        <w:tc>
          <w:tcPr>
            <w:tcW w:w="1728" w:type="dxa"/>
          </w:tcPr>
          <w:p w:rsidR="005D1536" w:rsidRPr="00854DFF" w:rsidRDefault="00854DFF" w:rsidP="005D1536">
            <w:pPr>
              <w:pStyle w:val="Tekstpodstawowy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5D1536" w:rsidRPr="00854DFF">
              <w:rPr>
                <w:color w:val="000000"/>
                <w:sz w:val="24"/>
                <w:szCs w:val="24"/>
              </w:rPr>
              <w:t>elefon</w:t>
            </w:r>
          </w:p>
        </w:tc>
        <w:tc>
          <w:tcPr>
            <w:tcW w:w="1728" w:type="dxa"/>
          </w:tcPr>
          <w:p w:rsidR="005D1536" w:rsidRPr="00854DFF" w:rsidRDefault="00854DFF" w:rsidP="005D1536">
            <w:pPr>
              <w:pStyle w:val="Tekstpodstawowy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="005D1536" w:rsidRPr="00854DFF">
              <w:rPr>
                <w:color w:val="000000"/>
                <w:sz w:val="24"/>
                <w:szCs w:val="24"/>
              </w:rPr>
              <w:t>-mail</w:t>
            </w:r>
          </w:p>
        </w:tc>
      </w:tr>
      <w:tr w:rsidR="005D1536" w:rsidTr="005D1536">
        <w:tc>
          <w:tcPr>
            <w:tcW w:w="743" w:type="dxa"/>
          </w:tcPr>
          <w:p w:rsidR="005D1536" w:rsidRDefault="005D1536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5D1536" w:rsidRDefault="00495B5E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495B5E" w:rsidRDefault="00495B5E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5D1536" w:rsidRDefault="00495B5E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Dampat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Tomasz Śliwiński</w:t>
            </w:r>
          </w:p>
        </w:tc>
        <w:tc>
          <w:tcPr>
            <w:tcW w:w="2432" w:type="dxa"/>
          </w:tcPr>
          <w:p w:rsidR="00495B5E" w:rsidRDefault="00495B5E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5D1536" w:rsidRDefault="00495B5E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18-400 Łomża ul. Kpt. Franciszka Skowronka 37</w:t>
            </w:r>
          </w:p>
        </w:tc>
        <w:tc>
          <w:tcPr>
            <w:tcW w:w="1728" w:type="dxa"/>
          </w:tcPr>
          <w:p w:rsidR="005D1536" w:rsidRDefault="005D1536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495B5E" w:rsidRDefault="00495B5E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696-287-060</w:t>
            </w:r>
          </w:p>
        </w:tc>
        <w:tc>
          <w:tcPr>
            <w:tcW w:w="1728" w:type="dxa"/>
          </w:tcPr>
          <w:p w:rsidR="005D1536" w:rsidRDefault="005D1536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495B5E" w:rsidRDefault="00495B5E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tomaszsliwinski@op.pl</w:t>
            </w:r>
          </w:p>
        </w:tc>
      </w:tr>
      <w:tr w:rsidR="005D1536" w:rsidTr="005D1536">
        <w:tc>
          <w:tcPr>
            <w:tcW w:w="743" w:type="dxa"/>
          </w:tcPr>
          <w:p w:rsidR="005D1536" w:rsidRDefault="005D1536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</w:p>
          <w:p w:rsidR="005D1536" w:rsidRDefault="005D1536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5D1536" w:rsidRDefault="005D1536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</w:tcPr>
          <w:p w:rsidR="005D1536" w:rsidRDefault="005D1536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1536" w:rsidRDefault="005D1536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1536" w:rsidRDefault="005D1536" w:rsidP="005D1536">
            <w:pPr>
              <w:pStyle w:val="Tekstpodstawowy"/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5D1536" w:rsidRDefault="005D1536" w:rsidP="005D1536">
      <w:pPr>
        <w:pStyle w:val="Tekstpodstawowy"/>
        <w:spacing w:line="200" w:lineRule="atLeast"/>
        <w:rPr>
          <w:color w:val="000000"/>
          <w:sz w:val="24"/>
          <w:szCs w:val="24"/>
        </w:rPr>
      </w:pPr>
    </w:p>
    <w:p w:rsidR="005D1536" w:rsidRPr="005D1536" w:rsidRDefault="005D1536" w:rsidP="005D1536">
      <w:pPr>
        <w:pStyle w:val="awciety"/>
        <w:tabs>
          <w:tab w:val="left" w:pos="16756"/>
        </w:tabs>
        <w:spacing w:line="100" w:lineRule="atLeast"/>
        <w:ind w:left="0" w:firstLine="0"/>
        <w:rPr>
          <w:b/>
          <w:color w:val="000000"/>
          <w:szCs w:val="24"/>
        </w:rPr>
      </w:pPr>
    </w:p>
    <w:p w:rsidR="00AB20C2" w:rsidRDefault="005D1536" w:rsidP="005D1536">
      <w:pPr>
        <w:pStyle w:val="awciety"/>
        <w:tabs>
          <w:tab w:val="left" w:pos="16756"/>
        </w:tabs>
        <w:spacing w:line="100" w:lineRule="atLeast"/>
        <w:ind w:left="0" w:firstLine="0"/>
        <w:rPr>
          <w:color w:val="000000"/>
          <w:szCs w:val="24"/>
        </w:rPr>
      </w:pPr>
      <w:r w:rsidRPr="005D1536">
        <w:rPr>
          <w:color w:val="000000"/>
          <w:szCs w:val="24"/>
        </w:rPr>
        <w:t>Na potrzeby ww. postępowania o udzielenie zamówienia publicznego oświadczam, że</w:t>
      </w:r>
      <w:r w:rsidR="00AB20C2">
        <w:rPr>
          <w:color w:val="000000"/>
          <w:szCs w:val="24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AB20C2" w:rsidTr="00AB20C2">
        <w:tc>
          <w:tcPr>
            <w:tcW w:w="392" w:type="dxa"/>
          </w:tcPr>
          <w:p w:rsidR="00AB20C2" w:rsidRDefault="00495B5E" w:rsidP="00AB20C2">
            <w:pPr>
              <w:pStyle w:val="awciety"/>
              <w:tabs>
                <w:tab w:val="left" w:pos="16756"/>
              </w:tabs>
              <w:spacing w:line="100" w:lineRule="atLeast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</w:tbl>
    <w:p w:rsidR="00AB20C2" w:rsidRDefault="005D1536" w:rsidP="005D1536">
      <w:pPr>
        <w:pStyle w:val="awciety"/>
        <w:tabs>
          <w:tab w:val="left" w:pos="16756"/>
        </w:tabs>
        <w:spacing w:line="100" w:lineRule="atLeast"/>
        <w:ind w:left="0" w:firstLine="0"/>
        <w:rPr>
          <w:color w:val="000000"/>
          <w:szCs w:val="24"/>
        </w:rPr>
      </w:pPr>
      <w:r w:rsidRPr="005D1536">
        <w:rPr>
          <w:b/>
          <w:bCs/>
          <w:color w:val="000000"/>
          <w:szCs w:val="24"/>
        </w:rPr>
        <w:t xml:space="preserve">spełniam* </w:t>
      </w:r>
      <w:r w:rsidRPr="005D1536">
        <w:rPr>
          <w:color w:val="000000"/>
          <w:szCs w:val="24"/>
        </w:rPr>
        <w:t>warunki udziału w postępowaniu</w:t>
      </w:r>
    </w:p>
    <w:p w:rsidR="005D1536" w:rsidRPr="005D1536" w:rsidRDefault="005D1536" w:rsidP="005D1536">
      <w:pPr>
        <w:pStyle w:val="awciety"/>
        <w:tabs>
          <w:tab w:val="left" w:pos="16756"/>
        </w:tabs>
        <w:spacing w:line="100" w:lineRule="atLeast"/>
        <w:ind w:left="0" w:firstLine="0"/>
        <w:rPr>
          <w:color w:val="000000"/>
          <w:szCs w:val="24"/>
        </w:rPr>
      </w:pPr>
      <w:r w:rsidRPr="005D1536">
        <w:rPr>
          <w:color w:val="000000"/>
          <w:szCs w:val="24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AB20C2" w:rsidTr="00AA0198">
        <w:tc>
          <w:tcPr>
            <w:tcW w:w="392" w:type="dxa"/>
          </w:tcPr>
          <w:p w:rsidR="00AB20C2" w:rsidRDefault="00AB20C2" w:rsidP="00AA0198">
            <w:pPr>
              <w:pStyle w:val="awciety"/>
              <w:tabs>
                <w:tab w:val="left" w:pos="16756"/>
              </w:tabs>
              <w:spacing w:line="100" w:lineRule="atLeast"/>
              <w:ind w:left="0" w:firstLine="0"/>
              <w:rPr>
                <w:color w:val="000000"/>
                <w:szCs w:val="24"/>
              </w:rPr>
            </w:pPr>
          </w:p>
        </w:tc>
      </w:tr>
    </w:tbl>
    <w:p w:rsidR="00AB20C2" w:rsidRPr="005D1536" w:rsidRDefault="00AB20C2" w:rsidP="00AB20C2">
      <w:pPr>
        <w:pStyle w:val="awciety"/>
        <w:tabs>
          <w:tab w:val="left" w:pos="16756"/>
        </w:tabs>
        <w:spacing w:line="100" w:lineRule="atLeast"/>
        <w:ind w:left="0" w:firstLine="0"/>
        <w:rPr>
          <w:color w:val="000000"/>
          <w:szCs w:val="24"/>
        </w:rPr>
      </w:pPr>
      <w:r w:rsidRPr="005D1536">
        <w:rPr>
          <w:b/>
          <w:bCs/>
          <w:color w:val="000000"/>
          <w:szCs w:val="24"/>
        </w:rPr>
        <w:t>nie spełniam*</w:t>
      </w:r>
      <w:r w:rsidRPr="005D1536">
        <w:rPr>
          <w:color w:val="000000"/>
          <w:szCs w:val="24"/>
        </w:rPr>
        <w:t xml:space="preserve"> warunków udziału w postępowaniu. </w:t>
      </w:r>
    </w:p>
    <w:p w:rsidR="005D1536" w:rsidRDefault="005D1536" w:rsidP="005D1536">
      <w:pPr>
        <w:pStyle w:val="awciety"/>
        <w:tabs>
          <w:tab w:val="left" w:pos="16756"/>
        </w:tabs>
        <w:spacing w:line="100" w:lineRule="atLeast"/>
        <w:ind w:left="0" w:firstLine="0"/>
        <w:rPr>
          <w:color w:val="000000"/>
          <w:szCs w:val="24"/>
        </w:rPr>
      </w:pPr>
    </w:p>
    <w:p w:rsidR="00AB20C2" w:rsidRDefault="005D1536" w:rsidP="005D1536">
      <w:pPr>
        <w:pStyle w:val="awciety"/>
        <w:tabs>
          <w:tab w:val="left" w:pos="16756"/>
        </w:tabs>
        <w:spacing w:line="100" w:lineRule="atLeast"/>
        <w:ind w:left="0" w:firstLine="0"/>
        <w:rPr>
          <w:color w:val="000000"/>
          <w:szCs w:val="24"/>
        </w:rPr>
      </w:pPr>
      <w:r w:rsidRPr="005D1536">
        <w:rPr>
          <w:color w:val="000000"/>
          <w:szCs w:val="24"/>
        </w:rPr>
        <w:t>Na potrzeby ww. postępowania o udzielenie zamówienia publicznego oświadczam, że</w:t>
      </w:r>
      <w:r w:rsidR="00AB20C2">
        <w:rPr>
          <w:color w:val="000000"/>
          <w:szCs w:val="24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AB20C2" w:rsidTr="00AA0198">
        <w:tc>
          <w:tcPr>
            <w:tcW w:w="392" w:type="dxa"/>
          </w:tcPr>
          <w:p w:rsidR="00AB20C2" w:rsidRDefault="00AB20C2" w:rsidP="00AA0198">
            <w:pPr>
              <w:pStyle w:val="awciety"/>
              <w:tabs>
                <w:tab w:val="left" w:pos="16756"/>
              </w:tabs>
              <w:spacing w:line="100" w:lineRule="atLeast"/>
              <w:ind w:left="0" w:firstLine="0"/>
              <w:rPr>
                <w:color w:val="000000"/>
                <w:szCs w:val="24"/>
              </w:rPr>
            </w:pPr>
          </w:p>
        </w:tc>
      </w:tr>
    </w:tbl>
    <w:p w:rsidR="00AB20C2" w:rsidRDefault="005D1536" w:rsidP="005D1536">
      <w:pPr>
        <w:pStyle w:val="awciety"/>
        <w:tabs>
          <w:tab w:val="left" w:pos="16756"/>
        </w:tabs>
        <w:spacing w:line="100" w:lineRule="atLeast"/>
        <w:ind w:left="0" w:firstLine="0"/>
        <w:rPr>
          <w:b/>
          <w:bCs/>
          <w:color w:val="000000"/>
          <w:szCs w:val="24"/>
        </w:rPr>
      </w:pPr>
      <w:r w:rsidRPr="005D1536">
        <w:rPr>
          <w:color w:val="000000"/>
          <w:szCs w:val="24"/>
        </w:rPr>
        <w:t xml:space="preserve"> </w:t>
      </w:r>
      <w:r w:rsidRPr="005D1536">
        <w:rPr>
          <w:b/>
          <w:bCs/>
          <w:color w:val="000000"/>
          <w:szCs w:val="24"/>
        </w:rPr>
        <w:t xml:space="preserve">podlegam* </w:t>
      </w:r>
      <w:r w:rsidRPr="005D1536">
        <w:rPr>
          <w:color w:val="000000"/>
          <w:szCs w:val="24"/>
        </w:rPr>
        <w:t>wykluczeniu z udziału w postępowaniu</w:t>
      </w:r>
    </w:p>
    <w:p w:rsidR="00AB20C2" w:rsidRDefault="00AB20C2" w:rsidP="005D1536">
      <w:pPr>
        <w:pStyle w:val="awciety"/>
        <w:tabs>
          <w:tab w:val="left" w:pos="16756"/>
        </w:tabs>
        <w:spacing w:line="100" w:lineRule="atLeast"/>
        <w:ind w:left="0" w:firstLine="0"/>
        <w:rPr>
          <w:b/>
          <w:bCs/>
          <w:color w:val="000000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AB20C2" w:rsidTr="00AA0198">
        <w:tc>
          <w:tcPr>
            <w:tcW w:w="392" w:type="dxa"/>
          </w:tcPr>
          <w:p w:rsidR="00AB20C2" w:rsidRDefault="00495B5E" w:rsidP="00AA0198">
            <w:pPr>
              <w:pStyle w:val="awciety"/>
              <w:tabs>
                <w:tab w:val="left" w:pos="16756"/>
              </w:tabs>
              <w:spacing w:line="100" w:lineRule="atLeast"/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</w:tbl>
    <w:p w:rsidR="005D1536" w:rsidRPr="005D1536" w:rsidRDefault="005D1536" w:rsidP="005D1536">
      <w:pPr>
        <w:pStyle w:val="awciety"/>
        <w:tabs>
          <w:tab w:val="left" w:pos="16756"/>
        </w:tabs>
        <w:spacing w:line="100" w:lineRule="atLeast"/>
        <w:ind w:left="0" w:firstLine="0"/>
        <w:rPr>
          <w:color w:val="000000"/>
          <w:szCs w:val="24"/>
        </w:rPr>
      </w:pPr>
      <w:r w:rsidRPr="005D1536">
        <w:rPr>
          <w:b/>
          <w:bCs/>
          <w:color w:val="000000"/>
          <w:szCs w:val="24"/>
        </w:rPr>
        <w:t xml:space="preserve">nie podlegam* </w:t>
      </w:r>
      <w:r w:rsidRPr="005D1536">
        <w:rPr>
          <w:color w:val="000000"/>
          <w:szCs w:val="24"/>
        </w:rPr>
        <w:t xml:space="preserve">wykluczeniu z udziału w postępowaniu. </w:t>
      </w:r>
    </w:p>
    <w:p w:rsidR="005D1536" w:rsidRPr="005D1536" w:rsidRDefault="005D1536" w:rsidP="005D1536">
      <w:pPr>
        <w:pStyle w:val="awciety"/>
        <w:tabs>
          <w:tab w:val="left" w:pos="16756"/>
        </w:tabs>
        <w:spacing w:line="100" w:lineRule="atLeast"/>
        <w:ind w:left="0" w:firstLine="0"/>
        <w:rPr>
          <w:bCs/>
          <w:szCs w:val="24"/>
        </w:rPr>
      </w:pPr>
      <w:r w:rsidRPr="005D1536">
        <w:rPr>
          <w:color w:val="000000"/>
          <w:szCs w:val="24"/>
        </w:rPr>
        <w:t xml:space="preserve"> </w:t>
      </w:r>
    </w:p>
    <w:p w:rsidR="005D1536" w:rsidRPr="005D1536" w:rsidRDefault="005D1536" w:rsidP="005D1536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  <w:r w:rsidRPr="005D1536">
        <w:rPr>
          <w:bCs/>
          <w:szCs w:val="24"/>
        </w:rPr>
        <w:t xml:space="preserve">*) </w:t>
      </w:r>
      <w:r w:rsidR="00AB20C2">
        <w:rPr>
          <w:bCs/>
          <w:szCs w:val="24"/>
        </w:rPr>
        <w:t>zaznaczyć właściwe X</w:t>
      </w:r>
    </w:p>
    <w:p w:rsidR="005D1536" w:rsidRDefault="005D1536" w:rsidP="005D1536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:rsidR="00EC299C" w:rsidRDefault="00EC299C" w:rsidP="005D1536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:rsidR="00223BE3" w:rsidRPr="005459C9" w:rsidRDefault="00223BE3" w:rsidP="00223BE3">
      <w:pPr>
        <w:spacing w:line="200" w:lineRule="atLeast"/>
        <w:ind w:left="5103" w:right="141"/>
        <w:jc w:val="center"/>
        <w:rPr>
          <w:rFonts w:ascii="Cambria" w:hAnsi="Cambria"/>
          <w:i/>
          <w:sz w:val="24"/>
          <w:szCs w:val="24"/>
        </w:rPr>
      </w:pPr>
      <w:r w:rsidRPr="005459C9">
        <w:rPr>
          <w:rFonts w:ascii="Cambria" w:hAnsi="Cambria"/>
          <w:i/>
          <w:sz w:val="24"/>
          <w:szCs w:val="24"/>
        </w:rPr>
        <w:t xml:space="preserve">Formularz </w:t>
      </w:r>
      <w:r w:rsidRPr="005459C9">
        <w:rPr>
          <w:i/>
          <w:iCs/>
          <w:sz w:val="24"/>
          <w:szCs w:val="24"/>
        </w:rPr>
        <w:t>podpisano podpisem zaufanym/ osobistym/kwalifikowanym</w:t>
      </w:r>
      <w:r w:rsidRPr="005459C9">
        <w:rPr>
          <w:rFonts w:ascii="Cambria" w:hAnsi="Cambria"/>
          <w:i/>
          <w:sz w:val="24"/>
          <w:szCs w:val="24"/>
        </w:rPr>
        <w:t xml:space="preserve"> przez osoby uprawnione</w:t>
      </w:r>
    </w:p>
    <w:p w:rsidR="00223BE3" w:rsidRPr="005459C9" w:rsidRDefault="00223BE3" w:rsidP="00223BE3">
      <w:pPr>
        <w:spacing w:line="200" w:lineRule="atLeast"/>
        <w:ind w:left="5103" w:right="141"/>
        <w:jc w:val="center"/>
        <w:rPr>
          <w:rFonts w:ascii="Cambria" w:hAnsi="Cambria"/>
          <w:i/>
          <w:sz w:val="24"/>
          <w:szCs w:val="24"/>
        </w:rPr>
      </w:pPr>
      <w:r w:rsidRPr="005459C9">
        <w:rPr>
          <w:rFonts w:ascii="Cambria" w:hAnsi="Cambria"/>
          <w:i/>
          <w:sz w:val="24"/>
          <w:szCs w:val="24"/>
        </w:rPr>
        <w:t xml:space="preserve">  do składania oświadczeń woli</w:t>
      </w:r>
    </w:p>
    <w:p w:rsidR="00223BE3" w:rsidRPr="005459C9" w:rsidRDefault="00223BE3" w:rsidP="00223BE3">
      <w:pPr>
        <w:spacing w:line="200" w:lineRule="atLeast"/>
        <w:ind w:left="5103" w:right="141"/>
        <w:jc w:val="center"/>
        <w:rPr>
          <w:rFonts w:ascii="Cambria" w:hAnsi="Cambria"/>
          <w:i/>
          <w:iCs/>
          <w:sz w:val="24"/>
          <w:szCs w:val="24"/>
        </w:rPr>
      </w:pPr>
      <w:r w:rsidRPr="005459C9">
        <w:rPr>
          <w:rFonts w:ascii="Cambria" w:hAnsi="Cambria"/>
          <w:i/>
          <w:iCs/>
          <w:sz w:val="24"/>
          <w:szCs w:val="24"/>
        </w:rPr>
        <w:t>w imieniu Wykonawcy</w:t>
      </w:r>
    </w:p>
    <w:p w:rsidR="00854DFF" w:rsidRDefault="00854DFF" w:rsidP="005D1536">
      <w:pPr>
        <w:spacing w:line="200" w:lineRule="atLeast"/>
        <w:ind w:firstLine="6237"/>
        <w:jc w:val="right"/>
        <w:rPr>
          <w:iCs/>
          <w:sz w:val="24"/>
          <w:szCs w:val="24"/>
        </w:rPr>
      </w:pPr>
    </w:p>
    <w:p w:rsidR="00854DFF" w:rsidRDefault="00854DFF" w:rsidP="005D1536">
      <w:pPr>
        <w:spacing w:line="200" w:lineRule="atLeast"/>
        <w:ind w:firstLine="6237"/>
        <w:jc w:val="right"/>
        <w:rPr>
          <w:iCs/>
          <w:sz w:val="24"/>
          <w:szCs w:val="24"/>
        </w:rPr>
      </w:pPr>
    </w:p>
    <w:p w:rsidR="00854DFF" w:rsidRDefault="00854DFF" w:rsidP="005D1536">
      <w:pPr>
        <w:spacing w:line="200" w:lineRule="atLeast"/>
        <w:ind w:firstLine="6237"/>
        <w:jc w:val="right"/>
        <w:rPr>
          <w:iCs/>
          <w:sz w:val="24"/>
          <w:szCs w:val="24"/>
        </w:rPr>
      </w:pPr>
    </w:p>
    <w:p w:rsidR="00854DFF" w:rsidRDefault="00854DFF" w:rsidP="005D1536">
      <w:pPr>
        <w:spacing w:line="200" w:lineRule="atLeast"/>
        <w:ind w:firstLine="6237"/>
        <w:jc w:val="right"/>
        <w:rPr>
          <w:iCs/>
          <w:sz w:val="24"/>
          <w:szCs w:val="24"/>
        </w:rPr>
      </w:pPr>
    </w:p>
    <w:sectPr w:rsidR="00854DFF" w:rsidSect="0021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AA4"/>
    <w:rsid w:val="00063AA4"/>
    <w:rsid w:val="000A55D4"/>
    <w:rsid w:val="000B2FF8"/>
    <w:rsid w:val="001718A7"/>
    <w:rsid w:val="001A5280"/>
    <w:rsid w:val="001B5BFD"/>
    <w:rsid w:val="001F7E2A"/>
    <w:rsid w:val="00214764"/>
    <w:rsid w:val="00223BE3"/>
    <w:rsid w:val="002603F6"/>
    <w:rsid w:val="00287548"/>
    <w:rsid w:val="003D434F"/>
    <w:rsid w:val="00495B5E"/>
    <w:rsid w:val="00543A17"/>
    <w:rsid w:val="005A0571"/>
    <w:rsid w:val="005B2AA3"/>
    <w:rsid w:val="005D1536"/>
    <w:rsid w:val="00785D09"/>
    <w:rsid w:val="00854DFF"/>
    <w:rsid w:val="008838DA"/>
    <w:rsid w:val="008C631D"/>
    <w:rsid w:val="008D74A1"/>
    <w:rsid w:val="00911B6A"/>
    <w:rsid w:val="009F14E6"/>
    <w:rsid w:val="00AB20C2"/>
    <w:rsid w:val="00B1128D"/>
    <w:rsid w:val="00B535FE"/>
    <w:rsid w:val="00C44A86"/>
    <w:rsid w:val="00CB1834"/>
    <w:rsid w:val="00CE3C5F"/>
    <w:rsid w:val="00DB23B2"/>
    <w:rsid w:val="00E80142"/>
    <w:rsid w:val="00EC299C"/>
    <w:rsid w:val="00F9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5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D15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15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5D1536"/>
    <w:pPr>
      <w:spacing w:after="120"/>
      <w:ind w:left="284" w:hanging="284"/>
      <w:jc w:val="both"/>
    </w:pPr>
    <w:rPr>
      <w:kern w:val="1"/>
      <w:sz w:val="24"/>
    </w:rPr>
  </w:style>
  <w:style w:type="table" w:styleId="Tabela-Siatka">
    <w:name w:val="Table Grid"/>
    <w:basedOn w:val="Standardowy"/>
    <w:uiPriority w:val="39"/>
    <w:rsid w:val="005D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Sony</cp:lastModifiedBy>
  <cp:revision>2</cp:revision>
  <cp:lastPrinted>2021-08-10T09:09:00Z</cp:lastPrinted>
  <dcterms:created xsi:type="dcterms:W3CDTF">2022-03-20T10:28:00Z</dcterms:created>
  <dcterms:modified xsi:type="dcterms:W3CDTF">2022-03-20T10:28:00Z</dcterms:modified>
</cp:coreProperties>
</file>