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35" w:rsidRDefault="00BE6A3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E5E31" w:rsidRPr="007F1600" w:rsidRDefault="00B96DF4" w:rsidP="007F160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4644E8"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 w:rsidR="004644E8" w:rsidRPr="004644E8"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 w:rsidR="004644E8"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4644E8">
        <w:rPr>
          <w:rFonts w:ascii="Calibri" w:eastAsia="Times New Roman" w:hAnsi="Calibri" w:cs="Times New Roman"/>
          <w:sz w:val="16"/>
          <w:szCs w:val="16"/>
        </w:rPr>
        <w:t>…………………………………</w:t>
      </w:r>
      <w:r w:rsidR="00833239">
        <w:rPr>
          <w:rFonts w:ascii="Calibri" w:eastAsia="Times New Roman" w:hAnsi="Calibri" w:cs="Times New Roman"/>
          <w:sz w:val="16"/>
          <w:szCs w:val="16"/>
        </w:rPr>
        <w:t>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4644E8">
        <w:rPr>
          <w:rFonts w:ascii="Calibri" w:eastAsia="Times New Roman" w:hAnsi="Calibri" w:cs="Times New Roman"/>
          <w:sz w:val="16"/>
          <w:szCs w:val="16"/>
        </w:rPr>
        <w:t>……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4644E8">
        <w:rPr>
          <w:rFonts w:ascii="Calibri" w:eastAsia="Times New Roman" w:hAnsi="Calibri" w:cs="Times New Roman"/>
          <w:sz w:val="16"/>
          <w:szCs w:val="24"/>
        </w:rPr>
        <w:t>…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7F1600" w:rsidRPr="00596C87" w:rsidRDefault="007F1600" w:rsidP="007F1600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7F1600" w:rsidRPr="00833239" w:rsidRDefault="007F1600" w:rsidP="007F160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>:  …………………………………….., s</w:t>
      </w:r>
      <w:r w:rsidRPr="00833239">
        <w:rPr>
          <w:rFonts w:eastAsia="Times New Roman" w:cstheme="minorHAnsi"/>
          <w:bCs/>
          <w:lang w:eastAsia="en-US"/>
        </w:rPr>
        <w:t>iedziba</w:t>
      </w:r>
      <w:r>
        <w:rPr>
          <w:rFonts w:eastAsia="Times New Roman" w:cstheme="minorHAnsi"/>
          <w:bCs/>
          <w:lang w:eastAsia="en-US"/>
        </w:rPr>
        <w:t>: ……………………………………….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7F1600" w:rsidRPr="007F1600" w:rsidRDefault="007F1600" w:rsidP="007F1600">
      <w:pPr>
        <w:spacing w:after="0" w:line="240" w:lineRule="auto"/>
        <w:jc w:val="both"/>
        <w:rPr>
          <w:rFonts w:eastAsia="Times New Roman" w:cstheme="minorHAnsi"/>
          <w:bCs/>
          <w:lang w:val="en-US"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7F1600">
        <w:rPr>
          <w:rFonts w:eastAsia="Times New Roman" w:cstheme="minorHAnsi"/>
          <w:bCs/>
          <w:lang w:val="en-US" w:eastAsia="en-US"/>
        </w:rPr>
        <w:t>KRS/CEIDG ……………………………..</w:t>
      </w:r>
    </w:p>
    <w:p w:rsidR="007F1600" w:rsidRPr="007F1600" w:rsidRDefault="007F1600" w:rsidP="007F1600">
      <w:pPr>
        <w:spacing w:after="0" w:line="240" w:lineRule="auto"/>
        <w:jc w:val="both"/>
        <w:rPr>
          <w:rFonts w:eastAsia="Times New Roman" w:cstheme="minorHAnsi"/>
          <w:bCs/>
          <w:lang w:val="en-US" w:eastAsia="en-US"/>
        </w:rPr>
      </w:pPr>
      <w:r w:rsidRPr="007F1600">
        <w:rPr>
          <w:rFonts w:eastAsia="Times New Roman" w:cstheme="minorHAnsi"/>
          <w:bCs/>
          <w:lang w:val="en-US" w:eastAsia="en-US"/>
        </w:rPr>
        <w:t xml:space="preserve">e-mail  ………………………….………………., </w:t>
      </w:r>
      <w:proofErr w:type="spellStart"/>
      <w:r w:rsidRPr="007F1600">
        <w:rPr>
          <w:rFonts w:eastAsia="Times New Roman" w:cstheme="minorHAnsi"/>
          <w:bCs/>
          <w:lang w:val="en-US" w:eastAsia="en-US"/>
        </w:rPr>
        <w:t>nr</w:t>
      </w:r>
      <w:proofErr w:type="spellEnd"/>
      <w:r w:rsidRPr="007F1600">
        <w:rPr>
          <w:rFonts w:eastAsia="Times New Roman" w:cstheme="minorHAnsi"/>
          <w:bCs/>
          <w:lang w:val="en-US" w:eastAsia="en-US"/>
        </w:rPr>
        <w:t xml:space="preserve"> </w:t>
      </w:r>
      <w:proofErr w:type="spellStart"/>
      <w:r w:rsidRPr="007F1600">
        <w:rPr>
          <w:rFonts w:eastAsia="Times New Roman" w:cstheme="minorHAnsi"/>
          <w:bCs/>
          <w:lang w:val="en-US" w:eastAsia="en-US"/>
        </w:rPr>
        <w:t>telefonu</w:t>
      </w:r>
      <w:proofErr w:type="spellEnd"/>
      <w:r w:rsidRPr="007F1600">
        <w:rPr>
          <w:rFonts w:eastAsia="Times New Roman" w:cstheme="minorHAnsi"/>
          <w:bCs/>
          <w:lang w:val="en-US" w:eastAsia="en-US"/>
        </w:rPr>
        <w:t xml:space="preserve"> ………………………………………  </w:t>
      </w:r>
      <w:r w:rsidRPr="007F1600">
        <w:rPr>
          <w:rFonts w:eastAsia="Times New Roman" w:cstheme="minorHAnsi"/>
          <w:bCs/>
          <w:lang w:val="en-US" w:eastAsia="en-US"/>
        </w:rPr>
        <w:tab/>
      </w:r>
    </w:p>
    <w:bookmarkEnd w:id="5"/>
    <w:p w:rsidR="007F1600" w:rsidRPr="007F1600" w:rsidRDefault="007F1600" w:rsidP="007F1600">
      <w:pPr>
        <w:spacing w:after="0" w:line="240" w:lineRule="auto"/>
        <w:jc w:val="both"/>
        <w:rPr>
          <w:rFonts w:eastAsia="Times New Roman" w:cstheme="minorHAnsi"/>
          <w:b/>
          <w:bCs/>
          <w:lang w:val="en-US" w:eastAsia="en-US"/>
        </w:rPr>
      </w:pPr>
    </w:p>
    <w:p w:rsidR="007F1600" w:rsidRPr="00596C87" w:rsidRDefault="007F1600" w:rsidP="007F1600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7F1600" w:rsidRPr="00833239" w:rsidRDefault="007F1600" w:rsidP="007F160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>
        <w:rPr>
          <w:rFonts w:eastAsia="Times New Roman" w:cstheme="minorHAnsi"/>
          <w:bCs/>
          <w:lang w:eastAsia="en-US"/>
        </w:rPr>
        <w:t>s</w:t>
      </w:r>
      <w:r w:rsidRPr="00833239">
        <w:rPr>
          <w:rFonts w:eastAsia="Times New Roman" w:cstheme="minorHAnsi"/>
          <w:bCs/>
          <w:lang w:eastAsia="en-US"/>
        </w:rPr>
        <w:t xml:space="preserve">iedziba: ……………………………………….  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7F1600" w:rsidRPr="007F1600" w:rsidRDefault="007F1600" w:rsidP="007F1600">
      <w:pPr>
        <w:spacing w:after="0" w:line="240" w:lineRule="auto"/>
        <w:jc w:val="both"/>
        <w:rPr>
          <w:rFonts w:eastAsia="Times New Roman" w:cstheme="minorHAnsi"/>
          <w:bCs/>
          <w:lang w:val="en-US"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</w:t>
      </w:r>
      <w:r w:rsidRPr="007F1600">
        <w:rPr>
          <w:rFonts w:eastAsia="Times New Roman" w:cstheme="minorHAnsi"/>
          <w:bCs/>
          <w:lang w:val="en-US" w:eastAsia="en-US"/>
        </w:rPr>
        <w:t>KRS/CEIDG ……………………………..</w:t>
      </w:r>
    </w:p>
    <w:p w:rsidR="007F1600" w:rsidRPr="007F1600" w:rsidRDefault="007F1600" w:rsidP="007F1600">
      <w:pPr>
        <w:spacing w:after="0" w:line="240" w:lineRule="auto"/>
        <w:jc w:val="both"/>
        <w:rPr>
          <w:rFonts w:eastAsia="Times New Roman" w:cstheme="minorHAnsi"/>
          <w:bCs/>
          <w:lang w:val="en-US" w:eastAsia="en-US"/>
        </w:rPr>
      </w:pPr>
      <w:r w:rsidRPr="007F1600">
        <w:rPr>
          <w:rFonts w:eastAsia="Times New Roman" w:cstheme="minorHAnsi"/>
          <w:bCs/>
          <w:lang w:val="en-US" w:eastAsia="en-US"/>
        </w:rPr>
        <w:t xml:space="preserve">e-mail  ………………………….………………., </w:t>
      </w:r>
      <w:proofErr w:type="spellStart"/>
      <w:r w:rsidRPr="007F1600">
        <w:rPr>
          <w:rFonts w:eastAsia="Times New Roman" w:cstheme="minorHAnsi"/>
          <w:bCs/>
          <w:lang w:val="en-US" w:eastAsia="en-US"/>
        </w:rPr>
        <w:t>nr</w:t>
      </w:r>
      <w:proofErr w:type="spellEnd"/>
      <w:r w:rsidRPr="007F1600">
        <w:rPr>
          <w:rFonts w:eastAsia="Times New Roman" w:cstheme="minorHAnsi"/>
          <w:bCs/>
          <w:lang w:val="en-US" w:eastAsia="en-US"/>
        </w:rPr>
        <w:t xml:space="preserve"> </w:t>
      </w:r>
      <w:proofErr w:type="spellStart"/>
      <w:r w:rsidRPr="007F1600">
        <w:rPr>
          <w:rFonts w:eastAsia="Times New Roman" w:cstheme="minorHAnsi"/>
          <w:bCs/>
          <w:lang w:val="en-US" w:eastAsia="en-US"/>
        </w:rPr>
        <w:t>telefonu</w:t>
      </w:r>
      <w:proofErr w:type="spellEnd"/>
      <w:r w:rsidRPr="007F1600">
        <w:rPr>
          <w:rFonts w:eastAsia="Times New Roman" w:cstheme="minorHAnsi"/>
          <w:bCs/>
          <w:lang w:val="en-US" w:eastAsia="en-US"/>
        </w:rPr>
        <w:t xml:space="preserve"> ………………………………………  </w:t>
      </w:r>
      <w:r w:rsidRPr="007F1600">
        <w:rPr>
          <w:rFonts w:eastAsia="Times New Roman" w:cstheme="minorHAnsi"/>
          <w:bCs/>
          <w:lang w:val="en-US" w:eastAsia="en-US"/>
        </w:rPr>
        <w:tab/>
      </w:r>
    </w:p>
    <w:p w:rsidR="007F1600" w:rsidRPr="007F1600" w:rsidRDefault="007F1600" w:rsidP="007F160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7F1600" w:rsidRPr="00624C3A" w:rsidRDefault="007F1600" w:rsidP="007F160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624C3A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>
        <w:rPr>
          <w:rFonts w:eastAsia="Times New Roman" w:cstheme="minorHAnsi"/>
          <w:bCs/>
          <w:lang w:eastAsia="en-US"/>
        </w:rPr>
        <w:t>s</w:t>
      </w:r>
      <w:r w:rsidRPr="00624C3A">
        <w:rPr>
          <w:rFonts w:eastAsia="Times New Roman" w:cstheme="minorHAnsi"/>
          <w:bCs/>
          <w:lang w:eastAsia="en-US"/>
        </w:rPr>
        <w:t xml:space="preserve">iedziba: ……………………………………….    </w:t>
      </w:r>
      <w:r w:rsidRPr="00624C3A">
        <w:rPr>
          <w:rFonts w:eastAsia="Times New Roman" w:cstheme="minorHAnsi"/>
          <w:bCs/>
          <w:lang w:eastAsia="en-US"/>
        </w:rPr>
        <w:tab/>
      </w:r>
    </w:p>
    <w:p w:rsidR="007F1600" w:rsidRPr="00624C3A" w:rsidRDefault="007F1600" w:rsidP="007F160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624C3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624C3A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:rsidR="00833239" w:rsidRDefault="007F1600" w:rsidP="007F160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624C3A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</w:p>
    <w:p w:rsidR="007F1600" w:rsidRDefault="007F1600" w:rsidP="007F160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9C7BBD" w:rsidRPr="0034212B" w:rsidRDefault="009C7BBD" w:rsidP="00833239">
      <w:pPr>
        <w:spacing w:after="0" w:line="240" w:lineRule="auto"/>
        <w:jc w:val="both"/>
        <w:rPr>
          <w:rFonts w:eastAsia="Times New Roman" w:cstheme="minorHAnsi"/>
          <w:b/>
          <w:bCs/>
          <w:i/>
          <w:lang w:eastAsia="en-US"/>
        </w:rPr>
      </w:pPr>
      <w:r w:rsidRPr="0034212B">
        <w:rPr>
          <w:rFonts w:eastAsia="Times New Roman" w:cstheme="minorHAnsi"/>
          <w:b/>
          <w:bCs/>
          <w:i/>
          <w:lang w:eastAsia="en-US"/>
        </w:rPr>
        <w:t>(Pełnomocnictwo w załączeniu)</w:t>
      </w:r>
    </w:p>
    <w:p w:rsidR="00A74558" w:rsidRDefault="00A74558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:rsidR="00833239" w:rsidRPr="00E23F0E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:rsidR="00A74558" w:rsidRDefault="00A74558" w:rsidP="007F1600">
      <w:pPr>
        <w:spacing w:after="0"/>
        <w:jc w:val="both"/>
        <w:rPr>
          <w:sz w:val="24"/>
          <w:szCs w:val="24"/>
        </w:rPr>
      </w:pPr>
    </w:p>
    <w:p w:rsidR="00A74558" w:rsidRDefault="00A74558" w:rsidP="007F1600">
      <w:pPr>
        <w:spacing w:after="0"/>
        <w:jc w:val="both"/>
        <w:rPr>
          <w:sz w:val="24"/>
          <w:szCs w:val="24"/>
        </w:rPr>
      </w:pPr>
    </w:p>
    <w:p w:rsidR="00A74558" w:rsidRPr="00A74558" w:rsidRDefault="007F1600" w:rsidP="00A74558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142268">
        <w:rPr>
          <w:sz w:val="24"/>
          <w:szCs w:val="24"/>
        </w:rPr>
        <w:lastRenderedPageBreak/>
        <w:t>W odpowiedzi na publiczne ogłoszenie o zamówieniu, w postępowaniu o udzielenie zamówienia publicznego prowadzonym w trybie podstawowym, na podstawie                                          art. 275 pkt 2 ustawy z dnia 11 września 2019 r. Prawo zamówień publicznych (</w:t>
      </w:r>
      <w:r w:rsidRPr="007C0917">
        <w:rPr>
          <w:rFonts w:ascii="Calibri" w:hAnsi="Calibri" w:cs="Calibri"/>
          <w:sz w:val="24"/>
          <w:szCs w:val="24"/>
        </w:rPr>
        <w:t xml:space="preserve">Dz. U. z 2021 r., poz. 1129 </w:t>
      </w:r>
      <w:r w:rsidRPr="00142268">
        <w:rPr>
          <w:sz w:val="24"/>
          <w:szCs w:val="24"/>
        </w:rPr>
        <w:t xml:space="preserve">ze zm.) pn.: </w:t>
      </w:r>
      <w:r w:rsidR="00A74558" w:rsidRPr="00A74558">
        <w:rPr>
          <w:rFonts w:ascii="Calibri" w:hAnsi="Calibri" w:cs="Calibri"/>
          <w:b/>
          <w:bCs/>
          <w:sz w:val="24"/>
          <w:szCs w:val="24"/>
        </w:rPr>
        <w:t xml:space="preserve">Budowa podnośnika zewnętrznego wraz z konserwacją podnośnika </w:t>
      </w:r>
    </w:p>
    <w:p w:rsidR="007F1600" w:rsidRPr="00142268" w:rsidRDefault="00A74558" w:rsidP="0077085E">
      <w:pPr>
        <w:spacing w:after="0" w:line="240" w:lineRule="auto"/>
        <w:jc w:val="both"/>
        <w:rPr>
          <w:sz w:val="24"/>
          <w:szCs w:val="24"/>
        </w:rPr>
      </w:pPr>
      <w:r w:rsidRPr="00A74558">
        <w:rPr>
          <w:rFonts w:ascii="Calibri" w:hAnsi="Calibri" w:cs="Calibri"/>
          <w:b/>
          <w:bCs/>
          <w:sz w:val="24"/>
          <w:szCs w:val="24"/>
        </w:rPr>
        <w:t>na potrzeby osób niepełnosprawnych, w systemie zaprojektuj i wybuduj, w budynku Patomorfologii PUM w Szczecinie</w:t>
      </w:r>
      <w:r w:rsidR="007F1600">
        <w:rPr>
          <w:b/>
          <w:sz w:val="24"/>
          <w:szCs w:val="24"/>
        </w:rPr>
        <w:t xml:space="preserve"> </w:t>
      </w:r>
      <w:r w:rsidR="007F1600" w:rsidRPr="00142268">
        <w:rPr>
          <w:sz w:val="24"/>
          <w:szCs w:val="24"/>
        </w:rPr>
        <w:t xml:space="preserve">oznaczonego sygnaturą sprawy </w:t>
      </w:r>
      <w:r w:rsidR="007F1600" w:rsidRPr="00142268">
        <w:rPr>
          <w:b/>
          <w:sz w:val="24"/>
          <w:szCs w:val="24"/>
        </w:rPr>
        <w:t>DZP-240/</w:t>
      </w:r>
      <w:r>
        <w:rPr>
          <w:b/>
          <w:sz w:val="24"/>
          <w:szCs w:val="24"/>
        </w:rPr>
        <w:t>5</w:t>
      </w:r>
      <w:r w:rsidR="007F1600" w:rsidRPr="00142268">
        <w:rPr>
          <w:b/>
          <w:sz w:val="24"/>
          <w:szCs w:val="24"/>
        </w:rPr>
        <w:t>/TP2/202</w:t>
      </w:r>
      <w:r>
        <w:rPr>
          <w:b/>
          <w:sz w:val="24"/>
          <w:szCs w:val="24"/>
        </w:rPr>
        <w:t>2</w:t>
      </w:r>
      <w:r w:rsidR="007F1600" w:rsidRPr="00142268">
        <w:rPr>
          <w:b/>
          <w:sz w:val="24"/>
          <w:szCs w:val="24"/>
        </w:rPr>
        <w:t>,</w:t>
      </w:r>
      <w:r w:rsidR="007F1600" w:rsidRPr="00142268">
        <w:rPr>
          <w:sz w:val="24"/>
          <w:szCs w:val="24"/>
        </w:rPr>
        <w:t xml:space="preserve"> oferuję(</w:t>
      </w:r>
      <w:proofErr w:type="spellStart"/>
      <w:r w:rsidR="007F1600" w:rsidRPr="00142268">
        <w:rPr>
          <w:sz w:val="24"/>
          <w:szCs w:val="24"/>
        </w:rPr>
        <w:t>emy</w:t>
      </w:r>
      <w:proofErr w:type="spellEnd"/>
      <w:r w:rsidR="007F1600" w:rsidRPr="00142268">
        <w:rPr>
          <w:sz w:val="24"/>
          <w:szCs w:val="24"/>
        </w:rPr>
        <w:t>) wykonanie przedmiotu zamówienia zgodnie z treścią wymagań i warunków zawartych w SWZ na następujących warunkach:</w:t>
      </w:r>
    </w:p>
    <w:p w:rsidR="007F1600" w:rsidRDefault="007F1600" w:rsidP="0077085E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bookmarkStart w:id="6" w:name="_Hlk63161898"/>
    </w:p>
    <w:p w:rsidR="00B3749D" w:rsidRPr="00305E83" w:rsidRDefault="00B3749D" w:rsidP="0077085E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7F1600" w:rsidRPr="00305E83" w:rsidRDefault="007F1600" w:rsidP="0077085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305E83">
        <w:rPr>
          <w:rFonts w:eastAsia="Calibri" w:cstheme="minorHAnsi"/>
          <w:b/>
          <w:snapToGrid w:val="0"/>
          <w:sz w:val="24"/>
          <w:szCs w:val="24"/>
        </w:rPr>
        <w:t xml:space="preserve">1. </w:t>
      </w:r>
      <w:r w:rsidRPr="00305E83">
        <w:rPr>
          <w:rFonts w:ascii="Calibri" w:eastAsia="Calibri" w:hAnsi="Calibri" w:cs="Calibri"/>
          <w:b/>
          <w:snapToGrid w:val="0"/>
          <w:sz w:val="24"/>
          <w:szCs w:val="24"/>
        </w:rPr>
        <w:t>Kryteria oceny ofert:</w:t>
      </w:r>
      <w:r w:rsidRPr="00305E83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7F1600" w:rsidRPr="00305E83" w:rsidRDefault="007F1600" w:rsidP="0077085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7F1600" w:rsidRPr="00A74558" w:rsidRDefault="00A74558" w:rsidP="0077085E">
      <w:pPr>
        <w:tabs>
          <w:tab w:val="left" w:pos="142"/>
        </w:tabs>
        <w:spacing w:after="0" w:line="240" w:lineRule="auto"/>
        <w:ind w:left="284"/>
        <w:rPr>
          <w:rFonts w:eastAsia="Calibri" w:cstheme="minorHAnsi"/>
          <w:snapToGrid w:val="0"/>
          <w:sz w:val="24"/>
          <w:szCs w:val="24"/>
        </w:rPr>
      </w:pPr>
      <w:r>
        <w:rPr>
          <w:rFonts w:eastAsia="Calibri" w:cstheme="minorHAnsi"/>
          <w:b/>
          <w:snapToGrid w:val="0"/>
          <w:sz w:val="24"/>
          <w:szCs w:val="24"/>
        </w:rPr>
        <w:t xml:space="preserve">1.1.) </w:t>
      </w:r>
      <w:r w:rsidR="007F1600" w:rsidRPr="00A74558">
        <w:rPr>
          <w:rFonts w:eastAsia="Calibri" w:cstheme="minorHAnsi"/>
          <w:b/>
          <w:snapToGrid w:val="0"/>
          <w:sz w:val="24"/>
          <w:szCs w:val="24"/>
        </w:rPr>
        <w:t>Cena ofertowa brutto</w:t>
      </w:r>
      <w:r w:rsidRPr="00A74558">
        <w:rPr>
          <w:rFonts w:eastAsiaTheme="minorHAnsi" w:cs="Calibri"/>
          <w:b/>
          <w:sz w:val="24"/>
          <w:szCs w:val="24"/>
          <w:lang w:eastAsia="en-US"/>
        </w:rPr>
        <w:t xml:space="preserve"> za </w:t>
      </w:r>
      <w:r w:rsidRPr="00A74558">
        <w:rPr>
          <w:rFonts w:eastAsia="Calibri" w:cstheme="minorHAnsi"/>
          <w:b/>
          <w:snapToGrid w:val="0"/>
          <w:sz w:val="24"/>
          <w:szCs w:val="24"/>
        </w:rPr>
        <w:t>wykonanie przedmiotu zamówienia w zakresie wykonania projektu budowlanego, prac budowlanych i montażowych</w:t>
      </w:r>
      <w:r w:rsidR="007F1600" w:rsidRPr="00A74558">
        <w:rPr>
          <w:rFonts w:eastAsia="Calibri" w:cstheme="minorHAnsi"/>
          <w:snapToGrid w:val="0"/>
          <w:sz w:val="24"/>
          <w:szCs w:val="24"/>
        </w:rPr>
        <w:t xml:space="preserve">: </w:t>
      </w:r>
      <w:r w:rsidR="0077085E">
        <w:rPr>
          <w:rFonts w:eastAsia="Calibri" w:cstheme="minorHAnsi"/>
          <w:snapToGrid w:val="0"/>
          <w:sz w:val="24"/>
          <w:szCs w:val="24"/>
        </w:rPr>
        <w:t>…………….</w:t>
      </w:r>
      <w:r w:rsidR="007F1600" w:rsidRPr="00A74558">
        <w:rPr>
          <w:rFonts w:eastAsia="Calibri" w:cstheme="minorHAnsi"/>
          <w:snapToGrid w:val="0"/>
          <w:sz w:val="24"/>
          <w:szCs w:val="24"/>
        </w:rPr>
        <w:t>.....................zł</w:t>
      </w:r>
    </w:p>
    <w:p w:rsidR="007F1600" w:rsidRPr="00305E83" w:rsidRDefault="007F1600" w:rsidP="0077085E">
      <w:pPr>
        <w:tabs>
          <w:tab w:val="left" w:pos="142"/>
        </w:tabs>
        <w:spacing w:after="0" w:line="240" w:lineRule="auto"/>
        <w:ind w:left="851"/>
        <w:jc w:val="both"/>
        <w:rPr>
          <w:rFonts w:eastAsia="Times New Roman" w:cstheme="minorHAnsi"/>
          <w:bCs/>
          <w:sz w:val="24"/>
          <w:szCs w:val="24"/>
        </w:rPr>
      </w:pPr>
      <w:r w:rsidRPr="00305E83">
        <w:rPr>
          <w:rFonts w:eastAsia="Times New Roman" w:cstheme="minorHAnsi"/>
          <w:bCs/>
          <w:sz w:val="24"/>
          <w:szCs w:val="24"/>
        </w:rPr>
        <w:t>w tym:</w:t>
      </w:r>
    </w:p>
    <w:p w:rsidR="007F1600" w:rsidRPr="00305E83" w:rsidRDefault="007F1600" w:rsidP="0077085E">
      <w:pPr>
        <w:tabs>
          <w:tab w:val="left" w:pos="142"/>
        </w:tabs>
        <w:spacing w:after="0" w:line="240" w:lineRule="auto"/>
        <w:ind w:left="851"/>
        <w:rPr>
          <w:rFonts w:eastAsia="Calibri" w:cstheme="minorHAnsi"/>
          <w:snapToGrid w:val="0"/>
          <w:sz w:val="24"/>
          <w:szCs w:val="24"/>
        </w:rPr>
      </w:pPr>
      <w:r w:rsidRPr="00305E83">
        <w:rPr>
          <w:rFonts w:eastAsia="Times New Roman" w:cstheme="minorHAnsi"/>
          <w:bCs/>
          <w:sz w:val="24"/>
          <w:szCs w:val="24"/>
        </w:rPr>
        <w:t>cena ofertowa netto</w:t>
      </w:r>
      <w:r w:rsidRPr="00305E83">
        <w:rPr>
          <w:rFonts w:eastAsia="Times New Roman" w:cstheme="minorHAnsi"/>
          <w:b/>
          <w:sz w:val="24"/>
          <w:szCs w:val="24"/>
        </w:rPr>
        <w:t xml:space="preserve">  </w:t>
      </w:r>
      <w:r w:rsidRPr="00305E83">
        <w:rPr>
          <w:rFonts w:eastAsia="Calibri" w:cstheme="minorHAnsi"/>
          <w:snapToGrid w:val="0"/>
          <w:sz w:val="24"/>
          <w:szCs w:val="24"/>
        </w:rPr>
        <w:t>..........</w:t>
      </w:r>
      <w:r w:rsidR="00B3749D">
        <w:rPr>
          <w:rFonts w:eastAsia="Calibri" w:cstheme="minorHAnsi"/>
          <w:snapToGrid w:val="0"/>
          <w:sz w:val="24"/>
          <w:szCs w:val="24"/>
        </w:rPr>
        <w:t>....................</w:t>
      </w:r>
      <w:r w:rsidR="00735876">
        <w:rPr>
          <w:rFonts w:eastAsia="Calibri" w:cstheme="minorHAnsi"/>
          <w:snapToGrid w:val="0"/>
          <w:sz w:val="24"/>
          <w:szCs w:val="24"/>
        </w:rPr>
        <w:t>......</w:t>
      </w:r>
      <w:r w:rsidRPr="00305E83">
        <w:rPr>
          <w:rFonts w:eastAsia="Calibri" w:cstheme="minorHAnsi"/>
          <w:snapToGrid w:val="0"/>
          <w:sz w:val="24"/>
          <w:szCs w:val="24"/>
        </w:rPr>
        <w:t>............................ zł</w:t>
      </w:r>
    </w:p>
    <w:p w:rsidR="007F1600" w:rsidRDefault="007F1600" w:rsidP="0077085E">
      <w:pPr>
        <w:tabs>
          <w:tab w:val="left" w:pos="142"/>
        </w:tabs>
        <w:suppressAutoHyphens/>
        <w:spacing w:after="0" w:line="240" w:lineRule="auto"/>
        <w:ind w:left="851"/>
        <w:jc w:val="both"/>
        <w:rPr>
          <w:rFonts w:eastAsia="Tahoma" w:cs="Calibri"/>
          <w:bCs/>
          <w:sz w:val="24"/>
          <w:szCs w:val="24"/>
          <w:lang w:eastAsia="zh-CN"/>
        </w:rPr>
      </w:pPr>
      <w:r w:rsidRPr="00305E83">
        <w:rPr>
          <w:rFonts w:eastAsia="Times New Roman" w:cs="Calibri"/>
          <w:sz w:val="24"/>
          <w:szCs w:val="24"/>
          <w:lang w:eastAsia="zh-CN"/>
        </w:rPr>
        <w:t>podatek</w:t>
      </w:r>
      <w:r w:rsidRPr="00305E83">
        <w:rPr>
          <w:rFonts w:eastAsia="Tahoma" w:cs="Calibri"/>
          <w:sz w:val="24"/>
          <w:szCs w:val="24"/>
          <w:lang w:eastAsia="zh-CN"/>
        </w:rPr>
        <w:t xml:space="preserve"> </w:t>
      </w:r>
      <w:r w:rsidRPr="00305E83">
        <w:rPr>
          <w:rFonts w:eastAsia="Times New Roman" w:cs="Calibri"/>
          <w:sz w:val="24"/>
          <w:szCs w:val="24"/>
          <w:lang w:eastAsia="zh-CN"/>
        </w:rPr>
        <w:t xml:space="preserve">VAT </w:t>
      </w:r>
      <w:r>
        <w:rPr>
          <w:rFonts w:eastAsia="Times New Roman" w:cs="Calibri"/>
          <w:bCs/>
          <w:sz w:val="24"/>
          <w:szCs w:val="24"/>
          <w:lang w:eastAsia="zh-CN"/>
        </w:rPr>
        <w:t>…………….%</w:t>
      </w:r>
      <w:r w:rsidRPr="00305E83">
        <w:rPr>
          <w:rFonts w:eastAsia="Tahoma" w:cs="Calibri"/>
          <w:bCs/>
          <w:sz w:val="24"/>
          <w:szCs w:val="24"/>
          <w:lang w:eastAsia="zh-CN"/>
        </w:rPr>
        <w:t xml:space="preserve">, tj. …………………. </w:t>
      </w:r>
      <w:r w:rsidR="00A74558" w:rsidRPr="00305E83">
        <w:rPr>
          <w:rFonts w:eastAsia="Tahoma" w:cs="Calibri"/>
          <w:bCs/>
          <w:sz w:val="24"/>
          <w:szCs w:val="24"/>
          <w:lang w:eastAsia="zh-CN"/>
        </w:rPr>
        <w:t>Z</w:t>
      </w:r>
      <w:r w:rsidRPr="00305E83">
        <w:rPr>
          <w:rFonts w:eastAsia="Tahoma" w:cs="Calibri"/>
          <w:bCs/>
          <w:sz w:val="24"/>
          <w:szCs w:val="24"/>
          <w:lang w:eastAsia="zh-CN"/>
        </w:rPr>
        <w:t>ł</w:t>
      </w:r>
    </w:p>
    <w:p w:rsidR="00A74558" w:rsidRPr="00305E83" w:rsidRDefault="00A74558" w:rsidP="0077085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A74558" w:rsidRPr="00A74558" w:rsidRDefault="00A74558" w:rsidP="0077085E">
      <w:pPr>
        <w:spacing w:after="0" w:line="240" w:lineRule="auto"/>
        <w:ind w:left="360"/>
        <w:jc w:val="both"/>
        <w:rPr>
          <w:rFonts w:eastAsia="Calibri" w:cstheme="minorHAnsi"/>
          <w:snapToGrid w:val="0"/>
          <w:sz w:val="24"/>
          <w:szCs w:val="24"/>
        </w:rPr>
      </w:pPr>
      <w:r>
        <w:rPr>
          <w:rFonts w:eastAsia="Calibri" w:cstheme="minorHAnsi"/>
          <w:b/>
          <w:snapToGrid w:val="0"/>
          <w:sz w:val="24"/>
          <w:szCs w:val="24"/>
        </w:rPr>
        <w:t>1.2.) cena m</w:t>
      </w:r>
      <w:r w:rsidRPr="00A74558">
        <w:rPr>
          <w:rFonts w:eastAsia="Calibri" w:cstheme="minorHAnsi"/>
          <w:b/>
          <w:snapToGrid w:val="0"/>
          <w:sz w:val="24"/>
          <w:szCs w:val="24"/>
        </w:rPr>
        <w:t xml:space="preserve">iesięczna </w:t>
      </w:r>
      <w:r>
        <w:rPr>
          <w:rFonts w:eastAsia="Calibri" w:cstheme="minorHAnsi"/>
          <w:b/>
          <w:snapToGrid w:val="0"/>
          <w:sz w:val="24"/>
          <w:szCs w:val="24"/>
        </w:rPr>
        <w:t xml:space="preserve">za prowadzenie </w:t>
      </w:r>
      <w:r w:rsidRPr="00A74558">
        <w:rPr>
          <w:rFonts w:eastAsia="Calibri" w:cstheme="minorHAnsi"/>
          <w:b/>
          <w:snapToGrid w:val="0"/>
          <w:sz w:val="24"/>
          <w:szCs w:val="24"/>
        </w:rPr>
        <w:t xml:space="preserve">konserwacji i </w:t>
      </w:r>
      <w:r>
        <w:rPr>
          <w:rFonts w:eastAsia="Calibri" w:cstheme="minorHAnsi"/>
          <w:b/>
          <w:snapToGrid w:val="0"/>
          <w:sz w:val="24"/>
          <w:szCs w:val="24"/>
        </w:rPr>
        <w:t>pogotowia dźwigowego</w:t>
      </w:r>
      <w:r>
        <w:rPr>
          <w:rFonts w:eastAsia="Calibri" w:cstheme="minorHAnsi"/>
          <w:snapToGrid w:val="0"/>
          <w:sz w:val="24"/>
          <w:szCs w:val="24"/>
        </w:rPr>
        <w:t>:</w:t>
      </w:r>
      <w:r w:rsidR="0077085E">
        <w:rPr>
          <w:rFonts w:eastAsia="Calibri" w:cstheme="minorHAnsi"/>
          <w:snapToGrid w:val="0"/>
          <w:sz w:val="24"/>
          <w:szCs w:val="24"/>
        </w:rPr>
        <w:t xml:space="preserve"> ............</w:t>
      </w:r>
      <w:r w:rsidRPr="00A74558">
        <w:rPr>
          <w:rFonts w:eastAsia="Calibri" w:cstheme="minorHAnsi"/>
          <w:snapToGrid w:val="0"/>
          <w:sz w:val="24"/>
          <w:szCs w:val="24"/>
        </w:rPr>
        <w:t>..</w:t>
      </w:r>
      <w:r w:rsidR="0077085E">
        <w:rPr>
          <w:rFonts w:eastAsia="Calibri" w:cstheme="minorHAnsi"/>
          <w:snapToGrid w:val="0"/>
          <w:sz w:val="24"/>
          <w:szCs w:val="24"/>
        </w:rPr>
        <w:t xml:space="preserve"> </w:t>
      </w:r>
      <w:r w:rsidRPr="00A74558">
        <w:rPr>
          <w:rFonts w:eastAsia="Calibri" w:cstheme="minorHAnsi"/>
          <w:snapToGrid w:val="0"/>
          <w:sz w:val="24"/>
          <w:szCs w:val="24"/>
        </w:rPr>
        <w:t>zł</w:t>
      </w:r>
    </w:p>
    <w:p w:rsidR="00A74558" w:rsidRPr="00305E83" w:rsidRDefault="00A74558" w:rsidP="0077085E">
      <w:pPr>
        <w:tabs>
          <w:tab w:val="left" w:pos="142"/>
        </w:tabs>
        <w:spacing w:after="0" w:line="240" w:lineRule="auto"/>
        <w:ind w:left="851"/>
        <w:jc w:val="both"/>
        <w:rPr>
          <w:rFonts w:eastAsia="Times New Roman" w:cstheme="minorHAnsi"/>
          <w:bCs/>
          <w:sz w:val="24"/>
          <w:szCs w:val="24"/>
        </w:rPr>
      </w:pPr>
      <w:r w:rsidRPr="00305E83">
        <w:rPr>
          <w:rFonts w:eastAsia="Times New Roman" w:cstheme="minorHAnsi"/>
          <w:bCs/>
          <w:sz w:val="24"/>
          <w:szCs w:val="24"/>
        </w:rPr>
        <w:t>w tym:</w:t>
      </w:r>
    </w:p>
    <w:p w:rsidR="00A74558" w:rsidRPr="00305E83" w:rsidRDefault="00A74558" w:rsidP="0077085E">
      <w:pPr>
        <w:tabs>
          <w:tab w:val="left" w:pos="142"/>
        </w:tabs>
        <w:spacing w:after="0" w:line="240" w:lineRule="auto"/>
        <w:ind w:left="851"/>
        <w:rPr>
          <w:rFonts w:eastAsia="Calibri" w:cstheme="minorHAnsi"/>
          <w:snapToGrid w:val="0"/>
          <w:sz w:val="24"/>
          <w:szCs w:val="24"/>
        </w:rPr>
      </w:pPr>
      <w:r w:rsidRPr="00305E83">
        <w:rPr>
          <w:rFonts w:eastAsia="Times New Roman" w:cstheme="minorHAnsi"/>
          <w:bCs/>
          <w:sz w:val="24"/>
          <w:szCs w:val="24"/>
        </w:rPr>
        <w:t>cena ofertowa netto</w:t>
      </w:r>
      <w:r w:rsidRPr="00305E83">
        <w:rPr>
          <w:rFonts w:eastAsia="Times New Roman" w:cstheme="minorHAnsi"/>
          <w:b/>
          <w:sz w:val="24"/>
          <w:szCs w:val="24"/>
        </w:rPr>
        <w:t xml:space="preserve">  </w:t>
      </w:r>
      <w:r w:rsidRPr="00305E83">
        <w:rPr>
          <w:rFonts w:eastAsia="Calibri" w:cstheme="minorHAnsi"/>
          <w:snapToGrid w:val="0"/>
          <w:sz w:val="24"/>
          <w:szCs w:val="24"/>
        </w:rPr>
        <w:t>..........</w:t>
      </w:r>
      <w:r>
        <w:rPr>
          <w:rFonts w:eastAsia="Calibri" w:cstheme="minorHAnsi"/>
          <w:snapToGrid w:val="0"/>
          <w:sz w:val="24"/>
          <w:szCs w:val="24"/>
        </w:rPr>
        <w:t>..........................</w:t>
      </w:r>
      <w:r w:rsidRPr="00305E83">
        <w:rPr>
          <w:rFonts w:eastAsia="Calibri" w:cstheme="minorHAnsi"/>
          <w:snapToGrid w:val="0"/>
          <w:sz w:val="24"/>
          <w:szCs w:val="24"/>
        </w:rPr>
        <w:t>............................ zł</w:t>
      </w:r>
    </w:p>
    <w:p w:rsidR="00A74558" w:rsidRDefault="00A74558" w:rsidP="0077085E">
      <w:pPr>
        <w:tabs>
          <w:tab w:val="left" w:pos="142"/>
        </w:tabs>
        <w:suppressAutoHyphens/>
        <w:spacing w:after="0" w:line="240" w:lineRule="auto"/>
        <w:ind w:left="851"/>
        <w:jc w:val="both"/>
        <w:rPr>
          <w:rFonts w:eastAsia="Tahoma" w:cs="Calibri"/>
          <w:bCs/>
          <w:sz w:val="24"/>
          <w:szCs w:val="24"/>
          <w:lang w:eastAsia="zh-CN"/>
        </w:rPr>
      </w:pPr>
      <w:r w:rsidRPr="00305E83">
        <w:rPr>
          <w:rFonts w:eastAsia="Times New Roman" w:cs="Calibri"/>
          <w:sz w:val="24"/>
          <w:szCs w:val="24"/>
          <w:lang w:eastAsia="zh-CN"/>
        </w:rPr>
        <w:t>podatek</w:t>
      </w:r>
      <w:r w:rsidRPr="00305E83">
        <w:rPr>
          <w:rFonts w:eastAsia="Tahoma" w:cs="Calibri"/>
          <w:sz w:val="24"/>
          <w:szCs w:val="24"/>
          <w:lang w:eastAsia="zh-CN"/>
        </w:rPr>
        <w:t xml:space="preserve"> </w:t>
      </w:r>
      <w:r w:rsidRPr="00305E83">
        <w:rPr>
          <w:rFonts w:eastAsia="Times New Roman" w:cs="Calibri"/>
          <w:sz w:val="24"/>
          <w:szCs w:val="24"/>
          <w:lang w:eastAsia="zh-CN"/>
        </w:rPr>
        <w:t xml:space="preserve">VAT </w:t>
      </w:r>
      <w:r>
        <w:rPr>
          <w:rFonts w:eastAsia="Times New Roman" w:cs="Calibri"/>
          <w:bCs/>
          <w:sz w:val="24"/>
          <w:szCs w:val="24"/>
          <w:lang w:eastAsia="zh-CN"/>
        </w:rPr>
        <w:t>…………….%</w:t>
      </w:r>
      <w:r w:rsidR="0077085E">
        <w:rPr>
          <w:rFonts w:eastAsia="Tahoma" w:cs="Calibri"/>
          <w:bCs/>
          <w:sz w:val="24"/>
          <w:szCs w:val="24"/>
          <w:lang w:eastAsia="zh-CN"/>
        </w:rPr>
        <w:t>, tj. …………………. Z</w:t>
      </w:r>
      <w:r w:rsidRPr="00305E83">
        <w:rPr>
          <w:rFonts w:eastAsia="Tahoma" w:cs="Calibri"/>
          <w:bCs/>
          <w:sz w:val="24"/>
          <w:szCs w:val="24"/>
          <w:lang w:eastAsia="zh-CN"/>
        </w:rPr>
        <w:t>ł</w:t>
      </w:r>
    </w:p>
    <w:p w:rsidR="0077085E" w:rsidRDefault="0077085E" w:rsidP="0077085E">
      <w:pPr>
        <w:tabs>
          <w:tab w:val="left" w:pos="142"/>
        </w:tabs>
        <w:suppressAutoHyphens/>
        <w:spacing w:after="0" w:line="240" w:lineRule="auto"/>
        <w:ind w:left="851"/>
        <w:jc w:val="both"/>
        <w:rPr>
          <w:rFonts w:eastAsia="Tahoma" w:cs="Calibri"/>
          <w:bCs/>
          <w:sz w:val="24"/>
          <w:szCs w:val="24"/>
          <w:lang w:eastAsia="zh-CN"/>
        </w:rPr>
      </w:pPr>
    </w:p>
    <w:p w:rsidR="007F1600" w:rsidRDefault="007F1600" w:rsidP="0077085E">
      <w:pPr>
        <w:pStyle w:val="Akapitzlist"/>
        <w:tabs>
          <w:tab w:val="left" w:pos="142"/>
        </w:tabs>
        <w:spacing w:after="0" w:line="240" w:lineRule="auto"/>
        <w:ind w:left="426" w:hanging="142"/>
        <w:jc w:val="both"/>
        <w:rPr>
          <w:rFonts w:ascii="Calibri" w:hAnsi="Calibri" w:cs="Calibri"/>
          <w:b/>
          <w:sz w:val="24"/>
          <w:szCs w:val="24"/>
        </w:rPr>
      </w:pPr>
      <w:r w:rsidRPr="006A73EB">
        <w:rPr>
          <w:rFonts w:ascii="Calibri" w:eastAsia="Times New Roman" w:hAnsi="Calibri" w:cs="Calibri"/>
          <w:b/>
          <w:sz w:val="24"/>
          <w:szCs w:val="24"/>
        </w:rPr>
        <w:t xml:space="preserve">2) </w:t>
      </w:r>
      <w:r w:rsidRPr="006A73EB">
        <w:rPr>
          <w:rFonts w:ascii="Calibri" w:eastAsia="Times New Roman" w:hAnsi="Calibri" w:cs="Calibri"/>
          <w:b/>
          <w:sz w:val="24"/>
          <w:szCs w:val="24"/>
        </w:rPr>
        <w:tab/>
      </w:r>
      <w:r w:rsidRPr="003B71C5">
        <w:rPr>
          <w:rFonts w:ascii="Calibri" w:eastAsia="Times New Roman" w:hAnsi="Calibri" w:cs="Calibri"/>
          <w:b/>
          <w:sz w:val="24"/>
          <w:szCs w:val="24"/>
        </w:rPr>
        <w:t xml:space="preserve">Kryterium </w:t>
      </w:r>
      <w:proofErr w:type="spellStart"/>
      <w:r w:rsidRPr="003B71C5">
        <w:rPr>
          <w:rFonts w:ascii="Calibri" w:eastAsia="Times New Roman" w:hAnsi="Calibri" w:cs="Calibri"/>
          <w:b/>
          <w:sz w:val="24"/>
          <w:szCs w:val="24"/>
        </w:rPr>
        <w:t>pozacenowe</w:t>
      </w:r>
      <w:proofErr w:type="spellEnd"/>
      <w:r w:rsidRPr="003B71C5">
        <w:rPr>
          <w:rFonts w:ascii="Calibri" w:eastAsia="Times New Roman" w:hAnsi="Calibri" w:cs="Calibri"/>
          <w:b/>
          <w:sz w:val="24"/>
          <w:szCs w:val="24"/>
        </w:rPr>
        <w:t xml:space="preserve"> - </w:t>
      </w:r>
      <w:r w:rsidR="0077085E" w:rsidRPr="0077085E">
        <w:rPr>
          <w:rFonts w:ascii="Calibri" w:hAnsi="Calibri" w:cs="Calibri"/>
          <w:b/>
          <w:sz w:val="24"/>
          <w:szCs w:val="24"/>
        </w:rPr>
        <w:t>Okres gwarancji i rękojmi na wykonane roboty</w:t>
      </w:r>
      <w:r w:rsidRPr="003B71C5">
        <w:rPr>
          <w:rFonts w:ascii="Calibri" w:hAnsi="Calibri" w:cs="Calibri"/>
          <w:b/>
          <w:sz w:val="24"/>
          <w:szCs w:val="24"/>
        </w:rPr>
        <w:t>:</w:t>
      </w:r>
    </w:p>
    <w:p w:rsidR="0077085E" w:rsidRPr="003B71C5" w:rsidRDefault="0077085E" w:rsidP="0077085E">
      <w:pPr>
        <w:pStyle w:val="Akapitzlist"/>
        <w:tabs>
          <w:tab w:val="left" w:pos="142"/>
        </w:tabs>
        <w:spacing w:after="0" w:line="240" w:lineRule="auto"/>
        <w:ind w:left="426" w:hanging="284"/>
        <w:jc w:val="both"/>
        <w:rPr>
          <w:rFonts w:ascii="Calibri" w:hAnsi="Calibri" w:cs="Calibri"/>
          <w:b/>
          <w:sz w:val="24"/>
          <w:szCs w:val="24"/>
        </w:rPr>
      </w:pPr>
    </w:p>
    <w:p w:rsidR="007F1600" w:rsidRPr="006A73EB" w:rsidRDefault="0077085E" w:rsidP="0077085E">
      <w:pPr>
        <w:tabs>
          <w:tab w:val="left" w:pos="142"/>
        </w:tabs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77085E">
        <w:rPr>
          <w:rFonts w:cstheme="minorHAnsi"/>
          <w:b/>
          <w:bCs/>
          <w:sz w:val="24"/>
          <w:szCs w:val="24"/>
        </w:rPr>
        <w:t xml:space="preserve">Okres gwarancji i rękojmi na wykonane roboty </w:t>
      </w:r>
      <w:r w:rsidR="007F1600" w:rsidRPr="006A73EB">
        <w:rPr>
          <w:rFonts w:cstheme="minorHAnsi"/>
          <w:b/>
          <w:bCs/>
          <w:sz w:val="24"/>
          <w:szCs w:val="24"/>
        </w:rPr>
        <w:t>wynosi: …………………………………..</w:t>
      </w:r>
    </w:p>
    <w:p w:rsidR="007F1600" w:rsidRPr="00C62F8D" w:rsidRDefault="007F1600" w:rsidP="0077085E">
      <w:pPr>
        <w:tabs>
          <w:tab w:val="left" w:pos="142"/>
        </w:tabs>
        <w:spacing w:after="0" w:line="240" w:lineRule="auto"/>
        <w:ind w:left="426"/>
        <w:rPr>
          <w:rFonts w:cstheme="minorHAnsi"/>
          <w:sz w:val="10"/>
          <w:szCs w:val="10"/>
        </w:rPr>
      </w:pPr>
    </w:p>
    <w:p w:rsidR="007F1600" w:rsidRPr="0077085E" w:rsidRDefault="007F1600" w:rsidP="00324DF0">
      <w:pPr>
        <w:tabs>
          <w:tab w:val="left" w:pos="142"/>
        </w:tabs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77085E">
        <w:rPr>
          <w:rFonts w:ascii="Calibri" w:hAnsi="Calibri" w:cs="Calibri"/>
          <w:sz w:val="20"/>
          <w:szCs w:val="20"/>
        </w:rPr>
        <w:t>Uwaga ! W kryterium „</w:t>
      </w:r>
      <w:r w:rsidR="0077085E">
        <w:rPr>
          <w:rFonts w:ascii="Calibri" w:hAnsi="Calibri" w:cs="Calibri"/>
          <w:sz w:val="20"/>
          <w:szCs w:val="20"/>
        </w:rPr>
        <w:t>o</w:t>
      </w:r>
      <w:r w:rsidR="0077085E" w:rsidRPr="0077085E">
        <w:rPr>
          <w:rFonts w:ascii="Calibri" w:hAnsi="Calibri" w:cs="Calibri"/>
          <w:sz w:val="20"/>
          <w:szCs w:val="20"/>
        </w:rPr>
        <w:t>kres gwarancji i rękojmi na wykonane roboty</w:t>
      </w:r>
      <w:r w:rsidRPr="0077085E">
        <w:rPr>
          <w:rFonts w:ascii="Calibri" w:hAnsi="Calibri" w:cs="Calibri"/>
          <w:sz w:val="20"/>
          <w:szCs w:val="20"/>
        </w:rPr>
        <w:t xml:space="preserve">” wykonawca poda długość okresu gwarancji i rękojmi w </w:t>
      </w:r>
      <w:r w:rsidRPr="0077085E">
        <w:rPr>
          <w:rFonts w:ascii="Calibri" w:hAnsi="Calibri" w:cs="Calibri"/>
          <w:b/>
          <w:bCs/>
          <w:sz w:val="20"/>
          <w:szCs w:val="20"/>
          <w:u w:val="single"/>
        </w:rPr>
        <w:t>pełnych miesiącach</w:t>
      </w:r>
      <w:r w:rsidR="0077085E">
        <w:rPr>
          <w:rFonts w:ascii="Calibri" w:hAnsi="Calibri" w:cs="Calibri"/>
          <w:sz w:val="20"/>
          <w:szCs w:val="20"/>
        </w:rPr>
        <w:t xml:space="preserve"> (np.: </w:t>
      </w:r>
      <w:r w:rsidRPr="0077085E">
        <w:rPr>
          <w:rFonts w:ascii="Calibri" w:hAnsi="Calibri" w:cs="Calibri"/>
          <w:sz w:val="20"/>
          <w:szCs w:val="20"/>
        </w:rPr>
        <w:t xml:space="preserve">36, 48, 60 miesiące) lub </w:t>
      </w:r>
      <w:r w:rsidRPr="0077085E">
        <w:rPr>
          <w:rFonts w:ascii="Calibri" w:hAnsi="Calibri" w:cs="Calibri"/>
          <w:b/>
          <w:bCs/>
          <w:sz w:val="20"/>
          <w:szCs w:val="20"/>
          <w:u w:val="single"/>
        </w:rPr>
        <w:t>pełnych latach</w:t>
      </w:r>
      <w:r w:rsidRPr="0077085E">
        <w:rPr>
          <w:rFonts w:ascii="Calibri" w:hAnsi="Calibri" w:cs="Calibri"/>
          <w:b/>
          <w:bCs/>
          <w:sz w:val="20"/>
          <w:szCs w:val="20"/>
        </w:rPr>
        <w:t>.</w:t>
      </w:r>
    </w:p>
    <w:p w:rsidR="007F1600" w:rsidRPr="0077085E" w:rsidRDefault="007F1600" w:rsidP="00324DF0">
      <w:pPr>
        <w:tabs>
          <w:tab w:val="left" w:pos="142"/>
        </w:tabs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77085E">
        <w:rPr>
          <w:rFonts w:ascii="Calibri" w:hAnsi="Calibri" w:cs="Calibri"/>
          <w:sz w:val="20"/>
          <w:szCs w:val="20"/>
        </w:rPr>
        <w:t>W przypadku niewypełnienia tego punktu zamawiający przy</w:t>
      </w:r>
      <w:r w:rsidR="0077085E">
        <w:rPr>
          <w:rFonts w:ascii="Calibri" w:hAnsi="Calibri" w:cs="Calibri"/>
          <w:sz w:val="20"/>
          <w:szCs w:val="20"/>
        </w:rPr>
        <w:t>jmie do oceny najkrótszy wymagany okres czyli 36 miesięcy</w:t>
      </w:r>
      <w:r w:rsidRPr="0077085E">
        <w:rPr>
          <w:rFonts w:ascii="Calibri" w:hAnsi="Calibri" w:cs="Calibri"/>
          <w:sz w:val="20"/>
          <w:szCs w:val="20"/>
        </w:rPr>
        <w:t>.</w:t>
      </w:r>
    </w:p>
    <w:p w:rsidR="00B3749D" w:rsidRPr="0077085E" w:rsidRDefault="00B3749D" w:rsidP="007F1600">
      <w:pPr>
        <w:spacing w:after="0" w:line="240" w:lineRule="auto"/>
        <w:rPr>
          <w:rFonts w:eastAsia="Calibri" w:cstheme="minorHAnsi"/>
          <w:sz w:val="24"/>
          <w:szCs w:val="24"/>
        </w:rPr>
      </w:pPr>
    </w:p>
    <w:bookmarkEnd w:id="6"/>
    <w:p w:rsidR="008A5173" w:rsidRDefault="007F1600" w:rsidP="00324DF0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</w:rPr>
      </w:pPr>
      <w:r w:rsidRPr="007552F8">
        <w:rPr>
          <w:rFonts w:eastAsia="Times New Roman" w:cstheme="minorHAnsi"/>
          <w:b/>
          <w:sz w:val="24"/>
          <w:szCs w:val="24"/>
        </w:rPr>
        <w:t>Podmioty udostępniające zasoby</w:t>
      </w:r>
      <w:r w:rsidRPr="007552F8">
        <w:rPr>
          <w:rFonts w:eastAsia="Times New Roman" w:cstheme="minorHAnsi"/>
          <w:bCs/>
          <w:sz w:val="24"/>
          <w:szCs w:val="24"/>
        </w:rPr>
        <w:t>:</w:t>
      </w:r>
    </w:p>
    <w:p w:rsidR="008A5173" w:rsidRDefault="008A5173" w:rsidP="00B3749D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8A5173">
        <w:rPr>
          <w:rFonts w:eastAsia="Times New Roman" w:cstheme="minorHAnsi"/>
          <w:sz w:val="24"/>
          <w:szCs w:val="24"/>
        </w:rPr>
        <w:t xml:space="preserve">Oświadczam(y), że w celu potwierdzenia spełniania warunków udziału w postępowaniu, będziemy polegać na zdolnościach  </w:t>
      </w:r>
      <w:r w:rsidRPr="008A5173">
        <w:rPr>
          <w:rFonts w:eastAsia="Times New Roman" w:cstheme="minorHAnsi"/>
          <w:b/>
          <w:sz w:val="24"/>
          <w:szCs w:val="24"/>
          <w:u w:val="single"/>
        </w:rPr>
        <w:t>technicznych</w:t>
      </w:r>
      <w:r w:rsidRPr="008A5173">
        <w:rPr>
          <w:rFonts w:eastAsia="Times New Roman" w:cstheme="minorHAnsi"/>
          <w:b/>
          <w:sz w:val="24"/>
          <w:szCs w:val="24"/>
        </w:rPr>
        <w:t xml:space="preserve"> lub </w:t>
      </w:r>
      <w:r w:rsidRPr="008A5173">
        <w:rPr>
          <w:rFonts w:eastAsia="Times New Roman" w:cstheme="minorHAnsi"/>
          <w:b/>
          <w:sz w:val="24"/>
          <w:szCs w:val="24"/>
          <w:u w:val="single"/>
        </w:rPr>
        <w:t>zawodowych</w:t>
      </w:r>
      <w:r w:rsidRPr="008A5173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:rsidR="0077085E" w:rsidRPr="00B3749D" w:rsidRDefault="0077085E" w:rsidP="00B3749D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8A5173" w:rsidRPr="00A44890" w:rsidTr="00DC74CA">
        <w:trPr>
          <w:trHeight w:val="518"/>
          <w:jc w:val="center"/>
        </w:trPr>
        <w:tc>
          <w:tcPr>
            <w:tcW w:w="1134" w:type="dxa"/>
            <w:vAlign w:val="center"/>
          </w:tcPr>
          <w:p w:rsidR="008A5173" w:rsidRPr="00E172CF" w:rsidRDefault="008A5173" w:rsidP="00324DF0">
            <w:pPr>
              <w:spacing w:after="0" w:line="240" w:lineRule="auto"/>
              <w:ind w:left="426" w:hanging="284"/>
              <w:jc w:val="center"/>
              <w:rPr>
                <w:rFonts w:eastAsia="Times New Roman" w:cstheme="minorHAnsi"/>
                <w:b/>
              </w:rPr>
            </w:pPr>
            <w:r w:rsidRPr="00E172CF">
              <w:rPr>
                <w:rFonts w:eastAsia="Times New Roman" w:cstheme="minorHAnsi"/>
                <w:b/>
              </w:rPr>
              <w:t>Lp.</w:t>
            </w:r>
          </w:p>
        </w:tc>
        <w:tc>
          <w:tcPr>
            <w:tcW w:w="3014" w:type="dxa"/>
            <w:vAlign w:val="center"/>
          </w:tcPr>
          <w:p w:rsidR="008A5173" w:rsidRPr="00E172CF" w:rsidRDefault="008A5173" w:rsidP="00324DF0">
            <w:pPr>
              <w:spacing w:after="0" w:line="240" w:lineRule="auto"/>
              <w:ind w:left="426" w:hanging="284"/>
              <w:jc w:val="center"/>
              <w:rPr>
                <w:rFonts w:eastAsia="Times New Roman" w:cstheme="minorHAnsi"/>
                <w:b/>
              </w:rPr>
            </w:pPr>
            <w:r w:rsidRPr="00E172CF">
              <w:rPr>
                <w:rFonts w:eastAsia="Times New Roman" w:cstheme="minorHAnsi"/>
                <w:b/>
              </w:rPr>
              <w:t>Firma (nazwa) podmiotu</w:t>
            </w:r>
          </w:p>
          <w:p w:rsidR="008A5173" w:rsidRPr="00E172CF" w:rsidRDefault="008A5173" w:rsidP="00324DF0">
            <w:pPr>
              <w:spacing w:after="0" w:line="240" w:lineRule="auto"/>
              <w:ind w:left="426" w:hanging="284"/>
              <w:jc w:val="center"/>
              <w:rPr>
                <w:rFonts w:eastAsia="Times New Roman" w:cstheme="minorHAnsi"/>
                <w:b/>
              </w:rPr>
            </w:pPr>
            <w:r w:rsidRPr="00E172CF">
              <w:rPr>
                <w:rFonts w:eastAsia="Times New Roman" w:cstheme="minorHAnsi"/>
                <w:b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:rsidR="008A5173" w:rsidRPr="00E172CF" w:rsidRDefault="008A5173" w:rsidP="00324DF0">
            <w:pPr>
              <w:spacing w:after="0" w:line="240" w:lineRule="auto"/>
              <w:ind w:left="426" w:hanging="284"/>
              <w:jc w:val="center"/>
              <w:rPr>
                <w:rFonts w:eastAsia="Times New Roman" w:cstheme="minorHAnsi"/>
                <w:b/>
              </w:rPr>
            </w:pPr>
            <w:r w:rsidRPr="00E172CF">
              <w:rPr>
                <w:rFonts w:eastAsia="Times New Roman" w:cstheme="minorHAnsi"/>
                <w:b/>
              </w:rPr>
              <w:t>Zakres dostępnych wykonawcy zasobów podmiotu udostępniającego</w:t>
            </w:r>
          </w:p>
        </w:tc>
      </w:tr>
      <w:tr w:rsidR="008A5173" w:rsidRPr="00A44890" w:rsidTr="00DC74CA">
        <w:trPr>
          <w:trHeight w:val="409"/>
          <w:jc w:val="center"/>
        </w:trPr>
        <w:tc>
          <w:tcPr>
            <w:tcW w:w="1134" w:type="dxa"/>
            <w:vAlign w:val="center"/>
          </w:tcPr>
          <w:p w:rsidR="008A5173" w:rsidRPr="00E172CF" w:rsidRDefault="008A5173" w:rsidP="00324DF0">
            <w:pPr>
              <w:spacing w:after="0" w:line="240" w:lineRule="auto"/>
              <w:ind w:left="426" w:hanging="284"/>
              <w:jc w:val="center"/>
              <w:rPr>
                <w:rFonts w:eastAsia="Times New Roman" w:cstheme="minorHAnsi"/>
                <w:b/>
              </w:rPr>
            </w:pPr>
            <w:r w:rsidRPr="00E172CF">
              <w:rPr>
                <w:rFonts w:eastAsia="Times New Roman" w:cstheme="minorHAnsi"/>
                <w:b/>
              </w:rPr>
              <w:t>1.</w:t>
            </w:r>
          </w:p>
        </w:tc>
        <w:tc>
          <w:tcPr>
            <w:tcW w:w="3014" w:type="dxa"/>
            <w:vAlign w:val="center"/>
          </w:tcPr>
          <w:p w:rsidR="008A5173" w:rsidRPr="00E172CF" w:rsidRDefault="008A5173" w:rsidP="00324DF0">
            <w:pPr>
              <w:spacing w:after="0" w:line="240" w:lineRule="auto"/>
              <w:ind w:left="426" w:hanging="284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181" w:type="dxa"/>
            <w:vAlign w:val="center"/>
          </w:tcPr>
          <w:p w:rsidR="008A5173" w:rsidRPr="00E172CF" w:rsidRDefault="008A5173" w:rsidP="00324DF0">
            <w:pPr>
              <w:spacing w:after="0" w:line="240" w:lineRule="auto"/>
              <w:ind w:left="426" w:hanging="284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8A5173" w:rsidRPr="00A44890" w:rsidTr="00DC74CA">
        <w:trPr>
          <w:trHeight w:val="400"/>
          <w:jc w:val="center"/>
        </w:trPr>
        <w:tc>
          <w:tcPr>
            <w:tcW w:w="1134" w:type="dxa"/>
            <w:vAlign w:val="center"/>
          </w:tcPr>
          <w:p w:rsidR="008A5173" w:rsidRPr="00E172CF" w:rsidRDefault="008A5173" w:rsidP="00324DF0">
            <w:pPr>
              <w:spacing w:after="0" w:line="240" w:lineRule="auto"/>
              <w:ind w:left="426" w:hanging="284"/>
              <w:jc w:val="center"/>
              <w:rPr>
                <w:rFonts w:eastAsia="Times New Roman" w:cstheme="minorHAnsi"/>
                <w:b/>
              </w:rPr>
            </w:pPr>
            <w:r w:rsidRPr="00E172CF">
              <w:rPr>
                <w:rFonts w:eastAsia="Times New Roman" w:cstheme="minorHAnsi"/>
                <w:b/>
              </w:rPr>
              <w:t>2.</w:t>
            </w:r>
          </w:p>
        </w:tc>
        <w:tc>
          <w:tcPr>
            <w:tcW w:w="3014" w:type="dxa"/>
            <w:vAlign w:val="center"/>
          </w:tcPr>
          <w:p w:rsidR="008A5173" w:rsidRPr="00E172CF" w:rsidRDefault="008A5173" w:rsidP="00324DF0">
            <w:pPr>
              <w:spacing w:after="0" w:line="240" w:lineRule="auto"/>
              <w:ind w:left="426" w:hanging="284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181" w:type="dxa"/>
            <w:vAlign w:val="center"/>
          </w:tcPr>
          <w:p w:rsidR="008A5173" w:rsidRPr="00E172CF" w:rsidRDefault="008A5173" w:rsidP="00324DF0">
            <w:pPr>
              <w:spacing w:after="0" w:line="240" w:lineRule="auto"/>
              <w:ind w:left="426" w:hanging="284"/>
              <w:jc w:val="center"/>
              <w:rPr>
                <w:rFonts w:eastAsia="Times New Roman" w:cstheme="minorHAnsi"/>
                <w:b/>
              </w:rPr>
            </w:pPr>
          </w:p>
        </w:tc>
      </w:tr>
    </w:tbl>
    <w:p w:rsidR="008A5173" w:rsidRPr="008A5173" w:rsidRDefault="008A5173" w:rsidP="00324DF0">
      <w:pPr>
        <w:pStyle w:val="Akapitzlist"/>
        <w:spacing w:after="0" w:line="240" w:lineRule="auto"/>
        <w:ind w:left="426"/>
        <w:rPr>
          <w:rFonts w:eastAsia="Times New Roman" w:cstheme="minorHAnsi"/>
          <w:i/>
          <w:sz w:val="20"/>
          <w:szCs w:val="20"/>
        </w:rPr>
      </w:pPr>
      <w:r w:rsidRPr="008A5173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:rsidR="008A5173" w:rsidRPr="008A5173" w:rsidRDefault="008A5173" w:rsidP="00324DF0">
      <w:pPr>
        <w:pStyle w:val="Akapitzlist"/>
        <w:spacing w:after="0" w:line="240" w:lineRule="auto"/>
        <w:ind w:left="426" w:hanging="284"/>
        <w:jc w:val="both"/>
        <w:rPr>
          <w:rFonts w:eastAsia="Times New Roman" w:cstheme="minorHAnsi"/>
          <w:i/>
          <w:sz w:val="20"/>
          <w:szCs w:val="20"/>
        </w:rPr>
      </w:pPr>
      <w:bookmarkStart w:id="7" w:name="_Hlk64370895"/>
    </w:p>
    <w:p w:rsidR="008A5173" w:rsidRDefault="008A5173" w:rsidP="00B3749D">
      <w:pPr>
        <w:pStyle w:val="Akapitzlist"/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 w:rsidRPr="008A5173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7"/>
      <w:r w:rsidRPr="008A5173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Pr="008A5173">
        <w:rPr>
          <w:rFonts w:eastAsia="Times New Roman" w:cstheme="minorHAnsi"/>
          <w:bCs/>
          <w:i/>
          <w:sz w:val="20"/>
          <w:szCs w:val="20"/>
        </w:rPr>
        <w:t xml:space="preserve">do oddania Wykonawcy do dyspozycji niezbędnych zasobów na potrzeby realizacji danego zamówienia, albo inny środek dowodowy potwierdzający, że Wykonawca </w:t>
      </w:r>
      <w:r w:rsidRPr="008A5173">
        <w:rPr>
          <w:rFonts w:eastAsia="Times New Roman" w:cstheme="minorHAnsi"/>
          <w:bCs/>
          <w:i/>
          <w:sz w:val="20"/>
          <w:szCs w:val="20"/>
        </w:rPr>
        <w:lastRenderedPageBreak/>
        <w:t xml:space="preserve">realizując zamówienie, będzie dysponował niezbędnymi zasobami tego podmiotu oraz </w:t>
      </w:r>
      <w:r w:rsidRPr="008A5173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Zamawiającego.</w:t>
      </w:r>
    </w:p>
    <w:p w:rsidR="00B3749D" w:rsidRPr="00B3749D" w:rsidRDefault="00B3749D" w:rsidP="00B3749D">
      <w:pPr>
        <w:pStyle w:val="Akapitzlist"/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:rsidR="008A5173" w:rsidRPr="008A5173" w:rsidRDefault="007F1600" w:rsidP="00324DF0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24"/>
          <w:szCs w:val="24"/>
        </w:rPr>
      </w:pPr>
      <w:r w:rsidRPr="008A5173">
        <w:rPr>
          <w:rFonts w:eastAsia="Times New Roman" w:cstheme="minorHAnsi"/>
          <w:b/>
          <w:sz w:val="24"/>
          <w:szCs w:val="24"/>
        </w:rPr>
        <w:t xml:space="preserve">Podwykonawcy </w:t>
      </w:r>
    </w:p>
    <w:p w:rsidR="008A5173" w:rsidRPr="008A5173" w:rsidRDefault="008A5173" w:rsidP="00324DF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8A5173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8A5173">
        <w:rPr>
          <w:rFonts w:eastAsia="Times New Roman" w:cstheme="minorHAnsi"/>
          <w:spacing w:val="-2"/>
          <w:sz w:val="24"/>
          <w:szCs w:val="24"/>
        </w:rPr>
        <w:t>ś</w:t>
      </w:r>
      <w:r w:rsidRPr="008A5173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8A5173">
        <w:rPr>
          <w:rFonts w:eastAsia="Times New Roman" w:cstheme="minorHAnsi"/>
          <w:spacing w:val="-2"/>
          <w:sz w:val="24"/>
          <w:szCs w:val="24"/>
        </w:rPr>
        <w:t>ż</w:t>
      </w:r>
      <w:r w:rsidRPr="008A5173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8A5173">
        <w:rPr>
          <w:rFonts w:eastAsia="Times New Roman" w:cstheme="minorHAnsi"/>
          <w:spacing w:val="-2"/>
          <w:sz w:val="24"/>
          <w:szCs w:val="24"/>
        </w:rPr>
        <w:t>ę</w:t>
      </w:r>
      <w:r w:rsidRPr="008A5173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8A5173">
        <w:rPr>
          <w:rFonts w:eastAsia="Times New Roman" w:cstheme="minorHAnsi"/>
          <w:spacing w:val="-2"/>
          <w:sz w:val="24"/>
          <w:szCs w:val="24"/>
        </w:rPr>
        <w:t>ę</w:t>
      </w:r>
      <w:r w:rsidRPr="008A5173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8A5173">
        <w:rPr>
          <w:rFonts w:eastAsia="Times New Roman" w:cstheme="minorHAnsi"/>
          <w:spacing w:val="-2"/>
          <w:sz w:val="24"/>
          <w:szCs w:val="24"/>
        </w:rPr>
        <w:t>ą</w:t>
      </w:r>
      <w:r w:rsidRPr="008A5173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8A5173">
        <w:rPr>
          <w:rFonts w:eastAsia="Times New Roman" w:cstheme="minorHAnsi"/>
          <w:spacing w:val="-2"/>
          <w:sz w:val="24"/>
          <w:szCs w:val="24"/>
        </w:rPr>
        <w:t>ęś</w:t>
      </w:r>
      <w:r w:rsidRPr="008A5173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8A5173">
        <w:rPr>
          <w:rFonts w:eastAsia="Times New Roman" w:cstheme="minorHAnsi"/>
          <w:sz w:val="24"/>
          <w:szCs w:val="24"/>
        </w:rPr>
        <w:t xml:space="preserve"> </w:t>
      </w:r>
    </w:p>
    <w:p w:rsidR="008A5173" w:rsidRPr="008A5173" w:rsidRDefault="008A5173" w:rsidP="008A5173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8A5173" w:rsidRPr="00A44890" w:rsidTr="00DC74CA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73" w:rsidRPr="00A44890" w:rsidRDefault="008A5173" w:rsidP="00DC74C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73" w:rsidRPr="001D0F56" w:rsidRDefault="008A5173" w:rsidP="00DC74C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</w:rPr>
            </w:pPr>
            <w:r w:rsidRPr="001D0F56">
              <w:rPr>
                <w:rFonts w:eastAsia="Times New Roman" w:cstheme="minorHAnsi"/>
                <w:b/>
                <w:spacing w:val="-1"/>
              </w:rPr>
              <w:t xml:space="preserve">Firma (nazwa) podwykonawcy </w:t>
            </w:r>
            <w:r w:rsidRPr="001D0F56">
              <w:rPr>
                <w:rFonts w:eastAsia="Times New Roman" w:cstheme="minorHAnsi"/>
                <w:b/>
                <w:spacing w:val="-1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73" w:rsidRPr="001D0F56" w:rsidRDefault="008A5173" w:rsidP="00DC74C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</w:rPr>
            </w:pPr>
            <w:r w:rsidRPr="001D0F56">
              <w:rPr>
                <w:rFonts w:eastAsia="Times New Roman" w:cstheme="minorHAnsi"/>
                <w:b/>
                <w:spacing w:val="-1"/>
              </w:rPr>
              <w:t>Część (zakres) zamówienia</w:t>
            </w:r>
          </w:p>
        </w:tc>
      </w:tr>
      <w:tr w:rsidR="008A5173" w:rsidRPr="00A44890" w:rsidTr="00DC74CA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73" w:rsidRPr="00A44890" w:rsidRDefault="008A5173" w:rsidP="00DC74C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73" w:rsidRPr="001D0F56" w:rsidRDefault="008A5173" w:rsidP="00DC74C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73" w:rsidRPr="001D0F56" w:rsidRDefault="008A5173" w:rsidP="00DC74C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</w:rPr>
            </w:pPr>
          </w:p>
        </w:tc>
      </w:tr>
      <w:tr w:rsidR="008A5173" w:rsidRPr="00A44890" w:rsidTr="00DC74CA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73" w:rsidRPr="00A44890" w:rsidRDefault="008A5173" w:rsidP="00DC74C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73" w:rsidRPr="001D0F56" w:rsidRDefault="008A5173" w:rsidP="00DC74C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73" w:rsidRPr="001D0F56" w:rsidRDefault="008A5173" w:rsidP="00DC74C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</w:rPr>
            </w:pPr>
          </w:p>
        </w:tc>
      </w:tr>
    </w:tbl>
    <w:p w:rsidR="008A5173" w:rsidRPr="008A5173" w:rsidRDefault="008A5173" w:rsidP="008A706B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8A5173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:rsidR="008A5173" w:rsidRPr="008A5173" w:rsidRDefault="008A5173" w:rsidP="008A706B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i/>
          <w:color w:val="FF0000"/>
          <w:sz w:val="24"/>
          <w:szCs w:val="24"/>
        </w:rPr>
      </w:pPr>
    </w:p>
    <w:p w:rsidR="008A706B" w:rsidRPr="008A706B" w:rsidRDefault="007F1600" w:rsidP="00324DF0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24"/>
          <w:szCs w:val="24"/>
        </w:rPr>
      </w:pPr>
      <w:r w:rsidRPr="008A5173">
        <w:rPr>
          <w:rFonts w:eastAsia="Times New Roman" w:cstheme="minorHAnsi"/>
          <w:sz w:val="24"/>
          <w:szCs w:val="24"/>
        </w:rPr>
        <w:t>Oświadczam(y), że oferta nie zawiera/zawiera (właściwe podkreślić) informacji stanowiących tajemnicę przedsiębiorstwa w rozumieniu ustawy z dnia 16 kwietnia 1993r. o zwalczaniu nieuczciwej konkurencji. Informacje takie zawarte są w następujących dokumentach:</w:t>
      </w:r>
    </w:p>
    <w:p w:rsidR="008A706B" w:rsidRPr="008A706B" w:rsidRDefault="008A706B" w:rsidP="00324DF0">
      <w:pPr>
        <w:pStyle w:val="Akapitzlist"/>
        <w:tabs>
          <w:tab w:val="right" w:leader="dot" w:pos="9072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8A706B">
        <w:rPr>
          <w:rFonts w:eastAsia="Times New Roman" w:cstheme="minorHAnsi"/>
          <w:sz w:val="24"/>
          <w:szCs w:val="24"/>
        </w:rPr>
        <w:tab/>
      </w:r>
      <w:r w:rsidRPr="008A706B">
        <w:rPr>
          <w:rFonts w:eastAsia="Times New Roman" w:cstheme="minorHAnsi"/>
          <w:sz w:val="24"/>
          <w:szCs w:val="24"/>
        </w:rPr>
        <w:tab/>
      </w:r>
      <w:r w:rsidRPr="008A706B">
        <w:rPr>
          <w:rFonts w:eastAsia="Times New Roman" w:cstheme="minorHAnsi"/>
          <w:sz w:val="24"/>
          <w:szCs w:val="24"/>
        </w:rPr>
        <w:tab/>
      </w:r>
    </w:p>
    <w:p w:rsidR="008A706B" w:rsidRPr="008A706B" w:rsidRDefault="008A706B" w:rsidP="00324DF0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8A706B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:rsidR="008A706B" w:rsidRPr="008A706B" w:rsidRDefault="008A706B" w:rsidP="00324DF0">
      <w:pPr>
        <w:pStyle w:val="Akapitzlist"/>
        <w:tabs>
          <w:tab w:val="right" w:leader="dot" w:pos="9072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8A706B">
        <w:rPr>
          <w:rFonts w:eastAsia="Times New Roman" w:cstheme="minorHAnsi"/>
          <w:sz w:val="24"/>
          <w:szCs w:val="24"/>
        </w:rPr>
        <w:tab/>
      </w:r>
      <w:r w:rsidRPr="008A706B">
        <w:rPr>
          <w:rFonts w:eastAsia="Times New Roman" w:cstheme="minorHAnsi"/>
          <w:sz w:val="24"/>
          <w:szCs w:val="24"/>
        </w:rPr>
        <w:tab/>
      </w:r>
      <w:r w:rsidRPr="008A706B">
        <w:rPr>
          <w:rFonts w:eastAsia="Times New Roman" w:cstheme="minorHAnsi"/>
          <w:sz w:val="24"/>
          <w:szCs w:val="24"/>
        </w:rPr>
        <w:tab/>
      </w:r>
    </w:p>
    <w:p w:rsidR="008A706B" w:rsidRPr="008A706B" w:rsidRDefault="008A706B" w:rsidP="00324DF0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</w:rPr>
      </w:pPr>
      <w:r w:rsidRPr="008A706B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8A706B" w:rsidRPr="008A706B" w:rsidRDefault="008A706B" w:rsidP="008A706B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i/>
          <w:color w:val="FF0000"/>
          <w:sz w:val="24"/>
          <w:szCs w:val="24"/>
        </w:rPr>
      </w:pPr>
    </w:p>
    <w:p w:rsidR="008A706B" w:rsidRPr="008A706B" w:rsidRDefault="007F1600" w:rsidP="00324DF0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24"/>
          <w:szCs w:val="24"/>
        </w:rPr>
      </w:pPr>
      <w:r w:rsidRPr="008A706B">
        <w:rPr>
          <w:rFonts w:eastAsia="Times New Roman" w:cstheme="minorHAnsi"/>
          <w:sz w:val="24"/>
          <w:szCs w:val="24"/>
        </w:rPr>
        <w:t xml:space="preserve">Oświadczam(y), że wypełniłem(liśmy) obowiązki informacyjne przewidziane w art. 13                                    lub art. 14 RODO wobec osób fizycznych, od których dane osobowe bezpośrednio lub pośrednio pozyskałem w celu ubiegania się o udzielenie zamówienia publicznego </w:t>
      </w:r>
      <w:r w:rsidRPr="008A706B">
        <w:rPr>
          <w:rFonts w:eastAsia="Times New Roman" w:cstheme="minorHAnsi"/>
          <w:sz w:val="24"/>
          <w:szCs w:val="24"/>
        </w:rPr>
        <w:br/>
        <w:t xml:space="preserve">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:rsidR="008A706B" w:rsidRPr="008A706B" w:rsidRDefault="008A706B" w:rsidP="008A706B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i/>
          <w:color w:val="FF0000"/>
          <w:sz w:val="24"/>
          <w:szCs w:val="24"/>
        </w:rPr>
      </w:pPr>
    </w:p>
    <w:p w:rsidR="008A706B" w:rsidRPr="008A706B" w:rsidRDefault="007F1600" w:rsidP="00324DF0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24"/>
          <w:szCs w:val="24"/>
        </w:rPr>
      </w:pPr>
      <w:r w:rsidRPr="008A706B">
        <w:rPr>
          <w:rFonts w:eastAsia="Times New Roman" w:cstheme="minorHAnsi"/>
          <w:sz w:val="24"/>
          <w:szCs w:val="24"/>
        </w:rPr>
        <w:t>Oświadczam(y), że podmiot, który reprezentuję(jemy) to:</w:t>
      </w:r>
    </w:p>
    <w:p w:rsidR="008A706B" w:rsidRPr="008A706B" w:rsidRDefault="008A706B" w:rsidP="008A706B">
      <w:pPr>
        <w:pStyle w:val="Akapitzlist"/>
        <w:spacing w:after="0" w:line="240" w:lineRule="auto"/>
        <w:rPr>
          <w:rFonts w:eastAsia="Times New Roman" w:cstheme="minorHAnsi"/>
          <w:sz w:val="24"/>
          <w:szCs w:val="24"/>
        </w:rPr>
      </w:pPr>
      <w:r w:rsidRPr="008A706B">
        <w:rPr>
          <w:rFonts w:eastAsia="Times New Roman" w:cstheme="minorHAnsi"/>
          <w:b/>
          <w:sz w:val="24"/>
          <w:szCs w:val="24"/>
        </w:rPr>
        <w:t xml:space="preserve">□ </w:t>
      </w:r>
      <w:r w:rsidRPr="008A706B">
        <w:rPr>
          <w:rFonts w:eastAsia="Times New Roman" w:cstheme="minorHAnsi"/>
          <w:b/>
          <w:sz w:val="24"/>
          <w:szCs w:val="24"/>
        </w:rPr>
        <w:tab/>
      </w:r>
      <w:r w:rsidRPr="008A706B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8A706B">
        <w:rPr>
          <w:rFonts w:eastAsia="Times New Roman" w:cstheme="minorHAnsi"/>
          <w:sz w:val="24"/>
          <w:szCs w:val="24"/>
        </w:rPr>
        <w:t xml:space="preserve"> </w:t>
      </w:r>
    </w:p>
    <w:p w:rsidR="008A706B" w:rsidRPr="008A706B" w:rsidRDefault="008A706B" w:rsidP="008A706B">
      <w:pPr>
        <w:pStyle w:val="Akapitzlist"/>
        <w:spacing w:after="0" w:line="240" w:lineRule="auto"/>
        <w:rPr>
          <w:rFonts w:eastAsia="Times New Roman" w:cstheme="minorHAnsi"/>
          <w:sz w:val="24"/>
          <w:szCs w:val="24"/>
        </w:rPr>
      </w:pPr>
      <w:r w:rsidRPr="008A706B">
        <w:rPr>
          <w:rFonts w:eastAsia="Times New Roman" w:cstheme="minorHAnsi"/>
          <w:b/>
          <w:sz w:val="24"/>
          <w:szCs w:val="24"/>
        </w:rPr>
        <w:t xml:space="preserve">□ </w:t>
      </w:r>
      <w:r w:rsidRPr="008A706B">
        <w:rPr>
          <w:rFonts w:eastAsia="Times New Roman" w:cstheme="minorHAnsi"/>
          <w:b/>
          <w:sz w:val="24"/>
          <w:szCs w:val="24"/>
        </w:rPr>
        <w:tab/>
      </w:r>
      <w:r w:rsidRPr="008A706B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:rsidR="008A706B" w:rsidRPr="008A706B" w:rsidRDefault="008A706B" w:rsidP="008A706B">
      <w:pPr>
        <w:pStyle w:val="Akapitzlist"/>
        <w:spacing w:after="0" w:line="240" w:lineRule="auto"/>
        <w:rPr>
          <w:rFonts w:eastAsia="Times New Roman" w:cstheme="minorHAnsi"/>
          <w:sz w:val="24"/>
          <w:szCs w:val="24"/>
        </w:rPr>
      </w:pPr>
      <w:r w:rsidRPr="008A706B">
        <w:rPr>
          <w:rFonts w:eastAsia="Times New Roman" w:cstheme="minorHAnsi"/>
          <w:b/>
          <w:sz w:val="24"/>
          <w:szCs w:val="24"/>
        </w:rPr>
        <w:t xml:space="preserve">□ </w:t>
      </w:r>
      <w:r w:rsidRPr="008A706B">
        <w:rPr>
          <w:rFonts w:eastAsia="Times New Roman" w:cstheme="minorHAnsi"/>
          <w:b/>
          <w:sz w:val="24"/>
          <w:szCs w:val="24"/>
        </w:rPr>
        <w:tab/>
      </w:r>
      <w:r w:rsidRPr="008A706B">
        <w:rPr>
          <w:rFonts w:eastAsia="Times New Roman" w:cstheme="minorHAnsi"/>
          <w:sz w:val="24"/>
          <w:szCs w:val="24"/>
        </w:rPr>
        <w:t>średnie</w:t>
      </w:r>
      <w:r w:rsidRPr="008A706B">
        <w:rPr>
          <w:rFonts w:eastAsia="Times New Roman" w:cstheme="minorHAnsi"/>
          <w:b/>
          <w:sz w:val="24"/>
          <w:szCs w:val="24"/>
        </w:rPr>
        <w:t xml:space="preserve"> </w:t>
      </w:r>
      <w:r w:rsidRPr="008A706B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:rsidR="008A706B" w:rsidRPr="008A706B" w:rsidRDefault="008A706B" w:rsidP="008A706B">
      <w:pPr>
        <w:pStyle w:val="Akapitzlist"/>
        <w:spacing w:after="0" w:line="240" w:lineRule="auto"/>
        <w:rPr>
          <w:rFonts w:eastAsia="Times New Roman" w:cstheme="minorHAnsi"/>
          <w:sz w:val="24"/>
          <w:szCs w:val="24"/>
        </w:rPr>
      </w:pPr>
      <w:r w:rsidRPr="008A706B">
        <w:rPr>
          <w:rFonts w:eastAsia="Times New Roman" w:cstheme="minorHAnsi"/>
          <w:b/>
          <w:sz w:val="24"/>
          <w:szCs w:val="24"/>
        </w:rPr>
        <w:t xml:space="preserve">□ </w:t>
      </w:r>
      <w:r w:rsidRPr="008A706B">
        <w:rPr>
          <w:rFonts w:eastAsia="Times New Roman" w:cstheme="minorHAnsi"/>
          <w:b/>
          <w:sz w:val="24"/>
          <w:szCs w:val="24"/>
        </w:rPr>
        <w:tab/>
      </w:r>
      <w:r w:rsidRPr="008A706B">
        <w:rPr>
          <w:rFonts w:eastAsia="Times New Roman" w:cstheme="minorHAnsi"/>
          <w:sz w:val="24"/>
          <w:szCs w:val="24"/>
        </w:rPr>
        <w:t>jednoosobowa działalność gospodarcza</w:t>
      </w:r>
    </w:p>
    <w:p w:rsidR="008A706B" w:rsidRPr="008A706B" w:rsidRDefault="008A706B" w:rsidP="008A706B">
      <w:pPr>
        <w:pStyle w:val="Akapitzlist"/>
        <w:spacing w:after="0" w:line="240" w:lineRule="auto"/>
        <w:rPr>
          <w:rFonts w:eastAsia="Times New Roman" w:cstheme="minorHAnsi"/>
          <w:sz w:val="24"/>
          <w:szCs w:val="24"/>
        </w:rPr>
      </w:pPr>
      <w:r w:rsidRPr="008A706B">
        <w:rPr>
          <w:rFonts w:eastAsia="Times New Roman" w:cstheme="minorHAnsi"/>
          <w:b/>
          <w:sz w:val="24"/>
          <w:szCs w:val="24"/>
        </w:rPr>
        <w:t xml:space="preserve">□ </w:t>
      </w:r>
      <w:r w:rsidRPr="008A706B">
        <w:rPr>
          <w:rFonts w:eastAsia="Times New Roman" w:cstheme="minorHAnsi"/>
          <w:b/>
          <w:sz w:val="24"/>
          <w:szCs w:val="24"/>
        </w:rPr>
        <w:tab/>
      </w:r>
      <w:r w:rsidRPr="008A706B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:rsidR="008A706B" w:rsidRPr="008A706B" w:rsidRDefault="008A706B" w:rsidP="008A706B">
      <w:pPr>
        <w:pStyle w:val="Akapitzlist"/>
        <w:spacing w:after="0" w:line="240" w:lineRule="auto"/>
        <w:rPr>
          <w:rFonts w:eastAsia="Times New Roman" w:cstheme="minorHAnsi"/>
          <w:sz w:val="24"/>
          <w:szCs w:val="24"/>
        </w:rPr>
      </w:pPr>
      <w:r w:rsidRPr="008A706B">
        <w:rPr>
          <w:rFonts w:eastAsia="Times New Roman" w:cstheme="minorHAnsi"/>
          <w:b/>
          <w:sz w:val="24"/>
          <w:szCs w:val="24"/>
        </w:rPr>
        <w:t xml:space="preserve">□ </w:t>
      </w:r>
      <w:r w:rsidRPr="008A706B">
        <w:rPr>
          <w:rFonts w:eastAsia="Times New Roman" w:cstheme="minorHAnsi"/>
          <w:b/>
          <w:sz w:val="24"/>
          <w:szCs w:val="24"/>
        </w:rPr>
        <w:tab/>
      </w:r>
      <w:r w:rsidRPr="008A706B">
        <w:rPr>
          <w:rFonts w:eastAsia="Times New Roman" w:cstheme="minorHAnsi"/>
          <w:sz w:val="24"/>
          <w:szCs w:val="24"/>
        </w:rPr>
        <w:t>inny rodzaj</w:t>
      </w:r>
    </w:p>
    <w:p w:rsidR="008A706B" w:rsidRPr="00735876" w:rsidRDefault="008A706B" w:rsidP="00324DF0">
      <w:pPr>
        <w:spacing w:after="0" w:line="240" w:lineRule="auto"/>
        <w:ind w:left="284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735876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735876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:rsidR="008A706B" w:rsidRPr="008A706B" w:rsidRDefault="008A706B" w:rsidP="008A706B">
      <w:pPr>
        <w:pStyle w:val="Akapitzlist"/>
        <w:spacing w:after="0" w:line="240" w:lineRule="auto"/>
        <w:rPr>
          <w:rFonts w:eastAsia="Times New Roman" w:cs="Arial"/>
          <w:sz w:val="16"/>
          <w:szCs w:val="16"/>
        </w:rPr>
      </w:pPr>
      <w:r w:rsidRPr="008A706B">
        <w:rPr>
          <w:rFonts w:eastAsia="Times New Roman" w:cs="Arial"/>
          <w:i/>
          <w:sz w:val="16"/>
          <w:szCs w:val="16"/>
        </w:rPr>
        <w:lastRenderedPageBreak/>
        <w:t xml:space="preserve">Przez </w:t>
      </w:r>
      <w:r w:rsidRPr="008A706B">
        <w:rPr>
          <w:rFonts w:eastAsia="Times New Roman" w:cs="Arial"/>
          <w:b/>
          <w:i/>
          <w:sz w:val="16"/>
          <w:szCs w:val="16"/>
        </w:rPr>
        <w:t>Mikroprzedsiębiorstwo</w:t>
      </w:r>
      <w:r w:rsidRPr="008A706B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 i którego roczny obrót lub roczna suma bilansowa nie przekracza 2 milionów EUR.</w:t>
      </w:r>
    </w:p>
    <w:p w:rsidR="008A706B" w:rsidRPr="008A706B" w:rsidRDefault="008A706B" w:rsidP="008A706B">
      <w:pPr>
        <w:pStyle w:val="Akapitzlist"/>
        <w:spacing w:after="0" w:line="240" w:lineRule="auto"/>
        <w:rPr>
          <w:rFonts w:eastAsia="Times New Roman" w:cs="Arial"/>
          <w:sz w:val="16"/>
          <w:szCs w:val="16"/>
        </w:rPr>
      </w:pPr>
      <w:r w:rsidRPr="008A706B">
        <w:rPr>
          <w:rFonts w:eastAsia="Times New Roman" w:cs="Arial"/>
          <w:i/>
          <w:sz w:val="16"/>
          <w:szCs w:val="16"/>
        </w:rPr>
        <w:t xml:space="preserve">Przez </w:t>
      </w:r>
      <w:r w:rsidRPr="008A706B">
        <w:rPr>
          <w:rFonts w:eastAsia="Times New Roman" w:cs="Arial"/>
          <w:b/>
          <w:i/>
          <w:sz w:val="16"/>
          <w:szCs w:val="16"/>
        </w:rPr>
        <w:t>Małe przedsiębiorstwo</w:t>
      </w:r>
      <w:r w:rsidRPr="008A706B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 i którego roczny obrót lub roczna suma bilansowa nie przekracza 10 milionów EUR.</w:t>
      </w:r>
    </w:p>
    <w:p w:rsidR="008A706B" w:rsidRPr="00B3749D" w:rsidRDefault="008A706B" w:rsidP="00B3749D">
      <w:pPr>
        <w:pStyle w:val="Akapitzlist"/>
        <w:spacing w:after="0" w:line="240" w:lineRule="auto"/>
        <w:rPr>
          <w:rFonts w:eastAsia="Times New Roman" w:cs="Arial"/>
          <w:i/>
          <w:sz w:val="16"/>
          <w:szCs w:val="16"/>
        </w:rPr>
      </w:pPr>
      <w:r w:rsidRPr="008A706B">
        <w:rPr>
          <w:rFonts w:eastAsia="Times New Roman" w:cs="Arial"/>
          <w:i/>
          <w:sz w:val="16"/>
          <w:szCs w:val="16"/>
        </w:rPr>
        <w:t xml:space="preserve">Przez </w:t>
      </w:r>
      <w:r w:rsidRPr="008A706B">
        <w:rPr>
          <w:rFonts w:eastAsia="Times New Roman" w:cs="Arial"/>
          <w:b/>
          <w:i/>
          <w:sz w:val="16"/>
          <w:szCs w:val="16"/>
        </w:rPr>
        <w:t>Średnie przedsiębiorstwa</w:t>
      </w:r>
      <w:r w:rsidRPr="008A706B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:rsidR="008A706B" w:rsidRPr="008A706B" w:rsidRDefault="008A706B" w:rsidP="008A706B">
      <w:pPr>
        <w:pStyle w:val="Akapitzlist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8" w:name="_Hlk63184890"/>
      <w:r w:rsidRPr="008A706B">
        <w:rPr>
          <w:rFonts w:ascii="Calibri" w:eastAsia="Times New Roman" w:hAnsi="Calibri" w:cs="Times New Roman"/>
          <w:bCs/>
          <w:spacing w:val="-1"/>
          <w:szCs w:val="24"/>
        </w:rPr>
        <w:t>** W przypadku składania oferty wspólnej ww. oświadczenie składa każdy z Wykonawców we własnym imieniu.</w:t>
      </w:r>
    </w:p>
    <w:bookmarkEnd w:id="8"/>
    <w:p w:rsidR="008A706B" w:rsidRPr="008A706B" w:rsidRDefault="008A706B" w:rsidP="008A706B">
      <w:pPr>
        <w:pStyle w:val="Akapitzlist"/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8A706B" w:rsidRPr="008A706B" w:rsidRDefault="008A706B" w:rsidP="008A706B">
      <w:pPr>
        <w:pStyle w:val="Akapitzlist"/>
        <w:spacing w:after="0" w:line="240" w:lineRule="auto"/>
        <w:jc w:val="both"/>
        <w:rPr>
          <w:rFonts w:eastAsia="Times New Roman" w:cs="Arial"/>
          <w:b/>
          <w:i/>
          <w:sz w:val="20"/>
          <w:szCs w:val="20"/>
        </w:rPr>
      </w:pPr>
      <w:r w:rsidRPr="008A706B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w celu wypełnienia przez Zamawiającego obowiązku przekazania Prezesowi Urzędu Zamówień Publicznych informacji o złożonych ofertach oraz wypełnienia ogłoszenia </w:t>
      </w:r>
      <w:r w:rsidRPr="008A706B">
        <w:rPr>
          <w:rFonts w:eastAsia="Times New Roman" w:cs="Arial"/>
          <w:b/>
          <w:i/>
          <w:sz w:val="20"/>
          <w:szCs w:val="20"/>
          <w:u w:val="single"/>
        </w:rPr>
        <w:br/>
        <w:t>o udzieleniu zamówienia</w:t>
      </w:r>
      <w:r w:rsidRPr="008A706B">
        <w:rPr>
          <w:rFonts w:eastAsia="Times New Roman" w:cs="Arial"/>
          <w:b/>
          <w:i/>
          <w:sz w:val="20"/>
          <w:szCs w:val="20"/>
        </w:rPr>
        <w:t xml:space="preserve">. </w:t>
      </w:r>
    </w:p>
    <w:p w:rsidR="008A706B" w:rsidRPr="008A706B" w:rsidRDefault="008A706B" w:rsidP="008A706B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i/>
          <w:color w:val="FF0000"/>
          <w:sz w:val="24"/>
          <w:szCs w:val="24"/>
        </w:rPr>
      </w:pPr>
    </w:p>
    <w:p w:rsidR="008A706B" w:rsidRPr="00735876" w:rsidRDefault="007F1600" w:rsidP="00324DF0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24"/>
          <w:szCs w:val="24"/>
        </w:rPr>
      </w:pPr>
      <w:r w:rsidRPr="008A706B">
        <w:rPr>
          <w:rFonts w:ascii="Calibri" w:hAnsi="Calibri" w:cs="Calibri"/>
          <w:sz w:val="24"/>
          <w:szCs w:val="24"/>
        </w:rPr>
        <w:t xml:space="preserve">Stosownie do art. 225 ust. 2 ustawy </w:t>
      </w:r>
      <w:proofErr w:type="spellStart"/>
      <w:r w:rsidRPr="008A706B">
        <w:rPr>
          <w:rFonts w:ascii="Calibri" w:hAnsi="Calibri" w:cs="Calibri"/>
          <w:sz w:val="24"/>
          <w:szCs w:val="24"/>
        </w:rPr>
        <w:t>pzp</w:t>
      </w:r>
      <w:proofErr w:type="spellEnd"/>
      <w:r w:rsidRPr="008A706B">
        <w:rPr>
          <w:rFonts w:ascii="Calibri" w:hAnsi="Calibri" w:cs="Calibri"/>
          <w:sz w:val="24"/>
          <w:szCs w:val="24"/>
        </w:rPr>
        <w:t>, oświadczam(y), że wybór mojej(naszej) oferty:</w:t>
      </w:r>
    </w:p>
    <w:p w:rsidR="008A706B" w:rsidRDefault="008A706B" w:rsidP="008A706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nie będzie* prowadził do powstania u Zamawiającego obowiązku podatkowego zgodnie z 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 xml:space="preserve"> zm.)</w:t>
      </w:r>
      <w:r>
        <w:rPr>
          <w:rFonts w:ascii="Calibri" w:hAnsi="Calibri" w:cs="Calibri"/>
          <w:sz w:val="24"/>
          <w:szCs w:val="24"/>
        </w:rPr>
        <w:t>,</w:t>
      </w:r>
    </w:p>
    <w:p w:rsidR="008A706B" w:rsidRPr="00BA0D37" w:rsidRDefault="008A706B" w:rsidP="008A706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>będzie* prowadził do powstania u Zamawiającego obowiązku podatkowego zgodnie z</w:t>
      </w:r>
      <w:r>
        <w:rPr>
          <w:rFonts w:ascii="Calibri" w:hAnsi="Calibri" w:cs="Calibri"/>
          <w:sz w:val="24"/>
          <w:szCs w:val="24"/>
        </w:rPr>
        <w:t> </w:t>
      </w:r>
      <w:r w:rsidRPr="00BA0D37">
        <w:rPr>
          <w:rFonts w:ascii="Calibri" w:hAnsi="Calibri" w:cs="Calibri"/>
          <w:sz w:val="24"/>
          <w:szCs w:val="24"/>
        </w:rPr>
        <w:t>przepisami ustawy z dnia 11 marca 2004 r. o podatku od towarów i usług (tj. Dz. U. z</w:t>
      </w:r>
      <w:r>
        <w:rPr>
          <w:rFonts w:ascii="Calibri" w:hAnsi="Calibri" w:cs="Calibri"/>
          <w:sz w:val="24"/>
          <w:szCs w:val="24"/>
        </w:rPr>
        <w:t> </w:t>
      </w:r>
      <w:r w:rsidRPr="00BA0D37">
        <w:rPr>
          <w:rFonts w:ascii="Calibri" w:hAnsi="Calibri" w:cs="Calibri"/>
          <w:sz w:val="24"/>
          <w:szCs w:val="24"/>
        </w:rPr>
        <w:t xml:space="preserve">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>. zm.), jednocześnie wskazujemy: nazwy (rodzaju) towaru lub usługi, których dostawa lub świadczenie będzie prowadzić do jego powstania wraz z</w:t>
      </w:r>
      <w:r>
        <w:rPr>
          <w:rFonts w:ascii="Calibri" w:hAnsi="Calibri" w:cs="Calibri"/>
          <w:sz w:val="24"/>
          <w:szCs w:val="24"/>
        </w:rPr>
        <w:t> </w:t>
      </w:r>
      <w:r w:rsidRPr="00BA0D37">
        <w:rPr>
          <w:rFonts w:ascii="Calibri" w:hAnsi="Calibri" w:cs="Calibri"/>
          <w:sz w:val="24"/>
          <w:szCs w:val="24"/>
        </w:rPr>
        <w:t xml:space="preserve">określeniem ich wartości bez kwoty podatku </w:t>
      </w:r>
      <w:r w:rsidRPr="00395D41">
        <w:rPr>
          <w:rFonts w:ascii="Calibri" w:hAnsi="Calibri" w:cs="Calibri"/>
          <w:sz w:val="24"/>
          <w:szCs w:val="24"/>
        </w:rPr>
        <w:t>oraz stawki podatku od towarów i usług która zgodnie z wiedzą wykonawcy będzie miała zastosowanie.</w:t>
      </w:r>
    </w:p>
    <w:p w:rsidR="008A706B" w:rsidRDefault="008A706B" w:rsidP="008A706B">
      <w:pPr>
        <w:spacing w:after="0" w:line="240" w:lineRule="auto"/>
        <w:ind w:left="426"/>
        <w:jc w:val="both"/>
        <w:rPr>
          <w:rFonts w:ascii="Calibri" w:hAnsi="Calibri" w:cs="Calibri"/>
          <w:sz w:val="18"/>
          <w:szCs w:val="16"/>
        </w:rPr>
      </w:pPr>
      <w:r w:rsidRPr="00B275BE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  <w:r w:rsidR="0077085E">
        <w:rPr>
          <w:rFonts w:ascii="Calibri" w:hAnsi="Calibri" w:cs="Calibri"/>
          <w:sz w:val="18"/>
          <w:szCs w:val="16"/>
        </w:rPr>
        <w:t xml:space="preserve"> Niezaznaczenie żadnego z pól będzie równoznaczne z brakiem powstania u zamawiającego obowiązku podatkowego.</w:t>
      </w:r>
    </w:p>
    <w:p w:rsidR="008A706B" w:rsidRPr="00735876" w:rsidRDefault="008A706B" w:rsidP="00735876">
      <w:pPr>
        <w:spacing w:after="0" w:line="240" w:lineRule="auto"/>
        <w:jc w:val="both"/>
        <w:rPr>
          <w:rFonts w:eastAsia="Times New Roman" w:cstheme="minorHAnsi"/>
          <w:i/>
          <w:color w:val="FF0000"/>
          <w:sz w:val="24"/>
          <w:szCs w:val="24"/>
        </w:rPr>
      </w:pPr>
    </w:p>
    <w:p w:rsidR="00735876" w:rsidRPr="00B3749D" w:rsidRDefault="007F1600" w:rsidP="00735876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24"/>
          <w:szCs w:val="24"/>
        </w:rPr>
      </w:pPr>
      <w:r w:rsidRPr="008A706B">
        <w:rPr>
          <w:rFonts w:ascii="Calibri" w:hAnsi="Calibri" w:cs="Calibri"/>
          <w:sz w:val="24"/>
          <w:szCs w:val="24"/>
        </w:rPr>
        <w:t xml:space="preserve">Oświadczam(y), że oferowany przedmiot zamówienia spełnia wszystkie wymagania Zamawiającego określone w </w:t>
      </w:r>
      <w:proofErr w:type="spellStart"/>
      <w:r w:rsidRPr="008A706B">
        <w:rPr>
          <w:rFonts w:ascii="Calibri" w:hAnsi="Calibri" w:cs="Calibri"/>
          <w:sz w:val="24"/>
          <w:szCs w:val="24"/>
        </w:rPr>
        <w:t>swz</w:t>
      </w:r>
      <w:proofErr w:type="spellEnd"/>
      <w:r w:rsidRPr="008A706B">
        <w:rPr>
          <w:rFonts w:ascii="Calibri" w:hAnsi="Calibri" w:cs="Calibri"/>
          <w:sz w:val="24"/>
          <w:szCs w:val="24"/>
        </w:rPr>
        <w:t>.</w:t>
      </w:r>
    </w:p>
    <w:p w:rsidR="00B3749D" w:rsidRPr="00735876" w:rsidRDefault="00B3749D" w:rsidP="00B3749D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i/>
          <w:color w:val="FF0000"/>
          <w:sz w:val="24"/>
          <w:szCs w:val="24"/>
        </w:rPr>
      </w:pPr>
    </w:p>
    <w:p w:rsidR="00735876" w:rsidRPr="00B3749D" w:rsidRDefault="007F1600" w:rsidP="00735876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24"/>
          <w:szCs w:val="24"/>
        </w:rPr>
      </w:pPr>
      <w:r w:rsidRPr="00735876">
        <w:rPr>
          <w:rFonts w:ascii="Calibri" w:hAnsi="Calibri" w:cs="Calibri"/>
          <w:sz w:val="24"/>
          <w:szCs w:val="24"/>
        </w:rPr>
        <w:t>Oświadczam(y), że zapoznałem(liśmy) się ze specyfikacją warunków zamówienia (</w:t>
      </w:r>
      <w:proofErr w:type="spellStart"/>
      <w:r w:rsidRPr="00735876">
        <w:rPr>
          <w:rFonts w:ascii="Calibri" w:hAnsi="Calibri" w:cs="Calibri"/>
          <w:sz w:val="24"/>
          <w:szCs w:val="24"/>
        </w:rPr>
        <w:t>swz</w:t>
      </w:r>
      <w:proofErr w:type="spellEnd"/>
      <w:r w:rsidRPr="00735876">
        <w:rPr>
          <w:rFonts w:ascii="Calibri" w:hAnsi="Calibri" w:cs="Calibri"/>
          <w:sz w:val="24"/>
          <w:szCs w:val="24"/>
        </w:rPr>
        <w:t xml:space="preserve">) oraz wyjaśnieniami i zmianami </w:t>
      </w:r>
      <w:proofErr w:type="spellStart"/>
      <w:r w:rsidRPr="00735876">
        <w:rPr>
          <w:rFonts w:ascii="Calibri" w:hAnsi="Calibri" w:cs="Calibri"/>
          <w:sz w:val="24"/>
          <w:szCs w:val="24"/>
        </w:rPr>
        <w:t>swz</w:t>
      </w:r>
      <w:proofErr w:type="spellEnd"/>
      <w:r w:rsidRPr="00735876">
        <w:rPr>
          <w:rFonts w:ascii="Calibri" w:hAnsi="Calibri" w:cs="Calibri"/>
          <w:sz w:val="24"/>
          <w:szCs w:val="24"/>
        </w:rPr>
        <w:t xml:space="preserve"> przekazanymi przez Zamawiającego (jeżeli Zamawiający zamieścił takie informacje) i uznaję(</w:t>
      </w:r>
      <w:proofErr w:type="spellStart"/>
      <w:r w:rsidRPr="00735876">
        <w:rPr>
          <w:rFonts w:ascii="Calibri" w:hAnsi="Calibri" w:cs="Calibri"/>
          <w:sz w:val="24"/>
          <w:szCs w:val="24"/>
        </w:rPr>
        <w:t>emy</w:t>
      </w:r>
      <w:proofErr w:type="spellEnd"/>
      <w:r w:rsidRPr="00735876">
        <w:rPr>
          <w:rFonts w:ascii="Calibri" w:hAnsi="Calibri" w:cs="Calibri"/>
          <w:sz w:val="24"/>
          <w:szCs w:val="24"/>
        </w:rPr>
        <w:t>) się za związanego(nich) określonymi w nich postanowieniami i zasadami postępowania. Zdobyłem(liśmy) konieczne informacje potrzebne do sporządzenia oferty i właściwego wykonania zamówienia.</w:t>
      </w:r>
    </w:p>
    <w:p w:rsidR="00B3749D" w:rsidRPr="00B3749D" w:rsidRDefault="00B3749D" w:rsidP="00B3749D">
      <w:pPr>
        <w:spacing w:after="0" w:line="240" w:lineRule="auto"/>
        <w:jc w:val="both"/>
        <w:rPr>
          <w:rFonts w:eastAsia="Times New Roman" w:cstheme="minorHAnsi"/>
          <w:i/>
          <w:color w:val="FF0000"/>
          <w:sz w:val="24"/>
          <w:szCs w:val="24"/>
        </w:rPr>
      </w:pPr>
    </w:p>
    <w:p w:rsidR="00735876" w:rsidRPr="00B3749D" w:rsidRDefault="007F1600" w:rsidP="00735876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24"/>
          <w:szCs w:val="24"/>
        </w:rPr>
      </w:pPr>
      <w:r w:rsidRPr="00735876">
        <w:rPr>
          <w:rFonts w:ascii="Calibri" w:hAnsi="Calibri" w:cs="Calibri"/>
          <w:sz w:val="24"/>
          <w:szCs w:val="24"/>
        </w:rPr>
        <w:t>Oświadczam(y), że jestem(</w:t>
      </w:r>
      <w:proofErr w:type="spellStart"/>
      <w:r w:rsidRPr="00735876">
        <w:rPr>
          <w:rFonts w:ascii="Calibri" w:hAnsi="Calibri" w:cs="Calibri"/>
          <w:sz w:val="24"/>
          <w:szCs w:val="24"/>
        </w:rPr>
        <w:t>śmy</w:t>
      </w:r>
      <w:proofErr w:type="spellEnd"/>
      <w:r w:rsidRPr="00735876">
        <w:rPr>
          <w:rFonts w:ascii="Calibri" w:hAnsi="Calibri" w:cs="Calibri"/>
          <w:sz w:val="24"/>
          <w:szCs w:val="24"/>
        </w:rPr>
        <w:t xml:space="preserve">) związany(ni) niniejszą ofertą na czas wskazany </w:t>
      </w:r>
      <w:r w:rsidRPr="00735876">
        <w:rPr>
          <w:rFonts w:ascii="Calibri" w:hAnsi="Calibri" w:cs="Calibri"/>
          <w:sz w:val="24"/>
          <w:szCs w:val="24"/>
        </w:rPr>
        <w:br/>
        <w:t>w specyfikacji  warunków zamówienia.</w:t>
      </w:r>
    </w:p>
    <w:p w:rsidR="00B3749D" w:rsidRPr="00B3749D" w:rsidRDefault="00B3749D" w:rsidP="00B3749D">
      <w:pPr>
        <w:spacing w:after="0" w:line="240" w:lineRule="auto"/>
        <w:jc w:val="both"/>
        <w:rPr>
          <w:rFonts w:eastAsia="Times New Roman" w:cstheme="minorHAnsi"/>
          <w:i/>
          <w:color w:val="FF0000"/>
          <w:sz w:val="24"/>
          <w:szCs w:val="24"/>
        </w:rPr>
      </w:pPr>
    </w:p>
    <w:p w:rsidR="00735876" w:rsidRPr="00B3749D" w:rsidRDefault="007F1600" w:rsidP="00735876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24"/>
          <w:szCs w:val="24"/>
        </w:rPr>
      </w:pPr>
      <w:r w:rsidRPr="00735876">
        <w:rPr>
          <w:rFonts w:ascii="Calibri" w:hAnsi="Calibri" w:cs="Calibri"/>
          <w:sz w:val="24"/>
          <w:szCs w:val="24"/>
        </w:rPr>
        <w:t>Oświadczam(y), że w razie wybrania mojej(naszej) oferty zobowiązuję(</w:t>
      </w:r>
      <w:proofErr w:type="spellStart"/>
      <w:r w:rsidRPr="00735876">
        <w:rPr>
          <w:rFonts w:ascii="Calibri" w:hAnsi="Calibri" w:cs="Calibri"/>
          <w:sz w:val="24"/>
          <w:szCs w:val="24"/>
        </w:rPr>
        <w:t>emy</w:t>
      </w:r>
      <w:proofErr w:type="spellEnd"/>
      <w:r w:rsidRPr="00735876">
        <w:rPr>
          <w:rFonts w:ascii="Calibri" w:hAnsi="Calibri" w:cs="Calibri"/>
          <w:sz w:val="24"/>
          <w:szCs w:val="24"/>
        </w:rPr>
        <w:t xml:space="preserve">) się do podpisania umowy na warunkach zawartych we wzorze umowy dołączonym do </w:t>
      </w:r>
      <w:proofErr w:type="spellStart"/>
      <w:r w:rsidRPr="00735876">
        <w:rPr>
          <w:rFonts w:ascii="Calibri" w:hAnsi="Calibri" w:cs="Calibri"/>
          <w:sz w:val="24"/>
          <w:szCs w:val="24"/>
        </w:rPr>
        <w:t>swz</w:t>
      </w:r>
      <w:proofErr w:type="spellEnd"/>
      <w:r w:rsidRPr="00735876">
        <w:rPr>
          <w:rFonts w:ascii="Calibri" w:hAnsi="Calibri" w:cs="Calibri"/>
          <w:sz w:val="24"/>
          <w:szCs w:val="24"/>
        </w:rPr>
        <w:t xml:space="preserve"> oraz w miejscu i terminie określonym przez Zamawiającego.</w:t>
      </w:r>
    </w:p>
    <w:p w:rsidR="00B3749D" w:rsidRPr="00B3749D" w:rsidRDefault="00B3749D" w:rsidP="00B3749D">
      <w:pPr>
        <w:spacing w:after="0" w:line="240" w:lineRule="auto"/>
        <w:jc w:val="both"/>
        <w:rPr>
          <w:rFonts w:eastAsia="Times New Roman" w:cstheme="minorHAnsi"/>
          <w:i/>
          <w:color w:val="FF0000"/>
          <w:sz w:val="24"/>
          <w:szCs w:val="24"/>
        </w:rPr>
      </w:pPr>
    </w:p>
    <w:p w:rsidR="007F1600" w:rsidRPr="00735876" w:rsidRDefault="007F1600" w:rsidP="00735876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24"/>
          <w:szCs w:val="24"/>
        </w:rPr>
      </w:pPr>
      <w:r w:rsidRPr="00735876">
        <w:rPr>
          <w:rFonts w:ascii="Calibri" w:hAnsi="Calibri" w:cs="Calibri"/>
          <w:sz w:val="24"/>
          <w:szCs w:val="24"/>
        </w:rPr>
        <w:t>Wyrażam(y) zgodę na otrzymanie zapłaty w ciągu 30 dni od daty doręczenia Zamawiającemu prawidłowo wystawionej faktury, zgodnie z postanowieniami wzoru umowy.</w:t>
      </w:r>
    </w:p>
    <w:p w:rsidR="007F1600" w:rsidRPr="0077085E" w:rsidRDefault="007F1600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F1600" w:rsidRPr="0077085E" w:rsidRDefault="007F1600" w:rsidP="007F160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77085E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7F1600" w:rsidRPr="0077085E" w:rsidRDefault="007F1600" w:rsidP="007F1600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 w:rsidRPr="0077085E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77085E">
        <w:rPr>
          <w:rFonts w:eastAsia="Times New Roman" w:cstheme="minorHAnsi"/>
          <w:sz w:val="20"/>
          <w:szCs w:val="20"/>
        </w:rPr>
        <w:t xml:space="preserve"> zgodnie z </w:t>
      </w:r>
      <w:r w:rsidRPr="0077085E"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2020r. </w:t>
      </w:r>
      <w:r w:rsidRPr="0077085E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7F1600" w:rsidRPr="0077085E" w:rsidRDefault="007F1600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F1600" w:rsidRPr="0077085E" w:rsidRDefault="007F1600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F1600" w:rsidRPr="0077085E" w:rsidRDefault="007F1600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0"/>
        <w:gridCol w:w="2506"/>
        <w:gridCol w:w="4106"/>
      </w:tblGrid>
      <w:tr w:rsidR="0077085E" w:rsidRPr="0077085E" w:rsidTr="00DC74CA">
        <w:trPr>
          <w:trHeight w:val="246"/>
        </w:trPr>
        <w:tc>
          <w:tcPr>
            <w:tcW w:w="2460" w:type="dxa"/>
          </w:tcPr>
          <w:p w:rsidR="007F1600" w:rsidRPr="0077085E" w:rsidRDefault="007F1600" w:rsidP="00DC74CA">
            <w:pPr>
              <w:rPr>
                <w:rFonts w:eastAsiaTheme="minorHAnsi" w:cstheme="minorHAnsi"/>
                <w:b/>
                <w:lang w:eastAsia="en-US"/>
              </w:rPr>
            </w:pPr>
            <w:r w:rsidRPr="0077085E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</w:t>
            </w:r>
          </w:p>
        </w:tc>
        <w:tc>
          <w:tcPr>
            <w:tcW w:w="2506" w:type="dxa"/>
          </w:tcPr>
          <w:p w:rsidR="007F1600" w:rsidRPr="0077085E" w:rsidRDefault="007F1600" w:rsidP="00DC74CA">
            <w:pPr>
              <w:jc w:val="center"/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4106" w:type="dxa"/>
          </w:tcPr>
          <w:p w:rsidR="007F1600" w:rsidRPr="0077085E" w:rsidRDefault="007F1600" w:rsidP="00DC74CA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 w:rsidRPr="0077085E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…..……………..…………………………………</w:t>
            </w:r>
          </w:p>
        </w:tc>
      </w:tr>
      <w:tr w:rsidR="0077085E" w:rsidRPr="0077085E" w:rsidTr="00DC74CA">
        <w:trPr>
          <w:trHeight w:val="68"/>
        </w:trPr>
        <w:tc>
          <w:tcPr>
            <w:tcW w:w="2460" w:type="dxa"/>
          </w:tcPr>
          <w:p w:rsidR="007F1600" w:rsidRPr="0077085E" w:rsidRDefault="007F1600" w:rsidP="00DC74CA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77085E">
              <w:rPr>
                <w:rFonts w:eastAsia="Times New Roman" w:cstheme="minorHAnsi"/>
              </w:rPr>
              <w:t xml:space="preserve">               </w:t>
            </w:r>
            <w:r w:rsidRPr="0077085E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2506" w:type="dxa"/>
          </w:tcPr>
          <w:p w:rsidR="007F1600" w:rsidRPr="0077085E" w:rsidRDefault="007F1600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106" w:type="dxa"/>
          </w:tcPr>
          <w:p w:rsidR="007F1600" w:rsidRPr="0077085E" w:rsidRDefault="007F1600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77085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77085E" w:rsidRPr="0077085E" w:rsidTr="00DC74CA">
        <w:tc>
          <w:tcPr>
            <w:tcW w:w="2460" w:type="dxa"/>
          </w:tcPr>
          <w:p w:rsidR="007F1600" w:rsidRPr="0077085E" w:rsidRDefault="007F1600" w:rsidP="00DC74CA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2506" w:type="dxa"/>
          </w:tcPr>
          <w:p w:rsidR="007F1600" w:rsidRPr="0077085E" w:rsidRDefault="007F1600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106" w:type="dxa"/>
          </w:tcPr>
          <w:p w:rsidR="007F1600" w:rsidRPr="0077085E" w:rsidRDefault="007F1600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77085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ofertę:</w:t>
            </w:r>
          </w:p>
        </w:tc>
      </w:tr>
      <w:tr w:rsidR="007F1600" w:rsidRPr="0077085E" w:rsidTr="00DC74CA">
        <w:tc>
          <w:tcPr>
            <w:tcW w:w="2460" w:type="dxa"/>
          </w:tcPr>
          <w:p w:rsidR="007F1600" w:rsidRPr="0077085E" w:rsidRDefault="007F1600" w:rsidP="00DC74CA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2506" w:type="dxa"/>
          </w:tcPr>
          <w:p w:rsidR="007F1600" w:rsidRPr="0077085E" w:rsidRDefault="007F1600" w:rsidP="00DC74CA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</w:p>
        </w:tc>
        <w:tc>
          <w:tcPr>
            <w:tcW w:w="4106" w:type="dxa"/>
          </w:tcPr>
          <w:p w:rsidR="007F1600" w:rsidRPr="0077085E" w:rsidRDefault="007F1600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77085E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przy użyciu kwalifikowanego podpisu elektronicznego lub </w:t>
            </w:r>
          </w:p>
          <w:p w:rsidR="007F1600" w:rsidRPr="0077085E" w:rsidRDefault="007F1600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77085E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w postaci elektronicznej, opatrzonej podpisem zaufanym lub </w:t>
            </w:r>
          </w:p>
          <w:p w:rsidR="007F1600" w:rsidRPr="0077085E" w:rsidRDefault="007F1600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77085E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>przy pomocy dowodu osobistego z warstwą elektroniczną (tzw. podpisem osobistym)</w:t>
            </w:r>
          </w:p>
        </w:tc>
      </w:tr>
    </w:tbl>
    <w:p w:rsidR="007F1600" w:rsidRPr="0077085E" w:rsidRDefault="007F1600" w:rsidP="007F1600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:rsidR="007F1600" w:rsidRPr="0077085E" w:rsidRDefault="007F1600" w:rsidP="007F160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E6A35" w:rsidRPr="0077085E" w:rsidRDefault="00BE6A35" w:rsidP="007F160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9" w:name="_GoBack"/>
      <w:bookmarkEnd w:id="9"/>
    </w:p>
    <w:sectPr w:rsidR="00BE6A35" w:rsidRPr="0077085E" w:rsidSect="00A74558">
      <w:headerReference w:type="default" r:id="rId8"/>
      <w:footerReference w:type="default" r:id="rId9"/>
      <w:headerReference w:type="first" r:id="rId10"/>
      <w:pgSz w:w="11906" w:h="16838"/>
      <w:pgMar w:top="1709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558" w:rsidRPr="00A74558" w:rsidRDefault="00A74558" w:rsidP="00A7455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A74558">
      <w:rPr>
        <w:rFonts w:ascii="Calibri" w:eastAsia="Times New Roman" w:hAnsi="Calibri" w:cs="Calibri"/>
        <w:sz w:val="20"/>
        <w:szCs w:val="24"/>
        <w:lang w:eastAsia="zh-CN"/>
      </w:rPr>
      <w:t>Projekt „Poprawa dostępności Pomorskiego Uniwersytetu Medycznego w Szczecinie dla osób niepełnosprawnych”, umowa nr POWR.03.05.00-00-A066/20-00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558" w:rsidRPr="00A74558" w:rsidRDefault="00A74558" w:rsidP="00A7455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A74558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>
          <wp:extent cx="5756910" cy="739140"/>
          <wp:effectExtent l="0" t="0" r="0" b="3810"/>
          <wp:docPr id="42" name="Obraz 42" descr="kolor_UE i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_UE i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03F4" w:rsidRDefault="00B503F4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3F4" w:rsidRPr="00A74558" w:rsidRDefault="00B503F4" w:rsidP="0034212B">
    <w:pPr>
      <w:pStyle w:val="Nagwek"/>
      <w:jc w:val="center"/>
      <w:rPr>
        <w:b/>
      </w:rPr>
    </w:pPr>
    <w:r w:rsidRPr="00A74558">
      <w:rPr>
        <w:b/>
        <w:noProof/>
      </w:rPr>
      <w:drawing>
        <wp:inline distT="0" distB="0" distL="0" distR="0">
          <wp:extent cx="4823610" cy="921715"/>
          <wp:effectExtent l="19050" t="0" r="0" b="0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594" cy="924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03B8E"/>
    <w:multiLevelType w:val="multilevel"/>
    <w:tmpl w:val="D1D68E6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)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6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0"/>
  </w:num>
  <w:num w:numId="20">
    <w:abstractNumId w:val="8"/>
  </w:num>
  <w:num w:numId="21">
    <w:abstractNumId w:val="24"/>
  </w:num>
  <w:num w:numId="22">
    <w:abstractNumId w:val="22"/>
  </w:num>
  <w:num w:numId="23">
    <w:abstractNumId w:val="19"/>
  </w:num>
  <w:num w:numId="24">
    <w:abstractNumId w:val="27"/>
  </w:num>
  <w:num w:numId="25">
    <w:abstractNumId w:val="18"/>
  </w:num>
  <w:num w:numId="26">
    <w:abstractNumId w:val="4"/>
  </w:num>
  <w:num w:numId="27">
    <w:abstractNumId w:val="23"/>
  </w:num>
  <w:num w:numId="28">
    <w:abstractNumId w:val="5"/>
  </w:num>
  <w:num w:numId="29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55B51"/>
    <w:rsid w:val="0006298B"/>
    <w:rsid w:val="00065CBF"/>
    <w:rsid w:val="00072CDD"/>
    <w:rsid w:val="00072E4B"/>
    <w:rsid w:val="00073D26"/>
    <w:rsid w:val="000743AD"/>
    <w:rsid w:val="000A5161"/>
    <w:rsid w:val="000A5949"/>
    <w:rsid w:val="000B2DBF"/>
    <w:rsid w:val="000C5CC3"/>
    <w:rsid w:val="000E18C9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E03FE"/>
    <w:rsid w:val="001E22BB"/>
    <w:rsid w:val="001F02BF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E16F8"/>
    <w:rsid w:val="003E3AA3"/>
    <w:rsid w:val="003E40C8"/>
    <w:rsid w:val="003F4FCF"/>
    <w:rsid w:val="0040052C"/>
    <w:rsid w:val="0040270A"/>
    <w:rsid w:val="004114F1"/>
    <w:rsid w:val="00426AE5"/>
    <w:rsid w:val="00427A32"/>
    <w:rsid w:val="00432DB6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82887"/>
    <w:rsid w:val="004A2325"/>
    <w:rsid w:val="004A7487"/>
    <w:rsid w:val="004B27C0"/>
    <w:rsid w:val="004C56B5"/>
    <w:rsid w:val="004C6127"/>
    <w:rsid w:val="004D0E05"/>
    <w:rsid w:val="004D1B0A"/>
    <w:rsid w:val="004D30D9"/>
    <w:rsid w:val="004F4C5E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67A63"/>
    <w:rsid w:val="00573295"/>
    <w:rsid w:val="00573D66"/>
    <w:rsid w:val="0057797D"/>
    <w:rsid w:val="00596C87"/>
    <w:rsid w:val="005A6F6A"/>
    <w:rsid w:val="005B18C2"/>
    <w:rsid w:val="005B68D5"/>
    <w:rsid w:val="005C276B"/>
    <w:rsid w:val="005E2E87"/>
    <w:rsid w:val="005F594E"/>
    <w:rsid w:val="005F5E54"/>
    <w:rsid w:val="005F724D"/>
    <w:rsid w:val="006038FF"/>
    <w:rsid w:val="0060639C"/>
    <w:rsid w:val="00616933"/>
    <w:rsid w:val="006209C9"/>
    <w:rsid w:val="00625F63"/>
    <w:rsid w:val="00626CB4"/>
    <w:rsid w:val="00630604"/>
    <w:rsid w:val="00634D3B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D0A28"/>
    <w:rsid w:val="006D6BE0"/>
    <w:rsid w:val="006F24EF"/>
    <w:rsid w:val="006F2777"/>
    <w:rsid w:val="006F6184"/>
    <w:rsid w:val="006F6FAD"/>
    <w:rsid w:val="00700407"/>
    <w:rsid w:val="00701B76"/>
    <w:rsid w:val="0072179F"/>
    <w:rsid w:val="007232A9"/>
    <w:rsid w:val="00724064"/>
    <w:rsid w:val="00725535"/>
    <w:rsid w:val="00732FEA"/>
    <w:rsid w:val="007353A6"/>
    <w:rsid w:val="00735876"/>
    <w:rsid w:val="00740425"/>
    <w:rsid w:val="00760E32"/>
    <w:rsid w:val="007635CB"/>
    <w:rsid w:val="0077085E"/>
    <w:rsid w:val="00773BB9"/>
    <w:rsid w:val="00775023"/>
    <w:rsid w:val="00777577"/>
    <w:rsid w:val="007B0DE5"/>
    <w:rsid w:val="007B4B98"/>
    <w:rsid w:val="007C3A8D"/>
    <w:rsid w:val="007C4D00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5832"/>
    <w:rsid w:val="008A5173"/>
    <w:rsid w:val="008A541A"/>
    <w:rsid w:val="008A706B"/>
    <w:rsid w:val="008B4E03"/>
    <w:rsid w:val="008C4804"/>
    <w:rsid w:val="008D0916"/>
    <w:rsid w:val="008E1D8A"/>
    <w:rsid w:val="009153E0"/>
    <w:rsid w:val="00915ABD"/>
    <w:rsid w:val="009206D9"/>
    <w:rsid w:val="00920D54"/>
    <w:rsid w:val="0092622D"/>
    <w:rsid w:val="009316EA"/>
    <w:rsid w:val="0093536D"/>
    <w:rsid w:val="00941325"/>
    <w:rsid w:val="00943A85"/>
    <w:rsid w:val="00955AF2"/>
    <w:rsid w:val="00960820"/>
    <w:rsid w:val="00981620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4558"/>
    <w:rsid w:val="00A77D70"/>
    <w:rsid w:val="00A809DF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749D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F4966"/>
    <w:rsid w:val="00CF6CCD"/>
    <w:rsid w:val="00D04D79"/>
    <w:rsid w:val="00D06818"/>
    <w:rsid w:val="00D06A9D"/>
    <w:rsid w:val="00D06E50"/>
    <w:rsid w:val="00D13A47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5774"/>
    <w:rsid w:val="00D87689"/>
    <w:rsid w:val="00D918BF"/>
    <w:rsid w:val="00DA3454"/>
    <w:rsid w:val="00DB3A62"/>
    <w:rsid w:val="00DB6F1D"/>
    <w:rsid w:val="00DE0624"/>
    <w:rsid w:val="00DF3C90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757C3"/>
    <w:rsid w:val="00E86D86"/>
    <w:rsid w:val="00E87B8E"/>
    <w:rsid w:val="00EA3A8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ECBCCD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1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7DED6-9DD1-4D02-B597-A92E37E8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1403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</cp:lastModifiedBy>
  <cp:revision>6</cp:revision>
  <cp:lastPrinted>2019-08-19T09:28:00Z</cp:lastPrinted>
  <dcterms:created xsi:type="dcterms:W3CDTF">2021-08-04T07:46:00Z</dcterms:created>
  <dcterms:modified xsi:type="dcterms:W3CDTF">2022-03-17T13:56:00Z</dcterms:modified>
</cp:coreProperties>
</file>