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E4368" w14:textId="244F5691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12414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34152C">
        <w:rPr>
          <w:rFonts w:ascii="Times New Roman" w:eastAsia="Times New Roman" w:hAnsi="Times New Roman"/>
          <w:b/>
          <w:sz w:val="24"/>
          <w:szCs w:val="24"/>
          <w:lang w:eastAsia="pl-PL"/>
        </w:rPr>
        <w:t>25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34152C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12414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34152C">
        <w:rPr>
          <w:rFonts w:ascii="Times New Roman" w:eastAsia="Times New Roman" w:hAnsi="Times New Roman"/>
          <w:b/>
          <w:sz w:val="24"/>
          <w:szCs w:val="24"/>
          <w:lang w:eastAsia="pl-PL"/>
        </w:rPr>
        <w:t>AKZ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</w:t>
      </w:r>
    </w:p>
    <w:p w14:paraId="35AE035A" w14:textId="1F513656" w:rsidR="00CF6D75" w:rsidRPr="00825A38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AB4E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SWZ</w:t>
      </w:r>
    </w:p>
    <w:p w14:paraId="37D7EC3C" w14:textId="77777777" w:rsidR="00BF4179" w:rsidRPr="00825A38" w:rsidRDefault="00BF4179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8E8D57" w14:textId="77777777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WSTĘPNE</w:t>
      </w:r>
    </w:p>
    <w:p w14:paraId="04D130C1" w14:textId="29DF5FD4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art. 125 ust. 1 ustawy z dnia 11.09.2019 r. Prawo zamówień publicznych </w:t>
      </w:r>
      <w:r w:rsidR="0036462C" w:rsidRPr="0036462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(Dz. U. z 2023 r., poz. 1605 ze zm.) 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– dalej PZP</w:t>
      </w:r>
    </w:p>
    <w:p w14:paraId="68481030" w14:textId="77777777" w:rsidR="00E17A11" w:rsidRPr="00825A38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Ubiegając się o udzielenie zamówienia publicznego prowadzonego w trybie podstawowym pn.:</w:t>
      </w:r>
    </w:p>
    <w:p w14:paraId="10F312B6" w14:textId="77777777" w:rsidR="0034152C" w:rsidRPr="0034152C" w:rsidRDefault="0034152C" w:rsidP="003415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</w:pPr>
      <w:r w:rsidRPr="0034152C"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  <w:t>Przeprowadzenie badania w postaci wywiadów pogłębionych IDI z przedstawicielami</w:t>
      </w:r>
    </w:p>
    <w:p w14:paraId="58217E32" w14:textId="0614E23A" w:rsidR="0034152C" w:rsidRPr="0034152C" w:rsidRDefault="0034152C" w:rsidP="003415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</w:pPr>
      <w:r w:rsidRPr="0034152C"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  <w:t>Regionalnych Instytucji Finansowych</w:t>
      </w:r>
      <w:r w:rsidR="00A455C5"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  <w:t xml:space="preserve"> oraz Urzędów Marszałkowskich</w:t>
      </w:r>
      <w:r w:rsidRPr="0034152C"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  <w:t xml:space="preserve"> w celu oceny funkcjonowania i zarządzania</w:t>
      </w:r>
    </w:p>
    <w:p w14:paraId="17F33934" w14:textId="77777777" w:rsidR="0034152C" w:rsidRPr="0034152C" w:rsidRDefault="0034152C" w:rsidP="0034152C">
      <w:pPr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</w:pPr>
      <w:r w:rsidRPr="0034152C"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  <w:t>zasobami Regionalnych Instytucji Finansowych oraz perspektywa ich rozwoju.</w:t>
      </w:r>
    </w:p>
    <w:p w14:paraId="5CD584ED" w14:textId="069A67DF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2DA03F3B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5BC" w:rsidRPr="00825A38" w14:paraId="47EA28C6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77A6752D" w14:textId="77777777" w:rsidR="005515BC" w:rsidRPr="00825A38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eastAsia="Times New Roman"/>
                <w:b/>
                <w:sz w:val="24"/>
                <w:szCs w:val="24"/>
                <w:lang w:eastAsia="pl-PL"/>
              </w:rPr>
              <w:t>Część 1 - Oświadczenie dotyczące podstaw wykluczenia</w:t>
            </w:r>
            <w:r w:rsidRPr="00825A38">
              <w:rPr>
                <w:rStyle w:val="Odwoanieprzypisudolnego"/>
                <w:rFonts w:eastAsia="Times New Roman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</w:tbl>
    <w:p w14:paraId="7D2AFD48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43ACB0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</w:t>
      </w:r>
    </w:p>
    <w:p w14:paraId="4044CDC1" w14:textId="77777777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Oświadczam, że nie podlegam wykluczeniu z postępowania na po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>dstawie  art. 108 ust 1 pkt 1-6</w:t>
      </w:r>
      <w:r w:rsidR="00883A05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PZP .</w:t>
      </w:r>
    </w:p>
    <w:p w14:paraId="2A963BA8" w14:textId="19E982AF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Oświadczam, że nie podlegam wykluczeniu z postępowania na podstawie  art. 109 </w:t>
      </w:r>
      <w:r w:rsidRPr="00825A38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PZP.</w:t>
      </w:r>
    </w:p>
    <w:p w14:paraId="607B6E00" w14:textId="77777777" w:rsidR="00DA617E" w:rsidRPr="00825A38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4E494D72" w14:textId="77777777" w:rsidR="00DA617E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</w:p>
    <w:p w14:paraId="6D2CDBAA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II</w:t>
      </w:r>
    </w:p>
    <w:p w14:paraId="6CF3ED02" w14:textId="77777777" w:rsidR="00DA617E" w:rsidRPr="00825A38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zachodzą w stosunku do mnie podstaw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y wykluczenia z postępowania na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art. ………….** PZP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(podać mającą zastosowan</w:t>
      </w:r>
      <w:r w:rsidR="00DA617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ie podstawę wykluczenia spośród</w:t>
      </w:r>
      <w:r w:rsidR="00883A05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wymienionych w art. 108 ust. 1 pkt 1-6 lub art. 109 ust. 1 pkt 4,5,7,8,9,10 PZP);</w:t>
      </w:r>
    </w:p>
    <w:p w14:paraId="64D8676D" w14:textId="77777777" w:rsidR="00DA617E" w:rsidRPr="00825A38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z postępowania na podstawie pozostałych,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niewymienionych </w:t>
      </w:r>
      <w:r w:rsidR="00883A05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powyżej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przesłanek spośród wskazanych w art. 108 ust 1 pkt 1-6 PZP  oraz 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109 ust. 1 pkt 4,5,7,8,9 oraz 10 PZP.</w:t>
      </w:r>
    </w:p>
    <w:p w14:paraId="5D04AA9F" w14:textId="77777777" w:rsidR="00DA617E" w:rsidRPr="00825A38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1712706E" w14:textId="77777777" w:rsidR="00883A05" w:rsidRPr="00825A38" w:rsidRDefault="00883A05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6FD732" w14:textId="77777777" w:rsidR="00883A05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Jednocześnie oświadczam, że w związku z ww. okolicznością, na podstawie art. 110 ust. 2 PZP podjąłem następujące środki naprawcze:</w:t>
      </w:r>
    </w:p>
    <w:p w14:paraId="129F6B97" w14:textId="77777777" w:rsidR="00A4717B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</w:t>
      </w:r>
    </w:p>
    <w:p w14:paraId="08EF2BD8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5A71A27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.………….. </w:t>
      </w:r>
    </w:p>
    <w:p w14:paraId="54733E8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64334FF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1F904932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D54C40C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37F20C1A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5BC71224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1F366788" w14:textId="3800E920" w:rsidR="001B5C61" w:rsidRPr="00825A38" w:rsidRDefault="005515BC" w:rsidP="008F1792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………………... </w:t>
      </w:r>
    </w:p>
    <w:p w14:paraId="5EC1CE46" w14:textId="77777777" w:rsidR="00533610" w:rsidRPr="00825A38" w:rsidRDefault="00533610" w:rsidP="00533610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………………... </w:t>
      </w:r>
    </w:p>
    <w:p w14:paraId="4C1348C4" w14:textId="77777777" w:rsidR="00533610" w:rsidRPr="00825A38" w:rsidRDefault="00533610" w:rsidP="0053361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533610" w:rsidRPr="00825A38" w14:paraId="6FBBD6EC" w14:textId="77777777" w:rsidTr="00AC4526">
        <w:tc>
          <w:tcPr>
            <w:tcW w:w="9212" w:type="dxa"/>
            <w:shd w:val="clear" w:color="auto" w:fill="D9D9D9" w:themeFill="background1" w:themeFillShade="D9"/>
          </w:tcPr>
          <w:p w14:paraId="1ADB7247" w14:textId="77777777" w:rsidR="00533610" w:rsidRPr="00825A38" w:rsidRDefault="00533610" w:rsidP="00AC452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Część 2 Oświadczenie dotyczące spełniania warunków udziału w postępowaniu</w:t>
            </w:r>
            <w:r w:rsidRPr="00825A38">
              <w:rPr>
                <w:rStyle w:val="Odwoanieprzypisudolnego"/>
                <w:rFonts w:ascii="Times New Roman" w:eastAsia="Times New Roman" w:hAnsi="Times New Roman"/>
                <w:sz w:val="24"/>
                <w:szCs w:val="24"/>
                <w:lang w:eastAsia="pl-PL"/>
              </w:rPr>
              <w:footnoteReference w:id="2"/>
            </w:r>
          </w:p>
        </w:tc>
      </w:tr>
    </w:tbl>
    <w:p w14:paraId="1431005E" w14:textId="77777777" w:rsidR="00533610" w:rsidRPr="00825A38" w:rsidRDefault="00533610" w:rsidP="00533610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highlight w:val="lightGray"/>
          <w:lang w:eastAsia="pl-PL"/>
        </w:rPr>
      </w:pPr>
    </w:p>
    <w:p w14:paraId="36E7C787" w14:textId="77777777" w:rsidR="00533610" w:rsidRPr="00825A38" w:rsidRDefault="00533610" w:rsidP="00533610">
      <w:pPr>
        <w:suppressAutoHyphens/>
        <w:spacing w:after="0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Oświadczam, że </w:t>
      </w:r>
      <w:r w:rsidRPr="00825A38">
        <w:rPr>
          <w:rFonts w:ascii="Times New Roman" w:eastAsia="Arial" w:hAnsi="Times New Roman"/>
          <w:b/>
          <w:sz w:val="24"/>
          <w:szCs w:val="24"/>
          <w:lang w:eastAsia="pl-PL"/>
        </w:rPr>
        <w:t xml:space="preserve">SAMODZIELNIE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spełniam warunki udziału w postępowaniu  określone przez zamawiającego w rozdziale 1, Dział VII Specyfikacji  Warunków Zamówienia.</w:t>
      </w:r>
    </w:p>
    <w:p w14:paraId="74DE546A" w14:textId="77777777" w:rsidR="00533610" w:rsidRPr="00825A38" w:rsidRDefault="00533610" w:rsidP="00533610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596690" w14:textId="77777777" w:rsidR="00533610" w:rsidRPr="00825A38" w:rsidRDefault="00533610" w:rsidP="00533610">
      <w:pPr>
        <w:suppressAutoHyphens/>
        <w:spacing w:after="0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[ ]  Oświadczam, że w celu wykazania spełniania warunków udziału w postępowaniu określonych przez zamawiającego w rozdziale 1, Dział VII Specyfikacji  Warunków polegam na zdolnościach lub sytuacji podmiotów udostępniających zasoby na zasadach określonych w art. 118 PZP</w:t>
      </w:r>
      <w:r w:rsidRPr="00825A38">
        <w:rPr>
          <w:rStyle w:val="Odwoanieprzypisudolnego"/>
          <w:rFonts w:ascii="Times New Roman" w:eastAsia="Arial" w:hAnsi="Times New Roman"/>
          <w:sz w:val="24"/>
          <w:szCs w:val="24"/>
          <w:lang w:eastAsia="pl-PL"/>
        </w:rPr>
        <w:footnoteReference w:id="3"/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w następującym zakresie …………………………………………………</w:t>
      </w:r>
      <w:r w:rsidRPr="00825A38">
        <w:rPr>
          <w:rStyle w:val="Odwoanieprzypisudolnego"/>
          <w:rFonts w:ascii="Times New Roman" w:eastAsia="Arial" w:hAnsi="Times New Roman"/>
          <w:sz w:val="24"/>
          <w:szCs w:val="24"/>
          <w:lang w:eastAsia="pl-PL"/>
        </w:rPr>
        <w:footnoteReference w:id="4"/>
      </w:r>
      <w:r>
        <w:rPr>
          <w:rFonts w:ascii="Times New Roman" w:eastAsia="Arial" w:hAnsi="Times New Roman"/>
          <w:sz w:val="24"/>
          <w:szCs w:val="24"/>
          <w:lang w:eastAsia="pl-PL"/>
        </w:rPr>
        <w:t>.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W pozostałym zakresie warunki udziału w postępowaniu  określone przez zamawiającego w rozdziale 1, Dział VII Specyfikacji  Warunków Zamówienia spełniam samodzielnie.</w:t>
      </w:r>
    </w:p>
    <w:p w14:paraId="296A4A58" w14:textId="77777777" w:rsidR="001A12BE" w:rsidRPr="00533610" w:rsidRDefault="001A12BE" w:rsidP="00533610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sectPr w:rsidR="001A12BE" w:rsidRPr="00533610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77777777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6AEAC09F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30FB8" w14:textId="77777777" w:rsidR="00485632" w:rsidRDefault="00485632" w:rsidP="00CC2D93">
      <w:pPr>
        <w:spacing w:after="0" w:line="240" w:lineRule="auto"/>
      </w:pPr>
      <w:bookmarkStart w:id="0" w:name="_Hlk167275653"/>
      <w:bookmarkEnd w:id="0"/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  <w:footnote w:id="1">
    <w:p w14:paraId="59BE23C8" w14:textId="77777777" w:rsidR="00883A05" w:rsidRPr="0012414E" w:rsidRDefault="00883A05" w:rsidP="005515BC">
      <w:pPr>
        <w:pStyle w:val="Tekstprzypisudolnego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Pr="0012414E">
        <w:rPr>
          <w:color w:val="FF0000"/>
        </w:rPr>
        <w:t>Zaznaczyć właściwy wariant poprzez wpisanie X</w:t>
      </w:r>
    </w:p>
  </w:footnote>
  <w:footnote w:id="2">
    <w:p w14:paraId="50C0661F" w14:textId="77777777" w:rsidR="00533610" w:rsidRPr="0012414E" w:rsidRDefault="00533610" w:rsidP="00533610">
      <w:pPr>
        <w:pStyle w:val="Tekstprzypisudolnego"/>
        <w:rPr>
          <w:color w:val="FF0000"/>
        </w:rPr>
      </w:pPr>
      <w:r w:rsidRPr="0012414E">
        <w:rPr>
          <w:rStyle w:val="Odwoanieprzypisudolnego"/>
          <w:color w:val="FF0000"/>
        </w:rPr>
        <w:footnoteRef/>
      </w:r>
      <w:r w:rsidRPr="0012414E">
        <w:rPr>
          <w:color w:val="FF0000"/>
        </w:rPr>
        <w:t xml:space="preserve"> Zaznaczyć poprzez wpisanie X</w:t>
      </w:r>
    </w:p>
  </w:footnote>
  <w:footnote w:id="3">
    <w:p w14:paraId="001A9BDE" w14:textId="77777777" w:rsidR="00533610" w:rsidRDefault="00533610" w:rsidP="005336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  <w:footnote w:id="4">
    <w:p w14:paraId="17DA36A5" w14:textId="77777777" w:rsidR="00533610" w:rsidRDefault="00533610" w:rsidP="00533610">
      <w:pPr>
        <w:pStyle w:val="Tekstprzypisudolnego"/>
      </w:pPr>
      <w:r>
        <w:rPr>
          <w:rStyle w:val="Odwoanieprzypisudolnego"/>
        </w:rPr>
        <w:footnoteRef/>
      </w:r>
      <w:r>
        <w:t xml:space="preserve"> Wskazać zakres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1BA90" w14:textId="3E79DA67" w:rsidR="0034152C" w:rsidRDefault="0034152C">
    <w:pPr>
      <w:pStyle w:val="Nagwek"/>
    </w:pPr>
    <w:r w:rsidRPr="0034152C">
      <w:rPr>
        <w:noProof/>
      </w:rPr>
      <w:drawing>
        <wp:inline distT="0" distB="0" distL="0" distR="0" wp14:anchorId="3EF6845C" wp14:editId="66E2DA71">
          <wp:extent cx="1666875" cy="723900"/>
          <wp:effectExtent l="0" t="0" r="9525" b="0"/>
          <wp:docPr id="165462867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152C">
      <w:rPr>
        <w:noProof/>
      </w:rPr>
      <w:tab/>
    </w:r>
    <w:r w:rsidRPr="0034152C">
      <w:rPr>
        <w:b/>
        <w:noProof/>
        <w:sz w:val="20"/>
        <w:lang w:eastAsia="pl-PL"/>
      </w:rPr>
      <w:t xml:space="preserve">                                                                       </w:t>
    </w:r>
    <w:r w:rsidRPr="0034152C">
      <w:rPr>
        <w:noProof/>
      </w:rPr>
      <w:drawing>
        <wp:inline distT="0" distB="0" distL="0" distR="0" wp14:anchorId="63BC7290" wp14:editId="4F83F3A6">
          <wp:extent cx="1390650" cy="838200"/>
          <wp:effectExtent l="0" t="0" r="0" b="0"/>
          <wp:docPr id="2999049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43BA53" w14:textId="40AED354" w:rsidR="00883A05" w:rsidRPr="008F1792" w:rsidRDefault="00883A05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090476">
    <w:abstractNumId w:val="8"/>
  </w:num>
  <w:num w:numId="2" w16cid:durableId="1151411511">
    <w:abstractNumId w:val="2"/>
  </w:num>
  <w:num w:numId="3" w16cid:durableId="1618171334">
    <w:abstractNumId w:val="16"/>
  </w:num>
  <w:num w:numId="4" w16cid:durableId="1750615044">
    <w:abstractNumId w:val="0"/>
  </w:num>
  <w:num w:numId="5" w16cid:durableId="2097628313">
    <w:abstractNumId w:val="4"/>
  </w:num>
  <w:num w:numId="6" w16cid:durableId="1823618046">
    <w:abstractNumId w:val="3"/>
  </w:num>
  <w:num w:numId="7" w16cid:durableId="940797331">
    <w:abstractNumId w:val="9"/>
  </w:num>
  <w:num w:numId="8" w16cid:durableId="805783527">
    <w:abstractNumId w:val="13"/>
  </w:num>
  <w:num w:numId="9" w16cid:durableId="439767618">
    <w:abstractNumId w:val="19"/>
  </w:num>
  <w:num w:numId="10" w16cid:durableId="1180312082">
    <w:abstractNumId w:val="14"/>
  </w:num>
  <w:num w:numId="11" w16cid:durableId="248930891">
    <w:abstractNumId w:val="17"/>
  </w:num>
  <w:num w:numId="12" w16cid:durableId="754279294">
    <w:abstractNumId w:val="12"/>
  </w:num>
  <w:num w:numId="13" w16cid:durableId="40330187">
    <w:abstractNumId w:val="10"/>
  </w:num>
  <w:num w:numId="14" w16cid:durableId="1499494386">
    <w:abstractNumId w:val="15"/>
  </w:num>
  <w:num w:numId="15" w16cid:durableId="1790204843">
    <w:abstractNumId w:val="7"/>
  </w:num>
  <w:num w:numId="16" w16cid:durableId="1838422772">
    <w:abstractNumId w:val="6"/>
  </w:num>
  <w:num w:numId="17" w16cid:durableId="705527713">
    <w:abstractNumId w:val="11"/>
  </w:num>
  <w:num w:numId="18" w16cid:durableId="1292395646">
    <w:abstractNumId w:val="1"/>
  </w:num>
  <w:num w:numId="19" w16cid:durableId="147871027">
    <w:abstractNumId w:val="18"/>
  </w:num>
  <w:num w:numId="20" w16cid:durableId="2100788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2414E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152C"/>
    <w:rsid w:val="003456D2"/>
    <w:rsid w:val="0034784F"/>
    <w:rsid w:val="00347C84"/>
    <w:rsid w:val="00361E98"/>
    <w:rsid w:val="0036462C"/>
    <w:rsid w:val="00366B90"/>
    <w:rsid w:val="00374FA9"/>
    <w:rsid w:val="003A396B"/>
    <w:rsid w:val="003A6AB9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31B74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074A4"/>
    <w:rsid w:val="005227E8"/>
    <w:rsid w:val="00525749"/>
    <w:rsid w:val="00533610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354D"/>
    <w:rsid w:val="00684B85"/>
    <w:rsid w:val="006875C6"/>
    <w:rsid w:val="006B1950"/>
    <w:rsid w:val="006B210F"/>
    <w:rsid w:val="006B21D6"/>
    <w:rsid w:val="006B381C"/>
    <w:rsid w:val="006B4524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2577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5A38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E1ABC"/>
    <w:rsid w:val="008F1792"/>
    <w:rsid w:val="008F56B1"/>
    <w:rsid w:val="008F600C"/>
    <w:rsid w:val="008F68B6"/>
    <w:rsid w:val="00902937"/>
    <w:rsid w:val="00905349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654D3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55C5"/>
    <w:rsid w:val="00A4717B"/>
    <w:rsid w:val="00A47B6E"/>
    <w:rsid w:val="00A51EE4"/>
    <w:rsid w:val="00A64AE9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B4EDD"/>
    <w:rsid w:val="00AC2E2C"/>
    <w:rsid w:val="00AD0BE9"/>
    <w:rsid w:val="00AE4067"/>
    <w:rsid w:val="00AF681E"/>
    <w:rsid w:val="00B06F2D"/>
    <w:rsid w:val="00B13167"/>
    <w:rsid w:val="00B15A0B"/>
    <w:rsid w:val="00B20C58"/>
    <w:rsid w:val="00B319EA"/>
    <w:rsid w:val="00B34978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91D37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17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186C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A49AC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E115-FBDF-44BE-9FEB-B1DEB748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Anna Karska-Zdziebko</cp:lastModifiedBy>
  <cp:revision>15</cp:revision>
  <cp:lastPrinted>2021-02-01T10:14:00Z</cp:lastPrinted>
  <dcterms:created xsi:type="dcterms:W3CDTF">2023-01-31T10:28:00Z</dcterms:created>
  <dcterms:modified xsi:type="dcterms:W3CDTF">2024-05-27T09:11:00Z</dcterms:modified>
</cp:coreProperties>
</file>