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6D" w:rsidRDefault="0030736D" w:rsidP="00665193">
      <w:pPr>
        <w:pStyle w:val="Header"/>
        <w:jc w:val="center"/>
      </w:pPr>
    </w:p>
    <w:p w:rsidR="0030736D" w:rsidRPr="00665193" w:rsidRDefault="0030736D" w:rsidP="00665193">
      <w:pPr>
        <w:pStyle w:val="Footer"/>
        <w:jc w:val="center"/>
        <w:rPr>
          <w:rFonts w:ascii="Calibri" w:hAnsi="Calibri" w:cs="Arial"/>
          <w:sz w:val="18"/>
          <w:szCs w:val="18"/>
        </w:rPr>
      </w:pPr>
    </w:p>
    <w:p w:rsidR="0030736D" w:rsidRPr="00500D4E" w:rsidRDefault="0030736D" w:rsidP="00500D4E">
      <w:pPr>
        <w:spacing w:after="0" w:line="240" w:lineRule="auto"/>
        <w:rPr>
          <w:rFonts w:ascii="Verdana" w:hAnsi="Verdana"/>
          <w:sz w:val="20"/>
          <w:szCs w:val="20"/>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08.07.2022</w:t>
      </w:r>
      <w:r w:rsidRPr="00500D4E">
        <w:rPr>
          <w:rFonts w:cs="Calibri"/>
          <w:bCs/>
          <w:sz w:val="20"/>
          <w:szCs w:val="20"/>
          <w:lang w:eastAsia="pl-PL"/>
        </w:rPr>
        <w:t xml:space="preserve"> r.</w:t>
      </w: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Pr>
          <w:i/>
          <w:iCs/>
        </w:rPr>
        <w:t>Modułowy piec wysokotemperaturowy do maszyny wytrzymałościowej wraz z dedykowanym oprzyrządowaniem</w:t>
      </w:r>
    </w:p>
    <w:p w:rsidR="0030736D"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30736D" w:rsidRPr="00641238" w:rsidRDefault="0030736D"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30736D" w:rsidRPr="00641238" w:rsidRDefault="0030736D"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Pr="00500D4E"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Pr="00500D4E" w:rsidRDefault="0030736D"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Default="0030736D"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30736D" w:rsidRPr="00500D4E" w:rsidRDefault="0030736D" w:rsidP="00500D4E">
      <w:pPr>
        <w:tabs>
          <w:tab w:val="left" w:pos="1752"/>
        </w:tabs>
        <w:spacing w:after="0" w:line="240" w:lineRule="auto"/>
        <w:rPr>
          <w:rFonts w:cs="Calibri"/>
          <w:bCs/>
          <w:iCs/>
          <w:sz w:val="20"/>
          <w:szCs w:val="20"/>
          <w:lang w:eastAsia="pl-PL"/>
        </w:rPr>
      </w:pPr>
    </w:p>
    <w:p w:rsidR="0030736D" w:rsidRPr="00500D4E" w:rsidRDefault="0030736D"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30736D" w:rsidRPr="00A9399E" w:rsidRDefault="0030736D"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30736D" w:rsidRPr="00A9399E" w:rsidRDefault="0030736D"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30736D" w:rsidRPr="00A9399E" w:rsidRDefault="0030736D"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30736D" w:rsidRPr="00A9399E" w:rsidRDefault="0030736D"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30736D" w:rsidRDefault="0030736D" w:rsidP="00A9399E">
      <w:pPr>
        <w:spacing w:after="0" w:line="240" w:lineRule="auto"/>
        <w:jc w:val="both"/>
      </w:pPr>
      <w:r>
        <w:t>Adres strony internetowej: https://kit.lukasiewicz.gov.pl/</w:t>
      </w:r>
    </w:p>
    <w:p w:rsidR="0030736D" w:rsidRDefault="0030736D" w:rsidP="00A9399E">
      <w:pPr>
        <w:spacing w:after="0" w:line="240" w:lineRule="auto"/>
        <w:jc w:val="both"/>
      </w:pPr>
      <w:r>
        <w:t>Adres poczty elektronicznej: sekretariat@kit.lukasiewicz.gov.pl</w:t>
      </w:r>
    </w:p>
    <w:p w:rsidR="0030736D" w:rsidRPr="00500D4E" w:rsidRDefault="0030736D"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30736D" w:rsidRPr="00500D4E" w:rsidRDefault="0030736D" w:rsidP="00500D4E">
      <w:pPr>
        <w:spacing w:after="0" w:line="240" w:lineRule="auto"/>
        <w:jc w:val="both"/>
        <w:rPr>
          <w:rFonts w:cs="Calibri"/>
          <w:sz w:val="20"/>
          <w:szCs w:val="20"/>
          <w:lang w:eastAsia="pl-PL"/>
        </w:rPr>
      </w:pPr>
    </w:p>
    <w:p w:rsidR="0030736D" w:rsidRPr="00500D4E" w:rsidRDefault="0030736D"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30736D" w:rsidRPr="00500D4E" w:rsidRDefault="0030736D"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30736D" w:rsidRPr="00500D4E" w:rsidRDefault="0030736D" w:rsidP="00500D4E">
      <w:pPr>
        <w:spacing w:after="0" w:line="240" w:lineRule="auto"/>
        <w:jc w:val="both"/>
        <w:rPr>
          <w:rFonts w:cs="Calibri"/>
          <w:sz w:val="20"/>
          <w:szCs w:val="20"/>
          <w:lang w:eastAsia="pl-PL"/>
        </w:rPr>
      </w:pPr>
    </w:p>
    <w:p w:rsidR="0030736D" w:rsidRPr="00500D4E" w:rsidRDefault="0030736D"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30736D" w:rsidRPr="00880CF6" w:rsidRDefault="0030736D"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30736D" w:rsidRPr="00880CF6" w:rsidRDefault="0030736D" w:rsidP="00500D4E">
      <w:pPr>
        <w:spacing w:after="0" w:line="240" w:lineRule="auto"/>
        <w:jc w:val="both"/>
        <w:rPr>
          <w:rFonts w:cs="Calibri"/>
          <w:i/>
          <w:sz w:val="20"/>
          <w:szCs w:val="20"/>
          <w:lang w:eastAsia="pl-PL"/>
        </w:rPr>
      </w:pPr>
    </w:p>
    <w:p w:rsidR="0030736D" w:rsidRPr="00500D4E" w:rsidRDefault="0030736D"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30736D" w:rsidRPr="00500D4E" w:rsidRDefault="0030736D" w:rsidP="00500D4E">
      <w:pPr>
        <w:spacing w:after="0" w:line="240" w:lineRule="auto"/>
        <w:jc w:val="both"/>
        <w:rPr>
          <w:rFonts w:cs="Calibri"/>
          <w:sz w:val="20"/>
          <w:szCs w:val="20"/>
          <w:lang w:eastAsia="pl-PL"/>
        </w:rPr>
      </w:pPr>
    </w:p>
    <w:p w:rsidR="0030736D" w:rsidRPr="00500D4E" w:rsidRDefault="0030736D" w:rsidP="00500D4E">
      <w:pPr>
        <w:spacing w:after="0" w:line="240" w:lineRule="auto"/>
        <w:jc w:val="both"/>
        <w:rPr>
          <w:rFonts w:cs="Calibri"/>
          <w:sz w:val="20"/>
          <w:szCs w:val="20"/>
          <w:lang w:eastAsia="pl-PL"/>
        </w:rPr>
      </w:pPr>
    </w:p>
    <w:p w:rsidR="0030736D" w:rsidRPr="00500D4E" w:rsidRDefault="0030736D"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30736D" w:rsidRPr="00500D4E" w:rsidRDefault="0030736D"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30736D" w:rsidRPr="00500D4E" w:rsidRDefault="0030736D" w:rsidP="00500D4E">
      <w:pPr>
        <w:spacing w:after="0" w:line="240" w:lineRule="auto"/>
        <w:jc w:val="both"/>
        <w:rPr>
          <w:rFonts w:cs="Calibri"/>
          <w:sz w:val="20"/>
          <w:szCs w:val="20"/>
          <w:lang w:eastAsia="pl-PL"/>
        </w:rPr>
      </w:pPr>
    </w:p>
    <w:p w:rsidR="0030736D" w:rsidRPr="00500D4E" w:rsidRDefault="0030736D"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30736D" w:rsidRDefault="0030736D" w:rsidP="00EB6A9A">
      <w:pPr>
        <w:rPr>
          <w:rFonts w:cs="Calibri"/>
          <w:b/>
          <w:sz w:val="20"/>
          <w:szCs w:val="20"/>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p>
    <w:p w:rsidR="0030736D" w:rsidRDefault="0030736D" w:rsidP="00EB6A9A">
      <w:pPr>
        <w:rPr>
          <w:rFonts w:cs="Calibri"/>
          <w:b/>
          <w:sz w:val="20"/>
          <w:szCs w:val="20"/>
          <w:lang w:eastAsia="pl-PL"/>
        </w:rPr>
      </w:pPr>
      <w:r>
        <w:rPr>
          <w:i/>
          <w:iCs/>
        </w:rPr>
        <w:t>Modułowy piec wysokotemperaturowy do maszyny wytrzymałościowej wraz z dedykowanym oprzyrządowaniem</w:t>
      </w:r>
    </w:p>
    <w:p w:rsidR="0030736D" w:rsidRPr="00BB242B" w:rsidRDefault="0030736D" w:rsidP="006C4FD5">
      <w:r>
        <w:rPr>
          <w:color w:val="1F497D"/>
        </w:rPr>
        <w:t>CPV:</w:t>
      </w:r>
      <w:r w:rsidRPr="006C4FD5">
        <w:t xml:space="preserve"> </w:t>
      </w:r>
      <w:r w:rsidRPr="00BB242B">
        <w:t>42341000-8</w:t>
      </w:r>
    </w:p>
    <w:p w:rsidR="0030736D" w:rsidRPr="009D5E9D" w:rsidRDefault="0030736D"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ZP/7/</w:t>
      </w:r>
      <w:r w:rsidRPr="009D5E9D">
        <w:rPr>
          <w:rFonts w:cs="Calibri"/>
          <w:b/>
          <w:color w:val="000000"/>
          <w:sz w:val="20"/>
          <w:szCs w:val="20"/>
        </w:rPr>
        <w:t>2</w:t>
      </w:r>
      <w:r>
        <w:rPr>
          <w:rFonts w:cs="Calibri"/>
          <w:b/>
          <w:color w:val="000000"/>
          <w:sz w:val="20"/>
          <w:szCs w:val="20"/>
        </w:rPr>
        <w:t>2</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30736D" w:rsidRPr="009D5E9D" w:rsidRDefault="0030736D" w:rsidP="00500D4E">
      <w:pPr>
        <w:tabs>
          <w:tab w:val="center" w:pos="4536"/>
          <w:tab w:val="right" w:pos="9072"/>
        </w:tabs>
        <w:spacing w:after="0" w:line="240" w:lineRule="auto"/>
        <w:jc w:val="both"/>
        <w:rPr>
          <w:rFonts w:cs="Calibri"/>
          <w:b/>
          <w:sz w:val="20"/>
          <w:szCs w:val="20"/>
          <w:lang w:eastAsia="pl-PL"/>
        </w:rPr>
      </w:pPr>
    </w:p>
    <w:p w:rsidR="0030736D" w:rsidRPr="00500D4E" w:rsidRDefault="0030736D"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30736D" w:rsidRPr="00500D4E" w:rsidRDefault="0030736D" w:rsidP="00500D4E">
      <w:pPr>
        <w:tabs>
          <w:tab w:val="center" w:pos="4536"/>
          <w:tab w:val="right" w:pos="9072"/>
        </w:tabs>
        <w:spacing w:after="0" w:line="240" w:lineRule="auto"/>
        <w:jc w:val="both"/>
        <w:rPr>
          <w:rFonts w:cs="Calibri"/>
          <w:sz w:val="20"/>
          <w:szCs w:val="20"/>
          <w:lang w:eastAsia="pl-PL"/>
        </w:rPr>
      </w:pPr>
    </w:p>
    <w:p w:rsidR="0030736D" w:rsidRDefault="0030736D" w:rsidP="00D41A2F">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30736D" w:rsidRPr="00D41A2F" w:rsidRDefault="0030736D" w:rsidP="00D41A2F">
      <w:pPr>
        <w:keepNext/>
        <w:spacing w:after="0" w:line="240" w:lineRule="auto"/>
        <w:jc w:val="both"/>
        <w:outlineLvl w:val="0"/>
        <w:rPr>
          <w:rFonts w:cs="Calibri"/>
          <w:b/>
          <w:sz w:val="20"/>
          <w:szCs w:val="20"/>
          <w:lang w:eastAsia="pl-PL"/>
        </w:rPr>
      </w:pPr>
      <w:r>
        <w:rPr>
          <w:rFonts w:cs="Calibri"/>
          <w:sz w:val="20"/>
          <w:szCs w:val="20"/>
          <w:lang w:eastAsia="pl-PL"/>
        </w:rPr>
        <w:t xml:space="preserve"> </w:t>
      </w:r>
    </w:p>
    <w:p w:rsidR="0030736D" w:rsidRPr="00500D4E" w:rsidRDefault="0030736D" w:rsidP="004645AA">
      <w:pPr>
        <w:spacing w:after="0" w:line="240" w:lineRule="auto"/>
        <w:jc w:val="both"/>
        <w:rPr>
          <w:rFonts w:cs="Calibri"/>
          <w:sz w:val="20"/>
          <w:szCs w:val="20"/>
          <w:lang w:eastAsia="pl-PL"/>
        </w:rPr>
      </w:pPr>
      <w:r>
        <w:rPr>
          <w:rFonts w:cs="Calibri"/>
          <w:sz w:val="20"/>
          <w:szCs w:val="20"/>
          <w:lang w:eastAsia="pl-PL"/>
        </w:rPr>
        <w:t>do 20 tygodni od daty podpisania umowy</w:t>
      </w:r>
    </w:p>
    <w:p w:rsidR="0030736D" w:rsidRPr="00500D4E" w:rsidRDefault="0030736D" w:rsidP="00500D4E">
      <w:pPr>
        <w:spacing w:after="0" w:line="240" w:lineRule="auto"/>
        <w:jc w:val="both"/>
        <w:rPr>
          <w:rFonts w:cs="Calibri"/>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30736D" w:rsidRPr="00500D4E" w:rsidRDefault="0030736D"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30736D" w:rsidRPr="00500D4E" w:rsidRDefault="0030736D"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30736D" w:rsidRPr="00500D4E" w:rsidRDefault="0030736D" w:rsidP="00500D4E">
      <w:pPr>
        <w:spacing w:after="0" w:line="240" w:lineRule="auto"/>
        <w:jc w:val="both"/>
        <w:rPr>
          <w:rFonts w:cs="Calibri"/>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30736D" w:rsidRPr="00500D4E" w:rsidRDefault="0030736D"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30736D" w:rsidRPr="00500D4E" w:rsidRDefault="0030736D"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30736D" w:rsidRPr="00500D4E" w:rsidRDefault="0030736D"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30736D" w:rsidRPr="00500D4E" w:rsidRDefault="0030736D"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30736D" w:rsidRPr="00500D4E" w:rsidRDefault="0030736D"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30736D" w:rsidRPr="00500D4E" w:rsidRDefault="0030736D"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30736D" w:rsidRPr="00500D4E" w:rsidRDefault="0030736D"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30736D" w:rsidRPr="00500D4E" w:rsidRDefault="0030736D"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30736D" w:rsidRPr="00500D4E" w:rsidRDefault="0030736D"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30736D" w:rsidRPr="00500D4E" w:rsidRDefault="0030736D"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30736D" w:rsidRPr="00500D4E" w:rsidRDefault="0030736D"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30736D" w:rsidRPr="00500D4E" w:rsidRDefault="0030736D"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30736D" w:rsidRPr="00500D4E" w:rsidRDefault="0030736D" w:rsidP="00500D4E">
      <w:pPr>
        <w:spacing w:after="0" w:line="240" w:lineRule="auto"/>
        <w:jc w:val="both"/>
        <w:rPr>
          <w:rFonts w:cs="Calibri"/>
          <w:sz w:val="20"/>
          <w:szCs w:val="20"/>
        </w:rPr>
      </w:pPr>
      <w:r w:rsidRPr="00500D4E">
        <w:rPr>
          <w:rFonts w:cs="Calibri"/>
          <w:sz w:val="20"/>
          <w:szCs w:val="20"/>
        </w:rPr>
        <w:t xml:space="preserve">     formatu XAdES.</w:t>
      </w:r>
    </w:p>
    <w:p w:rsidR="0030736D" w:rsidRPr="00500D4E" w:rsidRDefault="0030736D"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30736D" w:rsidRPr="00500D4E" w:rsidRDefault="0030736D"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30736D" w:rsidRPr="00500D4E" w:rsidRDefault="0030736D" w:rsidP="00500D4E">
      <w:pPr>
        <w:spacing w:after="0" w:line="240" w:lineRule="auto"/>
        <w:jc w:val="both"/>
        <w:rPr>
          <w:rFonts w:cs="Calibri"/>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30736D" w:rsidRPr="00500D4E" w:rsidRDefault="0030736D"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30736D" w:rsidRPr="00500D4E" w:rsidRDefault="0030736D" w:rsidP="00500D4E">
      <w:pPr>
        <w:autoSpaceDE w:val="0"/>
        <w:autoSpaceDN w:val="0"/>
        <w:adjustRightInd w:val="0"/>
        <w:spacing w:after="0" w:line="240" w:lineRule="auto"/>
        <w:jc w:val="both"/>
        <w:rPr>
          <w:rFonts w:cs="Calibri"/>
          <w:bCs/>
          <w:sz w:val="20"/>
          <w:szCs w:val="20"/>
          <w:lang w:eastAsia="pl-PL"/>
        </w:rPr>
      </w:pPr>
    </w:p>
    <w:p w:rsidR="0030736D" w:rsidRPr="00500D4E" w:rsidRDefault="0030736D"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30736D" w:rsidRPr="00500D4E" w:rsidRDefault="0030736D"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30736D" w:rsidRDefault="0030736D" w:rsidP="00500D4E">
      <w:pPr>
        <w:spacing w:after="0" w:line="240" w:lineRule="auto"/>
        <w:jc w:val="both"/>
        <w:rPr>
          <w:rFonts w:cs="Calibri"/>
          <w:sz w:val="20"/>
          <w:szCs w:val="20"/>
          <w:lang w:eastAsia="pl-PL"/>
        </w:rPr>
      </w:pPr>
      <w:r>
        <w:rPr>
          <w:rFonts w:cs="Calibri"/>
          <w:sz w:val="20"/>
          <w:szCs w:val="20"/>
          <w:lang w:eastAsia="pl-PL"/>
        </w:rPr>
        <w:t>Marek Dziewit – sprawy formalne – tel. 693289533</w:t>
      </w:r>
      <w:r w:rsidRPr="00500D4E">
        <w:rPr>
          <w:rFonts w:cs="Calibri"/>
          <w:sz w:val="20"/>
          <w:szCs w:val="20"/>
          <w:lang w:eastAsia="pl-PL"/>
        </w:rPr>
        <w:t>,</w:t>
      </w:r>
    </w:p>
    <w:p w:rsidR="0030736D" w:rsidRPr="00827DA3" w:rsidRDefault="0030736D" w:rsidP="00500D4E">
      <w:pPr>
        <w:spacing w:after="0" w:line="240" w:lineRule="auto"/>
        <w:jc w:val="both"/>
        <w:rPr>
          <w:szCs w:val="20"/>
        </w:rPr>
      </w:pPr>
      <w:r>
        <w:rPr>
          <w:rFonts w:cs="Calibri"/>
          <w:sz w:val="20"/>
          <w:szCs w:val="20"/>
          <w:lang w:eastAsia="pl-PL"/>
        </w:rPr>
        <w:t xml:space="preserve">Wojciech Polkowski – kwestie merytoryczne dotyczące przedmiotu zamówienia – tel. </w:t>
      </w:r>
      <w:r>
        <w:rPr>
          <w:rFonts w:ascii="Verdana" w:hAnsi="Verdana"/>
          <w:color w:val="000000"/>
          <w:sz w:val="18"/>
          <w:szCs w:val="18"/>
        </w:rPr>
        <w:t>+48 12 26 18 115</w:t>
      </w:r>
    </w:p>
    <w:p w:rsidR="0030736D" w:rsidRPr="00500D4E" w:rsidRDefault="0030736D" w:rsidP="00500D4E">
      <w:pPr>
        <w:autoSpaceDE w:val="0"/>
        <w:autoSpaceDN w:val="0"/>
        <w:adjustRightInd w:val="0"/>
        <w:spacing w:after="0" w:line="240" w:lineRule="auto"/>
        <w:jc w:val="both"/>
        <w:rPr>
          <w:rFonts w:cs="Calibri"/>
          <w:color w:val="000000"/>
          <w:sz w:val="20"/>
          <w:szCs w:val="20"/>
          <w:lang w:val="de-DE"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30736D" w:rsidRPr="0001660E" w:rsidRDefault="0030736D" w:rsidP="00A11EC5">
      <w:pPr>
        <w:pStyle w:val="Heading3"/>
        <w:rPr>
          <w:rFonts w:ascii="Calibri" w:hAnsi="Calibri" w:cs="Calibri"/>
          <w:b w:val="0"/>
          <w:bCs/>
          <w:color w:val="FF0000"/>
          <w:szCs w:val="20"/>
        </w:rPr>
      </w:pPr>
      <w:r w:rsidRPr="0001660E">
        <w:rPr>
          <w:rFonts w:ascii="Calibri" w:hAnsi="Calibri" w:cs="Calibri"/>
          <w:b w:val="0"/>
          <w:color w:val="000000"/>
          <w:szCs w:val="20"/>
        </w:rPr>
        <w:t>Wykonawca jest związany ofertą do dnia</w:t>
      </w:r>
      <w:r>
        <w:rPr>
          <w:rFonts w:ascii="Calibri" w:hAnsi="Calibri" w:cs="Calibri"/>
          <w:b w:val="0"/>
          <w:szCs w:val="20"/>
        </w:rPr>
        <w:t xml:space="preserve"> 17.08.</w:t>
      </w:r>
      <w:r w:rsidRPr="0001660E">
        <w:rPr>
          <w:rFonts w:ascii="Calibri" w:hAnsi="Calibri" w:cs="Calibri"/>
          <w:b w:val="0"/>
          <w:szCs w:val="20"/>
        </w:rPr>
        <w:t>2022 r.</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30736D" w:rsidRPr="00500D4E" w:rsidRDefault="0030736D" w:rsidP="004A441C">
      <w:pPr>
        <w:numPr>
          <w:ilvl w:val="0"/>
          <w:numId w:val="26"/>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30736D" w:rsidRPr="00500D4E" w:rsidRDefault="0030736D" w:rsidP="004A441C">
      <w:pPr>
        <w:numPr>
          <w:ilvl w:val="1"/>
          <w:numId w:val="26"/>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30736D" w:rsidRPr="00500D4E" w:rsidRDefault="0030736D" w:rsidP="004A441C">
      <w:pPr>
        <w:numPr>
          <w:ilvl w:val="1"/>
          <w:numId w:val="26"/>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30736D" w:rsidRPr="00500D4E" w:rsidRDefault="0030736D"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w:t>
      </w:r>
      <w:smartTag w:uri="urn:schemas-microsoft-com:office:smarttags" w:element="metricconverter">
        <w:smartTagPr>
          <w:attr w:name="ProductID" w:val="5.”"/>
        </w:smartTagPr>
        <w:r w:rsidRPr="00500D4E">
          <w:rPr>
            <w:rFonts w:cs="Calibri"/>
            <w:sz w:val="20"/>
            <w:szCs w:val="20"/>
            <w:lang w:eastAsia="pl-PL"/>
          </w:rPr>
          <w:t>5.”</w:t>
        </w:r>
      </w:smartTag>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30736D" w:rsidRDefault="0030736D" w:rsidP="00500D4E">
      <w:pPr>
        <w:autoSpaceDE w:val="0"/>
        <w:autoSpaceDN w:val="0"/>
        <w:adjustRightInd w:val="0"/>
        <w:spacing w:after="0" w:line="240" w:lineRule="auto"/>
        <w:ind w:left="284" w:hanging="284"/>
        <w:jc w:val="both"/>
        <w:rPr>
          <w:rFonts w:cs="Calibri"/>
          <w:color w:val="000000"/>
          <w:sz w:val="20"/>
          <w:szCs w:val="20"/>
          <w:lang w:eastAsia="pl-PL"/>
        </w:rPr>
      </w:pPr>
    </w:p>
    <w:p w:rsidR="0030736D" w:rsidRDefault="0030736D" w:rsidP="00500D4E">
      <w:pPr>
        <w:autoSpaceDE w:val="0"/>
        <w:autoSpaceDN w:val="0"/>
        <w:adjustRightInd w:val="0"/>
        <w:spacing w:after="0" w:line="240" w:lineRule="auto"/>
        <w:ind w:left="284" w:hanging="284"/>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p>
    <w:p w:rsidR="0030736D" w:rsidRPr="00500D4E" w:rsidRDefault="0030736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30736D" w:rsidRPr="00500D4E" w:rsidRDefault="0030736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30736D" w:rsidRPr="00500D4E" w:rsidRDefault="0030736D" w:rsidP="00500D4E">
      <w:pPr>
        <w:autoSpaceDE w:val="0"/>
        <w:autoSpaceDN w:val="0"/>
        <w:adjustRightInd w:val="0"/>
        <w:spacing w:after="0" w:line="240" w:lineRule="auto"/>
        <w:jc w:val="both"/>
        <w:rPr>
          <w:rFonts w:cs="Calibri"/>
          <w:sz w:val="20"/>
          <w:szCs w:val="20"/>
          <w:lang w:eastAsia="pl-PL"/>
        </w:rPr>
      </w:pPr>
    </w:p>
    <w:p w:rsidR="0030736D" w:rsidRPr="00500D4E" w:rsidRDefault="0030736D"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30736D" w:rsidRPr="00500D4E" w:rsidRDefault="0030736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30736D" w:rsidRPr="00500D4E" w:rsidRDefault="0030736D" w:rsidP="00500D4E">
      <w:pPr>
        <w:autoSpaceDE w:val="0"/>
        <w:autoSpaceDN w:val="0"/>
        <w:adjustRightInd w:val="0"/>
        <w:spacing w:after="0" w:line="240" w:lineRule="auto"/>
        <w:jc w:val="both"/>
        <w:rPr>
          <w:rFonts w:cs="Calibri"/>
          <w:sz w:val="20"/>
          <w:szCs w:val="20"/>
          <w:lang w:eastAsia="pl-PL"/>
        </w:rPr>
      </w:pPr>
    </w:p>
    <w:p w:rsidR="0030736D" w:rsidRPr="00500D4E" w:rsidRDefault="0030736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30736D" w:rsidRPr="00500D4E" w:rsidRDefault="0030736D" w:rsidP="00500D4E">
      <w:pPr>
        <w:autoSpaceDE w:val="0"/>
        <w:autoSpaceDN w:val="0"/>
        <w:adjustRightInd w:val="0"/>
        <w:spacing w:after="0" w:line="240" w:lineRule="auto"/>
        <w:ind w:left="284" w:hanging="284"/>
        <w:jc w:val="both"/>
        <w:rPr>
          <w:rFonts w:cs="Calibri"/>
          <w:sz w:val="20"/>
          <w:szCs w:val="20"/>
          <w:u w:val="single"/>
          <w:lang w:eastAsia="pl-PL"/>
        </w:rPr>
      </w:pPr>
    </w:p>
    <w:p w:rsidR="0030736D" w:rsidRPr="00500D4E" w:rsidRDefault="0030736D" w:rsidP="00500D4E">
      <w:pPr>
        <w:autoSpaceDE w:val="0"/>
        <w:autoSpaceDN w:val="0"/>
        <w:adjustRightInd w:val="0"/>
        <w:spacing w:after="0" w:line="240" w:lineRule="auto"/>
        <w:ind w:left="284" w:hanging="284"/>
        <w:jc w:val="both"/>
        <w:rPr>
          <w:rFonts w:cs="Calibri"/>
          <w:sz w:val="20"/>
          <w:szCs w:val="20"/>
          <w:u w:val="single"/>
          <w:lang w:eastAsia="pl-PL"/>
        </w:rPr>
      </w:pPr>
    </w:p>
    <w:p w:rsidR="0030736D" w:rsidRPr="00500D4E" w:rsidRDefault="0030736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30736D" w:rsidRPr="00CE5D41"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p>
    <w:p w:rsidR="0030736D" w:rsidRPr="00500D4E" w:rsidRDefault="0030736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p>
    <w:p w:rsidR="0030736D" w:rsidRPr="00500D4E" w:rsidRDefault="0030736D"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30736D" w:rsidRPr="00500D4E" w:rsidRDefault="0030736D" w:rsidP="00500D4E">
      <w:pPr>
        <w:autoSpaceDE w:val="0"/>
        <w:autoSpaceDN w:val="0"/>
        <w:adjustRightInd w:val="0"/>
        <w:spacing w:after="0" w:line="240" w:lineRule="auto"/>
        <w:jc w:val="both"/>
        <w:rPr>
          <w:rFonts w:cs="Calibri"/>
          <w:sz w:val="20"/>
          <w:szCs w:val="20"/>
          <w:lang w:eastAsia="pl-PL"/>
        </w:rPr>
      </w:pPr>
    </w:p>
    <w:p w:rsidR="0030736D" w:rsidRPr="00500D4E" w:rsidRDefault="0030736D"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30736D" w:rsidRPr="00500D4E" w:rsidRDefault="0030736D"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30736D" w:rsidRPr="00500D4E" w:rsidRDefault="0030736D"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30736D" w:rsidRPr="00500D4E" w:rsidRDefault="0030736D"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30736D" w:rsidRPr="00500D4E" w:rsidRDefault="0030736D"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30736D" w:rsidRPr="00500D4E" w:rsidRDefault="0030736D" w:rsidP="00500D4E">
      <w:pPr>
        <w:autoSpaceDE w:val="0"/>
        <w:autoSpaceDN w:val="0"/>
        <w:adjustRightInd w:val="0"/>
        <w:spacing w:after="0" w:line="240" w:lineRule="auto"/>
        <w:jc w:val="both"/>
        <w:rPr>
          <w:rFonts w:cs="Calibri"/>
          <w:b/>
          <w:bCs/>
          <w:sz w:val="20"/>
          <w:szCs w:val="20"/>
          <w:lang w:eastAsia="pl-PL"/>
        </w:rPr>
      </w:pPr>
    </w:p>
    <w:p w:rsidR="0030736D" w:rsidRPr="00500D4E" w:rsidRDefault="0030736D" w:rsidP="00500D4E">
      <w:pPr>
        <w:autoSpaceDE w:val="0"/>
        <w:autoSpaceDN w:val="0"/>
        <w:adjustRightInd w:val="0"/>
        <w:spacing w:after="0" w:line="240" w:lineRule="auto"/>
        <w:jc w:val="both"/>
        <w:rPr>
          <w:rFonts w:cs="Calibri"/>
          <w:b/>
          <w: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30736D" w:rsidRPr="00500D4E" w:rsidRDefault="0030736D"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30736D" w:rsidRPr="00500D4E" w:rsidRDefault="0030736D"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30736D" w:rsidRPr="00500D4E" w:rsidRDefault="0030736D"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30736D" w:rsidRPr="00500D4E" w:rsidRDefault="0030736D"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30736D" w:rsidRPr="00500D4E" w:rsidRDefault="0030736D" w:rsidP="00500D4E">
      <w:pPr>
        <w:tabs>
          <w:tab w:val="center" w:pos="4536"/>
          <w:tab w:val="right" w:pos="9072"/>
        </w:tabs>
        <w:spacing w:after="0" w:line="240" w:lineRule="auto"/>
        <w:ind w:left="284" w:hanging="284"/>
        <w:jc w:val="both"/>
        <w:rPr>
          <w:rFonts w:cs="Calibri"/>
          <w:sz w:val="20"/>
          <w:szCs w:val="20"/>
          <w:lang w:eastAsia="pl-PL"/>
        </w:rPr>
      </w:pP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30736D" w:rsidRPr="00500D4E" w:rsidRDefault="0030736D" w:rsidP="00500D4E">
      <w:pPr>
        <w:autoSpaceDE w:val="0"/>
        <w:autoSpaceDN w:val="0"/>
        <w:adjustRightInd w:val="0"/>
        <w:spacing w:after="0" w:line="240" w:lineRule="auto"/>
        <w:jc w:val="both"/>
        <w:rPr>
          <w:rFonts w:cs="Calibri"/>
          <w:b/>
          <w: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30736D" w:rsidRPr="006202DD" w:rsidRDefault="0030736D" w:rsidP="00500D4E">
      <w:pPr>
        <w:autoSpaceDE w:val="0"/>
        <w:autoSpaceDN w:val="0"/>
        <w:adjustRightInd w:val="0"/>
        <w:spacing w:after="0" w:line="240" w:lineRule="auto"/>
        <w:jc w:val="both"/>
        <w:rPr>
          <w:rFonts w:cs="Calibri"/>
          <w:b/>
          <w:i/>
          <w:strike/>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30736D" w:rsidRPr="00500D4E" w:rsidRDefault="0030736D"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19.07.2022</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30736D" w:rsidRPr="00500D4E" w:rsidRDefault="0030736D"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30736D" w:rsidRPr="00500D4E" w:rsidRDefault="0030736D"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30736D" w:rsidRPr="00500D4E" w:rsidRDefault="0030736D"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30736D" w:rsidRPr="00500D4E" w:rsidRDefault="0030736D"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30736D" w:rsidRPr="00500D4E" w:rsidRDefault="0030736D"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30736D" w:rsidRPr="00500D4E" w:rsidRDefault="0030736D"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30736D" w:rsidRPr="00500D4E" w:rsidRDefault="0030736D"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19.07.2022</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30736D" w:rsidRPr="001F766F" w:rsidRDefault="0030736D" w:rsidP="00500D4E">
      <w:pPr>
        <w:autoSpaceDE w:val="0"/>
        <w:autoSpaceDN w:val="0"/>
        <w:adjustRightInd w:val="0"/>
        <w:spacing w:after="0" w:line="240" w:lineRule="auto"/>
        <w:jc w:val="both"/>
        <w:rPr>
          <w:rFonts w:cs="Calibri"/>
          <w:bCs/>
          <w:sz w:val="20"/>
          <w:szCs w:val="20"/>
          <w:lang w:eastAsia="pl-PL"/>
        </w:rPr>
      </w:pPr>
      <w:r w:rsidRPr="001F766F">
        <w:rPr>
          <w:rFonts w:cs="Calibri"/>
          <w:bCs/>
          <w:sz w:val="20"/>
          <w:szCs w:val="20"/>
          <w:lang w:eastAsia="pl-PL"/>
        </w:rPr>
        <w:t xml:space="preserve">Zamawiający nie stawia warunków udziału w postępowaniu. </w:t>
      </w:r>
    </w:p>
    <w:p w:rsidR="0030736D" w:rsidRPr="001F766F" w:rsidRDefault="0030736D" w:rsidP="001F766F">
      <w:pPr>
        <w:autoSpaceDE w:val="0"/>
        <w:autoSpaceDN w:val="0"/>
        <w:adjustRightInd w:val="0"/>
        <w:jc w:val="both"/>
        <w:rPr>
          <w:rFonts w:cs="Calibri"/>
          <w:bCs/>
          <w:sz w:val="20"/>
          <w:szCs w:val="20"/>
        </w:rPr>
      </w:pPr>
      <w:r w:rsidRPr="001F766F">
        <w:rPr>
          <w:rFonts w:cs="Calibri"/>
          <w:bCs/>
          <w:sz w:val="20"/>
          <w:szCs w:val="20"/>
          <w:lang w:eastAsia="pl-PL"/>
        </w:rPr>
        <w:t>O udzielenie zamówienia mogą ubiegać się wykonawcy, którzy nie podlegają wykluczeniu na podstawie art. 108 ust. 1 ustawy Pzp.</w:t>
      </w:r>
      <w:r w:rsidRPr="001F766F">
        <w:rPr>
          <w:rFonts w:cs="Calibri"/>
          <w:bCs/>
          <w:sz w:val="20"/>
          <w:szCs w:val="20"/>
        </w:rPr>
        <w:t xml:space="preserve"> Dodatkowo wykonawca podlega wykluczeniu w wypadkach określonych w art. 7 ust. 1 ustawy z dnia 15 kwietnia 2022 roku o szczególnych rozwiązaniach w zakresie przeciwdziałania wspieraniu agresji na Ukrainę oraz służących och</w:t>
      </w:r>
      <w:r>
        <w:rPr>
          <w:rFonts w:cs="Calibri"/>
          <w:bCs/>
          <w:sz w:val="20"/>
          <w:szCs w:val="20"/>
        </w:rPr>
        <w:t>ronie bezpieczeństwa narodowego.</w:t>
      </w:r>
    </w:p>
    <w:p w:rsidR="0030736D" w:rsidRPr="00500D4E" w:rsidRDefault="0030736D" w:rsidP="00500D4E">
      <w:pPr>
        <w:spacing w:after="0" w:line="240" w:lineRule="auto"/>
        <w:jc w:val="both"/>
        <w:rPr>
          <w:rFonts w:cs="Calibri"/>
          <w:sz w:val="20"/>
          <w:szCs w:val="20"/>
          <w:lang w:eastAsia="pl-PL"/>
        </w:rPr>
      </w:pPr>
    </w:p>
    <w:p w:rsidR="0030736D" w:rsidRPr="00500D4E" w:rsidRDefault="0030736D"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30736D" w:rsidRPr="00500D4E" w:rsidRDefault="0030736D"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30736D" w:rsidRPr="00500D4E" w:rsidRDefault="0030736D"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30736D" w:rsidRPr="00500D4E" w:rsidRDefault="0030736D"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0736D" w:rsidRPr="00500D4E" w:rsidRDefault="0030736D"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0736D" w:rsidRPr="00500D4E" w:rsidRDefault="0030736D"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0736D" w:rsidRDefault="0030736D" w:rsidP="00500D4E">
      <w:pPr>
        <w:autoSpaceDE w:val="0"/>
        <w:autoSpaceDN w:val="0"/>
        <w:adjustRightInd w:val="0"/>
        <w:spacing w:after="0" w:line="240" w:lineRule="auto"/>
        <w:jc w:val="both"/>
        <w:rPr>
          <w:rFonts w:cs="Calibri"/>
          <w:color w:val="000000"/>
          <w:sz w:val="20"/>
          <w:szCs w:val="20"/>
          <w:lang w:eastAsia="pl-PL"/>
        </w:rPr>
      </w:pPr>
    </w:p>
    <w:p w:rsidR="0030736D"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30736D" w:rsidRPr="00500D4E" w:rsidRDefault="0030736D"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30736D" w:rsidRDefault="0030736D" w:rsidP="007D1A86">
      <w:pPr>
        <w:autoSpaceDE w:val="0"/>
        <w:autoSpaceDN w:val="0"/>
        <w:adjustRightInd w:val="0"/>
        <w:spacing w:after="0" w:line="240" w:lineRule="auto"/>
        <w:jc w:val="both"/>
        <w:rPr>
          <w:rFonts w:cs="Calibri"/>
          <w:color w:val="000000"/>
          <w:sz w:val="20"/>
          <w:szCs w:val="20"/>
          <w:u w:val="single"/>
          <w:lang w:eastAsia="pl-PL"/>
        </w:rPr>
      </w:pPr>
    </w:p>
    <w:p w:rsidR="0030736D" w:rsidRPr="007D1A86" w:rsidRDefault="0030736D" w:rsidP="007D1A86">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30736D" w:rsidRPr="007D1A86" w:rsidRDefault="0030736D"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30736D" w:rsidRPr="007D1A86" w:rsidRDefault="0030736D"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30736D" w:rsidRPr="007D1A86" w:rsidRDefault="0030736D"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0736D" w:rsidRPr="007D1A86" w:rsidRDefault="0030736D" w:rsidP="007D1A86">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0736D" w:rsidRPr="007D1A86" w:rsidRDefault="0030736D" w:rsidP="007D1A86">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30736D" w:rsidRDefault="0030736D" w:rsidP="00EF07CA">
      <w:pPr>
        <w:widowControl w:val="0"/>
        <w:spacing w:after="0" w:line="240" w:lineRule="auto"/>
        <w:jc w:val="both"/>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Ceny należy podać w PLN. Ceny mają charakter ostateczny i nie mogą ulec zmianie poza przypadkami wprost wskazanymi w SWZ i załącznikami do niej oraz w powszechnie obowiązujących przepisach prawa.  </w:t>
      </w:r>
    </w:p>
    <w:p w:rsidR="0030736D" w:rsidRPr="00500D4E" w:rsidRDefault="0030736D" w:rsidP="00EF07CA">
      <w:pPr>
        <w:widowControl w:val="0"/>
        <w:spacing w:after="0" w:line="240" w:lineRule="auto"/>
        <w:jc w:val="both"/>
        <w:rPr>
          <w:rFonts w:cs="Calibri"/>
          <w:sz w:val="20"/>
          <w:szCs w:val="20"/>
          <w:lang w:eastAsia="pl-PL"/>
        </w:rPr>
      </w:pPr>
    </w:p>
    <w:p w:rsidR="0030736D" w:rsidRPr="00500D4E" w:rsidRDefault="0030736D"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30736D" w:rsidRPr="00500D4E" w:rsidRDefault="0030736D"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30736D" w:rsidRPr="00500D4E" w:rsidRDefault="0030736D"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30736D" w:rsidRPr="00500D4E" w:rsidRDefault="0030736D"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30736D" w:rsidRPr="00500D4E" w:rsidRDefault="0030736D"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30736D" w:rsidRPr="00500D4E" w:rsidRDefault="0030736D"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30736D" w:rsidRPr="00500D4E" w:rsidRDefault="0030736D"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30736D" w:rsidRDefault="0030736D"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w:t>
      </w:r>
      <w:r>
        <w:rPr>
          <w:rFonts w:cs="Calibri"/>
          <w:sz w:val="20"/>
          <w:szCs w:val="20"/>
          <w:lang w:eastAsia="pl-PL"/>
        </w:rPr>
        <w:t>ami podanymi poniżej.</w:t>
      </w:r>
    </w:p>
    <w:p w:rsidR="0030736D" w:rsidRDefault="0030736D" w:rsidP="00500D4E">
      <w:pPr>
        <w:spacing w:after="0" w:line="240" w:lineRule="auto"/>
        <w:jc w:val="both"/>
        <w:rPr>
          <w:rFonts w:cs="Calibri"/>
          <w:sz w:val="20"/>
          <w:szCs w:val="20"/>
          <w:lang w:eastAsia="pl-PL"/>
        </w:rPr>
      </w:pPr>
    </w:p>
    <w:p w:rsidR="0030736D" w:rsidRPr="00DC5A35" w:rsidRDefault="0030736D" w:rsidP="00DC5A35">
      <w:pPr>
        <w:spacing w:after="0" w:line="240" w:lineRule="auto"/>
        <w:jc w:val="both"/>
        <w:rPr>
          <w:rFonts w:cs="Calibri"/>
          <w:sz w:val="20"/>
          <w:szCs w:val="20"/>
          <w:lang w:eastAsia="pl-PL"/>
        </w:rPr>
      </w:pPr>
      <w:r>
        <w:rPr>
          <w:rFonts w:cs="Calibri"/>
          <w:sz w:val="20"/>
          <w:szCs w:val="20"/>
          <w:lang w:eastAsia="pl-PL"/>
        </w:rPr>
        <w:t xml:space="preserve">Kryteria oceny: </w:t>
      </w:r>
      <w:r w:rsidRPr="00DC5A35">
        <w:rPr>
          <w:rFonts w:cs="Calibri"/>
          <w:sz w:val="20"/>
          <w:szCs w:val="20"/>
          <w:lang w:eastAsia="pl-PL"/>
        </w:rPr>
        <w:t xml:space="preserve"> </w:t>
      </w:r>
    </w:p>
    <w:p w:rsidR="0030736D" w:rsidRPr="00DC5A35" w:rsidRDefault="0030736D" w:rsidP="00DC5A35">
      <w:pPr>
        <w:spacing w:after="0" w:line="240" w:lineRule="auto"/>
        <w:jc w:val="both"/>
        <w:rPr>
          <w:rFonts w:cs="Calibri"/>
          <w:sz w:val="20"/>
          <w:szCs w:val="20"/>
          <w:lang w:eastAsia="pl-PL"/>
        </w:rPr>
      </w:pPr>
      <w:r>
        <w:rPr>
          <w:rFonts w:cs="Calibri"/>
          <w:sz w:val="20"/>
          <w:szCs w:val="20"/>
          <w:lang w:eastAsia="pl-PL"/>
        </w:rPr>
        <w:t>1.</w:t>
      </w:r>
      <w:r>
        <w:rPr>
          <w:rFonts w:cs="Calibri"/>
          <w:sz w:val="20"/>
          <w:szCs w:val="20"/>
          <w:lang w:eastAsia="pl-PL"/>
        </w:rPr>
        <w:tab/>
        <w:t>Cena: 60 % (6</w:t>
      </w:r>
      <w:r w:rsidRPr="00DC5A35">
        <w:rPr>
          <w:rFonts w:cs="Calibri"/>
          <w:sz w:val="20"/>
          <w:szCs w:val="20"/>
          <w:lang w:eastAsia="pl-PL"/>
        </w:rPr>
        <w:t>0 pkt.)</w:t>
      </w:r>
    </w:p>
    <w:p w:rsidR="0030736D" w:rsidRPr="00DC5A35" w:rsidRDefault="0030736D" w:rsidP="00DC5A35">
      <w:pPr>
        <w:spacing w:after="0" w:line="240" w:lineRule="auto"/>
        <w:jc w:val="both"/>
        <w:rPr>
          <w:rFonts w:cs="Calibri"/>
          <w:sz w:val="20"/>
          <w:szCs w:val="20"/>
          <w:lang w:eastAsia="pl-PL"/>
        </w:rPr>
      </w:pPr>
      <w:r w:rsidRPr="00DC5A35">
        <w:rPr>
          <w:rFonts w:cs="Calibri"/>
          <w:sz w:val="20"/>
          <w:szCs w:val="20"/>
          <w:lang w:eastAsia="pl-PL"/>
        </w:rPr>
        <w:t>2.</w:t>
      </w:r>
      <w:r w:rsidRPr="00DC5A35">
        <w:rPr>
          <w:rFonts w:cs="Calibri"/>
          <w:sz w:val="20"/>
          <w:szCs w:val="20"/>
          <w:lang w:eastAsia="pl-PL"/>
        </w:rPr>
        <w:tab/>
      </w:r>
      <w:r>
        <w:rPr>
          <w:rFonts w:cs="Calibri"/>
          <w:sz w:val="20"/>
          <w:szCs w:val="20"/>
          <w:lang w:eastAsia="pl-PL"/>
        </w:rPr>
        <w:t>Okres gwarancji: 40%  (40</w:t>
      </w:r>
      <w:r w:rsidRPr="00DC5A35">
        <w:rPr>
          <w:rFonts w:cs="Calibri"/>
          <w:sz w:val="20"/>
          <w:szCs w:val="20"/>
          <w:lang w:eastAsia="pl-PL"/>
        </w:rPr>
        <w:t xml:space="preserve"> pkt.)</w:t>
      </w:r>
    </w:p>
    <w:p w:rsidR="0030736D" w:rsidRDefault="0030736D" w:rsidP="00DC5A35">
      <w:pPr>
        <w:spacing w:after="0" w:line="240" w:lineRule="auto"/>
        <w:jc w:val="both"/>
        <w:rPr>
          <w:rFonts w:cs="Calibri"/>
          <w:sz w:val="20"/>
          <w:szCs w:val="20"/>
          <w:lang w:eastAsia="pl-PL"/>
        </w:rPr>
      </w:pPr>
    </w:p>
    <w:p w:rsidR="0030736D" w:rsidRPr="00DC5A35" w:rsidRDefault="0030736D" w:rsidP="00DC5A35">
      <w:pPr>
        <w:spacing w:after="0" w:line="240" w:lineRule="auto"/>
        <w:jc w:val="both"/>
        <w:rPr>
          <w:rFonts w:cs="Calibri"/>
          <w:sz w:val="20"/>
          <w:szCs w:val="20"/>
          <w:lang w:eastAsia="pl-PL"/>
        </w:rPr>
      </w:pPr>
      <w:r>
        <w:rPr>
          <w:rFonts w:cs="Calibri"/>
          <w:sz w:val="20"/>
          <w:szCs w:val="20"/>
          <w:lang w:eastAsia="pl-PL"/>
        </w:rPr>
        <w:t>Sposób oceny ofert</w:t>
      </w:r>
      <w:r w:rsidRPr="00DC5A35">
        <w:rPr>
          <w:rFonts w:cs="Calibri"/>
          <w:sz w:val="20"/>
          <w:szCs w:val="20"/>
          <w:lang w:eastAsia="pl-PL"/>
        </w:rPr>
        <w:t>:</w:t>
      </w:r>
    </w:p>
    <w:p w:rsidR="0030736D" w:rsidRPr="00DC5A35" w:rsidRDefault="0030736D" w:rsidP="00DC5A35">
      <w:pPr>
        <w:spacing w:after="0" w:line="240" w:lineRule="auto"/>
        <w:jc w:val="both"/>
        <w:rPr>
          <w:rFonts w:cs="Calibri"/>
          <w:sz w:val="20"/>
          <w:szCs w:val="20"/>
          <w:lang w:eastAsia="pl-PL"/>
        </w:rPr>
      </w:pPr>
      <w:r w:rsidRPr="00DC5A35">
        <w:rPr>
          <w:rFonts w:cs="Calibri"/>
          <w:sz w:val="20"/>
          <w:szCs w:val="20"/>
          <w:lang w:eastAsia="pl-PL"/>
        </w:rPr>
        <w:t>Zamawiający wybierze ofertę najkorzystniejszą na podstawie kryteriów oceny ofert określonych w SIWZ. Za najkorzystniejszą uznana zostanie ta z ocenianych ofert, która uzyska maksymalną ocenę punktową (Wmax) wg poniższego wzoru.</w:t>
      </w:r>
    </w:p>
    <w:p w:rsidR="0030736D" w:rsidRPr="00DC5A35" w:rsidRDefault="0030736D" w:rsidP="00DC5A35">
      <w:pPr>
        <w:spacing w:after="0" w:line="240" w:lineRule="auto"/>
        <w:jc w:val="both"/>
        <w:rPr>
          <w:rFonts w:cs="Calibri"/>
          <w:sz w:val="20"/>
          <w:szCs w:val="20"/>
          <w:lang w:eastAsia="pl-PL"/>
        </w:rPr>
      </w:pPr>
      <w:r>
        <w:rPr>
          <w:rFonts w:cs="Calibri"/>
          <w:sz w:val="20"/>
          <w:szCs w:val="20"/>
          <w:lang w:eastAsia="pl-PL"/>
        </w:rPr>
        <w:t xml:space="preserve">W = C + D </w:t>
      </w:r>
    </w:p>
    <w:p w:rsidR="0030736D" w:rsidRPr="00DC5A35" w:rsidRDefault="0030736D" w:rsidP="00DC5A35">
      <w:pPr>
        <w:spacing w:after="0" w:line="240" w:lineRule="auto"/>
        <w:jc w:val="both"/>
        <w:rPr>
          <w:rFonts w:cs="Calibri"/>
          <w:sz w:val="20"/>
          <w:szCs w:val="20"/>
          <w:lang w:eastAsia="pl-PL"/>
        </w:rPr>
      </w:pPr>
      <w:r w:rsidRPr="00DC5A35">
        <w:rPr>
          <w:rFonts w:cs="Calibri"/>
          <w:sz w:val="20"/>
          <w:szCs w:val="20"/>
          <w:lang w:eastAsia="pl-PL"/>
        </w:rPr>
        <w:tab/>
        <w:t>gdzie:</w:t>
      </w:r>
    </w:p>
    <w:p w:rsidR="0030736D" w:rsidRPr="00DC5A35" w:rsidRDefault="0030736D" w:rsidP="00DC5A35">
      <w:pPr>
        <w:spacing w:after="0" w:line="240" w:lineRule="auto"/>
        <w:jc w:val="both"/>
        <w:rPr>
          <w:rFonts w:cs="Calibri"/>
          <w:sz w:val="20"/>
          <w:szCs w:val="20"/>
          <w:lang w:eastAsia="pl-PL"/>
        </w:rPr>
      </w:pPr>
      <w:r w:rsidRPr="00DC5A35">
        <w:rPr>
          <w:rFonts w:cs="Calibri"/>
          <w:sz w:val="20"/>
          <w:szCs w:val="20"/>
          <w:lang w:eastAsia="pl-PL"/>
        </w:rPr>
        <w:t>1. kryterium – Cena (C)</w:t>
      </w:r>
    </w:p>
    <w:p w:rsidR="0030736D" w:rsidRPr="00DC5A35" w:rsidRDefault="0030736D" w:rsidP="00DC5A35">
      <w:pPr>
        <w:spacing w:after="0" w:line="240" w:lineRule="auto"/>
        <w:jc w:val="both"/>
        <w:rPr>
          <w:rFonts w:cs="Calibri"/>
          <w:sz w:val="20"/>
          <w:szCs w:val="20"/>
          <w:lang w:eastAsia="pl-PL"/>
        </w:rPr>
      </w:pPr>
      <w:r w:rsidRPr="00DC5A35">
        <w:rPr>
          <w:rFonts w:cs="Calibri"/>
          <w:sz w:val="20"/>
          <w:szCs w:val="20"/>
          <w:lang w:eastAsia="pl-PL"/>
        </w:rPr>
        <w:tab/>
        <w:t xml:space="preserve">      C = R1 x Cmin / Cb</w:t>
      </w:r>
    </w:p>
    <w:p w:rsidR="0030736D" w:rsidRPr="00DC5A35" w:rsidRDefault="0030736D" w:rsidP="00DC5A35">
      <w:pPr>
        <w:spacing w:after="0" w:line="240" w:lineRule="auto"/>
        <w:jc w:val="both"/>
        <w:rPr>
          <w:rFonts w:cs="Calibri"/>
          <w:sz w:val="20"/>
          <w:szCs w:val="20"/>
          <w:lang w:eastAsia="pl-PL"/>
        </w:rPr>
      </w:pPr>
      <w:r w:rsidRPr="00DC5A35">
        <w:rPr>
          <w:rFonts w:cs="Calibri"/>
          <w:sz w:val="20"/>
          <w:szCs w:val="20"/>
          <w:lang w:eastAsia="pl-PL"/>
        </w:rPr>
        <w:tab/>
        <w:t xml:space="preserve">      Cmin </w:t>
      </w:r>
      <w:r w:rsidRPr="00DC5A35">
        <w:rPr>
          <w:rFonts w:cs="Calibri"/>
          <w:sz w:val="20"/>
          <w:szCs w:val="20"/>
          <w:lang w:eastAsia="pl-PL"/>
        </w:rPr>
        <w:tab/>
        <w:t xml:space="preserve">– </w:t>
      </w:r>
      <w:r w:rsidRPr="00DC5A35">
        <w:rPr>
          <w:rFonts w:cs="Calibri"/>
          <w:sz w:val="20"/>
          <w:szCs w:val="20"/>
          <w:lang w:eastAsia="pl-PL"/>
        </w:rPr>
        <w:tab/>
        <w:t xml:space="preserve">cena oferty najtańszej </w:t>
      </w:r>
    </w:p>
    <w:p w:rsidR="0030736D" w:rsidRPr="00DC5A35" w:rsidRDefault="0030736D" w:rsidP="00DC5A35">
      <w:pPr>
        <w:spacing w:after="0" w:line="240" w:lineRule="auto"/>
        <w:jc w:val="both"/>
        <w:rPr>
          <w:rFonts w:cs="Calibri"/>
          <w:sz w:val="20"/>
          <w:szCs w:val="20"/>
          <w:lang w:eastAsia="pl-PL"/>
        </w:rPr>
      </w:pPr>
      <w:r w:rsidRPr="00DC5A35">
        <w:rPr>
          <w:rFonts w:cs="Calibri"/>
          <w:sz w:val="20"/>
          <w:szCs w:val="20"/>
          <w:lang w:eastAsia="pl-PL"/>
        </w:rPr>
        <w:tab/>
        <w:t xml:space="preserve">      Cb</w:t>
      </w:r>
      <w:r w:rsidRPr="00DC5A35">
        <w:rPr>
          <w:rFonts w:cs="Calibri"/>
          <w:sz w:val="20"/>
          <w:szCs w:val="20"/>
          <w:lang w:eastAsia="pl-PL"/>
        </w:rPr>
        <w:tab/>
        <w:t xml:space="preserve">– </w:t>
      </w:r>
      <w:r w:rsidRPr="00DC5A35">
        <w:rPr>
          <w:rFonts w:cs="Calibri"/>
          <w:sz w:val="20"/>
          <w:szCs w:val="20"/>
          <w:lang w:eastAsia="pl-PL"/>
        </w:rPr>
        <w:tab/>
        <w:t>cena oferty badanej</w:t>
      </w:r>
    </w:p>
    <w:p w:rsidR="0030736D" w:rsidRPr="00DC5A35" w:rsidRDefault="0030736D" w:rsidP="00DC5A35">
      <w:pPr>
        <w:spacing w:after="0" w:line="240" w:lineRule="auto"/>
        <w:jc w:val="both"/>
        <w:rPr>
          <w:rFonts w:cs="Calibri"/>
          <w:sz w:val="20"/>
          <w:szCs w:val="20"/>
          <w:lang w:eastAsia="pl-PL"/>
        </w:rPr>
      </w:pPr>
      <w:r w:rsidRPr="00DC5A35">
        <w:rPr>
          <w:rFonts w:cs="Calibri"/>
          <w:sz w:val="20"/>
          <w:szCs w:val="20"/>
          <w:lang w:eastAsia="pl-PL"/>
        </w:rPr>
        <w:tab/>
        <w:t xml:space="preserve">      R1</w:t>
      </w:r>
      <w:r w:rsidRPr="00DC5A35">
        <w:rPr>
          <w:rFonts w:cs="Calibri"/>
          <w:sz w:val="20"/>
          <w:szCs w:val="20"/>
          <w:lang w:eastAsia="pl-PL"/>
        </w:rPr>
        <w:tab/>
        <w:t xml:space="preserve">– </w:t>
      </w:r>
      <w:r w:rsidRPr="00DC5A35">
        <w:rPr>
          <w:rFonts w:cs="Calibri"/>
          <w:sz w:val="20"/>
          <w:szCs w:val="20"/>
          <w:lang w:eastAsia="pl-PL"/>
        </w:rPr>
        <w:tab/>
        <w:t>znaczenie procentowe kryterium Cena</w:t>
      </w:r>
    </w:p>
    <w:p w:rsidR="0030736D" w:rsidRPr="00DC5A35" w:rsidRDefault="0030736D" w:rsidP="00DC5A35">
      <w:pPr>
        <w:spacing w:after="0" w:line="240" w:lineRule="auto"/>
        <w:jc w:val="both"/>
        <w:rPr>
          <w:rFonts w:cs="Calibri"/>
          <w:sz w:val="20"/>
          <w:szCs w:val="20"/>
          <w:lang w:eastAsia="pl-PL"/>
        </w:rPr>
      </w:pPr>
      <w:r w:rsidRPr="00DC5A35">
        <w:rPr>
          <w:rFonts w:cs="Calibri"/>
          <w:sz w:val="20"/>
          <w:szCs w:val="20"/>
          <w:lang w:eastAsia="pl-PL"/>
        </w:rPr>
        <w:t>2. kryterium – Okr</w:t>
      </w:r>
      <w:r>
        <w:rPr>
          <w:rFonts w:cs="Calibri"/>
          <w:sz w:val="20"/>
          <w:szCs w:val="20"/>
          <w:lang w:eastAsia="pl-PL"/>
        </w:rPr>
        <w:t>es gwarancji</w:t>
      </w:r>
      <w:r w:rsidRPr="00DC5A35">
        <w:rPr>
          <w:rFonts w:cs="Calibri"/>
          <w:sz w:val="20"/>
          <w:szCs w:val="20"/>
          <w:lang w:eastAsia="pl-PL"/>
        </w:rPr>
        <w:t xml:space="preserve"> (D)</w:t>
      </w:r>
    </w:p>
    <w:p w:rsidR="0030736D" w:rsidRPr="00DC5A35" w:rsidRDefault="0030736D" w:rsidP="00DC5A35">
      <w:pPr>
        <w:spacing w:after="0" w:line="240" w:lineRule="auto"/>
        <w:jc w:val="both"/>
        <w:rPr>
          <w:rFonts w:cs="Calibri"/>
          <w:sz w:val="20"/>
          <w:szCs w:val="20"/>
          <w:lang w:eastAsia="pl-PL"/>
        </w:rPr>
      </w:pPr>
      <w:r w:rsidRPr="00DC5A35">
        <w:rPr>
          <w:rFonts w:cs="Calibri"/>
          <w:sz w:val="20"/>
          <w:szCs w:val="20"/>
          <w:lang w:eastAsia="pl-PL"/>
        </w:rPr>
        <w:t xml:space="preserve">Punktacja: </w:t>
      </w:r>
    </w:p>
    <w:p w:rsidR="0030736D" w:rsidRPr="00DC5A35" w:rsidRDefault="0030736D" w:rsidP="00DC5A35">
      <w:pPr>
        <w:spacing w:after="0" w:line="240" w:lineRule="auto"/>
        <w:jc w:val="both"/>
        <w:rPr>
          <w:rFonts w:cs="Calibri"/>
          <w:sz w:val="20"/>
          <w:szCs w:val="20"/>
          <w:lang w:eastAsia="pl-PL"/>
        </w:rPr>
      </w:pPr>
      <w:r>
        <w:rPr>
          <w:rFonts w:cs="Calibri"/>
          <w:sz w:val="20"/>
          <w:szCs w:val="20"/>
          <w:lang w:eastAsia="pl-PL"/>
        </w:rPr>
        <w:t>12</w:t>
      </w:r>
      <w:r w:rsidRPr="00DC5A35">
        <w:rPr>
          <w:rFonts w:cs="Calibri"/>
          <w:sz w:val="20"/>
          <w:szCs w:val="20"/>
          <w:lang w:eastAsia="pl-PL"/>
        </w:rPr>
        <w:t xml:space="preserve"> miesięcy – 0 punktów ( m</w:t>
      </w:r>
      <w:r>
        <w:rPr>
          <w:rFonts w:cs="Calibri"/>
          <w:sz w:val="20"/>
          <w:szCs w:val="20"/>
          <w:lang w:eastAsia="pl-PL"/>
        </w:rPr>
        <w:t>inimalny wymagany okres gwarancji</w:t>
      </w:r>
      <w:r w:rsidRPr="00DC5A35">
        <w:rPr>
          <w:rFonts w:cs="Calibri"/>
          <w:sz w:val="20"/>
          <w:szCs w:val="20"/>
          <w:lang w:eastAsia="pl-PL"/>
        </w:rPr>
        <w:t xml:space="preserve"> )</w:t>
      </w:r>
    </w:p>
    <w:p w:rsidR="0030736D" w:rsidRPr="00DC5A35" w:rsidRDefault="0030736D" w:rsidP="00DC5A35">
      <w:pPr>
        <w:spacing w:after="0" w:line="240" w:lineRule="auto"/>
        <w:jc w:val="both"/>
        <w:rPr>
          <w:rFonts w:cs="Calibri"/>
          <w:sz w:val="20"/>
          <w:szCs w:val="20"/>
          <w:lang w:eastAsia="pl-PL"/>
        </w:rPr>
      </w:pPr>
      <w:r>
        <w:rPr>
          <w:rFonts w:cs="Calibri"/>
          <w:sz w:val="20"/>
          <w:szCs w:val="20"/>
          <w:lang w:eastAsia="pl-PL"/>
        </w:rPr>
        <w:t>24 miesięcy – 20</w:t>
      </w:r>
      <w:r w:rsidRPr="00DC5A35">
        <w:rPr>
          <w:rFonts w:cs="Calibri"/>
          <w:sz w:val="20"/>
          <w:szCs w:val="20"/>
          <w:lang w:eastAsia="pl-PL"/>
        </w:rPr>
        <w:t xml:space="preserve"> punktów</w:t>
      </w:r>
    </w:p>
    <w:p w:rsidR="0030736D" w:rsidRPr="00DC5A35" w:rsidRDefault="0030736D" w:rsidP="00DC5A35">
      <w:pPr>
        <w:spacing w:after="0" w:line="240" w:lineRule="auto"/>
        <w:jc w:val="both"/>
        <w:rPr>
          <w:rFonts w:cs="Calibri"/>
          <w:sz w:val="20"/>
          <w:szCs w:val="20"/>
          <w:lang w:eastAsia="pl-PL"/>
        </w:rPr>
      </w:pPr>
      <w:r>
        <w:rPr>
          <w:rFonts w:cs="Calibri"/>
          <w:sz w:val="20"/>
          <w:szCs w:val="20"/>
          <w:lang w:eastAsia="pl-PL"/>
        </w:rPr>
        <w:t>36 miesięcy – 40</w:t>
      </w:r>
      <w:r w:rsidRPr="00DC5A35">
        <w:rPr>
          <w:rFonts w:cs="Calibri"/>
          <w:sz w:val="20"/>
          <w:szCs w:val="20"/>
          <w:lang w:eastAsia="pl-PL"/>
        </w:rPr>
        <w:t xml:space="preserve"> punktów</w:t>
      </w:r>
    </w:p>
    <w:p w:rsidR="0030736D" w:rsidRPr="00DC5A35" w:rsidRDefault="0030736D" w:rsidP="00DC5A35">
      <w:pPr>
        <w:spacing w:after="0" w:line="240" w:lineRule="auto"/>
        <w:jc w:val="both"/>
        <w:rPr>
          <w:rFonts w:cs="Calibri"/>
          <w:sz w:val="20"/>
          <w:szCs w:val="20"/>
          <w:lang w:eastAsia="pl-PL"/>
        </w:rPr>
      </w:pPr>
    </w:p>
    <w:p w:rsidR="0030736D" w:rsidRPr="009F296B" w:rsidRDefault="0030736D" w:rsidP="00CB7150">
      <w:pPr>
        <w:spacing w:after="0" w:line="240" w:lineRule="auto"/>
        <w:rPr>
          <w:sz w:val="20"/>
          <w:szCs w:val="20"/>
        </w:rPr>
      </w:pPr>
      <w:r w:rsidRPr="009F296B">
        <w:rPr>
          <w:sz w:val="20"/>
          <w:szCs w:val="20"/>
        </w:rPr>
        <w:t xml:space="preserve">Sposób dokonania wyboru – </w:t>
      </w:r>
      <w:r w:rsidRPr="009F296B">
        <w:rPr>
          <w:b/>
          <w:sz w:val="20"/>
          <w:szCs w:val="20"/>
        </w:rPr>
        <w:t>najwyższa punktacja za cały przedmiot zamówienia.</w:t>
      </w:r>
    </w:p>
    <w:p w:rsidR="0030736D" w:rsidRPr="009F296B" w:rsidRDefault="0030736D" w:rsidP="00500D4E">
      <w:pPr>
        <w:spacing w:after="0" w:line="240" w:lineRule="auto"/>
        <w:rPr>
          <w:rFonts w:ascii="Verdana" w:hAnsi="Verdana"/>
          <w:sz w:val="20"/>
          <w:szCs w:val="20"/>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30736D" w:rsidRPr="00500D4E" w:rsidRDefault="0030736D" w:rsidP="00500D4E">
      <w:pPr>
        <w:spacing w:after="0" w:line="240" w:lineRule="auto"/>
        <w:jc w:val="both"/>
        <w:rPr>
          <w:rFonts w:cs="Calibri"/>
          <w:sz w:val="20"/>
          <w:szCs w:val="20"/>
          <w:lang w:eastAsia="pl-PL"/>
        </w:rPr>
      </w:pP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30736D" w:rsidRPr="00500D4E" w:rsidRDefault="0030736D" w:rsidP="00500D4E">
      <w:pPr>
        <w:spacing w:after="0" w:line="240" w:lineRule="auto"/>
        <w:jc w:val="both"/>
        <w:rPr>
          <w:rFonts w:cs="Calibri"/>
          <w:sz w:val="20"/>
          <w:szCs w:val="20"/>
          <w:lang w:eastAsia="pl-PL"/>
        </w:rPr>
      </w:pPr>
      <w:r>
        <w:rPr>
          <w:rFonts w:cs="Calibri"/>
          <w:sz w:val="20"/>
          <w:szCs w:val="20"/>
          <w:lang w:eastAsia="pl-PL"/>
        </w:rPr>
        <w:t xml:space="preserve">Zamawiający nie dopuszcza składania ofert częściowych. Ofertę należy złożyć na całość przedmiotu zamówienia. Zamówienie stanowi całość pod względem funkcjonalnym i użytkowym. Jego podział skutkowałby rozczłonkowaniem urządzenia i uniemożliwiał zachowanie kompatybilności komponentów. </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30736D" w:rsidRPr="00500D4E" w:rsidRDefault="0030736D" w:rsidP="00500D4E">
      <w:pPr>
        <w:spacing w:after="0" w:line="240" w:lineRule="auto"/>
        <w:jc w:val="both"/>
        <w:rPr>
          <w:rFonts w:cs="Calibri"/>
          <w:sz w:val="20"/>
          <w:szCs w:val="20"/>
          <w:lang w:eastAsia="pl-PL"/>
        </w:rPr>
      </w:pPr>
      <w:r>
        <w:rPr>
          <w:rFonts w:cs="Calibri"/>
          <w:sz w:val="20"/>
          <w:szCs w:val="20"/>
          <w:lang w:eastAsia="pl-PL"/>
        </w:rPr>
        <w:t>Nie dotyczy.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30736D" w:rsidRPr="00500D4E" w:rsidRDefault="0030736D"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30736D" w:rsidRPr="00500D4E" w:rsidRDefault="0030736D"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30736D"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Default="0030736D"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30736D" w:rsidRPr="00500D4E" w:rsidRDefault="0030736D"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30736D" w:rsidRPr="00500D4E" w:rsidRDefault="0030736D" w:rsidP="00500D4E">
      <w:pPr>
        <w:autoSpaceDE w:val="0"/>
        <w:autoSpaceDN w:val="0"/>
        <w:adjustRightInd w:val="0"/>
        <w:spacing w:after="0" w:line="240" w:lineRule="auto"/>
        <w:ind w:left="284" w:hanging="284"/>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30736D" w:rsidRPr="00500D4E" w:rsidRDefault="0030736D" w:rsidP="00500D4E">
      <w:pPr>
        <w:autoSpaceDE w:val="0"/>
        <w:autoSpaceDN w:val="0"/>
        <w:adjustRightInd w:val="0"/>
        <w:spacing w:after="0" w:line="240" w:lineRule="auto"/>
        <w:ind w:left="284" w:hanging="284"/>
        <w:jc w:val="both"/>
        <w:rPr>
          <w:rFonts w:cs="Calibri"/>
          <w:b/>
          <w:i/>
          <w:color w:val="000000"/>
          <w:sz w:val="20"/>
          <w:szCs w:val="20"/>
          <w:lang w:eastAsia="pl-PL"/>
        </w:rPr>
      </w:pPr>
    </w:p>
    <w:p w:rsidR="0030736D" w:rsidRPr="00500D4E" w:rsidRDefault="0030736D"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30736D" w:rsidRPr="00500D4E" w:rsidRDefault="0030736D"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30736D" w:rsidRPr="00500D4E" w:rsidRDefault="0030736D" w:rsidP="00500D4E">
      <w:pPr>
        <w:autoSpaceDE w:val="0"/>
        <w:autoSpaceDN w:val="0"/>
        <w:adjustRightInd w:val="0"/>
        <w:spacing w:after="0" w:line="240" w:lineRule="auto"/>
        <w:jc w:val="both"/>
        <w:rPr>
          <w:rFonts w:cs="Calibri"/>
          <w:color w:val="000000"/>
          <w:sz w:val="20"/>
          <w:szCs w:val="20"/>
          <w:lang w:eastAsia="pl-PL"/>
        </w:rPr>
      </w:pPr>
    </w:p>
    <w:p w:rsidR="0030736D" w:rsidRPr="00500D4E" w:rsidRDefault="0030736D"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30736D" w:rsidRPr="007F0F69" w:rsidRDefault="0030736D"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30736D" w:rsidRPr="002C14D1" w:rsidRDefault="0030736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30736D" w:rsidRPr="005C203A" w:rsidRDefault="0030736D"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30736D" w:rsidRPr="002C14D1" w:rsidRDefault="0030736D"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30736D" w:rsidRPr="005C203A" w:rsidRDefault="0030736D"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30736D" w:rsidRPr="002C14D1" w:rsidRDefault="0030736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30736D" w:rsidRPr="001F2638" w:rsidRDefault="0030736D"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 xml:space="preserve">ZP/7/22 </w:t>
      </w:r>
      <w:r w:rsidRPr="001F2638">
        <w:rPr>
          <w:rFonts w:ascii="Verdana" w:hAnsi="Verdana" w:cs="Tahoma"/>
          <w:b/>
          <w:sz w:val="16"/>
        </w:rPr>
        <w:t>Modułowy piec wysokotemperaturowy do maszyny wytrzymałościowej wraz z dedykowanym oprzyrządowaniem</w:t>
      </w:r>
    </w:p>
    <w:p w:rsidR="0030736D" w:rsidRPr="00093692" w:rsidRDefault="0030736D"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ZP/7</w:t>
      </w:r>
      <w:r w:rsidRPr="00996C25">
        <w:rPr>
          <w:rFonts w:ascii="Verdana" w:hAnsi="Verdana"/>
          <w:b/>
          <w:sz w:val="16"/>
        </w:rPr>
        <w:t>/2</w:t>
      </w:r>
      <w:r>
        <w:rPr>
          <w:rFonts w:ascii="Verdana" w:hAnsi="Verdana"/>
          <w:b/>
          <w:sz w:val="16"/>
        </w:rPr>
        <w:t>2</w:t>
      </w:r>
      <w:r>
        <w:rPr>
          <w:rFonts w:ascii="Cambria" w:hAnsi="Cambria"/>
          <w:sz w:val="20"/>
          <w:szCs w:val="20"/>
        </w:rPr>
        <w:t xml:space="preserve">  prowadzonym w trybie podstawowym</w:t>
      </w:r>
    </w:p>
    <w:p w:rsidR="0030736D" w:rsidRPr="002C14D1" w:rsidRDefault="0030736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30736D" w:rsidRPr="002C14D1" w:rsidRDefault="0030736D"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30736D" w:rsidRPr="002C14D1" w:rsidRDefault="0030736D" w:rsidP="004A441C">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30736D" w:rsidRPr="002C14D1" w:rsidRDefault="0030736D" w:rsidP="004A441C">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30736D" w:rsidRPr="002C14D1" w:rsidRDefault="0030736D" w:rsidP="004A441C">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30736D" w:rsidRPr="002C14D1" w:rsidRDefault="0030736D" w:rsidP="004A441C">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30736D" w:rsidRPr="002C14D1" w:rsidRDefault="0030736D" w:rsidP="004A441C">
      <w:pPr>
        <w:pStyle w:val="Akapitzlist3"/>
        <w:numPr>
          <w:ilvl w:val="1"/>
          <w:numId w:val="33"/>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30736D" w:rsidRPr="000F489C" w:rsidRDefault="0030736D"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30736D" w:rsidRPr="002C14D1" w:rsidRDefault="0030736D"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30736D" w:rsidRPr="002C14D1" w:rsidRDefault="0030736D"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30736D" w:rsidRPr="00B679CD" w:rsidRDefault="0030736D"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30736D" w:rsidRPr="00B679CD" w:rsidRDefault="0030736D"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30736D" w:rsidRPr="00B679CD" w:rsidRDefault="0030736D" w:rsidP="004A441C">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30736D" w:rsidRPr="00B679CD" w:rsidRDefault="0030736D" w:rsidP="004A441C">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30736D" w:rsidRPr="00B679CD" w:rsidRDefault="0030736D" w:rsidP="004A441C">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30736D" w:rsidRDefault="0030736D" w:rsidP="004A441C">
      <w:pPr>
        <w:pStyle w:val="divpara"/>
        <w:numPr>
          <w:ilvl w:val="0"/>
          <w:numId w:val="34"/>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30736D" w:rsidRDefault="0030736D" w:rsidP="00C34697">
      <w:pPr>
        <w:pStyle w:val="Default"/>
        <w:jc w:val="both"/>
        <w:rPr>
          <w:rFonts w:ascii="Cambria" w:hAnsi="Cambria"/>
          <w:sz w:val="20"/>
          <w:szCs w:val="20"/>
        </w:rPr>
      </w:pPr>
    </w:p>
    <w:p w:rsidR="0030736D" w:rsidRDefault="0030736D"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30736D" w:rsidRPr="00B679CD" w:rsidRDefault="0030736D"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30736D" w:rsidRPr="00B679CD" w:rsidRDefault="0030736D" w:rsidP="004A441C">
      <w:pPr>
        <w:pStyle w:val="divpara"/>
        <w:numPr>
          <w:ilvl w:val="0"/>
          <w:numId w:val="35"/>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30736D" w:rsidRPr="00B679CD" w:rsidRDefault="0030736D" w:rsidP="004A441C">
      <w:pPr>
        <w:pStyle w:val="divpara"/>
        <w:numPr>
          <w:ilvl w:val="0"/>
          <w:numId w:val="35"/>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30736D" w:rsidRPr="00B679CD" w:rsidRDefault="0030736D" w:rsidP="004A441C">
      <w:pPr>
        <w:pStyle w:val="divpara"/>
        <w:numPr>
          <w:ilvl w:val="0"/>
          <w:numId w:val="35"/>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30736D" w:rsidRDefault="0030736D" w:rsidP="00C34697">
      <w:pPr>
        <w:pStyle w:val="Default"/>
        <w:ind w:hanging="360"/>
        <w:jc w:val="both"/>
        <w:rPr>
          <w:rFonts w:ascii="Cambria" w:hAnsi="Cambria"/>
          <w:sz w:val="20"/>
          <w:szCs w:val="20"/>
        </w:rPr>
      </w:pPr>
    </w:p>
    <w:p w:rsidR="0030736D" w:rsidRPr="002C14D1" w:rsidRDefault="0030736D"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30736D" w:rsidRPr="00683F08" w:rsidRDefault="0030736D"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0736D" w:rsidRPr="002C14D1" w:rsidRDefault="0030736D"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30736D" w:rsidRPr="00683F08" w:rsidRDefault="0030736D"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30736D" w:rsidRPr="0072159C" w:rsidRDefault="0030736D" w:rsidP="00C34697">
      <w:pPr>
        <w:rPr>
          <w:rFonts w:ascii="Cambria" w:hAnsi="Cambria"/>
          <w:sz w:val="18"/>
          <w:szCs w:val="18"/>
        </w:rPr>
      </w:pPr>
      <w:r w:rsidRPr="0072159C">
        <w:rPr>
          <w:rFonts w:ascii="Cambria" w:hAnsi="Cambria"/>
          <w:sz w:val="18"/>
          <w:szCs w:val="18"/>
        </w:rPr>
        <w:t>Wyjaśnienie:</w:t>
      </w:r>
    </w:p>
    <w:p w:rsidR="0030736D" w:rsidRPr="0072159C" w:rsidRDefault="0030736D"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30736D" w:rsidRPr="00093692" w:rsidRDefault="0030736D"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0736D" w:rsidRPr="00500D4E" w:rsidRDefault="0030736D" w:rsidP="00500D4E">
      <w:pPr>
        <w:spacing w:after="0" w:line="240" w:lineRule="auto"/>
        <w:rPr>
          <w:rFonts w:cs="Calibri"/>
          <w:sz w:val="20"/>
          <w:szCs w:val="20"/>
          <w:lang w:eastAsia="pl-PL"/>
        </w:rPr>
      </w:pPr>
    </w:p>
    <w:p w:rsidR="0030736D" w:rsidRPr="00500D4E" w:rsidRDefault="0030736D"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30736D" w:rsidRPr="00500D4E" w:rsidRDefault="0030736D"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30736D" w:rsidRPr="00500D4E" w:rsidRDefault="0030736D"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30736D" w:rsidRPr="00500D4E" w:rsidRDefault="0030736D"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30736D" w:rsidRPr="00500D4E" w:rsidRDefault="0030736D"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30736D" w:rsidRPr="00500D4E" w:rsidRDefault="0030736D"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30736D" w:rsidRPr="00500D4E" w:rsidRDefault="0030736D"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30736D" w:rsidRPr="00500D4E" w:rsidRDefault="0030736D" w:rsidP="00500D4E">
      <w:pPr>
        <w:tabs>
          <w:tab w:val="left" w:pos="567"/>
        </w:tabs>
        <w:spacing w:after="0" w:line="360" w:lineRule="auto"/>
        <w:jc w:val="center"/>
        <w:rPr>
          <w:rFonts w:cs="Calibri"/>
          <w:b/>
          <w:bCs/>
          <w:iCs/>
          <w:sz w:val="20"/>
          <w:szCs w:val="20"/>
          <w:lang w:eastAsia="pl-PL"/>
        </w:rPr>
      </w:pPr>
    </w:p>
    <w:p w:rsidR="0030736D" w:rsidRPr="00500D4E" w:rsidRDefault="0030736D" w:rsidP="00500D4E">
      <w:pPr>
        <w:tabs>
          <w:tab w:val="left" w:pos="567"/>
        </w:tabs>
        <w:spacing w:after="0" w:line="360" w:lineRule="auto"/>
        <w:jc w:val="center"/>
        <w:rPr>
          <w:rFonts w:cs="Calibri"/>
          <w:b/>
          <w:bCs/>
          <w:iCs/>
          <w:sz w:val="20"/>
          <w:szCs w:val="20"/>
          <w:lang w:eastAsia="pl-PL"/>
        </w:rPr>
      </w:pPr>
    </w:p>
    <w:p w:rsidR="0030736D" w:rsidRPr="00500D4E" w:rsidRDefault="0030736D" w:rsidP="00500D4E">
      <w:pPr>
        <w:tabs>
          <w:tab w:val="left" w:pos="567"/>
        </w:tabs>
        <w:spacing w:after="0" w:line="360" w:lineRule="auto"/>
        <w:jc w:val="center"/>
        <w:rPr>
          <w:rFonts w:cs="Calibri"/>
          <w:b/>
          <w:bCs/>
          <w:iCs/>
          <w:sz w:val="20"/>
          <w:szCs w:val="20"/>
          <w:lang w:eastAsia="pl-PL"/>
        </w:rPr>
      </w:pPr>
    </w:p>
    <w:p w:rsidR="0030736D" w:rsidRPr="00500D4E" w:rsidRDefault="0030736D" w:rsidP="00500D4E">
      <w:pPr>
        <w:tabs>
          <w:tab w:val="left" w:pos="567"/>
        </w:tabs>
        <w:spacing w:after="0" w:line="360" w:lineRule="auto"/>
        <w:jc w:val="center"/>
        <w:rPr>
          <w:rFonts w:cs="Calibri"/>
          <w:b/>
          <w:bCs/>
          <w:iCs/>
          <w:sz w:val="20"/>
          <w:szCs w:val="20"/>
          <w:lang w:eastAsia="pl-PL"/>
        </w:rPr>
      </w:pPr>
    </w:p>
    <w:p w:rsidR="0030736D" w:rsidRPr="00500D4E" w:rsidRDefault="0030736D" w:rsidP="00500D4E">
      <w:pPr>
        <w:tabs>
          <w:tab w:val="left" w:pos="567"/>
        </w:tabs>
        <w:spacing w:after="0" w:line="360" w:lineRule="auto"/>
        <w:jc w:val="center"/>
        <w:rPr>
          <w:rFonts w:cs="Calibri"/>
          <w:b/>
          <w:bCs/>
          <w:iCs/>
          <w:sz w:val="20"/>
          <w:szCs w:val="20"/>
          <w:lang w:eastAsia="pl-PL"/>
        </w:rPr>
      </w:pPr>
    </w:p>
    <w:p w:rsidR="0030736D" w:rsidRPr="00500D4E" w:rsidRDefault="0030736D" w:rsidP="00500D4E">
      <w:pPr>
        <w:tabs>
          <w:tab w:val="left" w:pos="567"/>
        </w:tabs>
        <w:spacing w:after="0" w:line="360" w:lineRule="auto"/>
        <w:jc w:val="center"/>
        <w:rPr>
          <w:rFonts w:cs="Calibri"/>
          <w:b/>
          <w:bCs/>
          <w:iCs/>
          <w:sz w:val="20"/>
          <w:szCs w:val="20"/>
          <w:lang w:eastAsia="pl-PL"/>
        </w:rPr>
      </w:pPr>
    </w:p>
    <w:p w:rsidR="0030736D" w:rsidRPr="00500D4E" w:rsidRDefault="0030736D" w:rsidP="00500D4E">
      <w:pPr>
        <w:tabs>
          <w:tab w:val="left" w:pos="567"/>
        </w:tabs>
        <w:spacing w:after="0" w:line="360" w:lineRule="auto"/>
        <w:jc w:val="center"/>
        <w:rPr>
          <w:rFonts w:cs="Calibri"/>
          <w:b/>
          <w:bCs/>
          <w:iCs/>
          <w:sz w:val="20"/>
          <w:szCs w:val="20"/>
          <w:lang w:eastAsia="pl-PL"/>
        </w:rPr>
      </w:pPr>
    </w:p>
    <w:p w:rsidR="0030736D" w:rsidRDefault="0030736D" w:rsidP="00683F08">
      <w:pPr>
        <w:rPr>
          <w:rFonts w:cs="Calibri"/>
          <w:b/>
          <w:bCs/>
          <w:iCs/>
          <w:sz w:val="20"/>
          <w:szCs w:val="20"/>
          <w:lang w:eastAsia="pl-PL"/>
        </w:rPr>
      </w:pPr>
    </w:p>
    <w:p w:rsidR="0030736D" w:rsidRDefault="0030736D" w:rsidP="00500D4E">
      <w:pPr>
        <w:tabs>
          <w:tab w:val="left" w:pos="567"/>
        </w:tabs>
        <w:spacing w:after="0" w:line="360" w:lineRule="auto"/>
        <w:jc w:val="center"/>
        <w:rPr>
          <w:rFonts w:cs="Calibri"/>
          <w:b/>
          <w:bCs/>
          <w:iCs/>
          <w:sz w:val="20"/>
          <w:szCs w:val="20"/>
          <w:lang w:eastAsia="pl-PL"/>
        </w:rPr>
      </w:pPr>
    </w:p>
    <w:p w:rsidR="0030736D" w:rsidRDefault="0030736D" w:rsidP="00500D4E">
      <w:pPr>
        <w:tabs>
          <w:tab w:val="left" w:pos="567"/>
        </w:tabs>
        <w:spacing w:after="0" w:line="360" w:lineRule="auto"/>
        <w:jc w:val="center"/>
        <w:rPr>
          <w:rFonts w:cs="Calibri"/>
          <w:b/>
          <w:bCs/>
          <w:iCs/>
          <w:sz w:val="24"/>
          <w:szCs w:val="24"/>
          <w:u w:val="single"/>
          <w:lang w:eastAsia="pl-PL"/>
        </w:rPr>
      </w:pPr>
    </w:p>
    <w:p w:rsidR="0030736D" w:rsidRPr="00500D4E" w:rsidRDefault="0030736D" w:rsidP="007018AB">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30736D" w:rsidRDefault="0030736D" w:rsidP="007018AB">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30736D" w:rsidRPr="00D877F4" w:rsidRDefault="0030736D" w:rsidP="007018AB">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30736D" w:rsidRPr="00D877F4" w:rsidRDefault="0030736D" w:rsidP="007018AB">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30736D" w:rsidRPr="00500D4E" w:rsidRDefault="0030736D" w:rsidP="007018AB">
      <w:pPr>
        <w:spacing w:after="0" w:line="240" w:lineRule="auto"/>
        <w:rPr>
          <w:rFonts w:cs="Calibri"/>
          <w:b/>
          <w:bCs/>
          <w:sz w:val="20"/>
          <w:szCs w:val="20"/>
          <w:lang w:eastAsia="pl-PL"/>
        </w:rPr>
      </w:pPr>
      <w:r w:rsidRPr="00500D4E">
        <w:rPr>
          <w:rFonts w:cs="Calibri"/>
          <w:b/>
          <w:bCs/>
          <w:sz w:val="20"/>
          <w:szCs w:val="20"/>
          <w:lang w:eastAsia="pl-PL"/>
        </w:rPr>
        <w:t>Wykonawca:</w:t>
      </w:r>
    </w:p>
    <w:p w:rsidR="0030736D" w:rsidRPr="00500D4E" w:rsidRDefault="0030736D" w:rsidP="007018AB">
      <w:pPr>
        <w:spacing w:after="0" w:line="240" w:lineRule="auto"/>
        <w:rPr>
          <w:rFonts w:cs="Calibri"/>
          <w:b/>
          <w:bCs/>
          <w:sz w:val="20"/>
          <w:szCs w:val="20"/>
          <w:lang w:eastAsia="pl-PL"/>
        </w:rPr>
      </w:pPr>
    </w:p>
    <w:p w:rsidR="0030736D" w:rsidRPr="00500D4E" w:rsidRDefault="0030736D" w:rsidP="007018AB">
      <w:pPr>
        <w:spacing w:after="0" w:line="240" w:lineRule="auto"/>
        <w:ind w:right="5954"/>
        <w:rPr>
          <w:rFonts w:cs="Calibri"/>
          <w:sz w:val="20"/>
          <w:szCs w:val="20"/>
          <w:lang w:eastAsia="pl-PL"/>
        </w:rPr>
      </w:pPr>
      <w:r w:rsidRPr="00500D4E">
        <w:rPr>
          <w:rFonts w:cs="Calibri"/>
          <w:sz w:val="20"/>
          <w:szCs w:val="20"/>
          <w:lang w:eastAsia="pl-PL"/>
        </w:rPr>
        <w:t>………………..………………………………………</w:t>
      </w:r>
    </w:p>
    <w:p w:rsidR="0030736D" w:rsidRPr="00500D4E" w:rsidRDefault="0030736D" w:rsidP="007018AB">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30736D" w:rsidRPr="00500D4E" w:rsidRDefault="0030736D" w:rsidP="007018AB">
      <w:pPr>
        <w:spacing w:after="0" w:line="240" w:lineRule="auto"/>
        <w:ind w:right="5954"/>
        <w:rPr>
          <w:rFonts w:cs="Calibri"/>
          <w:sz w:val="20"/>
          <w:szCs w:val="20"/>
          <w:lang w:eastAsia="pl-PL"/>
        </w:rPr>
      </w:pPr>
      <w:r w:rsidRPr="00500D4E">
        <w:rPr>
          <w:rFonts w:cs="Calibri"/>
          <w:sz w:val="20"/>
          <w:szCs w:val="20"/>
          <w:lang w:eastAsia="pl-PL"/>
        </w:rPr>
        <w:t>………………..………………………………………</w:t>
      </w:r>
    </w:p>
    <w:p w:rsidR="0030736D" w:rsidRPr="00500D4E" w:rsidRDefault="0030736D" w:rsidP="007018AB">
      <w:pPr>
        <w:spacing w:after="0" w:line="240" w:lineRule="auto"/>
        <w:ind w:right="5953"/>
        <w:rPr>
          <w:rFonts w:cs="Calibri"/>
          <w:i/>
          <w:iCs/>
          <w:sz w:val="20"/>
          <w:szCs w:val="20"/>
          <w:lang w:eastAsia="pl-PL"/>
        </w:rPr>
      </w:pPr>
      <w:r w:rsidRPr="00500D4E">
        <w:rPr>
          <w:rFonts w:cs="Calibri"/>
          <w:i/>
          <w:iCs/>
          <w:sz w:val="20"/>
          <w:szCs w:val="20"/>
          <w:lang w:eastAsia="pl-PL"/>
        </w:rPr>
        <w:t>(adres)</w:t>
      </w:r>
    </w:p>
    <w:p w:rsidR="0030736D" w:rsidRPr="00500D4E" w:rsidRDefault="0030736D" w:rsidP="007018AB">
      <w:pPr>
        <w:spacing w:after="0" w:line="240" w:lineRule="auto"/>
        <w:ind w:right="5954"/>
        <w:rPr>
          <w:rFonts w:cs="Calibri"/>
          <w:sz w:val="20"/>
          <w:szCs w:val="20"/>
          <w:lang w:eastAsia="pl-PL"/>
        </w:rPr>
      </w:pPr>
      <w:r w:rsidRPr="00500D4E">
        <w:rPr>
          <w:rFonts w:cs="Calibri"/>
          <w:sz w:val="20"/>
          <w:szCs w:val="20"/>
          <w:lang w:eastAsia="pl-PL"/>
        </w:rPr>
        <w:t>………………..………………………………………</w:t>
      </w:r>
    </w:p>
    <w:p w:rsidR="0030736D" w:rsidRPr="00500D4E" w:rsidRDefault="0030736D" w:rsidP="007018AB">
      <w:pPr>
        <w:spacing w:after="0" w:line="240" w:lineRule="auto"/>
        <w:ind w:right="5953"/>
        <w:rPr>
          <w:rFonts w:cs="Calibri"/>
          <w:i/>
          <w:iCs/>
          <w:sz w:val="20"/>
          <w:szCs w:val="20"/>
          <w:lang w:eastAsia="pl-PL"/>
        </w:rPr>
      </w:pPr>
      <w:r w:rsidRPr="00500D4E">
        <w:rPr>
          <w:rFonts w:cs="Calibri"/>
          <w:i/>
          <w:iCs/>
          <w:sz w:val="20"/>
          <w:szCs w:val="20"/>
          <w:lang w:eastAsia="pl-PL"/>
        </w:rPr>
        <w:t>tel./fax)</w:t>
      </w:r>
    </w:p>
    <w:p w:rsidR="0030736D" w:rsidRPr="00500D4E" w:rsidRDefault="0030736D" w:rsidP="007018AB">
      <w:pPr>
        <w:spacing w:after="0" w:line="240" w:lineRule="auto"/>
        <w:ind w:right="5953"/>
        <w:rPr>
          <w:rFonts w:cs="Calibri"/>
          <w:i/>
          <w:iCs/>
          <w:sz w:val="20"/>
          <w:szCs w:val="20"/>
          <w:lang w:eastAsia="pl-PL"/>
        </w:rPr>
      </w:pPr>
      <w:r w:rsidRPr="00500D4E">
        <w:rPr>
          <w:rFonts w:cs="Calibri"/>
          <w:i/>
          <w:iCs/>
          <w:sz w:val="20"/>
          <w:szCs w:val="20"/>
          <w:lang w:eastAsia="pl-PL"/>
        </w:rPr>
        <w:t>.............................................................</w:t>
      </w:r>
    </w:p>
    <w:p w:rsidR="0030736D" w:rsidRPr="00500D4E" w:rsidRDefault="0030736D" w:rsidP="007018AB">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30736D" w:rsidRPr="00500D4E" w:rsidRDefault="0030736D" w:rsidP="007018AB">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30736D" w:rsidRPr="00500D4E" w:rsidRDefault="0030736D" w:rsidP="007018AB">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30736D" w:rsidRPr="00500D4E" w:rsidRDefault="0030736D" w:rsidP="007018AB">
      <w:pPr>
        <w:spacing w:after="0" w:line="240" w:lineRule="auto"/>
        <w:rPr>
          <w:rFonts w:cs="Calibri"/>
          <w:sz w:val="20"/>
          <w:szCs w:val="20"/>
          <w:u w:val="single"/>
          <w:lang w:eastAsia="pl-PL"/>
        </w:rPr>
      </w:pPr>
    </w:p>
    <w:p w:rsidR="0030736D" w:rsidRPr="00500D4E" w:rsidRDefault="0030736D" w:rsidP="007018AB">
      <w:pPr>
        <w:spacing w:after="0" w:line="240" w:lineRule="auto"/>
        <w:ind w:right="5954"/>
        <w:rPr>
          <w:rFonts w:cs="Calibri"/>
          <w:sz w:val="20"/>
          <w:szCs w:val="20"/>
          <w:lang w:eastAsia="pl-PL"/>
        </w:rPr>
      </w:pPr>
      <w:r w:rsidRPr="00500D4E">
        <w:rPr>
          <w:rFonts w:cs="Calibri"/>
          <w:sz w:val="20"/>
          <w:szCs w:val="20"/>
          <w:lang w:eastAsia="pl-PL"/>
        </w:rPr>
        <w:t>………………….............................……</w:t>
      </w:r>
    </w:p>
    <w:p w:rsidR="0030736D" w:rsidRPr="00500D4E" w:rsidRDefault="0030736D" w:rsidP="007018AB">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30736D" w:rsidRPr="00500D4E" w:rsidRDefault="0030736D" w:rsidP="007018AB">
      <w:pPr>
        <w:spacing w:after="0" w:line="240" w:lineRule="auto"/>
        <w:ind w:right="44"/>
        <w:rPr>
          <w:rFonts w:cs="Calibri"/>
          <w:i/>
          <w:iCs/>
          <w:sz w:val="20"/>
          <w:szCs w:val="20"/>
          <w:lang w:eastAsia="pl-PL"/>
        </w:rPr>
      </w:pPr>
    </w:p>
    <w:p w:rsidR="0030736D" w:rsidRPr="00500D4E" w:rsidRDefault="0030736D" w:rsidP="007018AB">
      <w:pPr>
        <w:spacing w:after="0" w:line="240" w:lineRule="auto"/>
        <w:ind w:right="44"/>
        <w:rPr>
          <w:rFonts w:cs="Calibri"/>
          <w:i/>
          <w:iCs/>
          <w:sz w:val="20"/>
          <w:szCs w:val="20"/>
          <w:lang w:eastAsia="pl-PL"/>
        </w:rPr>
      </w:pPr>
    </w:p>
    <w:p w:rsidR="0030736D" w:rsidRPr="00500D4E" w:rsidRDefault="0030736D" w:rsidP="007018AB">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30736D" w:rsidRPr="00500D4E" w:rsidRDefault="0030736D" w:rsidP="007018AB">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30736D" w:rsidRPr="00500D4E" w:rsidRDefault="0030736D" w:rsidP="007018AB">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30736D" w:rsidRPr="00500D4E" w:rsidRDefault="0030736D" w:rsidP="007018AB">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30736D" w:rsidRPr="00500D4E" w:rsidRDefault="0030736D" w:rsidP="007018AB">
      <w:pPr>
        <w:spacing w:after="0" w:line="360" w:lineRule="auto"/>
        <w:jc w:val="both"/>
        <w:rPr>
          <w:rFonts w:cs="Calibri"/>
          <w:sz w:val="20"/>
          <w:szCs w:val="20"/>
          <w:lang w:eastAsia="pl-PL"/>
        </w:rPr>
      </w:pPr>
    </w:p>
    <w:p w:rsidR="0030736D" w:rsidRPr="002B1BC5" w:rsidRDefault="0030736D" w:rsidP="007018AB">
      <w:pPr>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sidRPr="007018AB">
        <w:rPr>
          <w:rFonts w:cs="Calibri"/>
          <w:b/>
          <w:sz w:val="20"/>
          <w:szCs w:val="20"/>
          <w:lang w:eastAsia="pl-PL"/>
        </w:rPr>
        <w:t>ZP/7/22 Modułowy piec wysokotemperaturowy do maszyny wytrzymałościowej wraz z dedykowanym oprzyrządowaniem</w:t>
      </w:r>
      <w:r>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30736D" w:rsidRPr="00500D4E" w:rsidRDefault="0030736D" w:rsidP="007018AB">
      <w:pPr>
        <w:spacing w:after="0" w:line="360" w:lineRule="auto"/>
        <w:jc w:val="both"/>
        <w:rPr>
          <w:rFonts w:cs="Calibri"/>
          <w:sz w:val="20"/>
          <w:szCs w:val="20"/>
          <w:lang w:eastAsia="pl-PL"/>
        </w:rPr>
      </w:pPr>
    </w:p>
    <w:p w:rsidR="0030736D" w:rsidRPr="00500D4E" w:rsidRDefault="0030736D" w:rsidP="007018AB">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30736D" w:rsidRDefault="0030736D" w:rsidP="007018AB">
      <w:pPr>
        <w:spacing w:after="0" w:line="360" w:lineRule="auto"/>
        <w:ind w:left="360"/>
        <w:jc w:val="both"/>
        <w:rPr>
          <w:rFonts w:cs="Calibri"/>
          <w:sz w:val="20"/>
          <w:szCs w:val="20"/>
        </w:rPr>
      </w:pPr>
    </w:p>
    <w:p w:rsidR="0030736D" w:rsidRPr="002248F0" w:rsidRDefault="0030736D"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30736D" w:rsidRPr="00500D4E" w:rsidRDefault="0030736D" w:rsidP="007018AB">
      <w:pPr>
        <w:spacing w:after="0" w:line="360" w:lineRule="auto"/>
        <w:jc w:val="both"/>
        <w:rPr>
          <w:rFonts w:cs="Calibri"/>
          <w:i/>
          <w:iCs/>
          <w:sz w:val="20"/>
          <w:szCs w:val="20"/>
          <w:lang w:eastAsia="pl-PL"/>
        </w:rPr>
      </w:pPr>
    </w:p>
    <w:p w:rsidR="0030736D" w:rsidRDefault="0030736D"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30736D" w:rsidRPr="00DD59F0" w:rsidRDefault="0030736D" w:rsidP="007018AB">
      <w:pPr>
        <w:pStyle w:val="NormalWeb"/>
        <w:numPr>
          <w:ilvl w:val="0"/>
          <w:numId w:val="25"/>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FootnoteReference"/>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30736D" w:rsidRPr="00683F08" w:rsidRDefault="0030736D" w:rsidP="007018AB">
      <w:pPr>
        <w:autoSpaceDE w:val="0"/>
        <w:autoSpaceDN w:val="0"/>
        <w:adjustRightInd w:val="0"/>
        <w:spacing w:after="0" w:line="360" w:lineRule="auto"/>
        <w:rPr>
          <w:rFonts w:cs="Calibri"/>
          <w:bCs/>
          <w:sz w:val="20"/>
          <w:szCs w:val="20"/>
          <w:lang w:eastAsia="pl-PL"/>
        </w:rPr>
      </w:pPr>
    </w:p>
    <w:p w:rsidR="0030736D" w:rsidRPr="00500D4E" w:rsidRDefault="0030736D" w:rsidP="007018AB">
      <w:pPr>
        <w:spacing w:after="0" w:line="360" w:lineRule="auto"/>
        <w:jc w:val="both"/>
        <w:rPr>
          <w:rFonts w:cs="Calibri"/>
          <w:sz w:val="20"/>
          <w:szCs w:val="20"/>
          <w:lang w:eastAsia="pl-PL"/>
        </w:rPr>
      </w:pPr>
    </w:p>
    <w:p w:rsidR="0030736D" w:rsidRPr="00500D4E" w:rsidRDefault="0030736D" w:rsidP="007018AB">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30736D" w:rsidRPr="00500D4E" w:rsidRDefault="0030736D" w:rsidP="007018AB">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30736D" w:rsidRPr="00500D4E" w:rsidRDefault="0030736D" w:rsidP="007018AB">
      <w:pPr>
        <w:spacing w:after="0" w:line="360" w:lineRule="auto"/>
        <w:jc w:val="both"/>
        <w:rPr>
          <w:rFonts w:cs="Calibri"/>
          <w:sz w:val="20"/>
          <w:szCs w:val="20"/>
          <w:lang w:eastAsia="pl-PL"/>
        </w:rPr>
      </w:pPr>
    </w:p>
    <w:p w:rsidR="0030736D" w:rsidRPr="00500D4E" w:rsidRDefault="0030736D" w:rsidP="007018AB">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30736D" w:rsidRPr="00500D4E" w:rsidRDefault="0030736D" w:rsidP="007018AB">
      <w:pPr>
        <w:spacing w:after="0" w:line="360" w:lineRule="auto"/>
        <w:rPr>
          <w:rFonts w:cs="Calibri"/>
          <w:bCs/>
          <w:sz w:val="20"/>
          <w:szCs w:val="20"/>
          <w:lang w:eastAsia="pl-PL"/>
        </w:rPr>
      </w:pPr>
    </w:p>
    <w:p w:rsidR="0030736D" w:rsidRPr="00500D4E" w:rsidRDefault="0030736D" w:rsidP="007018AB">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30736D" w:rsidRDefault="0030736D"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30736D" w:rsidRDefault="0030736D"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30736D" w:rsidRPr="00500D4E" w:rsidRDefault="0030736D" w:rsidP="007018AB">
      <w:pPr>
        <w:numPr>
          <w:ilvl w:val="0"/>
          <w:numId w:val="25"/>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30736D" w:rsidRPr="00500D4E" w:rsidRDefault="0030736D" w:rsidP="007018AB">
      <w:pPr>
        <w:numPr>
          <w:ilvl w:val="0"/>
          <w:numId w:val="25"/>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30736D" w:rsidRPr="00500D4E" w:rsidRDefault="0030736D" w:rsidP="007018AB">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30736D" w:rsidRPr="00500D4E" w:rsidRDefault="0030736D" w:rsidP="007018AB">
      <w:pPr>
        <w:spacing w:after="0" w:line="360" w:lineRule="auto"/>
        <w:rPr>
          <w:rFonts w:cs="Calibri"/>
          <w:bCs/>
          <w:sz w:val="20"/>
          <w:szCs w:val="20"/>
          <w:lang w:eastAsia="pl-PL"/>
        </w:rPr>
      </w:pPr>
    </w:p>
    <w:p w:rsidR="0030736D" w:rsidRPr="00500D4E" w:rsidRDefault="0030736D" w:rsidP="007018AB">
      <w:pPr>
        <w:spacing w:after="0" w:line="360" w:lineRule="auto"/>
        <w:rPr>
          <w:rFonts w:cs="Calibri"/>
          <w:bCs/>
          <w:sz w:val="20"/>
          <w:szCs w:val="20"/>
          <w:lang w:eastAsia="pl-PL"/>
        </w:rPr>
      </w:pPr>
    </w:p>
    <w:p w:rsidR="0030736D" w:rsidRDefault="0030736D" w:rsidP="007018AB">
      <w:pPr>
        <w:spacing w:after="0" w:line="360" w:lineRule="auto"/>
        <w:jc w:val="center"/>
        <w:rPr>
          <w:rFonts w:cs="Calibri"/>
          <w:sz w:val="20"/>
          <w:szCs w:val="20"/>
          <w:lang w:eastAsia="pl-PL"/>
        </w:rPr>
      </w:pPr>
    </w:p>
    <w:p w:rsidR="0030736D" w:rsidRPr="00500D4E" w:rsidRDefault="0030736D" w:rsidP="007018AB">
      <w:pPr>
        <w:spacing w:after="0" w:line="360" w:lineRule="auto"/>
        <w:rPr>
          <w:rFonts w:cs="Calibri"/>
          <w:b/>
          <w:sz w:val="20"/>
          <w:szCs w:val="20"/>
          <w:lang w:eastAsia="pl-PL"/>
        </w:rPr>
      </w:pPr>
    </w:p>
    <w:p w:rsidR="0030736D" w:rsidRDefault="0030736D" w:rsidP="007018AB">
      <w:pPr>
        <w:tabs>
          <w:tab w:val="left" w:pos="567"/>
        </w:tabs>
        <w:spacing w:after="0" w:line="360" w:lineRule="auto"/>
        <w:jc w:val="center"/>
        <w:rPr>
          <w:rFonts w:cs="Calibri"/>
          <w:b/>
          <w:bCs/>
          <w:sz w:val="24"/>
          <w:szCs w:val="24"/>
          <w:u w:val="single"/>
          <w:lang w:eastAsia="pl-PL"/>
        </w:rPr>
      </w:pPr>
    </w:p>
    <w:p w:rsidR="0030736D" w:rsidRDefault="0030736D" w:rsidP="007018AB">
      <w:pPr>
        <w:tabs>
          <w:tab w:val="left" w:pos="567"/>
        </w:tabs>
        <w:spacing w:after="0" w:line="360" w:lineRule="auto"/>
        <w:jc w:val="center"/>
        <w:rPr>
          <w:rFonts w:cs="Calibri"/>
          <w:b/>
          <w:bCs/>
          <w:sz w:val="24"/>
          <w:szCs w:val="24"/>
          <w:u w:val="single"/>
          <w:lang w:eastAsia="pl-PL"/>
        </w:rPr>
      </w:pPr>
    </w:p>
    <w:p w:rsidR="0030736D" w:rsidRDefault="0030736D" w:rsidP="007018AB">
      <w:pPr>
        <w:tabs>
          <w:tab w:val="left" w:pos="567"/>
        </w:tabs>
        <w:spacing w:after="0" w:line="360" w:lineRule="auto"/>
        <w:jc w:val="center"/>
        <w:rPr>
          <w:rFonts w:cs="Calibri"/>
          <w:b/>
          <w:bCs/>
          <w:sz w:val="24"/>
          <w:szCs w:val="24"/>
          <w:u w:val="single"/>
          <w:lang w:eastAsia="pl-PL"/>
        </w:rPr>
      </w:pPr>
    </w:p>
    <w:p w:rsidR="0030736D" w:rsidRDefault="0030736D" w:rsidP="007018AB">
      <w:pPr>
        <w:tabs>
          <w:tab w:val="left" w:pos="567"/>
        </w:tabs>
        <w:spacing w:after="0" w:line="360" w:lineRule="auto"/>
        <w:jc w:val="center"/>
        <w:rPr>
          <w:rFonts w:cs="Calibri"/>
          <w:b/>
          <w:bCs/>
          <w:sz w:val="24"/>
          <w:szCs w:val="24"/>
          <w:u w:val="single"/>
          <w:lang w:eastAsia="pl-PL"/>
        </w:rPr>
      </w:pPr>
    </w:p>
    <w:p w:rsidR="0030736D" w:rsidRDefault="0030736D" w:rsidP="007018AB">
      <w:pPr>
        <w:tabs>
          <w:tab w:val="left" w:pos="567"/>
        </w:tabs>
        <w:spacing w:after="0" w:line="360" w:lineRule="auto"/>
        <w:jc w:val="center"/>
        <w:rPr>
          <w:rFonts w:cs="Calibri"/>
          <w:b/>
          <w:bCs/>
          <w:sz w:val="24"/>
          <w:szCs w:val="24"/>
          <w:u w:val="single"/>
          <w:lang w:eastAsia="pl-PL"/>
        </w:rPr>
      </w:pPr>
    </w:p>
    <w:p w:rsidR="0030736D" w:rsidRDefault="0030736D" w:rsidP="007018AB">
      <w:pPr>
        <w:tabs>
          <w:tab w:val="left" w:pos="567"/>
        </w:tabs>
        <w:spacing w:after="0" w:line="360" w:lineRule="auto"/>
        <w:jc w:val="center"/>
        <w:rPr>
          <w:rFonts w:cs="Calibri"/>
          <w:b/>
          <w:bCs/>
          <w:sz w:val="24"/>
          <w:szCs w:val="24"/>
          <w:u w:val="single"/>
          <w:lang w:eastAsia="pl-PL"/>
        </w:rPr>
      </w:pPr>
    </w:p>
    <w:p w:rsidR="0030736D" w:rsidRDefault="0030736D" w:rsidP="007018AB">
      <w:pPr>
        <w:tabs>
          <w:tab w:val="left" w:pos="567"/>
        </w:tabs>
        <w:spacing w:after="0" w:line="360" w:lineRule="auto"/>
        <w:jc w:val="center"/>
        <w:rPr>
          <w:rFonts w:cs="Calibri"/>
          <w:b/>
          <w:bCs/>
          <w:sz w:val="24"/>
          <w:szCs w:val="24"/>
          <w:u w:val="single"/>
          <w:lang w:eastAsia="pl-PL"/>
        </w:rPr>
      </w:pPr>
    </w:p>
    <w:p w:rsidR="0030736D" w:rsidRDefault="0030736D" w:rsidP="007018AB">
      <w:pPr>
        <w:tabs>
          <w:tab w:val="left" w:pos="567"/>
        </w:tabs>
        <w:spacing w:after="0" w:line="360" w:lineRule="auto"/>
        <w:jc w:val="center"/>
        <w:rPr>
          <w:rFonts w:cs="Calibri"/>
          <w:b/>
          <w:bCs/>
          <w:sz w:val="24"/>
          <w:szCs w:val="24"/>
          <w:u w:val="single"/>
          <w:lang w:eastAsia="pl-PL"/>
        </w:rPr>
      </w:pPr>
    </w:p>
    <w:p w:rsidR="0030736D" w:rsidRDefault="0030736D" w:rsidP="007018AB">
      <w:pPr>
        <w:tabs>
          <w:tab w:val="left" w:pos="567"/>
        </w:tabs>
        <w:spacing w:after="0" w:line="360" w:lineRule="auto"/>
        <w:rPr>
          <w:rFonts w:cs="Calibri"/>
          <w:b/>
          <w:bCs/>
          <w:sz w:val="24"/>
          <w:szCs w:val="24"/>
          <w:u w:val="single"/>
          <w:lang w:eastAsia="pl-PL"/>
        </w:rPr>
      </w:pPr>
    </w:p>
    <w:p w:rsidR="0030736D" w:rsidRDefault="0030736D" w:rsidP="007018AB">
      <w:pPr>
        <w:tabs>
          <w:tab w:val="left" w:pos="567"/>
        </w:tabs>
        <w:spacing w:after="0" w:line="360" w:lineRule="auto"/>
        <w:rPr>
          <w:rFonts w:cs="Calibri"/>
          <w:b/>
          <w:bCs/>
          <w:sz w:val="24"/>
          <w:szCs w:val="24"/>
          <w:u w:val="single"/>
          <w:lang w:eastAsia="pl-PL"/>
        </w:rPr>
      </w:pPr>
    </w:p>
    <w:p w:rsidR="0030736D" w:rsidRPr="00500D4E" w:rsidRDefault="0030736D"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30736D" w:rsidRDefault="0030736D" w:rsidP="00A8346E">
      <w:pPr>
        <w:jc w:val="both"/>
        <w:rPr>
          <w:rFonts w:ascii="Verdana" w:hAnsi="Verdana" w:cs="Tahoma"/>
          <w:sz w:val="20"/>
          <w:szCs w:val="20"/>
        </w:rPr>
      </w:pPr>
      <w:r>
        <w:rPr>
          <w:rFonts w:ascii="Verdana" w:hAnsi="Verdana" w:cs="Tahoma"/>
          <w:sz w:val="20"/>
          <w:szCs w:val="20"/>
        </w:rPr>
        <w:t>Umowa zawarta w Krakowie dnia .......................... pomiędzy:</w:t>
      </w:r>
    </w:p>
    <w:p w:rsidR="0030736D" w:rsidRDefault="0030736D" w:rsidP="00A8346E">
      <w:pPr>
        <w:autoSpaceDE w:val="0"/>
        <w:autoSpaceDN w:val="0"/>
        <w:adjustRightInd w:val="0"/>
        <w:rPr>
          <w:rFonts w:ascii="Arial" w:hAnsi="Arial" w:cs="Arial"/>
          <w:color w:val="000000"/>
          <w:sz w:val="24"/>
          <w:szCs w:val="24"/>
        </w:rPr>
      </w:pPr>
    </w:p>
    <w:p w:rsidR="0030736D" w:rsidRDefault="0030736D"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30736D" w:rsidRDefault="0030736D" w:rsidP="00A8346E">
      <w:pPr>
        <w:jc w:val="both"/>
        <w:rPr>
          <w:rFonts w:ascii="Verdana" w:hAnsi="Verdana" w:cs="Tahoma"/>
          <w:sz w:val="20"/>
          <w:szCs w:val="20"/>
        </w:rPr>
      </w:pPr>
      <w:r>
        <w:rPr>
          <w:rFonts w:ascii="Verdana" w:hAnsi="Verdana" w:cs="Arial"/>
          <w:color w:val="000000"/>
          <w:sz w:val="20"/>
          <w:szCs w:val="20"/>
        </w:rPr>
        <w:t>………………………………………………………………………………………………………………………</w:t>
      </w:r>
    </w:p>
    <w:p w:rsidR="0030736D" w:rsidRDefault="0030736D" w:rsidP="00A8346E">
      <w:pPr>
        <w:jc w:val="both"/>
        <w:rPr>
          <w:rFonts w:ascii="Verdana" w:hAnsi="Verdana" w:cs="Tahoma"/>
          <w:sz w:val="20"/>
          <w:szCs w:val="20"/>
        </w:rPr>
      </w:pPr>
    </w:p>
    <w:p w:rsidR="0030736D" w:rsidRDefault="0030736D" w:rsidP="00A8346E">
      <w:pPr>
        <w:jc w:val="both"/>
        <w:rPr>
          <w:rFonts w:ascii="Verdana" w:hAnsi="Verdana" w:cs="Tahoma"/>
          <w:sz w:val="20"/>
          <w:szCs w:val="20"/>
        </w:rPr>
      </w:pPr>
      <w:r>
        <w:rPr>
          <w:rFonts w:ascii="Verdana" w:hAnsi="Verdana" w:cs="Tahoma"/>
          <w:sz w:val="20"/>
          <w:szCs w:val="20"/>
        </w:rPr>
        <w:t xml:space="preserve">a:............................... </w:t>
      </w:r>
    </w:p>
    <w:p w:rsidR="0030736D" w:rsidRDefault="0030736D"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30736D" w:rsidRDefault="0030736D" w:rsidP="00A8346E">
      <w:pPr>
        <w:jc w:val="both"/>
        <w:rPr>
          <w:rFonts w:ascii="Verdana" w:hAnsi="Verdana" w:cs="Tahoma"/>
          <w:i/>
          <w:sz w:val="20"/>
          <w:szCs w:val="20"/>
        </w:rPr>
      </w:pPr>
    </w:p>
    <w:p w:rsidR="0030736D" w:rsidRDefault="0030736D"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215 000 euro</w:t>
      </w:r>
      <w:r>
        <w:rPr>
          <w:rFonts w:ascii="Verdana" w:hAnsi="Verdana" w:cs="Tahoma"/>
          <w:i/>
          <w:sz w:val="20"/>
          <w:szCs w:val="20"/>
        </w:rPr>
        <w:t xml:space="preserve"> – postępowanie nr </w:t>
      </w:r>
      <w:r>
        <w:rPr>
          <w:rFonts w:ascii="Verdana" w:hAnsi="Verdana" w:cs="Tahoma"/>
          <w:b/>
          <w:i/>
          <w:color w:val="000000"/>
          <w:sz w:val="20"/>
          <w:szCs w:val="20"/>
        </w:rPr>
        <w:t>ZP/7</w:t>
      </w:r>
      <w:r w:rsidRPr="00515A8C">
        <w:rPr>
          <w:rFonts w:ascii="Verdana" w:hAnsi="Verdana" w:cs="Tahoma"/>
          <w:b/>
          <w:i/>
          <w:color w:val="000000"/>
          <w:sz w:val="20"/>
          <w:szCs w:val="20"/>
        </w:rPr>
        <w:t>/</w:t>
      </w:r>
      <w:r>
        <w:rPr>
          <w:rFonts w:ascii="Verdana" w:hAnsi="Verdana" w:cs="Tahoma"/>
          <w:b/>
          <w:i/>
          <w:color w:val="000000"/>
          <w:sz w:val="20"/>
          <w:szCs w:val="20"/>
        </w:rPr>
        <w:t>22</w:t>
      </w:r>
      <w:r>
        <w:rPr>
          <w:rFonts w:ascii="Verdana" w:hAnsi="Verdana" w:cs="Tahoma"/>
          <w:i/>
          <w:sz w:val="20"/>
          <w:szCs w:val="20"/>
        </w:rPr>
        <w:t xml:space="preserve"> o następującej treści:</w:t>
      </w:r>
    </w:p>
    <w:p w:rsidR="0030736D" w:rsidRDefault="0030736D" w:rsidP="00A8346E">
      <w:pPr>
        <w:jc w:val="both"/>
        <w:rPr>
          <w:rFonts w:ascii="Verdana" w:hAnsi="Verdana" w:cs="Tahoma"/>
          <w:sz w:val="20"/>
          <w:szCs w:val="20"/>
        </w:rPr>
      </w:pPr>
    </w:p>
    <w:p w:rsidR="0030736D" w:rsidRDefault="0030736D" w:rsidP="00A8346E">
      <w:pPr>
        <w:ind w:left="2832" w:firstLine="708"/>
        <w:jc w:val="both"/>
        <w:rPr>
          <w:rFonts w:ascii="Verdana" w:hAnsi="Verdana" w:cs="Tahoma"/>
          <w:b/>
          <w:sz w:val="20"/>
          <w:szCs w:val="20"/>
        </w:rPr>
      </w:pPr>
      <w:r>
        <w:rPr>
          <w:rFonts w:ascii="Verdana" w:hAnsi="Verdana" w:cs="Tahoma"/>
          <w:b/>
          <w:sz w:val="20"/>
          <w:szCs w:val="20"/>
        </w:rPr>
        <w:t>§ 1 Przedmiot umowy</w:t>
      </w:r>
    </w:p>
    <w:p w:rsidR="0030736D" w:rsidRDefault="0030736D" w:rsidP="004A441C">
      <w:pPr>
        <w:numPr>
          <w:ilvl w:val="0"/>
          <w:numId w:val="28"/>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w:t>
      </w:r>
    </w:p>
    <w:p w:rsidR="0030736D" w:rsidRDefault="0030736D" w:rsidP="004A441C">
      <w:pPr>
        <w:numPr>
          <w:ilvl w:val="0"/>
          <w:numId w:val="28"/>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30736D" w:rsidRDefault="0030736D" w:rsidP="004A441C">
      <w:pPr>
        <w:numPr>
          <w:ilvl w:val="0"/>
          <w:numId w:val="28"/>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30736D" w:rsidRDefault="0030736D" w:rsidP="00A8346E">
      <w:pPr>
        <w:rPr>
          <w:rFonts w:ascii="Verdana" w:hAnsi="Verdana" w:cs="Tahoma"/>
          <w:b/>
          <w:sz w:val="20"/>
          <w:szCs w:val="20"/>
        </w:rPr>
      </w:pPr>
    </w:p>
    <w:p w:rsidR="0030736D" w:rsidRDefault="0030736D" w:rsidP="00A8346E">
      <w:pPr>
        <w:jc w:val="center"/>
        <w:rPr>
          <w:rFonts w:ascii="Verdana" w:hAnsi="Verdana" w:cs="Tahoma"/>
          <w:b/>
          <w:sz w:val="20"/>
          <w:szCs w:val="20"/>
        </w:rPr>
      </w:pPr>
      <w:r>
        <w:rPr>
          <w:rFonts w:ascii="Verdana" w:hAnsi="Verdana" w:cs="Tahoma"/>
          <w:b/>
          <w:sz w:val="20"/>
          <w:szCs w:val="20"/>
        </w:rPr>
        <w:t>§ 2 Cena i termin warunki wykonania umowy</w:t>
      </w:r>
    </w:p>
    <w:p w:rsidR="0030736D" w:rsidRDefault="0030736D" w:rsidP="004A441C">
      <w:pPr>
        <w:numPr>
          <w:ilvl w:val="0"/>
          <w:numId w:val="32"/>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30736D" w:rsidRDefault="0030736D" w:rsidP="004A441C">
      <w:pPr>
        <w:numPr>
          <w:ilvl w:val="0"/>
          <w:numId w:val="32"/>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 od daty podpisania umowy. O terminie dostawy przedmiotu zamówienia Wykonawca zawiadomi Zamawiającego z co najmniej 1 - dniowym wyprzedzeniem. </w:t>
      </w:r>
    </w:p>
    <w:p w:rsidR="0030736D" w:rsidRDefault="0030736D" w:rsidP="004A441C">
      <w:pPr>
        <w:numPr>
          <w:ilvl w:val="0"/>
          <w:numId w:val="32"/>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30736D" w:rsidRPr="002342B8" w:rsidRDefault="0030736D" w:rsidP="002342B8">
      <w:pPr>
        <w:ind w:left="426"/>
        <w:jc w:val="both"/>
        <w:rPr>
          <w:rFonts w:ascii="Verdana" w:hAnsi="Verdana" w:cs="Tahoma"/>
          <w:sz w:val="20"/>
          <w:szCs w:val="20"/>
        </w:rPr>
      </w:pPr>
      <w:r>
        <w:rPr>
          <w:rFonts w:ascii="Verdana" w:hAnsi="Verdana" w:cs="Tahoma"/>
          <w:sz w:val="20"/>
          <w:szCs w:val="20"/>
        </w:rPr>
        <w:t xml:space="preserve"> </w:t>
      </w:r>
    </w:p>
    <w:p w:rsidR="0030736D" w:rsidRDefault="0030736D"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30736D" w:rsidRDefault="0030736D" w:rsidP="004A441C">
      <w:pPr>
        <w:numPr>
          <w:ilvl w:val="0"/>
          <w:numId w:val="27"/>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30736D" w:rsidRDefault="0030736D" w:rsidP="004A441C">
      <w:pPr>
        <w:numPr>
          <w:ilvl w:val="0"/>
          <w:numId w:val="27"/>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30736D" w:rsidRDefault="0030736D" w:rsidP="004A441C">
      <w:pPr>
        <w:numPr>
          <w:ilvl w:val="0"/>
          <w:numId w:val="27"/>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30736D" w:rsidRPr="00CD225C" w:rsidRDefault="0030736D" w:rsidP="004A441C">
      <w:pPr>
        <w:widowControl w:val="0"/>
        <w:numPr>
          <w:ilvl w:val="0"/>
          <w:numId w:val="27"/>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30736D" w:rsidRDefault="0030736D" w:rsidP="004A441C">
      <w:pPr>
        <w:widowControl w:val="0"/>
        <w:numPr>
          <w:ilvl w:val="0"/>
          <w:numId w:val="27"/>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Osobą odpowiedzialną ze strony Zamawiającego ze realizacje umowy jest…………. Zmiana osoby w tym zakresie nie powoduje zmiany umowy i nie wymaga sporządzenia aneksu.</w:t>
      </w:r>
    </w:p>
    <w:p w:rsidR="0030736D" w:rsidRDefault="0030736D" w:rsidP="002342B8">
      <w:pPr>
        <w:rPr>
          <w:rFonts w:ascii="Verdana" w:hAnsi="Verdana" w:cs="Tahoma"/>
          <w:b/>
          <w:sz w:val="20"/>
          <w:szCs w:val="20"/>
        </w:rPr>
      </w:pPr>
    </w:p>
    <w:p w:rsidR="0030736D" w:rsidRDefault="0030736D" w:rsidP="00A8346E">
      <w:pPr>
        <w:jc w:val="center"/>
        <w:rPr>
          <w:rFonts w:ascii="Verdana" w:hAnsi="Verdana" w:cs="Tahoma"/>
          <w:b/>
          <w:sz w:val="20"/>
          <w:szCs w:val="20"/>
        </w:rPr>
      </w:pPr>
      <w:r>
        <w:rPr>
          <w:rFonts w:ascii="Verdana" w:hAnsi="Verdana" w:cs="Tahoma"/>
          <w:b/>
          <w:sz w:val="20"/>
          <w:szCs w:val="20"/>
        </w:rPr>
        <w:t>§ 4 Odpowiedzialność odszkodowawcza.</w:t>
      </w:r>
    </w:p>
    <w:p w:rsidR="0030736D" w:rsidRDefault="0030736D" w:rsidP="004A441C">
      <w:pPr>
        <w:numPr>
          <w:ilvl w:val="0"/>
          <w:numId w:val="2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30736D" w:rsidRDefault="0030736D" w:rsidP="004A441C">
      <w:pPr>
        <w:numPr>
          <w:ilvl w:val="0"/>
          <w:numId w:val="2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w:t>
      </w:r>
    </w:p>
    <w:p w:rsidR="0030736D" w:rsidRPr="008A6484" w:rsidRDefault="0030736D" w:rsidP="004A441C">
      <w:pPr>
        <w:numPr>
          <w:ilvl w:val="0"/>
          <w:numId w:val="2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30736D" w:rsidRDefault="0030736D" w:rsidP="004A441C">
      <w:pPr>
        <w:numPr>
          <w:ilvl w:val="0"/>
          <w:numId w:val="2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Maksymalna wysokość kar umownych, jakich można dochodzić na podstawie niniejszej umowy wynosi 30 % kwoty, o której mowa w </w:t>
      </w:r>
      <w:r>
        <w:rPr>
          <w:rFonts w:ascii="Verdana" w:hAnsi="Verdana" w:cs="Tahoma"/>
          <w:b/>
          <w:sz w:val="20"/>
          <w:szCs w:val="20"/>
        </w:rPr>
        <w:t>§ 2.1.</w:t>
      </w:r>
    </w:p>
    <w:p w:rsidR="0030736D" w:rsidRDefault="0030736D" w:rsidP="004A441C">
      <w:pPr>
        <w:numPr>
          <w:ilvl w:val="0"/>
          <w:numId w:val="29"/>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30736D" w:rsidRDefault="0030736D" w:rsidP="00A8346E">
      <w:pPr>
        <w:jc w:val="both"/>
        <w:rPr>
          <w:rFonts w:ascii="Verdana" w:hAnsi="Verdana" w:cs="Tahoma"/>
          <w:b/>
          <w:sz w:val="20"/>
          <w:szCs w:val="20"/>
        </w:rPr>
      </w:pPr>
    </w:p>
    <w:p w:rsidR="0030736D" w:rsidRDefault="0030736D" w:rsidP="00A8346E">
      <w:pPr>
        <w:jc w:val="center"/>
        <w:rPr>
          <w:rFonts w:ascii="Verdana" w:hAnsi="Verdana" w:cs="Tahoma"/>
          <w:b/>
          <w:sz w:val="20"/>
          <w:szCs w:val="20"/>
        </w:rPr>
      </w:pPr>
      <w:r>
        <w:rPr>
          <w:rFonts w:ascii="Verdana" w:hAnsi="Verdana" w:cs="Tahoma"/>
          <w:b/>
          <w:sz w:val="20"/>
          <w:szCs w:val="20"/>
        </w:rPr>
        <w:t>§ 5 Postanowienia dodatkowe</w:t>
      </w:r>
    </w:p>
    <w:p w:rsidR="0030736D" w:rsidRDefault="0030736D" w:rsidP="004A441C">
      <w:pPr>
        <w:numPr>
          <w:ilvl w:val="0"/>
          <w:numId w:val="3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30736D" w:rsidRDefault="0030736D" w:rsidP="004A441C">
      <w:pPr>
        <w:numPr>
          <w:ilvl w:val="0"/>
          <w:numId w:val="3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30736D" w:rsidRDefault="0030736D" w:rsidP="004A441C">
      <w:pPr>
        <w:numPr>
          <w:ilvl w:val="0"/>
          <w:numId w:val="3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30736D" w:rsidRDefault="0030736D" w:rsidP="004A441C">
      <w:pPr>
        <w:numPr>
          <w:ilvl w:val="0"/>
          <w:numId w:val="30"/>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30736D" w:rsidRDefault="0030736D" w:rsidP="00A8346E">
      <w:pPr>
        <w:rPr>
          <w:rFonts w:ascii="Verdana" w:hAnsi="Verdana" w:cs="Tahoma"/>
          <w:b/>
          <w:sz w:val="20"/>
          <w:szCs w:val="20"/>
        </w:rPr>
      </w:pPr>
    </w:p>
    <w:p w:rsidR="0030736D" w:rsidRDefault="0030736D" w:rsidP="00A8346E">
      <w:pPr>
        <w:jc w:val="center"/>
        <w:rPr>
          <w:rFonts w:ascii="Verdana" w:hAnsi="Verdana" w:cs="Tahoma"/>
          <w:b/>
          <w:sz w:val="20"/>
          <w:szCs w:val="20"/>
        </w:rPr>
      </w:pPr>
      <w:r>
        <w:rPr>
          <w:rFonts w:ascii="Verdana" w:hAnsi="Verdana" w:cs="Tahoma"/>
          <w:b/>
          <w:sz w:val="20"/>
          <w:szCs w:val="20"/>
        </w:rPr>
        <w:t>§ 6 Postanowienia końcowe.</w:t>
      </w:r>
    </w:p>
    <w:p w:rsidR="0030736D" w:rsidRDefault="0030736D" w:rsidP="004A441C">
      <w:pPr>
        <w:numPr>
          <w:ilvl w:val="0"/>
          <w:numId w:val="3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30736D" w:rsidRDefault="0030736D" w:rsidP="004A441C">
      <w:pPr>
        <w:numPr>
          <w:ilvl w:val="0"/>
          <w:numId w:val="3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30736D" w:rsidRDefault="0030736D" w:rsidP="004A441C">
      <w:pPr>
        <w:numPr>
          <w:ilvl w:val="0"/>
          <w:numId w:val="3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30736D" w:rsidRDefault="0030736D" w:rsidP="00A8346E">
      <w:pPr>
        <w:numPr>
          <w:ilvl w:val="1"/>
          <w:numId w:val="31"/>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30736D" w:rsidRDefault="0030736D" w:rsidP="00A8346E">
      <w:pPr>
        <w:numPr>
          <w:ilvl w:val="1"/>
          <w:numId w:val="31"/>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30736D" w:rsidRDefault="0030736D" w:rsidP="00605B8B">
      <w:pPr>
        <w:numPr>
          <w:ilvl w:val="1"/>
          <w:numId w:val="31"/>
        </w:numPr>
        <w:spacing w:after="0" w:line="240" w:lineRule="auto"/>
        <w:jc w:val="both"/>
        <w:rPr>
          <w:rFonts w:ascii="Verdana" w:hAnsi="Verdana" w:cs="Tahoma"/>
          <w:sz w:val="20"/>
          <w:szCs w:val="20"/>
        </w:rPr>
      </w:pPr>
      <w:r>
        <w:rPr>
          <w:rFonts w:ascii="Verdana" w:hAnsi="Verdana" w:cs="Tahoma"/>
          <w:sz w:val="20"/>
          <w:szCs w:val="20"/>
        </w:rPr>
        <w:t>załącznik nr 3 – Informacja dla pracowników wykonawcy – Wykonawca jest zobligowany przekazać załącznik swoim pracownikom, których dane udostępnił Zamawiającemu</w:t>
      </w:r>
    </w:p>
    <w:p w:rsidR="0030736D" w:rsidRDefault="0030736D" w:rsidP="004A441C">
      <w:pPr>
        <w:numPr>
          <w:ilvl w:val="0"/>
          <w:numId w:val="31"/>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30736D" w:rsidRDefault="0030736D" w:rsidP="00A8346E">
      <w:pPr>
        <w:jc w:val="both"/>
        <w:rPr>
          <w:rFonts w:ascii="Verdana" w:hAnsi="Verdana" w:cs="Tahoma"/>
          <w:sz w:val="20"/>
          <w:szCs w:val="20"/>
        </w:rPr>
      </w:pPr>
    </w:p>
    <w:p w:rsidR="0030736D" w:rsidRDefault="0030736D" w:rsidP="00A8346E">
      <w:pPr>
        <w:jc w:val="both"/>
        <w:rPr>
          <w:rFonts w:ascii="Verdana" w:hAnsi="Verdana" w:cs="Tahoma"/>
          <w:sz w:val="20"/>
          <w:szCs w:val="20"/>
        </w:rPr>
      </w:pPr>
    </w:p>
    <w:p w:rsidR="0030736D" w:rsidRDefault="0030736D"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30736D" w:rsidRPr="003C5390" w:rsidRDefault="0030736D" w:rsidP="003C5390">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Zamawiającego)</w:t>
      </w:r>
    </w:p>
    <w:p w:rsidR="0030736D" w:rsidRPr="0005614F" w:rsidRDefault="0030736D" w:rsidP="00801242">
      <w:pPr>
        <w:spacing w:after="0" w:line="240" w:lineRule="auto"/>
        <w:jc w:val="right"/>
        <w:outlineLvl w:val="1"/>
        <w:rPr>
          <w:rFonts w:ascii="Times New Roman" w:hAnsi="Times New Roman"/>
          <w:b/>
          <w:bCs/>
          <w:sz w:val="24"/>
          <w:szCs w:val="24"/>
          <w:lang w:eastAsia="pl-PL"/>
        </w:rPr>
      </w:pPr>
      <w:r>
        <w:rPr>
          <w:rFonts w:ascii="Times New Roman" w:hAnsi="Times New Roman"/>
          <w:b/>
          <w:bCs/>
          <w:sz w:val="24"/>
          <w:szCs w:val="24"/>
          <w:lang w:eastAsia="pl-PL"/>
        </w:rPr>
        <w:t>Załącznik nr 3</w:t>
      </w:r>
      <w:r w:rsidRPr="0005614F">
        <w:rPr>
          <w:rFonts w:ascii="Times New Roman" w:hAnsi="Times New Roman"/>
          <w:b/>
          <w:bCs/>
          <w:sz w:val="24"/>
          <w:szCs w:val="24"/>
          <w:lang w:eastAsia="pl-PL"/>
        </w:rPr>
        <w:t xml:space="preserve"> do umowy </w:t>
      </w:r>
    </w:p>
    <w:p w:rsidR="0030736D" w:rsidRDefault="0030736D" w:rsidP="00801242">
      <w:pPr>
        <w:spacing w:after="0" w:line="240" w:lineRule="auto"/>
        <w:jc w:val="center"/>
        <w:outlineLvl w:val="1"/>
        <w:rPr>
          <w:rFonts w:ascii="Verdana" w:hAnsi="Verdana"/>
          <w:b/>
          <w:bCs/>
          <w:sz w:val="18"/>
          <w:szCs w:val="18"/>
          <w:lang w:eastAsia="pl-PL"/>
        </w:rPr>
      </w:pPr>
    </w:p>
    <w:p w:rsidR="0030736D" w:rsidRPr="009D5E9D" w:rsidRDefault="0030736D" w:rsidP="00801242">
      <w:pPr>
        <w:spacing w:after="0" w:line="240" w:lineRule="auto"/>
        <w:jc w:val="center"/>
        <w:outlineLvl w:val="1"/>
        <w:rPr>
          <w:rFonts w:ascii="Verdana" w:hAnsi="Verdana"/>
          <w:b/>
          <w:bCs/>
          <w:sz w:val="18"/>
          <w:szCs w:val="18"/>
          <w:lang w:eastAsia="pl-PL"/>
        </w:rPr>
      </w:pPr>
    </w:p>
    <w:p w:rsidR="0030736D" w:rsidRPr="009D5E9D" w:rsidRDefault="0030736D" w:rsidP="00801242">
      <w:pPr>
        <w:spacing w:after="0" w:line="240" w:lineRule="auto"/>
        <w:jc w:val="center"/>
        <w:outlineLvl w:val="1"/>
        <w:rPr>
          <w:rFonts w:ascii="Verdana" w:hAnsi="Verdana"/>
          <w:b/>
          <w:bCs/>
          <w:sz w:val="18"/>
          <w:szCs w:val="18"/>
          <w:lang w:eastAsia="pl-PL"/>
        </w:rPr>
      </w:pPr>
      <w:r w:rsidRPr="009D5E9D">
        <w:rPr>
          <w:rFonts w:ascii="Verdana" w:hAnsi="Verdana"/>
          <w:b/>
          <w:bCs/>
          <w:sz w:val="18"/>
          <w:szCs w:val="18"/>
          <w:lang w:eastAsia="pl-PL"/>
        </w:rPr>
        <w:t xml:space="preserve">Obowiązek informacyjny </w:t>
      </w:r>
      <w:r w:rsidRPr="009D5E9D">
        <w:rPr>
          <w:rFonts w:ascii="Verdana" w:hAnsi="Verdana"/>
          <w:b/>
          <w:bCs/>
          <w:sz w:val="18"/>
          <w:szCs w:val="18"/>
          <w:lang w:eastAsia="pl-PL"/>
        </w:rPr>
        <w:br/>
        <w:t>(informacja dla pracowników Wykonawcy)</w:t>
      </w:r>
    </w:p>
    <w:p w:rsidR="0030736D" w:rsidRDefault="0030736D" w:rsidP="00801242">
      <w:pPr>
        <w:spacing w:after="0" w:line="240" w:lineRule="auto"/>
        <w:jc w:val="center"/>
        <w:outlineLvl w:val="1"/>
        <w:rPr>
          <w:rFonts w:ascii="Verdana" w:hAnsi="Verdana"/>
          <w:b/>
          <w:bCs/>
          <w:sz w:val="18"/>
          <w:szCs w:val="18"/>
          <w:lang w:eastAsia="pl-PL"/>
        </w:rPr>
      </w:pPr>
    </w:p>
    <w:p w:rsidR="0030736D" w:rsidRDefault="0030736D" w:rsidP="00801242">
      <w:pPr>
        <w:spacing w:after="0" w:line="240" w:lineRule="auto"/>
        <w:jc w:val="center"/>
        <w:outlineLvl w:val="1"/>
        <w:rPr>
          <w:rFonts w:ascii="Verdana" w:hAnsi="Verdana"/>
          <w:b/>
          <w:bCs/>
          <w:sz w:val="18"/>
          <w:szCs w:val="18"/>
          <w:lang w:eastAsia="pl-PL"/>
        </w:rPr>
      </w:pPr>
    </w:p>
    <w:p w:rsidR="0030736D" w:rsidRPr="009D5E9D" w:rsidRDefault="0030736D" w:rsidP="00801242">
      <w:pPr>
        <w:spacing w:after="0" w:line="240" w:lineRule="auto"/>
        <w:jc w:val="center"/>
        <w:outlineLvl w:val="1"/>
        <w:rPr>
          <w:rFonts w:ascii="Verdana" w:hAnsi="Verdana"/>
          <w:b/>
          <w:bCs/>
          <w:sz w:val="18"/>
          <w:szCs w:val="18"/>
          <w:lang w:eastAsia="pl-PL"/>
        </w:rPr>
      </w:pPr>
    </w:p>
    <w:p w:rsidR="0030736D" w:rsidRPr="009D5E9D" w:rsidRDefault="0030736D" w:rsidP="00801242">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30736D" w:rsidRPr="009704C7" w:rsidRDefault="0030736D" w:rsidP="00801242">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lang w:eastAsia="pl-PL"/>
        </w:rPr>
        <w:t>1) Administratorem Pani/Pana danych osobowych jest</w:t>
      </w:r>
      <w:r>
        <w:rPr>
          <w:rFonts w:ascii="Verdana" w:hAnsi="Verdana" w:cs="Calibri"/>
          <w:color w:val="000000"/>
          <w:sz w:val="18"/>
          <w:szCs w:val="18"/>
          <w:lang w:eastAsia="pl-PL"/>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30736D" w:rsidRPr="009D5E9D" w:rsidRDefault="0030736D"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2) Z Inspektorem Ochrony Danych można się sko</w:t>
      </w:r>
      <w:r>
        <w:rPr>
          <w:rFonts w:ascii="Verdana" w:hAnsi="Verdana" w:cs="Calibri"/>
          <w:color w:val="000000"/>
          <w:sz w:val="18"/>
          <w:szCs w:val="18"/>
          <w:lang w:eastAsia="pl-PL"/>
        </w:rPr>
        <w:t xml:space="preserve">ntaktować poprzez </w:t>
      </w:r>
      <w:r w:rsidRPr="00F23C9D">
        <w:rPr>
          <w:rFonts w:ascii="Verdana" w:hAnsi="Verdana" w:cs="Calibri"/>
          <w:color w:val="000000"/>
          <w:sz w:val="18"/>
          <w:szCs w:val="18"/>
          <w:lang w:eastAsia="pl-PL"/>
        </w:rPr>
        <w:t>adres email: daneosobowe@kit.lukasiewicz.gov.pl lub osobiście w siedzibie Instytutu</w:t>
      </w:r>
      <w:r>
        <w:rPr>
          <w:rFonts w:ascii="Verdana" w:hAnsi="Verdana" w:cs="Calibri"/>
          <w:color w:val="000000"/>
          <w:sz w:val="18"/>
          <w:szCs w:val="18"/>
          <w:lang w:eastAsia="pl-PL"/>
        </w:rPr>
        <w:t xml:space="preserve"> </w:t>
      </w:r>
      <w:r w:rsidRPr="009D5E9D">
        <w:rPr>
          <w:rFonts w:ascii="Verdana" w:hAnsi="Verdana" w:cs="Calibri"/>
          <w:color w:val="000000"/>
          <w:sz w:val="18"/>
          <w:szCs w:val="18"/>
          <w:lang w:eastAsia="pl-PL"/>
        </w:rPr>
        <w:t>we wszystkich sprawach dotyczących przetwarzania danych osobowych oraz korzystania z praw związanych z ich przetwarzaniem.</w:t>
      </w:r>
    </w:p>
    <w:p w:rsidR="0030736D" w:rsidRPr="009D5E9D" w:rsidRDefault="0030736D"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30736D" w:rsidRPr="009D5E9D" w:rsidRDefault="0030736D"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4) Dane osobowe będą udostępniane wyłącznie podmiotom uprawnionym do ich otrzymania na podstawie przepisów obowiązującego prawa oraz podmiotom współpracu</w:t>
      </w:r>
      <w:r>
        <w:rPr>
          <w:rFonts w:ascii="Verdana" w:hAnsi="Verdana" w:cs="Calibri"/>
          <w:color w:val="000000"/>
          <w:sz w:val="18"/>
          <w:szCs w:val="18"/>
          <w:lang w:eastAsia="pl-PL"/>
        </w:rPr>
        <w:t xml:space="preserve">jącym </w:t>
      </w:r>
      <w:r>
        <w:rPr>
          <w:rFonts w:ascii="Verdana" w:hAnsi="Verdana" w:cs="Calibri"/>
          <w:color w:val="000000"/>
          <w:sz w:val="18"/>
          <w:szCs w:val="18"/>
          <w:lang w:eastAsia="pl-PL"/>
        </w:rPr>
        <w:br/>
        <w:t>z Instytutem</w:t>
      </w:r>
      <w:r w:rsidRPr="009D5E9D">
        <w:rPr>
          <w:rFonts w:ascii="Verdana" w:hAnsi="Verdana" w:cs="Calibri"/>
          <w:color w:val="000000"/>
          <w:sz w:val="18"/>
          <w:szCs w:val="18"/>
          <w:lang w:eastAsia="pl-PL"/>
        </w:rPr>
        <w:t xml:space="preserve"> w zakresie realizacji rozwiązań technicznych i organizacyjnych, dostawcom usług (np. pocztowych, teleinformatycznych).</w:t>
      </w:r>
    </w:p>
    <w:p w:rsidR="0030736D" w:rsidRPr="009D5E9D" w:rsidRDefault="0030736D"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 xml:space="preserve">5) Pani/Pana dane osobowe przechowywane będą przez okres wymagany przepisami prawa, </w:t>
      </w:r>
      <w:r w:rsidRPr="009D5E9D">
        <w:rPr>
          <w:rFonts w:ascii="Verdana" w:hAnsi="Verdana" w:cs="Calibri"/>
          <w:color w:val="000000"/>
          <w:sz w:val="18"/>
          <w:szCs w:val="18"/>
          <w:lang w:eastAsia="pl-PL"/>
        </w:rPr>
        <w:br/>
        <w:t>a następnie usuwane lub anonimizowane.</w:t>
      </w:r>
    </w:p>
    <w:p w:rsidR="0030736D" w:rsidRPr="009D5E9D" w:rsidRDefault="0030736D" w:rsidP="00801242">
      <w:pPr>
        <w:autoSpaceDE w:val="0"/>
        <w:autoSpaceDN w:val="0"/>
        <w:adjustRightInd w:val="0"/>
        <w:spacing w:after="0" w:line="240" w:lineRule="auto"/>
        <w:jc w:val="both"/>
        <w:rPr>
          <w:rFonts w:ascii="Verdana" w:hAnsi="Verdana" w:cs="Calibri"/>
          <w:color w:val="000000"/>
          <w:sz w:val="18"/>
          <w:szCs w:val="18"/>
          <w:lang w:eastAsia="pl-PL"/>
        </w:rPr>
      </w:pPr>
      <w:r w:rsidRPr="009D5E9D">
        <w:rPr>
          <w:rFonts w:ascii="Verdana" w:hAnsi="Verdana" w:cs="Calibri"/>
          <w:color w:val="000000"/>
          <w:sz w:val="18"/>
          <w:szCs w:val="18"/>
          <w:lang w:eastAsia="pl-PL"/>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30736D" w:rsidRPr="009D5E9D" w:rsidRDefault="0030736D" w:rsidP="00801242">
      <w:pPr>
        <w:autoSpaceDE w:val="0"/>
        <w:autoSpaceDN w:val="0"/>
        <w:adjustRightInd w:val="0"/>
        <w:spacing w:after="0" w:line="240" w:lineRule="auto"/>
        <w:jc w:val="both"/>
        <w:rPr>
          <w:rFonts w:ascii="Verdana" w:hAnsi="Verdana"/>
          <w:sz w:val="18"/>
          <w:szCs w:val="18"/>
          <w:lang w:eastAsia="pl-PL"/>
        </w:rPr>
      </w:pPr>
      <w:r w:rsidRPr="009D5E9D">
        <w:rPr>
          <w:rFonts w:ascii="Verdana" w:hAnsi="Verdana"/>
          <w:sz w:val="18"/>
          <w:szCs w:val="18"/>
          <w:lang w:eastAsia="pl-PL"/>
        </w:rPr>
        <w:br/>
        <w:t>7) Pani/Pana d</w:t>
      </w:r>
      <w:r w:rsidRPr="009D5E9D">
        <w:rPr>
          <w:rFonts w:ascii="Verdana" w:hAnsi="Verdana"/>
          <w:sz w:val="18"/>
          <w:szCs w:val="18"/>
        </w:rPr>
        <w:t>ane osobowe nie będą przekazywane do państwa trzeciego lub organizacji międzynarodowej.</w:t>
      </w:r>
      <w:r w:rsidRPr="009D5E9D">
        <w:rPr>
          <w:rFonts w:ascii="Verdana" w:hAnsi="Verdana"/>
          <w:sz w:val="18"/>
          <w:szCs w:val="18"/>
          <w:lang w:eastAsia="pl-PL"/>
        </w:rPr>
        <w:br/>
      </w:r>
      <w:r w:rsidRPr="009D5E9D">
        <w:rPr>
          <w:rFonts w:ascii="Verdana" w:hAnsi="Verdana"/>
          <w:sz w:val="18"/>
          <w:szCs w:val="18"/>
          <w:lang w:eastAsia="pl-PL"/>
        </w:rPr>
        <w:br/>
        <w:t>8) Pani/Pana dane osobowe nie będą wykorzystywane do podejmowania zautomatyzowanych decyzji, a także nie będą wykorzystywane w celu profilowania.</w:t>
      </w:r>
      <w:bookmarkStart w:id="10" w:name="_GoBack"/>
      <w:bookmarkEnd w:id="10"/>
    </w:p>
    <w:p w:rsidR="0030736D" w:rsidRDefault="0030736D" w:rsidP="00801242"/>
    <w:p w:rsidR="0030736D" w:rsidRPr="0054448A" w:rsidRDefault="0030736D" w:rsidP="00801242">
      <w:pPr>
        <w:jc w:val="center"/>
        <w:rPr>
          <w:rFonts w:ascii="Verdana" w:hAnsi="Verdana" w:cs="Tahoma"/>
          <w:i/>
          <w:sz w:val="20"/>
          <w:szCs w:val="20"/>
        </w:rPr>
      </w:pPr>
    </w:p>
    <w:p w:rsidR="0030736D" w:rsidRDefault="0030736D" w:rsidP="00801242">
      <w:pPr>
        <w:tabs>
          <w:tab w:val="left" w:pos="567"/>
        </w:tabs>
        <w:spacing w:after="0" w:line="360" w:lineRule="auto"/>
        <w:rPr>
          <w:rFonts w:cs="Calibri"/>
          <w:b/>
          <w:bCs/>
          <w:sz w:val="24"/>
          <w:szCs w:val="24"/>
          <w:u w:val="single"/>
          <w:lang w:eastAsia="pl-PL"/>
        </w:rPr>
      </w:pPr>
    </w:p>
    <w:p w:rsidR="0030736D" w:rsidRDefault="0030736D" w:rsidP="00801242">
      <w:pPr>
        <w:tabs>
          <w:tab w:val="left" w:pos="567"/>
        </w:tabs>
        <w:spacing w:after="0" w:line="360" w:lineRule="auto"/>
        <w:jc w:val="center"/>
        <w:rPr>
          <w:rFonts w:cs="Calibri"/>
          <w:b/>
          <w:bCs/>
          <w:sz w:val="24"/>
          <w:szCs w:val="24"/>
          <w:u w:val="single"/>
          <w:lang w:eastAsia="pl-PL"/>
        </w:rPr>
      </w:pPr>
    </w:p>
    <w:p w:rsidR="0030736D" w:rsidRDefault="0030736D" w:rsidP="00801242">
      <w:pPr>
        <w:tabs>
          <w:tab w:val="left" w:pos="567"/>
        </w:tabs>
        <w:spacing w:after="0" w:line="360" w:lineRule="auto"/>
        <w:jc w:val="center"/>
        <w:rPr>
          <w:rFonts w:cs="Calibri"/>
          <w:b/>
          <w:bCs/>
          <w:sz w:val="24"/>
          <w:szCs w:val="24"/>
          <w:u w:val="single"/>
          <w:lang w:eastAsia="pl-PL"/>
        </w:rPr>
      </w:pPr>
    </w:p>
    <w:p w:rsidR="0030736D" w:rsidRDefault="0030736D" w:rsidP="00801242">
      <w:pPr>
        <w:tabs>
          <w:tab w:val="left" w:pos="567"/>
        </w:tabs>
        <w:spacing w:after="0" w:line="360" w:lineRule="auto"/>
        <w:jc w:val="center"/>
        <w:rPr>
          <w:rFonts w:cs="Calibri"/>
          <w:b/>
          <w:bCs/>
          <w:sz w:val="24"/>
          <w:szCs w:val="24"/>
          <w:u w:val="single"/>
          <w:lang w:eastAsia="pl-PL"/>
        </w:rPr>
      </w:pPr>
    </w:p>
    <w:p w:rsidR="0030736D" w:rsidRDefault="0030736D" w:rsidP="00CF1890">
      <w:pPr>
        <w:tabs>
          <w:tab w:val="left" w:pos="567"/>
        </w:tabs>
        <w:spacing w:after="0" w:line="360" w:lineRule="auto"/>
        <w:rPr>
          <w:rFonts w:cs="Calibri"/>
          <w:b/>
          <w:bCs/>
          <w:sz w:val="24"/>
          <w:szCs w:val="24"/>
          <w:u w:val="single"/>
          <w:lang w:eastAsia="pl-PL"/>
        </w:rPr>
      </w:pPr>
    </w:p>
    <w:p w:rsidR="0030736D" w:rsidRDefault="0030736D" w:rsidP="00500D4E">
      <w:pPr>
        <w:tabs>
          <w:tab w:val="left" w:pos="567"/>
        </w:tabs>
        <w:spacing w:after="0" w:line="360" w:lineRule="auto"/>
        <w:jc w:val="center"/>
        <w:rPr>
          <w:rFonts w:cs="Calibri"/>
          <w:b/>
          <w:bCs/>
          <w:sz w:val="24"/>
          <w:szCs w:val="24"/>
          <w:u w:val="single"/>
          <w:lang w:eastAsia="pl-PL"/>
        </w:rPr>
      </w:pPr>
    </w:p>
    <w:p w:rsidR="0030736D" w:rsidRDefault="0030736D" w:rsidP="00500D4E">
      <w:pPr>
        <w:tabs>
          <w:tab w:val="left" w:pos="567"/>
        </w:tabs>
        <w:spacing w:after="0" w:line="360" w:lineRule="auto"/>
        <w:jc w:val="center"/>
        <w:rPr>
          <w:rFonts w:cs="Calibri"/>
          <w:b/>
          <w:bCs/>
          <w:sz w:val="24"/>
          <w:szCs w:val="24"/>
          <w:u w:val="single"/>
          <w:lang w:eastAsia="pl-PL"/>
        </w:rPr>
      </w:pPr>
    </w:p>
    <w:p w:rsidR="0030736D" w:rsidRPr="00500D4E" w:rsidRDefault="0030736D"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30736D" w:rsidRDefault="0030736D" w:rsidP="00EB7ECD">
      <w:pPr>
        <w:tabs>
          <w:tab w:val="left" w:pos="567"/>
        </w:tabs>
        <w:spacing w:after="0" w:line="360" w:lineRule="auto"/>
        <w:jc w:val="center"/>
        <w:rPr>
          <w:rFonts w:cs="Calibri"/>
          <w:b/>
          <w:sz w:val="20"/>
          <w:szCs w:val="20"/>
          <w:lang w:eastAsia="pl-PL"/>
        </w:rPr>
      </w:pPr>
      <w:r w:rsidRPr="00BE4678">
        <w:rPr>
          <w:rFonts w:cs="Calibri"/>
          <w:b/>
          <w:sz w:val="20"/>
          <w:szCs w:val="20"/>
          <w:lang w:eastAsia="pl-PL"/>
        </w:rPr>
        <w:t>Opis przedmiotu zamówienia</w:t>
      </w:r>
    </w:p>
    <w:p w:rsidR="0030736D" w:rsidRDefault="0030736D" w:rsidP="0099736E">
      <w:pPr>
        <w:pStyle w:val="AkapitzlistArial"/>
        <w:ind w:left="0"/>
        <w:rPr>
          <w:lang w:eastAsia="pl-PL"/>
        </w:rPr>
      </w:pPr>
      <w:r>
        <w:rPr>
          <w:lang w:eastAsia="pl-PL"/>
        </w:rPr>
        <w:t>Wyposażenie do badań wysokotemperaturowych</w:t>
      </w:r>
    </w:p>
    <w:p w:rsidR="0030736D" w:rsidRDefault="0030736D" w:rsidP="0099736E">
      <w:pPr>
        <w:pStyle w:val="AkapitzlistArial"/>
        <w:rPr>
          <w:lang w:eastAsia="pl-PL"/>
        </w:rPr>
      </w:pPr>
    </w:p>
    <w:p w:rsidR="0030736D" w:rsidRDefault="0030736D" w:rsidP="0099736E">
      <w:pPr>
        <w:pStyle w:val="AkapitzlistArial"/>
        <w:numPr>
          <w:ilvl w:val="0"/>
          <w:numId w:val="44"/>
        </w:numPr>
        <w:tabs>
          <w:tab w:val="clear" w:pos="1440"/>
        </w:tabs>
        <w:ind w:left="538" w:hanging="357"/>
        <w:rPr>
          <w:lang w:eastAsia="pl-PL"/>
        </w:rPr>
      </w:pPr>
      <w:r>
        <w:rPr>
          <w:lang w:eastAsia="pl-PL"/>
        </w:rPr>
        <w:t>Piec do badań wysokotemperaturowych:</w:t>
      </w:r>
    </w:p>
    <w:p w:rsidR="0030736D" w:rsidRDefault="0030736D" w:rsidP="0099736E">
      <w:pPr>
        <w:pStyle w:val="AkapitzlistArial"/>
        <w:numPr>
          <w:ilvl w:val="0"/>
          <w:numId w:val="46"/>
        </w:numPr>
        <w:ind w:left="538" w:hanging="357"/>
        <w:rPr>
          <w:lang w:eastAsia="pl-PL"/>
        </w:rPr>
      </w:pPr>
      <w:r>
        <w:rPr>
          <w:lang w:eastAsia="pl-PL"/>
        </w:rPr>
        <w:t>zakres pracy w zakresie minimalnym od 200°C do 1500°C</w:t>
      </w:r>
    </w:p>
    <w:p w:rsidR="0030736D" w:rsidRDefault="0030736D" w:rsidP="0099736E">
      <w:pPr>
        <w:pStyle w:val="AkapitzlistArial"/>
        <w:numPr>
          <w:ilvl w:val="0"/>
          <w:numId w:val="46"/>
        </w:numPr>
        <w:ind w:left="538" w:hanging="357"/>
        <w:rPr>
          <w:lang w:eastAsia="pl-PL"/>
        </w:rPr>
      </w:pPr>
      <w:r>
        <w:rPr>
          <w:lang w:eastAsia="pl-PL"/>
        </w:rPr>
        <w:t xml:space="preserve">stabilność temperatury co najmniej </w:t>
      </w:r>
      <w:r w:rsidRPr="005A6175">
        <w:rPr>
          <w:lang w:eastAsia="pl-PL"/>
        </w:rPr>
        <w:t>± 2°C</w:t>
      </w:r>
    </w:p>
    <w:p w:rsidR="0030736D" w:rsidRDefault="0030736D" w:rsidP="0099736E">
      <w:pPr>
        <w:pStyle w:val="AkapitzlistArial"/>
        <w:numPr>
          <w:ilvl w:val="0"/>
          <w:numId w:val="46"/>
        </w:numPr>
        <w:ind w:left="538" w:hanging="357"/>
        <w:rPr>
          <w:lang w:eastAsia="pl-PL"/>
        </w:rPr>
      </w:pPr>
      <w:r>
        <w:rPr>
          <w:lang w:eastAsia="pl-PL"/>
        </w:rPr>
        <w:t>wymiary przestrzeni ogrzewanej co najmniej 175 x 100 x 200 mm (wys. x szer. x głęb.)</w:t>
      </w:r>
    </w:p>
    <w:p w:rsidR="0030736D" w:rsidRDefault="0030736D" w:rsidP="0099736E">
      <w:pPr>
        <w:pStyle w:val="AkapitzlistArial"/>
        <w:numPr>
          <w:ilvl w:val="0"/>
          <w:numId w:val="46"/>
        </w:numPr>
        <w:ind w:left="538" w:hanging="357"/>
        <w:rPr>
          <w:lang w:eastAsia="pl-PL"/>
        </w:rPr>
      </w:pPr>
      <w:r>
        <w:rPr>
          <w:lang w:eastAsia="pl-PL"/>
        </w:rPr>
        <w:t>wymiary zewnętrzne nie większe niż 280 x 260 (bez uchwytów) x 460 mm (bez termopar) (wys. x szer. x głęb.)</w:t>
      </w:r>
    </w:p>
    <w:p w:rsidR="0030736D" w:rsidRDefault="0030736D" w:rsidP="0099736E">
      <w:pPr>
        <w:pStyle w:val="AkapitzlistArial"/>
        <w:numPr>
          <w:ilvl w:val="0"/>
          <w:numId w:val="46"/>
        </w:numPr>
        <w:ind w:left="538" w:hanging="357"/>
        <w:rPr>
          <w:lang w:eastAsia="pl-PL"/>
        </w:rPr>
      </w:pPr>
      <w:r>
        <w:rPr>
          <w:lang w:eastAsia="pl-PL"/>
        </w:rPr>
        <w:t>przestrzeń ogrzewana złożona z co najmniej 2 stref wyposażonych elementy grzejne oraz termoparę typu S do nadzory temperatury</w:t>
      </w:r>
    </w:p>
    <w:p w:rsidR="0030736D" w:rsidRDefault="0030736D" w:rsidP="0099736E">
      <w:pPr>
        <w:pStyle w:val="AkapitzlistArial"/>
        <w:numPr>
          <w:ilvl w:val="0"/>
          <w:numId w:val="46"/>
        </w:numPr>
        <w:ind w:left="538" w:hanging="357"/>
        <w:rPr>
          <w:lang w:eastAsia="pl-PL"/>
        </w:rPr>
      </w:pPr>
      <w:r>
        <w:rPr>
          <w:lang w:eastAsia="pl-PL"/>
        </w:rPr>
        <w:t>elementy grzewcze wykonane z węglika krzemu</w:t>
      </w:r>
    </w:p>
    <w:p w:rsidR="0030736D" w:rsidRDefault="0030736D" w:rsidP="0099736E">
      <w:pPr>
        <w:pStyle w:val="AkapitzlistArial"/>
        <w:numPr>
          <w:ilvl w:val="0"/>
          <w:numId w:val="46"/>
        </w:numPr>
        <w:ind w:left="538" w:hanging="357"/>
        <w:rPr>
          <w:lang w:eastAsia="pl-PL"/>
        </w:rPr>
      </w:pPr>
      <w:r>
        <w:rPr>
          <w:lang w:eastAsia="pl-PL"/>
        </w:rPr>
        <w:t>chłodzenie powietrzne</w:t>
      </w:r>
    </w:p>
    <w:p w:rsidR="0030736D" w:rsidRDefault="0030736D" w:rsidP="0099736E">
      <w:pPr>
        <w:pStyle w:val="AkapitzlistArial"/>
        <w:numPr>
          <w:ilvl w:val="0"/>
          <w:numId w:val="46"/>
        </w:numPr>
        <w:ind w:left="538" w:hanging="357"/>
        <w:rPr>
          <w:lang w:eastAsia="pl-PL"/>
        </w:rPr>
      </w:pPr>
      <w:r>
        <w:rPr>
          <w:lang w:eastAsia="pl-PL"/>
        </w:rPr>
        <w:t>2 dodatkowe termopary typu S do sterowania temperaturą na próbce o ciągłej pracy do 1500°C; rozstaw 25 mm w celu sterowania i nadzorowania temperatury na próbce; montaż na stelażu bez konieczność wiązania do próbki; materiał osłony termopar Al2O3</w:t>
      </w:r>
    </w:p>
    <w:p w:rsidR="0030736D" w:rsidRDefault="0030736D" w:rsidP="0099736E">
      <w:pPr>
        <w:pStyle w:val="AkapitzlistArial"/>
        <w:numPr>
          <w:ilvl w:val="0"/>
          <w:numId w:val="46"/>
        </w:numPr>
        <w:ind w:left="538" w:hanging="357"/>
        <w:rPr>
          <w:lang w:eastAsia="pl-PL"/>
        </w:rPr>
      </w:pPr>
      <w:r>
        <w:rPr>
          <w:lang w:eastAsia="pl-PL"/>
        </w:rPr>
        <w:t>obudowa ze stali nierdzewnej, otwierana na zawiasie</w:t>
      </w:r>
    </w:p>
    <w:p w:rsidR="0030736D" w:rsidRDefault="0030736D" w:rsidP="0099736E">
      <w:pPr>
        <w:pStyle w:val="AkapitzlistArial"/>
        <w:numPr>
          <w:ilvl w:val="0"/>
          <w:numId w:val="46"/>
        </w:numPr>
        <w:ind w:left="538" w:hanging="357"/>
        <w:rPr>
          <w:lang w:eastAsia="pl-PL"/>
        </w:rPr>
      </w:pPr>
      <w:r>
        <w:rPr>
          <w:lang w:eastAsia="pl-PL"/>
        </w:rPr>
        <w:t>układ do przyłączenia zewnętrznego systemu do płukania przestrzeni ogrzewanej gazem szlachetnym, np. argonem, wraz z przepływomierzem</w:t>
      </w:r>
    </w:p>
    <w:p w:rsidR="0030736D" w:rsidRDefault="0030736D" w:rsidP="0099736E">
      <w:pPr>
        <w:pStyle w:val="AkapitzlistArial"/>
        <w:numPr>
          <w:ilvl w:val="0"/>
          <w:numId w:val="46"/>
        </w:numPr>
        <w:ind w:left="538" w:hanging="357"/>
        <w:rPr>
          <w:lang w:eastAsia="pl-PL"/>
        </w:rPr>
      </w:pPr>
      <w:r>
        <w:rPr>
          <w:lang w:eastAsia="pl-PL"/>
        </w:rPr>
        <w:t>zestaw izolacji do cięgien</w:t>
      </w:r>
    </w:p>
    <w:p w:rsidR="0030736D" w:rsidRDefault="0030736D" w:rsidP="0099736E">
      <w:pPr>
        <w:pStyle w:val="AkapitzlistArial"/>
        <w:rPr>
          <w:lang w:eastAsia="pl-PL"/>
        </w:rPr>
      </w:pPr>
    </w:p>
    <w:p w:rsidR="0030736D" w:rsidRDefault="0030736D" w:rsidP="0099736E">
      <w:pPr>
        <w:pStyle w:val="AkapitzlistArial"/>
        <w:numPr>
          <w:ilvl w:val="0"/>
          <w:numId w:val="44"/>
        </w:numPr>
        <w:tabs>
          <w:tab w:val="clear" w:pos="1440"/>
          <w:tab w:val="num" w:pos="540"/>
        </w:tabs>
        <w:ind w:left="540"/>
        <w:rPr>
          <w:lang w:eastAsia="pl-PL"/>
        </w:rPr>
      </w:pPr>
      <w:r>
        <w:rPr>
          <w:lang w:eastAsia="pl-PL"/>
        </w:rPr>
        <w:t>Sterownik do pieca:</w:t>
      </w:r>
    </w:p>
    <w:p w:rsidR="0030736D" w:rsidRDefault="0030736D" w:rsidP="0099736E">
      <w:pPr>
        <w:pStyle w:val="AkapitzlistArial"/>
        <w:numPr>
          <w:ilvl w:val="0"/>
          <w:numId w:val="45"/>
        </w:numPr>
        <w:tabs>
          <w:tab w:val="clear" w:pos="1440"/>
          <w:tab w:val="num" w:pos="540"/>
        </w:tabs>
        <w:ind w:left="540"/>
        <w:rPr>
          <w:lang w:eastAsia="pl-PL"/>
        </w:rPr>
      </w:pPr>
      <w:r>
        <w:rPr>
          <w:lang w:eastAsia="pl-PL"/>
        </w:rPr>
        <w:t>regulator co najmniej 3 kanałowy</w:t>
      </w:r>
    </w:p>
    <w:p w:rsidR="0030736D" w:rsidRDefault="0030736D" w:rsidP="0099736E">
      <w:pPr>
        <w:pStyle w:val="AkapitzlistArial"/>
        <w:numPr>
          <w:ilvl w:val="0"/>
          <w:numId w:val="45"/>
        </w:numPr>
        <w:tabs>
          <w:tab w:val="clear" w:pos="1440"/>
          <w:tab w:val="num" w:pos="540"/>
        </w:tabs>
        <w:ind w:left="540"/>
        <w:rPr>
          <w:lang w:eastAsia="pl-PL"/>
        </w:rPr>
      </w:pPr>
      <w:r>
        <w:rPr>
          <w:lang w:eastAsia="pl-PL"/>
        </w:rPr>
        <w:t>zapewniający podłączenie 2 termopar sterujących temperaturą na próbce oraz 2 termopar pieca</w:t>
      </w:r>
    </w:p>
    <w:p w:rsidR="0030736D" w:rsidRDefault="0030736D" w:rsidP="0099736E">
      <w:pPr>
        <w:pStyle w:val="AkapitzlistArial"/>
        <w:numPr>
          <w:ilvl w:val="0"/>
          <w:numId w:val="45"/>
        </w:numPr>
        <w:tabs>
          <w:tab w:val="clear" w:pos="1440"/>
          <w:tab w:val="num" w:pos="540"/>
        </w:tabs>
        <w:ind w:left="540"/>
        <w:rPr>
          <w:lang w:eastAsia="pl-PL"/>
        </w:rPr>
      </w:pPr>
      <w:r>
        <w:rPr>
          <w:lang w:eastAsia="pl-PL"/>
        </w:rPr>
        <w:t>sterowanie tyrystorowe do regulacji temperatury w obydwu strefach grzewczych pieca</w:t>
      </w:r>
    </w:p>
    <w:p w:rsidR="0030736D" w:rsidRDefault="0030736D" w:rsidP="0099736E">
      <w:pPr>
        <w:pStyle w:val="AkapitzlistArial"/>
        <w:numPr>
          <w:ilvl w:val="0"/>
          <w:numId w:val="45"/>
        </w:numPr>
        <w:tabs>
          <w:tab w:val="clear" w:pos="1440"/>
          <w:tab w:val="num" w:pos="540"/>
        </w:tabs>
        <w:ind w:left="540"/>
        <w:rPr>
          <w:lang w:eastAsia="pl-PL"/>
        </w:rPr>
      </w:pPr>
      <w:r>
        <w:rPr>
          <w:lang w:eastAsia="pl-PL"/>
        </w:rPr>
        <w:t>przewody kompensacyjne o długości co najmniej 5 m do przyłączenia termopar do pieca</w:t>
      </w:r>
    </w:p>
    <w:p w:rsidR="0030736D" w:rsidRDefault="0030736D" w:rsidP="0099736E">
      <w:pPr>
        <w:pStyle w:val="AkapitzlistArial"/>
        <w:numPr>
          <w:ilvl w:val="0"/>
          <w:numId w:val="45"/>
        </w:numPr>
        <w:tabs>
          <w:tab w:val="clear" w:pos="1440"/>
          <w:tab w:val="num" w:pos="540"/>
        </w:tabs>
        <w:ind w:left="540"/>
        <w:rPr>
          <w:lang w:eastAsia="pl-PL"/>
        </w:rPr>
      </w:pPr>
      <w:r>
        <w:rPr>
          <w:lang w:eastAsia="pl-PL"/>
        </w:rPr>
        <w:t>przyłączenie do posiadanego przez Zamawiającego oprogramowania testXpert III sterującego maszyną wytrzymałościową ZwickRoell Z010</w:t>
      </w:r>
    </w:p>
    <w:p w:rsidR="0030736D" w:rsidRDefault="0030736D" w:rsidP="0099736E">
      <w:pPr>
        <w:pStyle w:val="AkapitzlistArial"/>
        <w:numPr>
          <w:ilvl w:val="0"/>
          <w:numId w:val="45"/>
        </w:numPr>
        <w:tabs>
          <w:tab w:val="clear" w:pos="1440"/>
          <w:tab w:val="num" w:pos="540"/>
        </w:tabs>
        <w:ind w:left="540"/>
        <w:rPr>
          <w:lang w:eastAsia="pl-PL"/>
        </w:rPr>
      </w:pPr>
      <w:r>
        <w:rPr>
          <w:lang w:eastAsia="pl-PL"/>
        </w:rPr>
        <w:t>przyłączenie do pętli awaryjnej posiadanej przez Zamawiającego maszyny wytrzymałościowej ZwickRoell Z010</w:t>
      </w:r>
    </w:p>
    <w:p w:rsidR="0030736D" w:rsidRDefault="0030736D" w:rsidP="0099736E">
      <w:pPr>
        <w:pStyle w:val="AkapitzlistArial"/>
        <w:ind w:left="540"/>
      </w:pPr>
    </w:p>
    <w:p w:rsidR="0030736D" w:rsidRDefault="0030736D" w:rsidP="0099736E">
      <w:pPr>
        <w:pStyle w:val="AkapitzlistArial"/>
        <w:numPr>
          <w:ilvl w:val="0"/>
          <w:numId w:val="44"/>
        </w:numPr>
        <w:tabs>
          <w:tab w:val="clear" w:pos="1440"/>
          <w:tab w:val="num" w:pos="540"/>
        </w:tabs>
        <w:ind w:left="540"/>
        <w:rPr>
          <w:lang w:eastAsia="pl-PL"/>
        </w:rPr>
      </w:pPr>
      <w:r>
        <w:rPr>
          <w:lang w:eastAsia="pl-PL"/>
        </w:rPr>
        <w:t>Oprzyrządowanie do badań ściskania w wysokiej temperaturze:</w:t>
      </w:r>
    </w:p>
    <w:p w:rsidR="0030736D" w:rsidRDefault="0030736D" w:rsidP="0099736E">
      <w:pPr>
        <w:pStyle w:val="AkapitzlistArial"/>
        <w:numPr>
          <w:ilvl w:val="0"/>
          <w:numId w:val="45"/>
        </w:numPr>
        <w:tabs>
          <w:tab w:val="clear" w:pos="1440"/>
          <w:tab w:val="num" w:pos="540"/>
        </w:tabs>
        <w:ind w:left="540"/>
        <w:rPr>
          <w:lang w:eastAsia="pl-PL"/>
        </w:rPr>
      </w:pPr>
      <w:r>
        <w:rPr>
          <w:lang w:eastAsia="pl-PL"/>
        </w:rPr>
        <w:t>zakres temperaturowy zgodnie z zakresem pieca</w:t>
      </w:r>
    </w:p>
    <w:p w:rsidR="0030736D" w:rsidRDefault="0030736D" w:rsidP="0099736E">
      <w:pPr>
        <w:pStyle w:val="AkapitzlistArial"/>
        <w:numPr>
          <w:ilvl w:val="0"/>
          <w:numId w:val="45"/>
        </w:numPr>
        <w:tabs>
          <w:tab w:val="clear" w:pos="1440"/>
          <w:tab w:val="num" w:pos="540"/>
        </w:tabs>
        <w:ind w:left="540"/>
        <w:rPr>
          <w:lang w:eastAsia="pl-PL"/>
        </w:rPr>
      </w:pPr>
      <w:r>
        <w:rPr>
          <w:lang w:eastAsia="pl-PL"/>
        </w:rPr>
        <w:t>maksymalne co najmniej 10 kN</w:t>
      </w:r>
    </w:p>
    <w:p w:rsidR="0030736D" w:rsidRDefault="0030736D" w:rsidP="0099736E">
      <w:pPr>
        <w:pStyle w:val="AkapitzlistArial"/>
        <w:numPr>
          <w:ilvl w:val="0"/>
          <w:numId w:val="45"/>
        </w:numPr>
        <w:tabs>
          <w:tab w:val="clear" w:pos="1440"/>
          <w:tab w:val="num" w:pos="540"/>
        </w:tabs>
        <w:ind w:left="540"/>
        <w:rPr>
          <w:lang w:eastAsia="pl-PL"/>
        </w:rPr>
      </w:pPr>
      <w:r>
        <w:rPr>
          <w:lang w:eastAsia="pl-PL"/>
        </w:rPr>
        <w:t>płyty do ściskania o średnicy minimum 40 mm, wykonane z węglika krzemu</w:t>
      </w:r>
    </w:p>
    <w:p w:rsidR="0030736D" w:rsidRDefault="0030736D" w:rsidP="0099736E">
      <w:pPr>
        <w:pStyle w:val="AkapitzlistArial"/>
        <w:numPr>
          <w:ilvl w:val="0"/>
          <w:numId w:val="45"/>
        </w:numPr>
        <w:tabs>
          <w:tab w:val="clear" w:pos="1440"/>
          <w:tab w:val="num" w:pos="540"/>
        </w:tabs>
        <w:ind w:left="540"/>
        <w:rPr>
          <w:lang w:eastAsia="pl-PL"/>
        </w:rPr>
      </w:pPr>
      <w:r>
        <w:rPr>
          <w:lang w:eastAsia="pl-PL"/>
        </w:rPr>
        <w:t>zestaw cięgien wykonanych z tlenku glinu do przyłączenia płyt do interfejsów maszyny ZwickRoell Z010 wraz z przyłączami do chłodzenia wodnego</w:t>
      </w:r>
    </w:p>
    <w:p w:rsidR="0030736D" w:rsidRDefault="0030736D" w:rsidP="0099736E">
      <w:pPr>
        <w:pStyle w:val="AkapitzlistArial"/>
        <w:numPr>
          <w:ilvl w:val="0"/>
          <w:numId w:val="45"/>
        </w:numPr>
        <w:tabs>
          <w:tab w:val="clear" w:pos="1440"/>
          <w:tab w:val="num" w:pos="540"/>
        </w:tabs>
        <w:ind w:left="540"/>
        <w:rPr>
          <w:lang w:eastAsia="pl-PL"/>
        </w:rPr>
      </w:pPr>
      <w:r>
        <w:rPr>
          <w:lang w:eastAsia="pl-PL"/>
        </w:rPr>
        <w:t>chłodziarka cyrkulacyjna z przyłączami do cięgien; minimalny zakres temperatury chłodziwa od -10 do +40°C; moc chłodząca co najmniej</w:t>
      </w:r>
      <w:r w:rsidRPr="00603229">
        <w:rPr>
          <w:lang w:eastAsia="pl-PL"/>
        </w:rPr>
        <w:t xml:space="preserve"> 350 W</w:t>
      </w:r>
      <w:r>
        <w:rPr>
          <w:lang w:eastAsia="pl-PL"/>
        </w:rPr>
        <w:t xml:space="preserve"> przy </w:t>
      </w:r>
      <w:r w:rsidRPr="00603229">
        <w:rPr>
          <w:lang w:eastAsia="pl-PL"/>
        </w:rPr>
        <w:t>20°C</w:t>
      </w:r>
    </w:p>
    <w:p w:rsidR="0030736D" w:rsidRDefault="0030736D" w:rsidP="0099736E">
      <w:pPr>
        <w:pStyle w:val="AkapitzlistArial"/>
        <w:rPr>
          <w:lang w:eastAsia="pl-PL"/>
        </w:rPr>
      </w:pPr>
    </w:p>
    <w:p w:rsidR="0030736D" w:rsidRDefault="0030736D" w:rsidP="0099736E">
      <w:pPr>
        <w:pStyle w:val="AkapitzlistArial"/>
        <w:ind w:left="0"/>
        <w:rPr>
          <w:lang w:eastAsia="pl-PL"/>
        </w:rPr>
      </w:pPr>
      <w:r>
        <w:rPr>
          <w:lang w:eastAsia="pl-PL"/>
        </w:rPr>
        <w:t>Instalacja, uruchomienie i szkolenie w siedzibie Zamawiającego</w:t>
      </w:r>
    </w:p>
    <w:p w:rsidR="0030736D" w:rsidRPr="0099736E" w:rsidRDefault="0030736D" w:rsidP="0099736E">
      <w:pPr>
        <w:pStyle w:val="AkapitzlistArial"/>
        <w:ind w:left="0"/>
        <w:rPr>
          <w:lang w:eastAsia="pl-PL"/>
        </w:rPr>
      </w:pPr>
      <w:r>
        <w:rPr>
          <w:lang w:eastAsia="pl-PL"/>
        </w:rPr>
        <w:t>Czas dostawy do 20 tygodni</w:t>
      </w:r>
    </w:p>
    <w:p w:rsidR="0030736D" w:rsidRPr="006B77C9" w:rsidRDefault="0030736D" w:rsidP="0099736E">
      <w:pPr>
        <w:spacing w:before="100" w:beforeAutospacing="1" w:after="100" w:afterAutospacing="1" w:line="240" w:lineRule="auto"/>
        <w:rPr>
          <w:rFonts w:ascii="Times New Roman" w:hAnsi="Times New Roman"/>
          <w:sz w:val="24"/>
          <w:szCs w:val="24"/>
          <w:lang w:eastAsia="pl-PL"/>
        </w:rPr>
      </w:pPr>
      <w:r w:rsidRPr="006B77C9">
        <w:rPr>
          <w:rFonts w:ascii="Arial" w:hAnsi="Arial" w:cs="Arial"/>
          <w:lang w:eastAsia="pl-PL"/>
        </w:rPr>
        <w:t>Gwarancja i serwis: </w:t>
      </w:r>
    </w:p>
    <w:p w:rsidR="0030736D" w:rsidRPr="006B77C9" w:rsidRDefault="0030736D" w:rsidP="006B77C9">
      <w:pPr>
        <w:numPr>
          <w:ilvl w:val="0"/>
          <w:numId w:val="43"/>
        </w:numPr>
        <w:spacing w:before="100" w:beforeAutospacing="1" w:after="100" w:afterAutospacing="1" w:line="240" w:lineRule="auto"/>
        <w:rPr>
          <w:rFonts w:ascii="Times New Roman" w:hAnsi="Times New Roman"/>
          <w:sz w:val="24"/>
          <w:szCs w:val="24"/>
          <w:lang w:eastAsia="pl-PL"/>
        </w:rPr>
      </w:pPr>
      <w:r w:rsidRPr="006B77C9">
        <w:rPr>
          <w:rFonts w:ascii="Arial" w:hAnsi="Arial" w:cs="Arial"/>
          <w:lang w:eastAsia="pl-PL"/>
        </w:rPr>
        <w:t>okres gwarancji co najmniej 12 miesięcy od daty uruchomienia maszyny </w:t>
      </w:r>
    </w:p>
    <w:p w:rsidR="0030736D" w:rsidRPr="006B77C9" w:rsidRDefault="0030736D" w:rsidP="006B77C9">
      <w:pPr>
        <w:numPr>
          <w:ilvl w:val="0"/>
          <w:numId w:val="43"/>
        </w:numPr>
        <w:spacing w:before="100" w:beforeAutospacing="1" w:after="100" w:afterAutospacing="1" w:line="240" w:lineRule="auto"/>
        <w:rPr>
          <w:rFonts w:ascii="Times New Roman" w:hAnsi="Times New Roman"/>
          <w:sz w:val="24"/>
          <w:szCs w:val="24"/>
          <w:lang w:eastAsia="pl-PL"/>
        </w:rPr>
      </w:pPr>
      <w:r w:rsidRPr="006B77C9">
        <w:rPr>
          <w:rFonts w:ascii="Arial" w:hAnsi="Arial" w:cs="Arial"/>
          <w:lang w:eastAsia="pl-PL"/>
        </w:rPr>
        <w:t>serwis gwarancyjny w siedzibie zamawiającego </w:t>
      </w:r>
    </w:p>
    <w:p w:rsidR="0030736D" w:rsidRPr="006B77C9" w:rsidRDefault="0030736D" w:rsidP="006B77C9">
      <w:pPr>
        <w:numPr>
          <w:ilvl w:val="0"/>
          <w:numId w:val="43"/>
        </w:numPr>
        <w:spacing w:before="100" w:beforeAutospacing="1" w:after="100" w:afterAutospacing="1" w:line="240" w:lineRule="auto"/>
        <w:rPr>
          <w:rFonts w:ascii="Times New Roman" w:hAnsi="Times New Roman"/>
          <w:sz w:val="24"/>
          <w:szCs w:val="24"/>
          <w:lang w:eastAsia="pl-PL"/>
        </w:rPr>
      </w:pPr>
      <w:r w:rsidRPr="006B77C9">
        <w:rPr>
          <w:rFonts w:ascii="Arial" w:hAnsi="Arial" w:cs="Arial"/>
          <w:lang w:eastAsia="pl-PL"/>
        </w:rPr>
        <w:t>możliwość całodobowego przez 7 dni w tygodniu zgłaszania awarii do serwisu w trybie telefonicznym lub mailowym </w:t>
      </w:r>
    </w:p>
    <w:p w:rsidR="0030736D" w:rsidRPr="006B77C9" w:rsidRDefault="0030736D" w:rsidP="006B77C9">
      <w:pPr>
        <w:numPr>
          <w:ilvl w:val="0"/>
          <w:numId w:val="43"/>
        </w:numPr>
        <w:spacing w:before="100" w:beforeAutospacing="1" w:after="100" w:afterAutospacing="1" w:line="240" w:lineRule="auto"/>
        <w:rPr>
          <w:rFonts w:ascii="Times New Roman" w:hAnsi="Times New Roman"/>
          <w:sz w:val="24"/>
          <w:szCs w:val="24"/>
          <w:lang w:eastAsia="pl-PL"/>
        </w:rPr>
      </w:pPr>
      <w:r w:rsidRPr="006B77C9">
        <w:rPr>
          <w:rFonts w:ascii="Arial" w:hAnsi="Arial" w:cs="Arial"/>
          <w:lang w:eastAsia="pl-PL"/>
        </w:rPr>
        <w:t>maksymalny czas reakcji serwisu (do siedziby zamawiającego) 72 h od zgłoszenia przez zamawiającego </w:t>
      </w:r>
    </w:p>
    <w:p w:rsidR="0030736D" w:rsidRPr="006B77C9" w:rsidRDefault="0030736D" w:rsidP="006B77C9">
      <w:pPr>
        <w:numPr>
          <w:ilvl w:val="0"/>
          <w:numId w:val="43"/>
        </w:numPr>
        <w:spacing w:before="100" w:beforeAutospacing="1" w:after="100" w:afterAutospacing="1" w:line="240" w:lineRule="auto"/>
        <w:rPr>
          <w:rFonts w:ascii="Times New Roman" w:hAnsi="Times New Roman"/>
          <w:sz w:val="24"/>
          <w:szCs w:val="24"/>
          <w:lang w:eastAsia="pl-PL"/>
        </w:rPr>
      </w:pPr>
      <w:r w:rsidRPr="006B77C9">
        <w:rPr>
          <w:rFonts w:ascii="Arial" w:hAnsi="Arial" w:cs="Arial"/>
          <w:lang w:eastAsia="pl-PL"/>
        </w:rPr>
        <w:t>maksymalny okres usunięcia usterki bez konieczności zapewnienia urządzenia zastępczego do siedziby zamawiającego – 4 tygodnie </w:t>
      </w:r>
    </w:p>
    <w:p w:rsidR="0030736D" w:rsidRPr="006B77C9" w:rsidRDefault="0030736D" w:rsidP="006B77C9">
      <w:pPr>
        <w:numPr>
          <w:ilvl w:val="0"/>
          <w:numId w:val="43"/>
        </w:numPr>
        <w:spacing w:before="100" w:beforeAutospacing="1" w:after="100" w:afterAutospacing="1" w:line="240" w:lineRule="auto"/>
        <w:rPr>
          <w:rFonts w:ascii="Times New Roman" w:hAnsi="Times New Roman"/>
          <w:sz w:val="24"/>
          <w:szCs w:val="24"/>
          <w:lang w:eastAsia="pl-PL"/>
        </w:rPr>
      </w:pPr>
      <w:r w:rsidRPr="006B77C9">
        <w:rPr>
          <w:rFonts w:ascii="Arial" w:hAnsi="Arial" w:cs="Arial"/>
          <w:lang w:eastAsia="pl-PL"/>
        </w:rPr>
        <w:t>w wypadku gdy jednorazowe usunięcie awarii przekroczy 4 tygodnie lub suma okresów usuwania awarii w przeciągu 6 msc przekroczy 5 tygodni wykonawca zapewni zamawiającemu w jego siedzibie urządzenie zastępcze o parametrach nie gorszych od urządzenia zastępowanego </w:t>
      </w:r>
    </w:p>
    <w:p w:rsidR="0030736D" w:rsidRPr="006B77C9" w:rsidRDefault="0030736D" w:rsidP="006B77C9">
      <w:pPr>
        <w:numPr>
          <w:ilvl w:val="0"/>
          <w:numId w:val="43"/>
        </w:numPr>
        <w:spacing w:before="100" w:beforeAutospacing="1" w:after="100" w:afterAutospacing="1" w:line="240" w:lineRule="auto"/>
        <w:rPr>
          <w:rFonts w:ascii="Times New Roman" w:hAnsi="Times New Roman"/>
          <w:sz w:val="24"/>
          <w:szCs w:val="24"/>
          <w:lang w:eastAsia="pl-PL"/>
        </w:rPr>
      </w:pPr>
      <w:r w:rsidRPr="006B77C9">
        <w:rPr>
          <w:rFonts w:ascii="Arial" w:hAnsi="Arial" w:cs="Arial"/>
          <w:lang w:eastAsia="pl-PL"/>
        </w:rPr>
        <w:t>dostępność części zamiennych przez co najmniej 10 lat od daty uruchomienia maszyny </w:t>
      </w:r>
    </w:p>
    <w:p w:rsidR="0030736D" w:rsidRDefault="0030736D" w:rsidP="00B841FC">
      <w:pPr>
        <w:tabs>
          <w:tab w:val="left" w:pos="9071"/>
        </w:tabs>
        <w:suppressAutoHyphens/>
        <w:rPr>
          <w:rFonts w:ascii="Verdana" w:hAnsi="Verdana"/>
          <w:b/>
          <w:color w:val="000000"/>
          <w:sz w:val="20"/>
          <w:szCs w:val="28"/>
          <w:lang w:eastAsia="ar-SA"/>
        </w:rPr>
      </w:pPr>
    </w:p>
    <w:p w:rsidR="0030736D" w:rsidRDefault="0030736D" w:rsidP="003572B3">
      <w:pPr>
        <w:tabs>
          <w:tab w:val="left" w:pos="9071"/>
        </w:tabs>
        <w:suppressAutoHyphens/>
        <w:jc w:val="center"/>
        <w:rPr>
          <w:rFonts w:ascii="Arial" w:hAnsi="Arial" w:cs="Arial"/>
          <w:b/>
          <w:szCs w:val="32"/>
        </w:rPr>
      </w:pPr>
    </w:p>
    <w:p w:rsidR="0030736D" w:rsidRDefault="0030736D" w:rsidP="003572B3">
      <w:pPr>
        <w:tabs>
          <w:tab w:val="left" w:pos="9071"/>
        </w:tabs>
        <w:suppressAutoHyphens/>
        <w:jc w:val="center"/>
        <w:rPr>
          <w:rFonts w:ascii="Arial" w:hAnsi="Arial" w:cs="Arial"/>
          <w:b/>
          <w:szCs w:val="32"/>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p>
    <w:p w:rsidR="0030736D" w:rsidRDefault="0030736D"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30736D" w:rsidRPr="00B841FC" w:rsidRDefault="0030736D" w:rsidP="00B841FC">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30736D" w:rsidRPr="007018AB" w:rsidRDefault="0030736D" w:rsidP="009D60E5">
      <w:pPr>
        <w:rPr>
          <w:b/>
        </w:rPr>
      </w:pPr>
      <w:r w:rsidRPr="007018AB">
        <w:rPr>
          <w:b/>
        </w:rPr>
        <w:t>ZP/7/22 Modułowy piec wysokotemperaturowy do maszyny wytrzymałościowej wraz z dedykowanym oprzyrządowaniem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30736D" w:rsidTr="00874679">
        <w:trPr>
          <w:trHeight w:val="255"/>
          <w:jc w:val="center"/>
        </w:trPr>
        <w:tc>
          <w:tcPr>
            <w:tcW w:w="3316" w:type="pct"/>
            <w:shd w:val="clear" w:color="auto" w:fill="D9D9D9"/>
            <w:noWrap/>
            <w:vAlign w:val="center"/>
          </w:tcPr>
          <w:p w:rsidR="0030736D" w:rsidRDefault="0030736D" w:rsidP="00874679">
            <w:pPr>
              <w:suppressAutoHyphens/>
              <w:jc w:val="center"/>
              <w:rPr>
                <w:rFonts w:ascii="Arial" w:hAnsi="Arial" w:cs="Arial"/>
                <w:bCs/>
                <w:sz w:val="16"/>
                <w:lang w:eastAsia="ar-SA"/>
              </w:rPr>
            </w:pPr>
            <w:r>
              <w:rPr>
                <w:rFonts w:ascii="Arial" w:hAnsi="Arial" w:cs="Arial"/>
                <w:bCs/>
                <w:sz w:val="16"/>
                <w:lang w:eastAsia="ar-SA"/>
              </w:rPr>
              <w:t>Nazwa własna urządzenia ( producent, typ, model )</w:t>
            </w:r>
          </w:p>
        </w:tc>
        <w:tc>
          <w:tcPr>
            <w:tcW w:w="1684" w:type="pct"/>
            <w:shd w:val="clear" w:color="auto" w:fill="D9D9D9"/>
            <w:noWrap/>
            <w:vAlign w:val="center"/>
          </w:tcPr>
          <w:p w:rsidR="0030736D" w:rsidRDefault="0030736D" w:rsidP="00874679">
            <w:pPr>
              <w:suppressAutoHyphens/>
              <w:jc w:val="center"/>
              <w:rPr>
                <w:rFonts w:ascii="Arial" w:hAnsi="Arial" w:cs="Arial"/>
                <w:sz w:val="16"/>
                <w:lang w:eastAsia="ar-SA"/>
              </w:rPr>
            </w:pPr>
            <w:r>
              <w:rPr>
                <w:rFonts w:ascii="Arial" w:hAnsi="Arial" w:cs="Arial"/>
                <w:sz w:val="16"/>
                <w:lang w:eastAsia="ar-SA"/>
              </w:rPr>
              <w:t xml:space="preserve">CENA </w:t>
            </w:r>
          </w:p>
          <w:p w:rsidR="0030736D" w:rsidRDefault="0030736D" w:rsidP="00874679">
            <w:pPr>
              <w:suppressAutoHyphens/>
              <w:jc w:val="center"/>
              <w:rPr>
                <w:rFonts w:ascii="Arial" w:hAnsi="Arial" w:cs="Arial"/>
                <w:sz w:val="16"/>
                <w:lang w:eastAsia="ar-SA"/>
              </w:rPr>
            </w:pPr>
            <w:r>
              <w:rPr>
                <w:rFonts w:ascii="Arial" w:hAnsi="Arial" w:cs="Arial"/>
                <w:sz w:val="16"/>
                <w:lang w:eastAsia="ar-SA"/>
              </w:rPr>
              <w:t>(z vat)</w:t>
            </w:r>
          </w:p>
          <w:p w:rsidR="0030736D" w:rsidRDefault="0030736D" w:rsidP="00874679">
            <w:pPr>
              <w:suppressAutoHyphens/>
              <w:jc w:val="center"/>
              <w:rPr>
                <w:rFonts w:ascii="Arial" w:hAnsi="Arial" w:cs="Arial"/>
                <w:sz w:val="16"/>
                <w:lang w:eastAsia="ar-SA"/>
              </w:rPr>
            </w:pPr>
            <w:r>
              <w:rPr>
                <w:rFonts w:ascii="Arial" w:hAnsi="Arial" w:cs="Arial"/>
                <w:sz w:val="16"/>
                <w:lang w:eastAsia="ar-SA"/>
              </w:rPr>
              <w:t>[PLN]</w:t>
            </w:r>
          </w:p>
          <w:p w:rsidR="0030736D" w:rsidRDefault="0030736D" w:rsidP="00874679">
            <w:pPr>
              <w:suppressAutoHyphens/>
              <w:rPr>
                <w:rFonts w:ascii="Arial" w:hAnsi="Arial" w:cs="Arial"/>
                <w:sz w:val="16"/>
                <w:lang w:eastAsia="ar-SA"/>
              </w:rPr>
            </w:pPr>
          </w:p>
        </w:tc>
      </w:tr>
      <w:tr w:rsidR="0030736D" w:rsidTr="00874679">
        <w:trPr>
          <w:trHeight w:hRule="exact" w:val="1066"/>
          <w:jc w:val="center"/>
        </w:trPr>
        <w:tc>
          <w:tcPr>
            <w:tcW w:w="3316" w:type="pct"/>
            <w:vAlign w:val="center"/>
          </w:tcPr>
          <w:p w:rsidR="0030736D" w:rsidRDefault="0030736D" w:rsidP="00874679">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p w:rsidR="0030736D" w:rsidRDefault="0030736D" w:rsidP="00874679">
            <w:pPr>
              <w:tabs>
                <w:tab w:val="left" w:pos="9071"/>
              </w:tabs>
              <w:suppressAutoHyphens/>
              <w:rPr>
                <w:rFonts w:ascii="Arial" w:hAnsi="Arial" w:cs="Arial"/>
                <w:b/>
                <w:sz w:val="20"/>
                <w:szCs w:val="20"/>
                <w:lang w:eastAsia="ar-SA"/>
              </w:rPr>
            </w:pPr>
          </w:p>
        </w:tc>
        <w:tc>
          <w:tcPr>
            <w:tcW w:w="1684" w:type="pct"/>
            <w:noWrap/>
            <w:vAlign w:val="center"/>
          </w:tcPr>
          <w:p w:rsidR="0030736D" w:rsidRDefault="0030736D" w:rsidP="00874679">
            <w:pPr>
              <w:suppressAutoHyphens/>
              <w:jc w:val="center"/>
              <w:rPr>
                <w:rFonts w:ascii="Arial" w:hAnsi="Arial" w:cs="Arial"/>
                <w:sz w:val="16"/>
                <w:lang w:eastAsia="ar-SA"/>
              </w:rPr>
            </w:pPr>
          </w:p>
        </w:tc>
      </w:tr>
    </w:tbl>
    <w:p w:rsidR="0030736D" w:rsidRDefault="0030736D" w:rsidP="009D60E5">
      <w:pPr>
        <w:tabs>
          <w:tab w:val="left" w:pos="9071"/>
        </w:tabs>
        <w:suppressAutoHyphens/>
        <w:spacing w:line="360" w:lineRule="auto"/>
        <w:rPr>
          <w:rFonts w:ascii="Arial" w:hAnsi="Arial" w:cs="Arial"/>
          <w:b/>
          <w:sz w:val="18"/>
          <w:szCs w:val="18"/>
          <w:lang w:eastAsia="ar-SA"/>
        </w:rPr>
      </w:pPr>
    </w:p>
    <w:p w:rsidR="0030736D" w:rsidRPr="004A441C" w:rsidRDefault="0030736D" w:rsidP="004A441C">
      <w:pPr>
        <w:tabs>
          <w:tab w:val="left" w:pos="9071"/>
        </w:tabs>
        <w:suppressAutoHyphens/>
        <w:spacing w:line="360" w:lineRule="auto"/>
        <w:rPr>
          <w:rFonts w:cs="Arial"/>
          <w:b/>
          <w:sz w:val="20"/>
          <w:szCs w:val="20"/>
          <w:lang w:eastAsia="ar-SA"/>
        </w:rPr>
      </w:pPr>
      <w:r w:rsidRPr="00427D89">
        <w:rPr>
          <w:rFonts w:cs="Arial"/>
          <w:b/>
          <w:sz w:val="20"/>
          <w:szCs w:val="20"/>
          <w:lang w:eastAsia="ar-SA"/>
        </w:rPr>
        <w:t>I</w:t>
      </w:r>
      <w:r>
        <w:rPr>
          <w:rFonts w:cs="Arial"/>
          <w:b/>
          <w:sz w:val="20"/>
          <w:szCs w:val="20"/>
          <w:lang w:eastAsia="ar-SA"/>
        </w:rPr>
        <w:t>.</w:t>
      </w:r>
      <w:r w:rsidRPr="00427D89">
        <w:rPr>
          <w:rFonts w:cs="Arial"/>
          <w:b/>
          <w:sz w:val="20"/>
          <w:szCs w:val="20"/>
          <w:lang w:eastAsia="ar-SA"/>
        </w:rPr>
        <w:t xml:space="preserve"> Deklaruję na zaoferowane urząd</w:t>
      </w:r>
      <w:r>
        <w:rPr>
          <w:rFonts w:cs="Arial"/>
          <w:b/>
          <w:sz w:val="20"/>
          <w:szCs w:val="20"/>
          <w:lang w:eastAsia="ar-SA"/>
        </w:rPr>
        <w:t>zenie następujący okres gwarancji</w:t>
      </w:r>
      <w:r w:rsidRPr="00427D89">
        <w:rPr>
          <w:rFonts w:cs="Arial"/>
          <w:b/>
          <w:sz w:val="20"/>
          <w:szCs w:val="20"/>
          <w:lang w:eastAsia="ar-SA"/>
        </w:rPr>
        <w:t xml:space="preserve"> </w:t>
      </w:r>
      <w:r w:rsidRPr="00427D89">
        <w:rPr>
          <w:rFonts w:cs="Arial"/>
          <w:sz w:val="20"/>
          <w:szCs w:val="20"/>
          <w:lang w:eastAsia="ar-SA"/>
        </w:rPr>
        <w:t>( właściwe zaznaczyć )</w:t>
      </w:r>
      <w:r w:rsidRPr="00427D89">
        <w:rPr>
          <w:rFonts w:cs="Arial"/>
          <w:b/>
          <w:sz w:val="20"/>
          <w:szCs w:val="20"/>
          <w:lang w:eastAsia="ar-SA"/>
        </w:rPr>
        <w:t>:</w:t>
      </w:r>
    </w:p>
    <w:p w:rsidR="0030736D" w:rsidRPr="00DC5A35" w:rsidRDefault="0030736D" w:rsidP="00EA6CB2">
      <w:pPr>
        <w:spacing w:after="0" w:line="240" w:lineRule="auto"/>
        <w:jc w:val="both"/>
        <w:rPr>
          <w:rFonts w:cs="Calibri"/>
          <w:sz w:val="20"/>
          <w:szCs w:val="20"/>
          <w:lang w:eastAsia="pl-PL"/>
        </w:rPr>
      </w:pPr>
      <w:r>
        <w:rPr>
          <w:rFonts w:ascii="Verdana" w:hAnsi="Verdana" w:cs="Tahoma"/>
          <w:b/>
          <w:sz w:val="18"/>
          <w:szCs w:val="18"/>
        </w:rPr>
        <w:t xml:space="preserve">□ </w:t>
      </w:r>
      <w:r>
        <w:rPr>
          <w:rFonts w:cs="Calibri"/>
          <w:sz w:val="20"/>
          <w:szCs w:val="20"/>
          <w:lang w:eastAsia="pl-PL"/>
        </w:rPr>
        <w:t xml:space="preserve">12 miesięcy </w:t>
      </w:r>
      <w:r w:rsidRPr="00DC5A35">
        <w:rPr>
          <w:rFonts w:cs="Calibri"/>
          <w:sz w:val="20"/>
          <w:szCs w:val="20"/>
          <w:lang w:eastAsia="pl-PL"/>
        </w:rPr>
        <w:t xml:space="preserve"> ( minimalny wymagany okres wsparcia )</w:t>
      </w:r>
    </w:p>
    <w:p w:rsidR="0030736D" w:rsidRPr="00DC5A35" w:rsidRDefault="0030736D" w:rsidP="00EA6CB2">
      <w:pPr>
        <w:spacing w:after="0" w:line="240" w:lineRule="auto"/>
        <w:jc w:val="both"/>
        <w:rPr>
          <w:rFonts w:cs="Calibri"/>
          <w:sz w:val="20"/>
          <w:szCs w:val="20"/>
          <w:lang w:eastAsia="pl-PL"/>
        </w:rPr>
      </w:pPr>
      <w:r>
        <w:rPr>
          <w:rFonts w:ascii="Verdana" w:hAnsi="Verdana" w:cs="Tahoma"/>
          <w:b/>
          <w:sz w:val="18"/>
          <w:szCs w:val="18"/>
        </w:rPr>
        <w:t xml:space="preserve">□ </w:t>
      </w:r>
      <w:r>
        <w:rPr>
          <w:rFonts w:cs="Calibri"/>
          <w:sz w:val="20"/>
          <w:szCs w:val="20"/>
          <w:lang w:eastAsia="pl-PL"/>
        </w:rPr>
        <w:t xml:space="preserve">24 miesiące </w:t>
      </w:r>
    </w:p>
    <w:p w:rsidR="0030736D" w:rsidRDefault="0030736D" w:rsidP="00EA6CB2">
      <w:pPr>
        <w:spacing w:after="0" w:line="240" w:lineRule="auto"/>
        <w:jc w:val="both"/>
        <w:rPr>
          <w:rFonts w:cs="Calibri"/>
          <w:sz w:val="20"/>
          <w:szCs w:val="20"/>
          <w:lang w:eastAsia="pl-PL"/>
        </w:rPr>
      </w:pPr>
      <w:r>
        <w:rPr>
          <w:rFonts w:ascii="Verdana" w:hAnsi="Verdana" w:cs="Tahoma"/>
          <w:b/>
          <w:sz w:val="18"/>
          <w:szCs w:val="18"/>
        </w:rPr>
        <w:t xml:space="preserve">□ </w:t>
      </w:r>
      <w:r>
        <w:rPr>
          <w:rFonts w:cs="Calibri"/>
          <w:sz w:val="20"/>
          <w:szCs w:val="20"/>
          <w:lang w:eastAsia="pl-PL"/>
        </w:rPr>
        <w:t xml:space="preserve">36 miesięcy </w:t>
      </w:r>
    </w:p>
    <w:p w:rsidR="0030736D" w:rsidRDefault="0030736D" w:rsidP="00EA6CB2">
      <w:pPr>
        <w:spacing w:after="0" w:line="240" w:lineRule="auto"/>
        <w:jc w:val="both"/>
        <w:rPr>
          <w:rFonts w:cs="Calibri"/>
          <w:sz w:val="20"/>
          <w:szCs w:val="20"/>
          <w:lang w:eastAsia="pl-PL"/>
        </w:rPr>
      </w:pPr>
    </w:p>
    <w:p w:rsidR="0030736D" w:rsidRPr="00086A52" w:rsidRDefault="0030736D" w:rsidP="00086A52">
      <w:pPr>
        <w:tabs>
          <w:tab w:val="left" w:pos="9071"/>
        </w:tabs>
        <w:suppressAutoHyphens/>
        <w:spacing w:line="360" w:lineRule="auto"/>
        <w:jc w:val="both"/>
        <w:rPr>
          <w:rFonts w:ascii="Arial" w:hAnsi="Arial" w:cs="Arial"/>
          <w:sz w:val="16"/>
          <w:szCs w:val="16"/>
          <w:lang w:eastAsia="ar-SA"/>
        </w:rPr>
      </w:pPr>
      <w:r w:rsidRPr="00086A52">
        <w:rPr>
          <w:rFonts w:ascii="Arial" w:hAnsi="Arial" w:cs="Arial"/>
          <w:sz w:val="16"/>
          <w:szCs w:val="16"/>
          <w:lang w:eastAsia="ar-SA"/>
        </w:rPr>
        <w:t>Zamawiający żąda pod rygorem odrzucenia</w:t>
      </w:r>
      <w:r>
        <w:rPr>
          <w:rFonts w:ascii="Arial" w:hAnsi="Arial" w:cs="Arial"/>
          <w:sz w:val="16"/>
          <w:szCs w:val="16"/>
          <w:lang w:eastAsia="ar-SA"/>
        </w:rPr>
        <w:t xml:space="preserve"> oferty podania okresu gwarancji</w:t>
      </w:r>
      <w:r w:rsidRPr="00086A52">
        <w:rPr>
          <w:rFonts w:ascii="Arial" w:hAnsi="Arial" w:cs="Arial"/>
          <w:sz w:val="16"/>
          <w:szCs w:val="16"/>
          <w:lang w:eastAsia="ar-SA"/>
        </w:rPr>
        <w:t xml:space="preserve"> na oferowane urządzeni</w:t>
      </w:r>
      <w:r>
        <w:rPr>
          <w:rFonts w:ascii="Arial" w:hAnsi="Arial" w:cs="Arial"/>
          <w:sz w:val="16"/>
          <w:szCs w:val="16"/>
          <w:lang w:eastAsia="ar-SA"/>
        </w:rPr>
        <w:t>e. Zaoferowanie okresu poniżej 12 miesięcy</w:t>
      </w:r>
      <w:r w:rsidRPr="00086A52">
        <w:rPr>
          <w:rFonts w:ascii="Arial" w:hAnsi="Arial" w:cs="Arial"/>
          <w:sz w:val="16"/>
          <w:szCs w:val="16"/>
          <w:lang w:eastAsia="ar-SA"/>
        </w:rPr>
        <w:t xml:space="preserve"> spowoduje odrzucenie oferty </w:t>
      </w:r>
    </w:p>
    <w:p w:rsidR="0030736D" w:rsidRPr="00DC5A35" w:rsidRDefault="0030736D" w:rsidP="00EA6CB2">
      <w:pPr>
        <w:spacing w:after="0" w:line="240" w:lineRule="auto"/>
        <w:jc w:val="both"/>
        <w:rPr>
          <w:rFonts w:cs="Calibri"/>
          <w:sz w:val="20"/>
          <w:szCs w:val="20"/>
          <w:lang w:eastAsia="pl-PL"/>
        </w:rPr>
      </w:pPr>
    </w:p>
    <w:p w:rsidR="0030736D" w:rsidRPr="00427D89" w:rsidRDefault="0030736D" w:rsidP="009D60E5">
      <w:pPr>
        <w:jc w:val="both"/>
        <w:rPr>
          <w:rFonts w:ascii="Verdana" w:hAnsi="Verdana"/>
          <w:bCs/>
          <w:sz w:val="16"/>
          <w:szCs w:val="16"/>
        </w:rPr>
      </w:pPr>
      <w:r w:rsidRPr="00427D89">
        <w:rPr>
          <w:rFonts w:ascii="Verdana" w:hAnsi="Verdana"/>
          <w:b/>
          <w:bCs/>
          <w:sz w:val="16"/>
          <w:szCs w:val="16"/>
        </w:rPr>
        <w:t>Uwaga:</w:t>
      </w:r>
      <w:r w:rsidRPr="00427D89">
        <w:rPr>
          <w:rFonts w:ascii="Verdana" w:hAnsi="Verdana"/>
          <w:bCs/>
          <w:sz w:val="16"/>
          <w:szCs w:val="16"/>
        </w:rPr>
        <w:t xml:space="preserve"> Zamawiający żąda wskazania przez wykonawcę części zamówienia, których wykonanie zamierza powierzyć podwykonawcom i podania przez wykonawcę firm podwykonawców</w:t>
      </w:r>
    </w:p>
    <w:p w:rsidR="0030736D" w:rsidRDefault="0030736D" w:rsidP="009D60E5">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30736D" w:rsidRPr="000776F8" w:rsidTr="00874679">
        <w:tc>
          <w:tcPr>
            <w:tcW w:w="2453" w:type="pct"/>
            <w:vAlign w:val="center"/>
          </w:tcPr>
          <w:p w:rsidR="0030736D" w:rsidRPr="000776F8" w:rsidRDefault="0030736D" w:rsidP="00874679">
            <w:pPr>
              <w:jc w:val="center"/>
              <w:rPr>
                <w:rFonts w:ascii="Verdana" w:hAnsi="Verdana"/>
                <w:b/>
                <w:sz w:val="16"/>
                <w:szCs w:val="16"/>
              </w:rPr>
            </w:pPr>
            <w:r w:rsidRPr="000776F8">
              <w:rPr>
                <w:rFonts w:ascii="Verdana" w:hAnsi="Verdana" w:cs="Tahoma"/>
                <w:b/>
                <w:sz w:val="16"/>
                <w:szCs w:val="16"/>
              </w:rPr>
              <w:t>Następującą część zamówienia zamierzam powierzyć podwykonawcy:</w:t>
            </w:r>
          </w:p>
        </w:tc>
        <w:tc>
          <w:tcPr>
            <w:tcW w:w="2547" w:type="pct"/>
            <w:vAlign w:val="center"/>
          </w:tcPr>
          <w:p w:rsidR="0030736D" w:rsidRPr="000776F8" w:rsidRDefault="0030736D" w:rsidP="00874679">
            <w:pPr>
              <w:jc w:val="center"/>
              <w:rPr>
                <w:rFonts w:ascii="Verdana" w:hAnsi="Verdana"/>
                <w:b/>
                <w:sz w:val="16"/>
                <w:szCs w:val="16"/>
              </w:rPr>
            </w:pPr>
            <w:r w:rsidRPr="000776F8">
              <w:rPr>
                <w:rFonts w:ascii="Verdana" w:hAnsi="Verdana"/>
                <w:b/>
                <w:sz w:val="16"/>
                <w:szCs w:val="16"/>
              </w:rPr>
              <w:t>Nazwy firm podwykonawców:</w:t>
            </w:r>
          </w:p>
        </w:tc>
      </w:tr>
      <w:tr w:rsidR="0030736D" w:rsidRPr="000776F8" w:rsidTr="00874679">
        <w:trPr>
          <w:trHeight w:val="810"/>
        </w:trPr>
        <w:tc>
          <w:tcPr>
            <w:tcW w:w="2453" w:type="pct"/>
          </w:tcPr>
          <w:p w:rsidR="0030736D" w:rsidRPr="000776F8" w:rsidRDefault="0030736D" w:rsidP="00874679">
            <w:pPr>
              <w:jc w:val="center"/>
              <w:rPr>
                <w:rFonts w:ascii="Verdana" w:hAnsi="Verdana"/>
                <w:sz w:val="16"/>
                <w:szCs w:val="16"/>
              </w:rPr>
            </w:pPr>
          </w:p>
        </w:tc>
        <w:tc>
          <w:tcPr>
            <w:tcW w:w="2547" w:type="pct"/>
          </w:tcPr>
          <w:p w:rsidR="0030736D" w:rsidRPr="000776F8" w:rsidRDefault="0030736D" w:rsidP="00874679">
            <w:pPr>
              <w:rPr>
                <w:rFonts w:ascii="Verdana" w:hAnsi="Verdana"/>
                <w:sz w:val="16"/>
                <w:szCs w:val="16"/>
              </w:rPr>
            </w:pPr>
          </w:p>
        </w:tc>
      </w:tr>
    </w:tbl>
    <w:p w:rsidR="0030736D" w:rsidRPr="000776F8" w:rsidRDefault="0030736D" w:rsidP="009D60E5">
      <w:pPr>
        <w:rPr>
          <w:rFonts w:ascii="Verdana" w:hAnsi="Verdana"/>
          <w:sz w:val="16"/>
          <w:szCs w:val="16"/>
        </w:rPr>
      </w:pPr>
    </w:p>
    <w:p w:rsidR="0030736D" w:rsidRDefault="0030736D" w:rsidP="009D60E5">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30736D" w:rsidRDefault="0030736D" w:rsidP="009D60E5">
      <w:pPr>
        <w:pStyle w:val="ListParagraph"/>
        <w:spacing w:after="120" w:line="240" w:lineRule="auto"/>
        <w:jc w:val="both"/>
      </w:pPr>
    </w:p>
    <w:p w:rsidR="0030736D" w:rsidRDefault="0030736D" w:rsidP="00EB7ECD">
      <w:pPr>
        <w:tabs>
          <w:tab w:val="left" w:pos="567"/>
        </w:tabs>
        <w:spacing w:after="0" w:line="360" w:lineRule="auto"/>
        <w:jc w:val="center"/>
        <w:rPr>
          <w:rFonts w:cs="Calibri"/>
          <w:sz w:val="20"/>
          <w:szCs w:val="20"/>
          <w:lang w:eastAsia="pl-PL"/>
        </w:rPr>
      </w:pPr>
    </w:p>
    <w:sectPr w:rsidR="0030736D"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36D" w:rsidRDefault="0030736D">
      <w:pPr>
        <w:spacing w:after="0" w:line="240" w:lineRule="auto"/>
      </w:pPr>
      <w:r>
        <w:separator/>
      </w:r>
    </w:p>
  </w:endnote>
  <w:endnote w:type="continuationSeparator" w:id="0">
    <w:p w:rsidR="0030736D" w:rsidRDefault="00307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36D" w:rsidRDefault="0030736D">
      <w:pPr>
        <w:spacing w:after="0" w:line="240" w:lineRule="auto"/>
      </w:pPr>
      <w:r>
        <w:separator/>
      </w:r>
    </w:p>
  </w:footnote>
  <w:footnote w:type="continuationSeparator" w:id="0">
    <w:p w:rsidR="0030736D" w:rsidRDefault="0030736D">
      <w:pPr>
        <w:spacing w:after="0" w:line="240" w:lineRule="auto"/>
      </w:pPr>
      <w:r>
        <w:continuationSeparator/>
      </w:r>
    </w:p>
  </w:footnote>
  <w:footnote w:id="1">
    <w:p w:rsidR="0030736D" w:rsidRPr="00A82964" w:rsidRDefault="0030736D" w:rsidP="007018AB">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30736D" w:rsidRPr="00A82964" w:rsidRDefault="0030736D" w:rsidP="007018AB">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0736D" w:rsidRPr="00A82964" w:rsidRDefault="0030736D" w:rsidP="007018A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0736D" w:rsidRDefault="0030736D" w:rsidP="007018AB">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9EC41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EA4ED9"/>
    <w:multiLevelType w:val="hybridMultilevel"/>
    <w:tmpl w:val="E932D446"/>
    <w:lvl w:ilvl="0" w:tplc="318C4B1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8745307"/>
    <w:multiLevelType w:val="hybridMultilevel"/>
    <w:tmpl w:val="869A61EE"/>
    <w:lvl w:ilvl="0" w:tplc="9A148D4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2C271DF"/>
    <w:multiLevelType w:val="multilevel"/>
    <w:tmpl w:val="85A0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246952"/>
    <w:multiLevelType w:val="hybridMultilevel"/>
    <w:tmpl w:val="87B6F2C8"/>
    <w:lvl w:ilvl="0" w:tplc="0415000F">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4587B0E"/>
    <w:multiLevelType w:val="hybridMultilevel"/>
    <w:tmpl w:val="C518A90A"/>
    <w:lvl w:ilvl="0" w:tplc="0415000F">
      <w:start w:val="1"/>
      <w:numFmt w:val="decimal"/>
      <w:lvlText w:val="%1."/>
      <w:lvlJc w:val="left"/>
      <w:pPr>
        <w:tabs>
          <w:tab w:val="num" w:pos="1440"/>
        </w:tabs>
        <w:ind w:left="1440" w:hanging="360"/>
      </w:pPr>
      <w:rPr>
        <w:rFonts w:cs="Times New Roman"/>
      </w:rPr>
    </w:lvl>
    <w:lvl w:ilvl="1" w:tplc="04150001">
      <w:start w:val="1"/>
      <w:numFmt w:val="bullet"/>
      <w:lvlText w:val=""/>
      <w:lvlJc w:val="left"/>
      <w:pPr>
        <w:tabs>
          <w:tab w:val="num" w:pos="2160"/>
        </w:tabs>
        <w:ind w:left="2160" w:hanging="360"/>
      </w:pPr>
      <w:rPr>
        <w:rFonts w:ascii="Symbol" w:hAnsi="Symbol"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1">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76270CC"/>
    <w:multiLevelType w:val="hybridMultilevel"/>
    <w:tmpl w:val="05862572"/>
    <w:lvl w:ilvl="0" w:tplc="04150001">
      <w:start w:val="1"/>
      <w:numFmt w:val="bullet"/>
      <w:lvlText w:val=""/>
      <w:lvlJc w:val="left"/>
      <w:pPr>
        <w:ind w:left="1416" w:hanging="696"/>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B7B1063"/>
    <w:multiLevelType w:val="hybridMultilevel"/>
    <w:tmpl w:val="CC128A6A"/>
    <w:lvl w:ilvl="0" w:tplc="0415000F">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6DA65A79"/>
    <w:multiLevelType w:val="hybridMultilevel"/>
    <w:tmpl w:val="4D262362"/>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cs="Times New Roman" w:hint="default"/>
      </w:rPr>
    </w:lvl>
    <w:lvl w:ilvl="2" w:tplc="04150001">
      <w:start w:val="1"/>
      <w:numFmt w:val="bullet"/>
      <w:lvlText w:val=""/>
      <w:lvlJc w:val="left"/>
      <w:pPr>
        <w:tabs>
          <w:tab w:val="num" w:pos="2880"/>
        </w:tabs>
        <w:ind w:left="2880" w:hanging="360"/>
      </w:pPr>
      <w:rPr>
        <w:rFonts w:ascii="Symbol" w:hAnsi="Symbol" w:hint="default"/>
      </w:rPr>
    </w:lvl>
    <w:lvl w:ilvl="3" w:tplc="255223AE">
      <w:start w:val="7"/>
      <w:numFmt w:val="decimal"/>
      <w:lvlText w:val="%4."/>
      <w:lvlJc w:val="left"/>
      <w:pPr>
        <w:tabs>
          <w:tab w:val="num" w:pos="3600"/>
        </w:tabs>
        <w:ind w:left="3600" w:hanging="360"/>
      </w:pPr>
      <w:rPr>
        <w:rFonts w:cs="Times New Roman" w:hint="default"/>
      </w:rPr>
    </w:lvl>
    <w:lvl w:ilvl="4" w:tplc="04150001">
      <w:start w:val="1"/>
      <w:numFmt w:val="bullet"/>
      <w:lvlText w:val=""/>
      <w:lvlJc w:val="left"/>
      <w:pPr>
        <w:tabs>
          <w:tab w:val="num" w:pos="4320"/>
        </w:tabs>
        <w:ind w:left="4320" w:hanging="360"/>
      </w:pPr>
      <w:rPr>
        <w:rFonts w:ascii="Symbol" w:hAnsi="Symbol" w:hint="default"/>
      </w:rPr>
    </w:lvl>
    <w:lvl w:ilvl="5" w:tplc="26422824">
      <w:start w:val="1"/>
      <w:numFmt w:val="decimal"/>
      <w:lvlText w:val="%6."/>
      <w:lvlJc w:val="left"/>
      <w:pPr>
        <w:tabs>
          <w:tab w:val="num" w:pos="3600"/>
        </w:tabs>
        <w:ind w:left="3600" w:hanging="360"/>
      </w:pPr>
      <w:rPr>
        <w:rFonts w:cs="Times New Roman"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6E377B94"/>
    <w:multiLevelType w:val="hybridMultilevel"/>
    <w:tmpl w:val="26D2D0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F24073B"/>
    <w:multiLevelType w:val="hybridMultilevel"/>
    <w:tmpl w:val="33628ADE"/>
    <w:lvl w:ilvl="0" w:tplc="0415000F">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BEC538C"/>
    <w:multiLevelType w:val="multilevel"/>
    <w:tmpl w:val="EC0075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2"/>
    <w:lvlOverride w:ilvl="0">
      <w:lvl w:ilvl="0">
        <w:start w:val="17"/>
        <w:numFmt w:val="bullet"/>
        <w:pStyle w:val="ListBullet3"/>
        <w:lvlText w:val="-"/>
        <w:legacy w:legacy="1" w:legacySpace="120" w:legacyIndent="360"/>
        <w:lvlJc w:val="left"/>
        <w:pPr>
          <w:ind w:left="360" w:hanging="360"/>
        </w:pPr>
      </w:lvl>
    </w:lvlOverride>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2"/>
  </w:num>
  <w:num w:numId="34">
    <w:abstractNumId w:val="30"/>
  </w:num>
  <w:num w:numId="35">
    <w:abstractNumId w:val="22"/>
  </w:num>
  <w:num w:numId="36">
    <w:abstractNumId w:val="27"/>
  </w:num>
  <w:num w:numId="37">
    <w:abstractNumId w:val="13"/>
  </w:num>
  <w:num w:numId="38">
    <w:abstractNumId w:val="24"/>
  </w:num>
  <w:num w:numId="39">
    <w:abstractNumId w:val="28"/>
  </w:num>
  <w:num w:numId="40">
    <w:abstractNumId w:val="18"/>
  </w:num>
  <w:num w:numId="41">
    <w:abstractNumId w:val="14"/>
  </w:num>
  <w:num w:numId="42">
    <w:abstractNumId w:val="32"/>
  </w:num>
  <w:num w:numId="43">
    <w:abstractNumId w:val="17"/>
  </w:num>
  <w:num w:numId="44">
    <w:abstractNumId w:val="20"/>
  </w:num>
  <w:num w:numId="45">
    <w:abstractNumId w:val="26"/>
  </w:num>
  <w:num w:numId="46">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6212"/>
    <w:rsid w:val="0001660E"/>
    <w:rsid w:val="00017FDD"/>
    <w:rsid w:val="00021803"/>
    <w:rsid w:val="00021FF9"/>
    <w:rsid w:val="00025F22"/>
    <w:rsid w:val="00036225"/>
    <w:rsid w:val="0005614F"/>
    <w:rsid w:val="00057A18"/>
    <w:rsid w:val="00062CAB"/>
    <w:rsid w:val="000776F8"/>
    <w:rsid w:val="000850B8"/>
    <w:rsid w:val="00086A52"/>
    <w:rsid w:val="00092239"/>
    <w:rsid w:val="00093692"/>
    <w:rsid w:val="00093CCD"/>
    <w:rsid w:val="00095165"/>
    <w:rsid w:val="000A20E0"/>
    <w:rsid w:val="000B4B52"/>
    <w:rsid w:val="000D6125"/>
    <w:rsid w:val="000E1D94"/>
    <w:rsid w:val="000E5B1F"/>
    <w:rsid w:val="000F3523"/>
    <w:rsid w:val="000F489C"/>
    <w:rsid w:val="000F6953"/>
    <w:rsid w:val="000F7CB6"/>
    <w:rsid w:val="00114FA4"/>
    <w:rsid w:val="0012279A"/>
    <w:rsid w:val="00143EBC"/>
    <w:rsid w:val="00150115"/>
    <w:rsid w:val="001540EA"/>
    <w:rsid w:val="00156742"/>
    <w:rsid w:val="00157C41"/>
    <w:rsid w:val="00161CF8"/>
    <w:rsid w:val="0016319A"/>
    <w:rsid w:val="0017022A"/>
    <w:rsid w:val="0019222B"/>
    <w:rsid w:val="00194D57"/>
    <w:rsid w:val="001976BC"/>
    <w:rsid w:val="001A245E"/>
    <w:rsid w:val="001A2ECF"/>
    <w:rsid w:val="001B3DD0"/>
    <w:rsid w:val="001D3560"/>
    <w:rsid w:val="001D3668"/>
    <w:rsid w:val="001E3B90"/>
    <w:rsid w:val="001E4E66"/>
    <w:rsid w:val="001F2638"/>
    <w:rsid w:val="001F766F"/>
    <w:rsid w:val="002248F0"/>
    <w:rsid w:val="00232559"/>
    <w:rsid w:val="002342B8"/>
    <w:rsid w:val="00234C35"/>
    <w:rsid w:val="00235DF4"/>
    <w:rsid w:val="0024071F"/>
    <w:rsid w:val="002516AE"/>
    <w:rsid w:val="0025172E"/>
    <w:rsid w:val="0025553B"/>
    <w:rsid w:val="00256316"/>
    <w:rsid w:val="00256D7D"/>
    <w:rsid w:val="00266901"/>
    <w:rsid w:val="00274E81"/>
    <w:rsid w:val="00285812"/>
    <w:rsid w:val="002A1810"/>
    <w:rsid w:val="002A22DC"/>
    <w:rsid w:val="002B0BDF"/>
    <w:rsid w:val="002B1BC5"/>
    <w:rsid w:val="002B262B"/>
    <w:rsid w:val="002B39C1"/>
    <w:rsid w:val="002C14D1"/>
    <w:rsid w:val="002C4D83"/>
    <w:rsid w:val="002C56ED"/>
    <w:rsid w:val="002C75C1"/>
    <w:rsid w:val="002D1210"/>
    <w:rsid w:val="002D6EE5"/>
    <w:rsid w:val="002E0EA1"/>
    <w:rsid w:val="002E4462"/>
    <w:rsid w:val="002E7069"/>
    <w:rsid w:val="002F4476"/>
    <w:rsid w:val="00306958"/>
    <w:rsid w:val="0030736D"/>
    <w:rsid w:val="0031287B"/>
    <w:rsid w:val="00312B7A"/>
    <w:rsid w:val="003329C0"/>
    <w:rsid w:val="00337B73"/>
    <w:rsid w:val="003413C0"/>
    <w:rsid w:val="00341781"/>
    <w:rsid w:val="003572B3"/>
    <w:rsid w:val="00363BB5"/>
    <w:rsid w:val="003804E5"/>
    <w:rsid w:val="00381482"/>
    <w:rsid w:val="00381B5A"/>
    <w:rsid w:val="003972CA"/>
    <w:rsid w:val="00397EE2"/>
    <w:rsid w:val="003A2CA3"/>
    <w:rsid w:val="003C4FAA"/>
    <w:rsid w:val="003C5390"/>
    <w:rsid w:val="003C709E"/>
    <w:rsid w:val="003D05C8"/>
    <w:rsid w:val="003D4440"/>
    <w:rsid w:val="003E3C29"/>
    <w:rsid w:val="003F3B00"/>
    <w:rsid w:val="003F4358"/>
    <w:rsid w:val="003F5153"/>
    <w:rsid w:val="003F72F5"/>
    <w:rsid w:val="00403573"/>
    <w:rsid w:val="00413113"/>
    <w:rsid w:val="0041383F"/>
    <w:rsid w:val="00415840"/>
    <w:rsid w:val="00415933"/>
    <w:rsid w:val="0041719D"/>
    <w:rsid w:val="0042190A"/>
    <w:rsid w:val="00427D89"/>
    <w:rsid w:val="0044295E"/>
    <w:rsid w:val="00442E28"/>
    <w:rsid w:val="00444660"/>
    <w:rsid w:val="00451EFA"/>
    <w:rsid w:val="004645AA"/>
    <w:rsid w:val="00475A63"/>
    <w:rsid w:val="00475E41"/>
    <w:rsid w:val="004773B7"/>
    <w:rsid w:val="00487381"/>
    <w:rsid w:val="004930C3"/>
    <w:rsid w:val="004A441C"/>
    <w:rsid w:val="004C137D"/>
    <w:rsid w:val="004C1394"/>
    <w:rsid w:val="004C27A2"/>
    <w:rsid w:val="004C2B30"/>
    <w:rsid w:val="004C4BBF"/>
    <w:rsid w:val="004C6C0E"/>
    <w:rsid w:val="004D341F"/>
    <w:rsid w:val="004F5D48"/>
    <w:rsid w:val="004F62F6"/>
    <w:rsid w:val="005003B4"/>
    <w:rsid w:val="00500D4E"/>
    <w:rsid w:val="00502B1F"/>
    <w:rsid w:val="005066D6"/>
    <w:rsid w:val="00515A8C"/>
    <w:rsid w:val="00527164"/>
    <w:rsid w:val="00532404"/>
    <w:rsid w:val="005352D3"/>
    <w:rsid w:val="00542F1F"/>
    <w:rsid w:val="0054448A"/>
    <w:rsid w:val="00550413"/>
    <w:rsid w:val="00575FFA"/>
    <w:rsid w:val="005801D8"/>
    <w:rsid w:val="00584622"/>
    <w:rsid w:val="00591D05"/>
    <w:rsid w:val="005946BC"/>
    <w:rsid w:val="005A5EDE"/>
    <w:rsid w:val="005A6175"/>
    <w:rsid w:val="005C054F"/>
    <w:rsid w:val="005C203A"/>
    <w:rsid w:val="005C2D3E"/>
    <w:rsid w:val="005C4BD9"/>
    <w:rsid w:val="005D0C7B"/>
    <w:rsid w:val="005D0ED0"/>
    <w:rsid w:val="005E34CC"/>
    <w:rsid w:val="005E3CF5"/>
    <w:rsid w:val="005E64B5"/>
    <w:rsid w:val="005F451B"/>
    <w:rsid w:val="005F658B"/>
    <w:rsid w:val="00600428"/>
    <w:rsid w:val="0060044E"/>
    <w:rsid w:val="0060059E"/>
    <w:rsid w:val="00603229"/>
    <w:rsid w:val="00603576"/>
    <w:rsid w:val="00605B8B"/>
    <w:rsid w:val="006075D0"/>
    <w:rsid w:val="00614BEA"/>
    <w:rsid w:val="006202DD"/>
    <w:rsid w:val="00623EE2"/>
    <w:rsid w:val="00627395"/>
    <w:rsid w:val="00627F66"/>
    <w:rsid w:val="0063305D"/>
    <w:rsid w:val="00636E18"/>
    <w:rsid w:val="00641238"/>
    <w:rsid w:val="00663DB4"/>
    <w:rsid w:val="00665193"/>
    <w:rsid w:val="00673B46"/>
    <w:rsid w:val="00683F08"/>
    <w:rsid w:val="00685CFF"/>
    <w:rsid w:val="00693F3D"/>
    <w:rsid w:val="006B3373"/>
    <w:rsid w:val="006B56FF"/>
    <w:rsid w:val="006B77C9"/>
    <w:rsid w:val="006C0F3E"/>
    <w:rsid w:val="006C4FD5"/>
    <w:rsid w:val="006D1D0E"/>
    <w:rsid w:val="006E1CA8"/>
    <w:rsid w:val="006F32EF"/>
    <w:rsid w:val="007018AB"/>
    <w:rsid w:val="00703E02"/>
    <w:rsid w:val="00706546"/>
    <w:rsid w:val="0072159C"/>
    <w:rsid w:val="00722E42"/>
    <w:rsid w:val="00733913"/>
    <w:rsid w:val="0073494C"/>
    <w:rsid w:val="00741A30"/>
    <w:rsid w:val="007632DC"/>
    <w:rsid w:val="00767F21"/>
    <w:rsid w:val="007704A1"/>
    <w:rsid w:val="00773E92"/>
    <w:rsid w:val="00776A80"/>
    <w:rsid w:val="00783B92"/>
    <w:rsid w:val="0079496D"/>
    <w:rsid w:val="00797C6F"/>
    <w:rsid w:val="007A2149"/>
    <w:rsid w:val="007A4CC1"/>
    <w:rsid w:val="007A54AD"/>
    <w:rsid w:val="007B4623"/>
    <w:rsid w:val="007C3148"/>
    <w:rsid w:val="007D043C"/>
    <w:rsid w:val="007D1A86"/>
    <w:rsid w:val="007D1D5A"/>
    <w:rsid w:val="007D5AFA"/>
    <w:rsid w:val="007E3C23"/>
    <w:rsid w:val="007E697E"/>
    <w:rsid w:val="007F0CFE"/>
    <w:rsid w:val="007F0F69"/>
    <w:rsid w:val="008002FC"/>
    <w:rsid w:val="008005E6"/>
    <w:rsid w:val="00801242"/>
    <w:rsid w:val="00816845"/>
    <w:rsid w:val="008261E6"/>
    <w:rsid w:val="00827DA3"/>
    <w:rsid w:val="008305DE"/>
    <w:rsid w:val="00830F39"/>
    <w:rsid w:val="008360A7"/>
    <w:rsid w:val="00855C93"/>
    <w:rsid w:val="00857CF0"/>
    <w:rsid w:val="00874679"/>
    <w:rsid w:val="00880CF6"/>
    <w:rsid w:val="008A2818"/>
    <w:rsid w:val="008A6484"/>
    <w:rsid w:val="008E2AA0"/>
    <w:rsid w:val="008E5DF1"/>
    <w:rsid w:val="008F711E"/>
    <w:rsid w:val="009035B6"/>
    <w:rsid w:val="00907544"/>
    <w:rsid w:val="00917B9A"/>
    <w:rsid w:val="00922897"/>
    <w:rsid w:val="009258C1"/>
    <w:rsid w:val="009278F5"/>
    <w:rsid w:val="00927CBA"/>
    <w:rsid w:val="00940910"/>
    <w:rsid w:val="00952563"/>
    <w:rsid w:val="0095677E"/>
    <w:rsid w:val="009704C7"/>
    <w:rsid w:val="00980474"/>
    <w:rsid w:val="00980B32"/>
    <w:rsid w:val="00981298"/>
    <w:rsid w:val="00996C25"/>
    <w:rsid w:val="0099736E"/>
    <w:rsid w:val="009A10B4"/>
    <w:rsid w:val="009A16BA"/>
    <w:rsid w:val="009A7440"/>
    <w:rsid w:val="009C50B9"/>
    <w:rsid w:val="009D5E9D"/>
    <w:rsid w:val="009D60E5"/>
    <w:rsid w:val="009D6A4D"/>
    <w:rsid w:val="009F12CB"/>
    <w:rsid w:val="009F296B"/>
    <w:rsid w:val="009F785B"/>
    <w:rsid w:val="00A07D18"/>
    <w:rsid w:val="00A11EC5"/>
    <w:rsid w:val="00A21CB5"/>
    <w:rsid w:val="00A25D63"/>
    <w:rsid w:val="00A35B05"/>
    <w:rsid w:val="00A37163"/>
    <w:rsid w:val="00A3774C"/>
    <w:rsid w:val="00A53E4D"/>
    <w:rsid w:val="00A65D14"/>
    <w:rsid w:val="00A71A17"/>
    <w:rsid w:val="00A80CF7"/>
    <w:rsid w:val="00A82964"/>
    <w:rsid w:val="00A8346E"/>
    <w:rsid w:val="00A848AD"/>
    <w:rsid w:val="00A9399E"/>
    <w:rsid w:val="00AA2473"/>
    <w:rsid w:val="00AC25C9"/>
    <w:rsid w:val="00AC6083"/>
    <w:rsid w:val="00AD1180"/>
    <w:rsid w:val="00AD6B6A"/>
    <w:rsid w:val="00AF05E7"/>
    <w:rsid w:val="00AF090A"/>
    <w:rsid w:val="00AF7406"/>
    <w:rsid w:val="00B13B64"/>
    <w:rsid w:val="00B152E1"/>
    <w:rsid w:val="00B21AB9"/>
    <w:rsid w:val="00B220F4"/>
    <w:rsid w:val="00B2620F"/>
    <w:rsid w:val="00B338F7"/>
    <w:rsid w:val="00B3615C"/>
    <w:rsid w:val="00B43BDC"/>
    <w:rsid w:val="00B43C3B"/>
    <w:rsid w:val="00B47779"/>
    <w:rsid w:val="00B503B9"/>
    <w:rsid w:val="00B518CA"/>
    <w:rsid w:val="00B6039E"/>
    <w:rsid w:val="00B61B42"/>
    <w:rsid w:val="00B66DDB"/>
    <w:rsid w:val="00B679CD"/>
    <w:rsid w:val="00B7634F"/>
    <w:rsid w:val="00B841FC"/>
    <w:rsid w:val="00B94116"/>
    <w:rsid w:val="00BB242B"/>
    <w:rsid w:val="00BB53DF"/>
    <w:rsid w:val="00BB7F44"/>
    <w:rsid w:val="00BC5923"/>
    <w:rsid w:val="00BD0A35"/>
    <w:rsid w:val="00BE16E6"/>
    <w:rsid w:val="00BE1A90"/>
    <w:rsid w:val="00BE41AB"/>
    <w:rsid w:val="00BE4678"/>
    <w:rsid w:val="00BF6F44"/>
    <w:rsid w:val="00C028DC"/>
    <w:rsid w:val="00C04238"/>
    <w:rsid w:val="00C14402"/>
    <w:rsid w:val="00C15BA8"/>
    <w:rsid w:val="00C20B8D"/>
    <w:rsid w:val="00C21D56"/>
    <w:rsid w:val="00C30148"/>
    <w:rsid w:val="00C34697"/>
    <w:rsid w:val="00C371D9"/>
    <w:rsid w:val="00C44910"/>
    <w:rsid w:val="00C5134D"/>
    <w:rsid w:val="00C530B1"/>
    <w:rsid w:val="00C56B56"/>
    <w:rsid w:val="00C755D4"/>
    <w:rsid w:val="00C83332"/>
    <w:rsid w:val="00C86540"/>
    <w:rsid w:val="00C96042"/>
    <w:rsid w:val="00CB14BB"/>
    <w:rsid w:val="00CB4C53"/>
    <w:rsid w:val="00CB4CF0"/>
    <w:rsid w:val="00CB7150"/>
    <w:rsid w:val="00CC0FE9"/>
    <w:rsid w:val="00CC457E"/>
    <w:rsid w:val="00CD225C"/>
    <w:rsid w:val="00CD3941"/>
    <w:rsid w:val="00CE1C2B"/>
    <w:rsid w:val="00CE3735"/>
    <w:rsid w:val="00CE5D41"/>
    <w:rsid w:val="00CE6296"/>
    <w:rsid w:val="00CF1890"/>
    <w:rsid w:val="00D05882"/>
    <w:rsid w:val="00D304AC"/>
    <w:rsid w:val="00D35392"/>
    <w:rsid w:val="00D41A2F"/>
    <w:rsid w:val="00D46497"/>
    <w:rsid w:val="00D47390"/>
    <w:rsid w:val="00D47942"/>
    <w:rsid w:val="00D50575"/>
    <w:rsid w:val="00D55018"/>
    <w:rsid w:val="00D614AA"/>
    <w:rsid w:val="00D82B6D"/>
    <w:rsid w:val="00D877F4"/>
    <w:rsid w:val="00D95FC9"/>
    <w:rsid w:val="00D96C99"/>
    <w:rsid w:val="00DA0D9D"/>
    <w:rsid w:val="00DA3AD8"/>
    <w:rsid w:val="00DA620E"/>
    <w:rsid w:val="00DB6F52"/>
    <w:rsid w:val="00DB77E6"/>
    <w:rsid w:val="00DC3CD5"/>
    <w:rsid w:val="00DC5A35"/>
    <w:rsid w:val="00DD0053"/>
    <w:rsid w:val="00DD4783"/>
    <w:rsid w:val="00DD59F0"/>
    <w:rsid w:val="00DF037A"/>
    <w:rsid w:val="00E02043"/>
    <w:rsid w:val="00E02A5D"/>
    <w:rsid w:val="00E07118"/>
    <w:rsid w:val="00E07E90"/>
    <w:rsid w:val="00E16CB8"/>
    <w:rsid w:val="00E17D0F"/>
    <w:rsid w:val="00E2067B"/>
    <w:rsid w:val="00E325BB"/>
    <w:rsid w:val="00E3388C"/>
    <w:rsid w:val="00E34D10"/>
    <w:rsid w:val="00E3555A"/>
    <w:rsid w:val="00E37295"/>
    <w:rsid w:val="00E52DEB"/>
    <w:rsid w:val="00E53762"/>
    <w:rsid w:val="00E5657A"/>
    <w:rsid w:val="00E60934"/>
    <w:rsid w:val="00EA24D7"/>
    <w:rsid w:val="00EA6997"/>
    <w:rsid w:val="00EA6CB2"/>
    <w:rsid w:val="00EB1F97"/>
    <w:rsid w:val="00EB32E3"/>
    <w:rsid w:val="00EB6A9A"/>
    <w:rsid w:val="00EB71F3"/>
    <w:rsid w:val="00EB7ECD"/>
    <w:rsid w:val="00EC14D0"/>
    <w:rsid w:val="00ED218B"/>
    <w:rsid w:val="00ED7B59"/>
    <w:rsid w:val="00EE4AD5"/>
    <w:rsid w:val="00EF07CA"/>
    <w:rsid w:val="00EF10F3"/>
    <w:rsid w:val="00F162B2"/>
    <w:rsid w:val="00F22757"/>
    <w:rsid w:val="00F22E38"/>
    <w:rsid w:val="00F23C9D"/>
    <w:rsid w:val="00F26591"/>
    <w:rsid w:val="00F2665C"/>
    <w:rsid w:val="00F37479"/>
    <w:rsid w:val="00F41B15"/>
    <w:rsid w:val="00F428B0"/>
    <w:rsid w:val="00F519C9"/>
    <w:rsid w:val="00F51EBB"/>
    <w:rsid w:val="00F569BC"/>
    <w:rsid w:val="00F64A0A"/>
    <w:rsid w:val="00F7266C"/>
    <w:rsid w:val="00F81447"/>
    <w:rsid w:val="00F87F43"/>
    <w:rsid w:val="00FA1F1C"/>
    <w:rsid w:val="00FA3A53"/>
    <w:rsid w:val="00FA4945"/>
    <w:rsid w:val="00FA686A"/>
    <w:rsid w:val="00FA7415"/>
    <w:rsid w:val="00FA7815"/>
    <w:rsid w:val="00FC4BEA"/>
    <w:rsid w:val="00FC717D"/>
    <w:rsid w:val="00FD38C9"/>
    <w:rsid w:val="00FD55D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18AB"/>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4"/>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AkapitzlistArial">
    <w:name w:val="Akapit z listą + Arial"/>
    <w:basedOn w:val="ListParagraph"/>
    <w:uiPriority w:val="99"/>
    <w:rsid w:val="0099736E"/>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1214656462">
      <w:marLeft w:val="0"/>
      <w:marRight w:val="0"/>
      <w:marTop w:val="0"/>
      <w:marBottom w:val="0"/>
      <w:divBdr>
        <w:top w:val="none" w:sz="0" w:space="0" w:color="auto"/>
        <w:left w:val="none" w:sz="0" w:space="0" w:color="auto"/>
        <w:bottom w:val="none" w:sz="0" w:space="0" w:color="auto"/>
        <w:right w:val="none" w:sz="0" w:space="0" w:color="auto"/>
      </w:divBdr>
    </w:div>
    <w:div w:id="1214656463">
      <w:marLeft w:val="0"/>
      <w:marRight w:val="0"/>
      <w:marTop w:val="0"/>
      <w:marBottom w:val="0"/>
      <w:divBdr>
        <w:top w:val="none" w:sz="0" w:space="0" w:color="auto"/>
        <w:left w:val="none" w:sz="0" w:space="0" w:color="auto"/>
        <w:bottom w:val="none" w:sz="0" w:space="0" w:color="auto"/>
        <w:right w:val="none" w:sz="0" w:space="0" w:color="auto"/>
      </w:divBdr>
    </w:div>
    <w:div w:id="1214656465">
      <w:marLeft w:val="0"/>
      <w:marRight w:val="0"/>
      <w:marTop w:val="0"/>
      <w:marBottom w:val="0"/>
      <w:divBdr>
        <w:top w:val="none" w:sz="0" w:space="0" w:color="auto"/>
        <w:left w:val="none" w:sz="0" w:space="0" w:color="auto"/>
        <w:bottom w:val="none" w:sz="0" w:space="0" w:color="auto"/>
        <w:right w:val="none" w:sz="0" w:space="0" w:color="auto"/>
      </w:divBdr>
      <w:divsChild>
        <w:div w:id="1214656464">
          <w:marLeft w:val="0"/>
          <w:marRight w:val="0"/>
          <w:marTop w:val="0"/>
          <w:marBottom w:val="0"/>
          <w:divBdr>
            <w:top w:val="none" w:sz="0" w:space="0" w:color="auto"/>
            <w:left w:val="none" w:sz="0" w:space="0" w:color="auto"/>
            <w:bottom w:val="none" w:sz="0" w:space="0" w:color="auto"/>
            <w:right w:val="none" w:sz="0" w:space="0" w:color="auto"/>
          </w:divBdr>
        </w:div>
      </w:divsChild>
    </w:div>
    <w:div w:id="1214656466">
      <w:marLeft w:val="0"/>
      <w:marRight w:val="0"/>
      <w:marTop w:val="0"/>
      <w:marBottom w:val="0"/>
      <w:divBdr>
        <w:top w:val="none" w:sz="0" w:space="0" w:color="auto"/>
        <w:left w:val="none" w:sz="0" w:space="0" w:color="auto"/>
        <w:bottom w:val="none" w:sz="0" w:space="0" w:color="auto"/>
        <w:right w:val="none" w:sz="0" w:space="0" w:color="auto"/>
      </w:divBdr>
      <w:divsChild>
        <w:div w:id="1214656467">
          <w:marLeft w:val="0"/>
          <w:marRight w:val="0"/>
          <w:marTop w:val="0"/>
          <w:marBottom w:val="0"/>
          <w:divBdr>
            <w:top w:val="none" w:sz="0" w:space="0" w:color="auto"/>
            <w:left w:val="none" w:sz="0" w:space="0" w:color="auto"/>
            <w:bottom w:val="none" w:sz="0" w:space="0" w:color="auto"/>
            <w:right w:val="none" w:sz="0" w:space="0" w:color="auto"/>
          </w:divBdr>
        </w:div>
        <w:div w:id="1214656469">
          <w:marLeft w:val="0"/>
          <w:marRight w:val="0"/>
          <w:marTop w:val="0"/>
          <w:marBottom w:val="0"/>
          <w:divBdr>
            <w:top w:val="none" w:sz="0" w:space="0" w:color="auto"/>
            <w:left w:val="none" w:sz="0" w:space="0" w:color="auto"/>
            <w:bottom w:val="none" w:sz="0" w:space="0" w:color="auto"/>
            <w:right w:val="none" w:sz="0" w:space="0" w:color="auto"/>
          </w:divBdr>
        </w:div>
      </w:divsChild>
    </w:div>
    <w:div w:id="1214656468">
      <w:marLeft w:val="0"/>
      <w:marRight w:val="0"/>
      <w:marTop w:val="0"/>
      <w:marBottom w:val="0"/>
      <w:divBdr>
        <w:top w:val="none" w:sz="0" w:space="0" w:color="auto"/>
        <w:left w:val="none" w:sz="0" w:space="0" w:color="auto"/>
        <w:bottom w:val="none" w:sz="0" w:space="0" w:color="auto"/>
        <w:right w:val="none" w:sz="0" w:space="0" w:color="auto"/>
      </w:divBdr>
    </w:div>
    <w:div w:id="1214656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21</Pages>
  <Words>8674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17</cp:revision>
  <cp:lastPrinted>2022-07-08T10:22:00Z</cp:lastPrinted>
  <dcterms:created xsi:type="dcterms:W3CDTF">2022-07-01T12:41:00Z</dcterms:created>
  <dcterms:modified xsi:type="dcterms:W3CDTF">2022-07-08T10:34:00Z</dcterms:modified>
</cp:coreProperties>
</file>