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załącznik nr 1.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Specyfikacji Warunków Zamówienia</w:t>
      </w:r>
    </w:p>
    <w:p>
      <w:pPr>
        <w:pStyle w:val="ZacznikidoSWZ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znak: Rz.271.</w:t>
      </w:r>
      <w:r>
        <w:rPr>
          <w:sz w:val="22"/>
          <w:szCs w:val="22"/>
          <w:lang w:val="pl-PL"/>
        </w:rPr>
        <w:t>49</w:t>
      </w:r>
      <w:r>
        <w:rPr>
          <w:sz w:val="22"/>
          <w:szCs w:val="22"/>
          <w:lang w:val="pl-PL"/>
        </w:rPr>
        <w:t>.2023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Opisypl"/>
        <w:suppressAutoHyphens w:val="true"/>
        <w:bidi w:val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Reprezentowany przez:</w:t>
      </w:r>
    </w:p>
    <w:p>
      <w:pPr>
        <w:pStyle w:val="Opisypl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  <w:lang w:val="pl-PL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362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  <w:lang w:val="pl-PL"/>
        </w:rPr>
        <w:t>F</w:t>
      </w:r>
      <w:r>
        <w:rPr>
          <w:sz w:val="22"/>
          <w:szCs w:val="22"/>
          <w:lang w:val="pl-PL"/>
        </w:rPr>
        <w:t>ORMULARZ OFERTY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Zadanie 2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 w:eastAsia="Arial" w:cs="Arial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</w:pPr>
      <w:r>
        <w:rPr>
          <w:rFonts w:eastAsia="Arial" w:cs="Arial" w:ascii="Arial" w:hAnsi="Arial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</w:rPr>
        <w:t>Zadanie 2: Zakup i dostawa 1 komputera przenośnego na potrzeby realizacji projektu pn. „Utworzenie pracowni dotyczącej odnawialnych źródeł energii w SP 8 w Legionowie”</w:t>
      </w:r>
    </w:p>
    <w:p>
      <w:pPr>
        <w:pStyle w:val="BodyText"/>
        <w:suppressAutoHyphens w:val="true"/>
        <w:bidi w:val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Zamawiający:</w:t>
      </w:r>
    </w:p>
    <w:p>
      <w:pPr>
        <w:pStyle w:val="BodyText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ascii="Arial" w:hAnsi="Arial"/>
          <w:color w:val="FFFFFF"/>
          <w:sz w:val="22"/>
          <w:szCs w:val="22"/>
          <w:lang w:val="pl-PL"/>
        </w:rPr>
        <w:t>Formularz Cenowy: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 xml:space="preserve">Cena ofertowa brutto za </w:t>
      </w:r>
      <w:r>
        <w:rPr>
          <w:rFonts w:ascii="Arial" w:hAnsi="Arial"/>
          <w:b/>
          <w:bCs/>
          <w:sz w:val="22"/>
          <w:szCs w:val="22"/>
          <w:lang w:val="pl-PL"/>
        </w:rPr>
        <w:t>z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akup i dostaw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ę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1 komputera przenośnego na potrzeby realizacji projektu pn. „Utworzenie pracowni dotyczącej odnawialnych źródeł energii w SP 8 w Legionowie”</w:t>
      </w:r>
    </w:p>
    <w:p>
      <w:pPr>
        <w:pStyle w:val="Normal"/>
        <w:tabs>
          <w:tab w:val="clear" w:pos="709"/>
        </w:tabs>
        <w:suppressAutoHyphens w:val="true"/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object>
          <v:shape id="control_shape_5" o:allowincell="t" style="width:168.65pt;height:19.8pt" type="#_x0000_t75"/>
          <w:control r:id="rId7" w:name="Cena ofertowa w zł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zł</w:t>
      </w:r>
    </w:p>
    <w:p>
      <w:pPr>
        <w:pStyle w:val="BodyText"/>
        <w:suppressAutoHyphens w:val="true"/>
        <w:bidi w:val="0"/>
        <w:spacing w:before="57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  <w:lang w:val="pl-PL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  <w:lang w:val="pl-PL"/>
        </w:rPr>
        <w:object>
          <v:shape id="control_shape_6" o:allowincell="t" style="width:425pt;height:27.75pt" type="#_x0000_t75"/>
          <w:control r:id="rId8" w:name="słownie kwota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Propon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owany okres gwarancji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" w:shapeid="control_shape_7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8.4pt;height:12.7pt" type="#_x0000_t75"/>
          <w:control r:id="rId10" w:name="Pole wyboru" w:shapeid="control_shape_8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48</w:t>
      </w:r>
      <w:r>
        <w:rPr>
          <w:rFonts w:ascii="Arial" w:hAnsi="Arial"/>
          <w:sz w:val="22"/>
          <w:szCs w:val="22"/>
        </w:rPr>
        <w:t xml:space="preserve"> miesiące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8.4pt;height:12.7pt" type="#_x0000_t75"/>
          <w:control r:id="rId11" w:name="Pole wyboru" w:shapeid="control_shape_9"/>
        </w:objec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60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(należy wybrać jedną z trzech opcji i w miejsce </w:t>
      </w:r>
      <w:r>
        <w:rPr>
          <w:rFonts w:ascii="Arial" w:hAnsi="Arial"/>
          <w:sz w:val="22"/>
          <w:szCs w:val="22"/>
        </w:rPr>
        <w:object>
          <v:shape id="control_shape_10" o:allowincell="t" style="width:11.85pt;height:13.45pt" type="#_x0000_t75"/>
          <w:control r:id="rId12" w:name="Pole wyboru" w:shapeid="control_shape_10"/>
        </w:object>
      </w:r>
      <w:r>
        <w:rPr>
          <w:rFonts w:ascii="Arial" w:hAnsi="Arial"/>
          <w:sz w:val="22"/>
          <w:szCs w:val="22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Niewybranie jednej z trzech opcji lub wybranie kilku  opcji oznacza, że wykonawca proponuje wymagany okres gwarancji wynoszący </w:t>
      </w:r>
      <w:r>
        <w:rPr>
          <w:rFonts w:ascii="Arial" w:hAnsi="Arial"/>
          <w:sz w:val="22"/>
          <w:szCs w:val="22"/>
        </w:rPr>
        <w:t>36</w:t>
      </w:r>
      <w:r>
        <w:rPr>
          <w:rFonts w:ascii="Arial" w:hAnsi="Arial"/>
          <w:sz w:val="22"/>
          <w:szCs w:val="22"/>
        </w:rPr>
        <w:t xml:space="preserve"> miesięcy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: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5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dni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roboczych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od dnia podpisania umowy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28 listopada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lang w:val="pl-PL"/>
        </w:rPr>
        <w:t>r.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</w:rPr>
        <w:t>Zadanie 2: Zakup i dostawa 1 komputera przenośnego na potrzeby realizacji projektu pn. „Utworzenie pracowni dotyczącej odnawialnych źródeł energii w SP 8 w Legionowie”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suppressAutoHyphens w:val="true"/>
        <w:bidi w:val="0"/>
        <w:spacing w:before="283" w:after="0"/>
        <w:jc w:val="star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3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lang w:val="pl-PL"/>
          </w:rPr>
          <w:t>https://platformazakupowa.pl/pn/legionowo</w:t>
        </w:r>
      </w:hyperlink>
      <w:r>
        <w:rPr>
          <w:rFonts w:ascii="Arial" w:hAnsi="Arial"/>
          <w:sz w:val="22"/>
          <w:szCs w:val="22"/>
          <w:lang w:val="pl-PL"/>
        </w:rPr>
        <w:t>.</w:t>
      </w:r>
    </w:p>
    <w:p>
      <w:pPr>
        <w:pStyle w:val="BodyText"/>
        <w:suppressAutoHyphens w:val="true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lang w:val="pl-PL"/>
        </w:rPr>
        <w:t>poczty elektronicznej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: </w:t>
      </w:r>
      <w:r>
        <w:rPr>
          <w:rFonts w:ascii="Arial" w:hAnsi="Arial"/>
          <w:b/>
          <w:bCs/>
          <w:sz w:val="22"/>
          <w:szCs w:val="22"/>
          <w:lang w:val="pl-PL"/>
        </w:rPr>
        <w:object>
          <v:shape id="control_shape_11" o:allowincell="t" style="width:213.55pt;height:19.8pt" type="#_x0000_t75"/>
          <w:control r:id="rId14" w:name="Pole tekstowe: Adres poczty elektronicznej" w:shapeid="control_shape_11"/>
        </w:objec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tel. </w:t>
      </w:r>
      <w:r>
        <w:rPr>
          <w:rFonts w:ascii="Arial" w:hAnsi="Arial"/>
          <w:b/>
          <w:bCs/>
          <w:sz w:val="22"/>
          <w:szCs w:val="22"/>
          <w:lang w:val="pl-PL"/>
        </w:rPr>
        <w:object>
          <v:shape id="control_shape_12" o:allowincell="t" style="width:90.8pt;height:19.8pt" type="#_x0000_t75"/>
          <w:control r:id="rId15" w:name="Pole tekstowe: nr telefonu" w:shapeid="control_shape_12"/>
        </w:object>
      </w:r>
    </w:p>
    <w:p>
      <w:pPr>
        <w:pStyle w:val="BodyText"/>
        <w:suppressAutoHyphens w:val="true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SWZ);</w:t>
      </w:r>
    </w:p>
    <w:p>
      <w:pPr>
        <w:pStyle w:val="BodyText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>formularz podzespołów (załącznik nr 1.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>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o </w:t>
      </w:r>
      <w:r>
        <w:rPr>
          <w:rFonts w:ascii="Arial" w:hAnsi="Arial"/>
          <w:sz w:val="22"/>
          <w:szCs w:val="22"/>
          <w:shd w:fill="auto" w:val="clear"/>
          <w:lang w:val="pl-PL"/>
        </w:rPr>
        <w:t>SWZ)</w:t>
      </w:r>
    </w:p>
    <w:p>
      <w:pPr>
        <w:pStyle w:val="BodyText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 w:eastAsia="pl-PL" w:bidi="pl-PL"/>
        </w:rPr>
        <w:t>wykonawcy sk</w:t>
      </w:r>
      <w:r>
        <w:rPr>
          <w:rFonts w:ascii="Arial" w:hAnsi="Arial"/>
          <w:sz w:val="22"/>
          <w:szCs w:val="22"/>
          <w:lang w:val="pl-P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72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braku podstaw wykluczenia z postępowania (załącznik nr 2.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do SWZ);</w:t>
      </w:r>
    </w:p>
    <w:p>
      <w:pPr>
        <w:pStyle w:val="BodyText"/>
        <w:numPr>
          <w:ilvl w:val="0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eklaracj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zgodności CE </w:t>
      </w:r>
      <w:r>
        <w:rPr>
          <w:rFonts w:ascii="Arial" w:hAnsi="Arial"/>
          <w:sz w:val="22"/>
          <w:szCs w:val="22"/>
        </w:rPr>
        <w:t>dla konkretnego modelu komputera przenośnego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ertyfikat ISO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9001 </w:t>
      </w:r>
      <w:r>
        <w:rPr>
          <w:rFonts w:ascii="Arial" w:hAnsi="Arial"/>
          <w:sz w:val="22"/>
          <w:szCs w:val="22"/>
        </w:rPr>
        <w:t xml:space="preserve">producenta </w:t>
      </w:r>
      <w:r>
        <w:rPr>
          <w:rFonts w:ascii="Arial" w:hAnsi="Arial"/>
          <w:sz w:val="22"/>
          <w:szCs w:val="22"/>
        </w:rPr>
        <w:t>komputera przenośnego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ertyfikat ISO 14001</w:t>
      </w:r>
      <w:r>
        <w:rPr>
          <w:rFonts w:ascii="Arial" w:hAnsi="Arial"/>
          <w:sz w:val="22"/>
          <w:szCs w:val="22"/>
        </w:rPr>
        <w:t xml:space="preserve"> producenta </w:t>
      </w:r>
      <w:r>
        <w:rPr>
          <w:rFonts w:ascii="Arial" w:hAnsi="Arial"/>
          <w:sz w:val="22"/>
          <w:szCs w:val="22"/>
        </w:rPr>
        <w:t>komputera przenośnego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otwierdzenie obecności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na stronie </w:t>
      </w:r>
      <w:hyperlink r:id="rId16">
        <w:r>
          <w:rPr>
            <w:rStyle w:val="Hyperlink"/>
            <w:rFonts w:ascii="Arial" w:hAnsi="Arial"/>
            <w:sz w:val="22"/>
            <w:szCs w:val="22"/>
          </w:rPr>
          <w:t>https://www.epeat.net/?category=pcsdisplays</w:t>
        </w:r>
      </w:hyperlink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 konkretn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ego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 mode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lu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 komputera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przenośnego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(np. wydruk ze strony </w:t>
      </w:r>
      <w:hyperlink r:id="rId17">
        <w:r>
          <w:rPr>
            <w:rStyle w:val="Hyperlink"/>
            <w:rFonts w:eastAsia="Arial" w:cs="Arial" w:ascii="Arial" w:hAnsi="Arial"/>
            <w:b w:val="false"/>
            <w:bCs w:val="false"/>
            <w:i w:val="false"/>
            <w:iCs w:val="false"/>
            <w:color w:val="000000"/>
            <w:spacing w:val="-1"/>
            <w:position w:val="0"/>
            <w:sz w:val="22"/>
            <w:sz w:val="22"/>
            <w:szCs w:val="22"/>
            <w:u w:val="none"/>
            <w:shd w:fill="auto" w:val="clear"/>
            <w:vertAlign w:val="baseline"/>
            <w:lang w:eastAsia="pl-PL" w:bidi="pl-PL"/>
          </w:rPr>
          <w:t>https://www.epeat.net/?category=pcsdisplays</w:t>
        </w:r>
      </w:hyperlink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)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.</w:t>
      </w:r>
    </w:p>
    <w:p>
      <w:pPr>
        <w:pStyle w:val="Owiadczenieinformacyjne"/>
        <w:suppressAutoHyphens w:val="true"/>
        <w:bidi w:val="0"/>
        <w:rPr>
          <w:rFonts w:ascii="Arial" w:hAnsi="Arial"/>
          <w:sz w:val="22"/>
          <w:szCs w:val="22"/>
          <w:lang w:val="pl-PL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suppressAutoHyphens w:val="true"/>
        <w:bidi w:val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UWAGA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suppressAutoHyphens w:val="true"/>
        <w:bidi w:val="0"/>
        <w:spacing w:lineRule="auto" w:line="276" w:before="0" w:after="0"/>
        <w:ind w:hanging="0" w:start="0" w:end="0"/>
        <w:jc w:val="start"/>
        <w:rPr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hyperlink" Target="https://platformazakupowa.pl/pn/legionowo" TargetMode="Externa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hyperlink" Target="https://www.epeat.net/?category=pcsdisplays" TargetMode="External"/><Relationship Id="rId17" Type="http://schemas.openxmlformats.org/officeDocument/2006/relationships/hyperlink" Target="https://www.epeat.net/?category=pcsdisplays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LibreOffice/7.6.0.3$Windows_X86_64 LibreOffice_project/69edd8b8ebc41d00b4de3915dc82f8f0fc3b6265</Application>
  <AppVersion>15.0000</AppVersion>
  <Pages>3</Pages>
  <Words>552</Words>
  <Characters>3749</Characters>
  <CharactersWithSpaces>4250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2023-10-20T10:12:02Z</dcterms:created>
  <dc:creator/>
  <dc:description/>
  <dc:language>pl-PL</dc:language>
  <cp:lastModifiedBy/>
  <dcterms:modified xsi:type="dcterms:W3CDTF">2023-10-20T10:36:53Z</dcterms:modified>
  <cp:revision>3</cp:revision>
  <dc:subject/>
  <dc:title>FORMULARZ OFERTY</dc:title>
</cp:coreProperties>
</file>