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73" w:rsidRPr="004E1F50" w:rsidRDefault="00907C9E" w:rsidP="004E1F50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907C9E">
        <w:rPr>
          <w:rFonts w:ascii="Times New Roman" w:hAnsi="Times New Roman" w:cs="Times New Roman"/>
          <w:b/>
          <w:sz w:val="22"/>
          <w:szCs w:val="22"/>
        </w:rPr>
        <w:tab/>
        <w:t>Załącznik nr 4 do SWZ</w:t>
      </w:r>
    </w:p>
    <w:p w:rsidR="00907C9E" w:rsidRDefault="00907C9E" w:rsidP="00907C9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07C9E">
        <w:rPr>
          <w:rFonts w:ascii="Times New Roman" w:hAnsi="Times New Roman" w:cs="Times New Roman"/>
          <w:b/>
        </w:rPr>
        <w:t>OŚWIADCZENIE</w:t>
      </w:r>
    </w:p>
    <w:p w:rsidR="00907C9E" w:rsidRPr="00907C9E" w:rsidRDefault="00907C9E" w:rsidP="00907C9E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C9E">
        <w:rPr>
          <w:rFonts w:ascii="Times New Roman" w:hAnsi="Times New Roman" w:cs="Times New Roman"/>
          <w:b/>
          <w:sz w:val="22"/>
          <w:szCs w:val="22"/>
        </w:rPr>
        <w:t>składane na podstawie art. 125 ust. 1</w:t>
      </w:r>
    </w:p>
    <w:p w:rsidR="00907C9E" w:rsidRDefault="00907C9E" w:rsidP="00907C9E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C9E">
        <w:rPr>
          <w:rFonts w:ascii="Times New Roman" w:hAnsi="Times New Roman" w:cs="Times New Roman"/>
          <w:b/>
          <w:sz w:val="22"/>
          <w:szCs w:val="22"/>
        </w:rPr>
        <w:t>ustawy z dnia 11 września 2019 r. Prawo zamówień publicznych (uPzp)</w:t>
      </w:r>
    </w:p>
    <w:p w:rsid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b/>
          <w:sz w:val="20"/>
          <w:szCs w:val="20"/>
        </w:rPr>
        <w:t>Wykonawca</w:t>
      </w:r>
      <w:r w:rsidRPr="00907C9E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  <w:r w:rsidRPr="00907C9E">
        <w:rPr>
          <w:rFonts w:ascii="Times New Roman" w:hAnsi="Times New Roman" w:cs="Times New Roman"/>
          <w:sz w:val="20"/>
          <w:szCs w:val="20"/>
        </w:rPr>
        <w:t>................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sz w:val="20"/>
          <w:szCs w:val="20"/>
        </w:rPr>
        <w:t xml:space="preserve">adres </w:t>
      </w:r>
      <w:r w:rsidRPr="00907C9E">
        <w:rPr>
          <w:rFonts w:ascii="Times New Roman" w:hAnsi="Times New Roman" w:cs="Times New Roman"/>
          <w:sz w:val="20"/>
          <w:szCs w:val="20"/>
        </w:rPr>
        <w:tab/>
      </w:r>
      <w:r w:rsidRPr="00907C9E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  <w:r w:rsidRPr="00907C9E">
        <w:rPr>
          <w:rFonts w:ascii="Times New Roman" w:hAnsi="Times New Roman" w:cs="Times New Roman"/>
          <w:sz w:val="20"/>
          <w:szCs w:val="20"/>
        </w:rPr>
        <w:t>................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sz w:val="20"/>
          <w:szCs w:val="20"/>
        </w:rPr>
        <w:t xml:space="preserve">miasto </w:t>
      </w:r>
      <w:r w:rsidRPr="00907C9E">
        <w:rPr>
          <w:rFonts w:ascii="Times New Roman" w:hAnsi="Times New Roman" w:cs="Times New Roman"/>
          <w:sz w:val="20"/>
          <w:szCs w:val="20"/>
        </w:rPr>
        <w:tab/>
      </w:r>
      <w:r w:rsidRPr="00907C9E">
        <w:rPr>
          <w:rFonts w:ascii="Times New Roman" w:hAnsi="Times New Roman" w:cs="Times New Roman"/>
          <w:sz w:val="20"/>
          <w:szCs w:val="20"/>
        </w:rPr>
        <w:tab/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907C9E">
        <w:rPr>
          <w:rFonts w:ascii="Times New Roman" w:hAnsi="Times New Roman" w:cs="Times New Roman"/>
          <w:sz w:val="20"/>
          <w:szCs w:val="20"/>
        </w:rPr>
        <w:t>.....................</w:t>
      </w:r>
      <w:r w:rsidRPr="00907C9E">
        <w:rPr>
          <w:rFonts w:ascii="Times New Roman" w:hAnsi="Times New Roman" w:cs="Times New Roman"/>
          <w:sz w:val="20"/>
          <w:szCs w:val="20"/>
        </w:rPr>
        <w:tab/>
        <w:t>kraj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  <w:r w:rsidRPr="00907C9E">
        <w:rPr>
          <w:rFonts w:ascii="Times New Roman" w:hAnsi="Times New Roman" w:cs="Times New Roman"/>
          <w:sz w:val="20"/>
          <w:szCs w:val="20"/>
        </w:rPr>
        <w:t>...............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sz w:val="20"/>
          <w:szCs w:val="20"/>
        </w:rPr>
        <w:t>NIP:</w:t>
      </w:r>
      <w:r w:rsidRPr="00907C9E">
        <w:rPr>
          <w:rFonts w:ascii="Times New Roman" w:hAnsi="Times New Roman" w:cs="Times New Roman"/>
          <w:sz w:val="20"/>
          <w:szCs w:val="20"/>
        </w:rPr>
        <w:tab/>
      </w:r>
      <w:r w:rsidRPr="00907C9E">
        <w:rPr>
          <w:rFonts w:ascii="Times New Roman" w:hAnsi="Times New Roman" w:cs="Times New Roman"/>
          <w:sz w:val="20"/>
          <w:szCs w:val="20"/>
        </w:rPr>
        <w:tab/>
        <w:t>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907C9E">
        <w:rPr>
          <w:rFonts w:ascii="Times New Roman" w:hAnsi="Times New Roman" w:cs="Times New Roman"/>
          <w:sz w:val="20"/>
          <w:szCs w:val="20"/>
        </w:rPr>
        <w:t>...................... REGON: 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907C9E">
        <w:rPr>
          <w:rFonts w:ascii="Times New Roman" w:hAnsi="Times New Roman" w:cs="Times New Roman"/>
          <w:sz w:val="20"/>
          <w:szCs w:val="20"/>
        </w:rPr>
        <w:t>...................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sz w:val="20"/>
          <w:szCs w:val="20"/>
        </w:rPr>
        <w:t xml:space="preserve">Składając ofertę w postępowaniu o udzielenie zamówienia publicznego w trybie podstawowym w wariancie bez negocjacji </w:t>
      </w:r>
      <w:r w:rsidRPr="00AA7E1F">
        <w:rPr>
          <w:rFonts w:ascii="Times New Roman" w:hAnsi="Times New Roman" w:cs="Times New Roman"/>
          <w:sz w:val="20"/>
          <w:szCs w:val="20"/>
        </w:rPr>
        <w:t>na podstawie art. 275 pkt 1 ustawy z dnia 11 września 2019 r. - Prawo zamówień publicznych</w:t>
      </w:r>
      <w:r w:rsidR="00335A0F" w:rsidRPr="00AA7E1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71E32" w:rsidRPr="00AA7E1F">
        <w:rPr>
          <w:rFonts w:ascii="Times New Roman" w:hAnsi="Times New Roman" w:cs="Times New Roman"/>
          <w:sz w:val="20"/>
          <w:szCs w:val="20"/>
        </w:rPr>
        <w:t>oznaczonym</w:t>
      </w:r>
      <w:r w:rsidR="00771E32">
        <w:rPr>
          <w:rFonts w:ascii="Times New Roman" w:hAnsi="Times New Roman" w:cs="Times New Roman"/>
          <w:sz w:val="20"/>
          <w:szCs w:val="20"/>
        </w:rPr>
        <w:t xml:space="preserve"> numerem </w:t>
      </w:r>
      <w:r w:rsidR="00AA7E1F">
        <w:rPr>
          <w:rFonts w:ascii="Times New Roman" w:hAnsi="Times New Roman" w:cs="Times New Roman"/>
          <w:b/>
          <w:sz w:val="20"/>
          <w:szCs w:val="20"/>
        </w:rPr>
        <w:t>IMOL/ZP</w:t>
      </w:r>
      <w:r w:rsidR="005D75F2">
        <w:rPr>
          <w:rFonts w:ascii="Times New Roman" w:hAnsi="Times New Roman" w:cs="Times New Roman"/>
          <w:b/>
          <w:sz w:val="20"/>
          <w:szCs w:val="20"/>
        </w:rPr>
        <w:t>/</w:t>
      </w:r>
      <w:r w:rsidR="009644FC">
        <w:rPr>
          <w:rFonts w:ascii="Times New Roman" w:hAnsi="Times New Roman" w:cs="Times New Roman"/>
          <w:b/>
          <w:sz w:val="20"/>
          <w:szCs w:val="20"/>
        </w:rPr>
        <w:t>0</w:t>
      </w:r>
      <w:r w:rsidR="0015189C">
        <w:rPr>
          <w:rFonts w:ascii="Times New Roman" w:hAnsi="Times New Roman" w:cs="Times New Roman"/>
          <w:b/>
          <w:sz w:val="20"/>
          <w:szCs w:val="20"/>
        </w:rPr>
        <w:t>4</w:t>
      </w:r>
      <w:r w:rsidR="00AA7E1F" w:rsidRPr="00AA7E1F">
        <w:rPr>
          <w:rFonts w:ascii="Times New Roman" w:hAnsi="Times New Roman" w:cs="Times New Roman"/>
          <w:b/>
          <w:sz w:val="20"/>
          <w:szCs w:val="20"/>
        </w:rPr>
        <w:t>/</w:t>
      </w:r>
      <w:r w:rsidR="00BE2CD2" w:rsidRPr="00AA7E1F">
        <w:rPr>
          <w:rFonts w:ascii="Times New Roman" w:hAnsi="Times New Roman" w:cs="Times New Roman"/>
          <w:b/>
          <w:sz w:val="20"/>
          <w:szCs w:val="20"/>
        </w:rPr>
        <w:t>202</w:t>
      </w:r>
      <w:r w:rsidR="009644FC">
        <w:rPr>
          <w:rFonts w:ascii="Times New Roman" w:hAnsi="Times New Roman" w:cs="Times New Roman"/>
          <w:b/>
          <w:sz w:val="20"/>
          <w:szCs w:val="20"/>
        </w:rPr>
        <w:t>2</w:t>
      </w:r>
      <w:r w:rsidR="00BE2CD2" w:rsidRPr="001649D9">
        <w:rPr>
          <w:rFonts w:ascii="Times New Roman" w:hAnsi="Times New Roman" w:cs="Times New Roman"/>
          <w:sz w:val="20"/>
          <w:szCs w:val="20"/>
        </w:rPr>
        <w:t>, prowadzonym przez Międzynarodowy Instytut Mechanizmów i Maszyn Molekularnych Polskiej Akademii Nauk</w:t>
      </w:r>
      <w:r w:rsidRPr="00907C9E">
        <w:rPr>
          <w:rFonts w:ascii="Times New Roman" w:hAnsi="Times New Roman" w:cs="Times New Roman"/>
          <w:sz w:val="20"/>
          <w:szCs w:val="20"/>
        </w:rPr>
        <w:t>, oświadczamy, że:</w:t>
      </w:r>
    </w:p>
    <w:p w:rsidR="00335A0F" w:rsidRDefault="00335A0F" w:rsidP="00907C9E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07C9E" w:rsidRPr="00E67E73" w:rsidRDefault="00907C9E" w:rsidP="00907C9E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7E73">
        <w:rPr>
          <w:rFonts w:ascii="Times New Roman" w:hAnsi="Times New Roman" w:cs="Times New Roman"/>
          <w:b/>
          <w:sz w:val="22"/>
          <w:szCs w:val="22"/>
        </w:rPr>
        <w:t>INFORMACJA DOTYCZĄCA WYKONAWCY:</w:t>
      </w:r>
    </w:p>
    <w:p w:rsidR="00907C9E" w:rsidRPr="00E67E73" w:rsidRDefault="00FC6B36" w:rsidP="00E67E73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Oświadczam/y, że s</w:t>
      </w:r>
      <w:r w:rsidR="00907C9E" w:rsidRPr="00E67E73">
        <w:rPr>
          <w:rFonts w:ascii="Times New Roman" w:hAnsi="Times New Roman" w:cs="Times New Roman"/>
          <w:sz w:val="20"/>
          <w:szCs w:val="20"/>
        </w:rPr>
        <w:t>pełniam/y warunki udziału określone w Rozdziale IV SWZ.</w:t>
      </w:r>
    </w:p>
    <w:p w:rsidR="00907C9E" w:rsidRPr="00E67E73" w:rsidRDefault="00907C9E" w:rsidP="00E67E73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67E73">
        <w:rPr>
          <w:rFonts w:ascii="Times New Roman" w:hAnsi="Times New Roman" w:cs="Times New Roman"/>
          <w:sz w:val="20"/>
          <w:szCs w:val="20"/>
        </w:rPr>
        <w:t>Nie podlegam/y wykluczeniu z postępowania z powodu okoliczności, o których mowa w art. 108 ust. 1 uPzp *.</w:t>
      </w:r>
    </w:p>
    <w:p w:rsidR="00907C9E" w:rsidRPr="00E67E73" w:rsidRDefault="00907C9E" w:rsidP="00E67E73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67E73">
        <w:rPr>
          <w:rFonts w:ascii="Times New Roman" w:hAnsi="Times New Roman" w:cs="Times New Roman"/>
          <w:sz w:val="20"/>
          <w:szCs w:val="20"/>
        </w:rPr>
        <w:t>Nie podlegam/y wykluczeniu z postępowania z powodu okoliczności, o których mowa w art. 109</w:t>
      </w:r>
      <w:r w:rsidR="00AA7E1F">
        <w:rPr>
          <w:rFonts w:ascii="Times New Roman" w:hAnsi="Times New Roman" w:cs="Times New Roman"/>
          <w:sz w:val="20"/>
          <w:szCs w:val="20"/>
        </w:rPr>
        <w:t xml:space="preserve"> ust. 1 pkt. 4</w:t>
      </w:r>
      <w:r w:rsidRPr="00E67E73">
        <w:rPr>
          <w:rFonts w:ascii="Times New Roman" w:hAnsi="Times New Roman" w:cs="Times New Roman"/>
          <w:sz w:val="20"/>
          <w:szCs w:val="20"/>
        </w:rPr>
        <w:t xml:space="preserve"> uPzp *.</w:t>
      </w:r>
    </w:p>
    <w:p w:rsidR="00907C9E" w:rsidRPr="00E67E73" w:rsidRDefault="00907C9E" w:rsidP="00E67E73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67E73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 …………. uPzp (podać mającą zastosowanie podstawę wykluczenia spośród wymienionych w art. 108 ust. 1 uPzp lub art. 109</w:t>
      </w:r>
      <w:r w:rsidR="00AA7E1F">
        <w:rPr>
          <w:rFonts w:ascii="Times New Roman" w:hAnsi="Times New Roman" w:cs="Times New Roman"/>
          <w:sz w:val="20"/>
          <w:szCs w:val="20"/>
        </w:rPr>
        <w:t xml:space="preserve"> ust. 1 pkt. 4</w:t>
      </w:r>
      <w:r w:rsidRPr="00E67E73">
        <w:rPr>
          <w:rFonts w:ascii="Times New Roman" w:hAnsi="Times New Roman" w:cs="Times New Roman"/>
          <w:sz w:val="20"/>
          <w:szCs w:val="20"/>
        </w:rPr>
        <w:t xml:space="preserve"> uPzp). </w:t>
      </w:r>
    </w:p>
    <w:p w:rsidR="0045296B" w:rsidRDefault="00907C9E" w:rsidP="0045296B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67E73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podjąłem następujące środki </w:t>
      </w:r>
      <w:r w:rsidRPr="0045296B">
        <w:rPr>
          <w:rFonts w:ascii="Times New Roman" w:hAnsi="Times New Roman" w:cs="Times New Roman"/>
          <w:sz w:val="20"/>
          <w:szCs w:val="20"/>
        </w:rPr>
        <w:t xml:space="preserve">naprawcze: </w:t>
      </w:r>
    </w:p>
    <w:p w:rsidR="00907C9E" w:rsidRPr="0045296B" w:rsidRDefault="00907C9E" w:rsidP="0045296B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5296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  <w:r w:rsidR="0045296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  <w:r w:rsidRPr="0045296B">
        <w:rPr>
          <w:rFonts w:ascii="Times New Roman" w:hAnsi="Times New Roman" w:cs="Times New Roman"/>
          <w:sz w:val="20"/>
          <w:szCs w:val="20"/>
        </w:rPr>
        <w:t xml:space="preserve"> **</w:t>
      </w:r>
    </w:p>
    <w:p w:rsidR="00907C9E" w:rsidRPr="00E67E73" w:rsidRDefault="00907C9E" w:rsidP="00E67E73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67E73">
        <w:rPr>
          <w:rFonts w:ascii="Times New Roman" w:hAnsi="Times New Roman" w:cs="Times New Roman"/>
          <w:sz w:val="20"/>
          <w:szCs w:val="20"/>
        </w:rPr>
        <w:t>Wszystkie informacje podane w niniejszym oświadczeniu są aktualne i zgodne z prawdą oraz zostały przedstawione z pełną świadomością konsekwencji wprowadzenia Zamawiającego w błąd przy przedstawieniu informacji.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sz w:val="20"/>
          <w:szCs w:val="20"/>
        </w:rPr>
        <w:t>**W przypadku braku podstaw do wykluczenia wykreślić pkt 4.</w:t>
      </w:r>
    </w:p>
    <w:p w:rsidR="00E67E73" w:rsidRDefault="00E67E73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C9E" w:rsidRPr="00E67E73" w:rsidRDefault="00907C9E" w:rsidP="00907C9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7E73">
        <w:rPr>
          <w:rFonts w:ascii="Times New Roman" w:hAnsi="Times New Roman" w:cs="Times New Roman"/>
          <w:b/>
          <w:sz w:val="20"/>
          <w:szCs w:val="20"/>
        </w:rPr>
        <w:t>UWAGA!</w:t>
      </w:r>
      <w:r w:rsidRPr="00907C9E">
        <w:rPr>
          <w:rFonts w:ascii="Times New Roman" w:hAnsi="Times New Roman" w:cs="Times New Roman"/>
          <w:sz w:val="20"/>
          <w:szCs w:val="20"/>
        </w:rPr>
        <w:t xml:space="preserve"> </w:t>
      </w:r>
      <w:r w:rsidRPr="00E67E73">
        <w:rPr>
          <w:rFonts w:ascii="Times New Roman" w:hAnsi="Times New Roman" w:cs="Times New Roman"/>
          <w:i/>
          <w:sz w:val="20"/>
          <w:szCs w:val="20"/>
        </w:rPr>
        <w:t xml:space="preserve">W przypadku wspólnego ubiegania się o zamówienie przez Wykonawców oświadczenie składa każdy z Wykonawców wspólnie ubiegających się o zamówienie. Oświadczenie potwierdza spełnianie warunków udziału </w:t>
      </w:r>
      <w:r w:rsidRPr="00E67E73">
        <w:rPr>
          <w:rFonts w:ascii="Times New Roman" w:hAnsi="Times New Roman" w:cs="Times New Roman"/>
          <w:i/>
          <w:sz w:val="20"/>
          <w:szCs w:val="20"/>
        </w:rPr>
        <w:lastRenderedPageBreak/>
        <w:t>w postępowaniu oraz brak podstaw wykluczenia w zakresie, w którym każdy z Wykonawców wykazuje spełnianie warunków udziału w postępowaniu oraz brak podstaw do wykluczenia.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C9E" w:rsidRPr="00E67E73" w:rsidRDefault="00907C9E" w:rsidP="00907C9E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7E73">
        <w:rPr>
          <w:rFonts w:ascii="Times New Roman" w:hAnsi="Times New Roman" w:cs="Times New Roman"/>
          <w:b/>
          <w:sz w:val="22"/>
          <w:szCs w:val="22"/>
        </w:rPr>
        <w:t>INFORMACJA DOTYCZĄCA PODWYKONAWCY</w:t>
      </w:r>
      <w:r w:rsidR="005F3519">
        <w:rPr>
          <w:rFonts w:ascii="Times New Roman" w:hAnsi="Times New Roman" w:cs="Times New Roman"/>
          <w:i/>
          <w:sz w:val="22"/>
          <w:szCs w:val="22"/>
        </w:rPr>
        <w:t>(jeśli dotyczy)</w:t>
      </w:r>
      <w:r w:rsidRPr="00E67E73">
        <w:rPr>
          <w:rFonts w:ascii="Times New Roman" w:hAnsi="Times New Roman" w:cs="Times New Roman"/>
          <w:b/>
          <w:sz w:val="22"/>
          <w:szCs w:val="22"/>
        </w:rPr>
        <w:t>:</w:t>
      </w:r>
    </w:p>
    <w:p w:rsid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C9E">
        <w:rPr>
          <w:rFonts w:ascii="Times New Roman" w:hAnsi="Times New Roman" w:cs="Times New Roman"/>
          <w:sz w:val="20"/>
          <w:szCs w:val="20"/>
        </w:rPr>
        <w:t>Oświadczam</w:t>
      </w:r>
      <w:r w:rsidR="005F3519">
        <w:rPr>
          <w:rFonts w:ascii="Times New Roman" w:hAnsi="Times New Roman" w:cs="Times New Roman"/>
          <w:sz w:val="20"/>
          <w:szCs w:val="20"/>
        </w:rPr>
        <w:t xml:space="preserve">, że podmiot/y wymienione </w:t>
      </w:r>
      <w:r w:rsidR="00587E6E">
        <w:rPr>
          <w:rFonts w:ascii="Times New Roman" w:hAnsi="Times New Roman" w:cs="Times New Roman"/>
          <w:sz w:val="20"/>
          <w:szCs w:val="20"/>
        </w:rPr>
        <w:t>poniżej</w:t>
      </w:r>
      <w:r w:rsidRPr="00907C9E">
        <w:rPr>
          <w:rFonts w:ascii="Times New Roman" w:hAnsi="Times New Roman" w:cs="Times New Roman"/>
          <w:sz w:val="20"/>
          <w:szCs w:val="20"/>
        </w:rPr>
        <w:t>, będący/e podwykonawcą/ami, nie podlegają wykluczeniu z postępowania.</w:t>
      </w:r>
    </w:p>
    <w:p w:rsidR="00587E6E" w:rsidRPr="00907C9E" w:rsidRDefault="00587E6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1: …………………………………………………</w:t>
      </w:r>
    </w:p>
    <w:p w:rsidR="00587E6E" w:rsidRPr="00907C9E" w:rsidRDefault="00587E6E" w:rsidP="00587E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 2: …………………………………………………</w:t>
      </w:r>
    </w:p>
    <w:p w:rsidR="00907C9E" w:rsidRPr="00907C9E" w:rsidRDefault="00907C9E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C9E" w:rsidRPr="00E67E73" w:rsidRDefault="00907C9E" w:rsidP="00907C9E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7E73">
        <w:rPr>
          <w:rFonts w:ascii="Times New Roman" w:hAnsi="Times New Roman" w:cs="Times New Roman"/>
          <w:b/>
          <w:sz w:val="22"/>
          <w:szCs w:val="22"/>
        </w:rPr>
        <w:t>POUCZENIE:</w:t>
      </w:r>
    </w:p>
    <w:p w:rsidR="00907C9E" w:rsidRPr="00E67E73" w:rsidRDefault="00907C9E" w:rsidP="00907C9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7E73">
        <w:rPr>
          <w:rFonts w:ascii="Times New Roman" w:hAnsi="Times New Roman" w:cs="Times New Roman"/>
          <w:i/>
          <w:sz w:val="20"/>
          <w:szCs w:val="20"/>
        </w:rPr>
        <w:t>Art. 297  § 1 KODEKS KARNY: 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:rsidR="00D27F7A" w:rsidRPr="00907C9E" w:rsidRDefault="00D27F7A" w:rsidP="00907C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27F7A" w:rsidRPr="00907C9E" w:rsidSect="00D74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8E" w:rsidRDefault="00073D8E">
      <w:r>
        <w:separator/>
      </w:r>
    </w:p>
  </w:endnote>
  <w:endnote w:type="continuationSeparator" w:id="0">
    <w:p w:rsidR="00073D8E" w:rsidRDefault="0007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9C" w:rsidRDefault="00151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0ED1C077" wp14:editId="1FD1480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3AC53A97" wp14:editId="3B658AF9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E67E73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9644FC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15189C">
      <w:rPr>
        <w:rFonts w:ascii="Times New Roman" w:eastAsia="Times New Roman" w:hAnsi="Times New Roman" w:cs="Times New Roman"/>
        <w:i/>
        <w:color w:val="000000"/>
        <w:sz w:val="18"/>
        <w:szCs w:val="18"/>
      </w:rPr>
      <w:t>4</w:t>
    </w:r>
    <w:bookmarkStart w:id="0" w:name="_GoBack"/>
    <w:bookmarkEnd w:id="0"/>
    <w:r w:rsidR="00E67E73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9644FC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9C" w:rsidRDefault="00151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8E" w:rsidRDefault="00073D8E">
      <w:r>
        <w:separator/>
      </w:r>
    </w:p>
  </w:footnote>
  <w:footnote w:type="continuationSeparator" w:id="0">
    <w:p w:rsidR="00073D8E" w:rsidRDefault="0007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9C" w:rsidRDefault="001518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A39D3D" wp14:editId="2AD3D27A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CA4B9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1B3E5755" wp14:editId="41A91685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9C" w:rsidRDefault="00151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561694"/>
    <w:multiLevelType w:val="hybridMultilevel"/>
    <w:tmpl w:val="C4C0A8F2"/>
    <w:lvl w:ilvl="0" w:tplc="1F626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6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7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3" w15:restartNumberingAfterBreak="0">
    <w:nsid w:val="62E53C95"/>
    <w:multiLevelType w:val="hybridMultilevel"/>
    <w:tmpl w:val="A8DC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5"/>
  </w:num>
  <w:num w:numId="3">
    <w:abstractNumId w:val="38"/>
  </w:num>
  <w:num w:numId="4">
    <w:abstractNumId w:val="34"/>
  </w:num>
  <w:num w:numId="5">
    <w:abstractNumId w:val="47"/>
  </w:num>
  <w:num w:numId="6">
    <w:abstractNumId w:val="30"/>
  </w:num>
  <w:num w:numId="7">
    <w:abstractNumId w:val="10"/>
  </w:num>
  <w:num w:numId="8">
    <w:abstractNumId w:val="22"/>
  </w:num>
  <w:num w:numId="9">
    <w:abstractNumId w:val="36"/>
  </w:num>
  <w:num w:numId="10">
    <w:abstractNumId w:val="42"/>
  </w:num>
  <w:num w:numId="11">
    <w:abstractNumId w:val="5"/>
  </w:num>
  <w:num w:numId="12">
    <w:abstractNumId w:val="29"/>
  </w:num>
  <w:num w:numId="13">
    <w:abstractNumId w:val="28"/>
  </w:num>
  <w:num w:numId="14">
    <w:abstractNumId w:val="7"/>
  </w:num>
  <w:num w:numId="15">
    <w:abstractNumId w:val="3"/>
  </w:num>
  <w:num w:numId="16">
    <w:abstractNumId w:val="48"/>
  </w:num>
  <w:num w:numId="17">
    <w:abstractNumId w:val="8"/>
  </w:num>
  <w:num w:numId="18">
    <w:abstractNumId w:val="14"/>
  </w:num>
  <w:num w:numId="19">
    <w:abstractNumId w:val="37"/>
  </w:num>
  <w:num w:numId="20">
    <w:abstractNumId w:val="4"/>
  </w:num>
  <w:num w:numId="21">
    <w:abstractNumId w:val="46"/>
  </w:num>
  <w:num w:numId="22">
    <w:abstractNumId w:val="11"/>
  </w:num>
  <w:num w:numId="23">
    <w:abstractNumId w:val="23"/>
  </w:num>
  <w:num w:numId="24">
    <w:abstractNumId w:val="12"/>
  </w:num>
  <w:num w:numId="25">
    <w:abstractNumId w:val="40"/>
  </w:num>
  <w:num w:numId="26">
    <w:abstractNumId w:val="6"/>
  </w:num>
  <w:num w:numId="27">
    <w:abstractNumId w:val="31"/>
  </w:num>
  <w:num w:numId="28">
    <w:abstractNumId w:val="32"/>
  </w:num>
  <w:num w:numId="29">
    <w:abstractNumId w:val="26"/>
  </w:num>
  <w:num w:numId="30">
    <w:abstractNumId w:val="45"/>
  </w:num>
  <w:num w:numId="31">
    <w:abstractNumId w:val="39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9"/>
  </w:num>
  <w:num w:numId="37">
    <w:abstractNumId w:val="17"/>
  </w:num>
  <w:num w:numId="38">
    <w:abstractNumId w:val="25"/>
  </w:num>
  <w:num w:numId="39">
    <w:abstractNumId w:val="43"/>
  </w:num>
  <w:num w:numId="40">
    <w:abstractNumId w:val="41"/>
  </w:num>
  <w:num w:numId="41">
    <w:abstractNumId w:val="18"/>
  </w:num>
  <w:num w:numId="42">
    <w:abstractNumId w:val="44"/>
  </w:num>
  <w:num w:numId="43">
    <w:abstractNumId w:val="13"/>
  </w:num>
  <w:num w:numId="44">
    <w:abstractNumId w:val="9"/>
  </w:num>
  <w:num w:numId="45">
    <w:abstractNumId w:val="2"/>
  </w:num>
  <w:num w:numId="46">
    <w:abstractNumId w:val="20"/>
  </w:num>
  <w:num w:numId="47">
    <w:abstractNumId w:val="0"/>
  </w:num>
  <w:num w:numId="48">
    <w:abstractNumId w:val="3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7F7A"/>
    <w:rsid w:val="00017B88"/>
    <w:rsid w:val="00073D8E"/>
    <w:rsid w:val="000F6DF5"/>
    <w:rsid w:val="00120C9E"/>
    <w:rsid w:val="0013285C"/>
    <w:rsid w:val="0015189C"/>
    <w:rsid w:val="001B324D"/>
    <w:rsid w:val="001D5987"/>
    <w:rsid w:val="001E2DC7"/>
    <w:rsid w:val="00211EF7"/>
    <w:rsid w:val="002704CC"/>
    <w:rsid w:val="002C69D0"/>
    <w:rsid w:val="002E4445"/>
    <w:rsid w:val="002E6FA7"/>
    <w:rsid w:val="002F3C6D"/>
    <w:rsid w:val="00332E1E"/>
    <w:rsid w:val="00335A0F"/>
    <w:rsid w:val="0039180C"/>
    <w:rsid w:val="003B1E8C"/>
    <w:rsid w:val="003C5195"/>
    <w:rsid w:val="00424BE0"/>
    <w:rsid w:val="0045296B"/>
    <w:rsid w:val="004971DB"/>
    <w:rsid w:val="004A7EAB"/>
    <w:rsid w:val="004C6347"/>
    <w:rsid w:val="004E1F50"/>
    <w:rsid w:val="00587E6E"/>
    <w:rsid w:val="00590D50"/>
    <w:rsid w:val="005D75F2"/>
    <w:rsid w:val="005F3519"/>
    <w:rsid w:val="00637D70"/>
    <w:rsid w:val="00650D69"/>
    <w:rsid w:val="00687B1B"/>
    <w:rsid w:val="006B409D"/>
    <w:rsid w:val="006F11EC"/>
    <w:rsid w:val="00737FFD"/>
    <w:rsid w:val="00771E32"/>
    <w:rsid w:val="008712E7"/>
    <w:rsid w:val="00907C9E"/>
    <w:rsid w:val="009343F7"/>
    <w:rsid w:val="0093581D"/>
    <w:rsid w:val="00943E8E"/>
    <w:rsid w:val="009644FC"/>
    <w:rsid w:val="00974C89"/>
    <w:rsid w:val="009D2B00"/>
    <w:rsid w:val="009E6D8A"/>
    <w:rsid w:val="00A552F2"/>
    <w:rsid w:val="00AA02D0"/>
    <w:rsid w:val="00AA7E1F"/>
    <w:rsid w:val="00AB618A"/>
    <w:rsid w:val="00B23483"/>
    <w:rsid w:val="00B73D77"/>
    <w:rsid w:val="00BA4758"/>
    <w:rsid w:val="00BB67C0"/>
    <w:rsid w:val="00BE2CD2"/>
    <w:rsid w:val="00BF0F97"/>
    <w:rsid w:val="00C368B9"/>
    <w:rsid w:val="00C8603E"/>
    <w:rsid w:val="00CF35DC"/>
    <w:rsid w:val="00D27F7A"/>
    <w:rsid w:val="00D4485A"/>
    <w:rsid w:val="00D74B1E"/>
    <w:rsid w:val="00D805E3"/>
    <w:rsid w:val="00D91673"/>
    <w:rsid w:val="00DD1C3B"/>
    <w:rsid w:val="00DE2303"/>
    <w:rsid w:val="00DF6601"/>
    <w:rsid w:val="00E272EA"/>
    <w:rsid w:val="00E67E73"/>
    <w:rsid w:val="00E857EE"/>
    <w:rsid w:val="00E91384"/>
    <w:rsid w:val="00F16839"/>
    <w:rsid w:val="00F81E9A"/>
    <w:rsid w:val="00F83171"/>
    <w:rsid w:val="00F9282B"/>
    <w:rsid w:val="00FC6B36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E1493"/>
  <w15:docId w15:val="{27D16125-324B-4DC5-A90F-11BF61C3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Piotr Sękalski</cp:lastModifiedBy>
  <cp:revision>14</cp:revision>
  <dcterms:created xsi:type="dcterms:W3CDTF">2021-10-19T08:19:00Z</dcterms:created>
  <dcterms:modified xsi:type="dcterms:W3CDTF">2022-03-01T10:57:00Z</dcterms:modified>
</cp:coreProperties>
</file>