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9339" w14:textId="77777777" w:rsidR="00891E86" w:rsidRDefault="00891E86" w:rsidP="00891E86">
      <w:pPr>
        <w:pStyle w:val="Standard"/>
        <w:jc w:val="both"/>
      </w:pPr>
      <w:r>
        <w:rPr>
          <w:rFonts w:cs="Times New Roman"/>
          <w:b/>
          <w:bCs/>
          <w:color w:val="000000"/>
        </w:rPr>
        <w:t>RRG.271.1</w:t>
      </w:r>
      <w:r w:rsidR="00C2753B">
        <w:rPr>
          <w:rFonts w:cs="Times New Roman"/>
          <w:b/>
          <w:bCs/>
          <w:color w:val="000000"/>
        </w:rPr>
        <w:t>8</w:t>
      </w:r>
      <w:r>
        <w:rPr>
          <w:rFonts w:cs="Times New Roman"/>
          <w:b/>
          <w:bCs/>
          <w:color w:val="000000"/>
        </w:rPr>
        <w:t xml:space="preserve">.2021                                   </w:t>
      </w:r>
      <w:r w:rsidR="00C2753B">
        <w:rPr>
          <w:rFonts w:cs="Times New Roman"/>
          <w:b/>
          <w:bCs/>
          <w:color w:val="000000"/>
        </w:rPr>
        <w:t xml:space="preserve">                            </w:t>
      </w:r>
      <w:r>
        <w:rPr>
          <w:rFonts w:cs="Times New Roman"/>
          <w:b/>
          <w:bCs/>
          <w:color w:val="000000"/>
        </w:rPr>
        <w:t xml:space="preserve">  </w:t>
      </w:r>
      <w:r>
        <w:rPr>
          <w:rFonts w:cs="Times New Roman"/>
          <w:color w:val="000000"/>
        </w:rPr>
        <w:t xml:space="preserve">Przykona, </w:t>
      </w:r>
      <w:r w:rsidRPr="00657059">
        <w:rPr>
          <w:rFonts w:cs="Times New Roman"/>
        </w:rPr>
        <w:t xml:space="preserve">dnia </w:t>
      </w:r>
      <w:r w:rsidR="00C2753B">
        <w:rPr>
          <w:rFonts w:cs="Times New Roman"/>
        </w:rPr>
        <w:t>4 stycznia</w:t>
      </w:r>
      <w:r>
        <w:rPr>
          <w:rFonts w:cs="Times New Roman"/>
          <w:color w:val="000000"/>
        </w:rPr>
        <w:t xml:space="preserve"> 2021 r. </w:t>
      </w:r>
    </w:p>
    <w:p w14:paraId="3739D297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4050BF60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74CA9B84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1BBD0866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t>Wyjaśnienia</w:t>
      </w:r>
    </w:p>
    <w:p w14:paraId="3DF7E4D5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dotyczące przetargu na zadanie pn.:</w:t>
      </w:r>
    </w:p>
    <w:p w14:paraId="6A12868F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„ Dostawa lekkiego oleju opałowego do Gminy Przykona, Zespołu Szkół</w:t>
      </w:r>
    </w:p>
    <w:p w14:paraId="63C10B37" w14:textId="2CEF9B64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w Przykonie i Gminnego Ośrodka Pomocy Społecznej w Przykonie</w:t>
      </w:r>
      <w:r w:rsidR="007F12A3">
        <w:rPr>
          <w:rFonts w:cs="Times New Roman"/>
          <w:b/>
          <w:bCs/>
          <w:color w:val="000000"/>
          <w:sz w:val="26"/>
          <w:szCs w:val="26"/>
        </w:rPr>
        <w:t xml:space="preserve"> w 2022 r. </w:t>
      </w:r>
      <w:r>
        <w:rPr>
          <w:rFonts w:cs="Times New Roman"/>
          <w:b/>
          <w:bCs/>
          <w:color w:val="000000"/>
          <w:sz w:val="26"/>
          <w:szCs w:val="26"/>
        </w:rPr>
        <w:t>”.</w:t>
      </w:r>
    </w:p>
    <w:p w14:paraId="7FD83310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242BF735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45B7729D" w14:textId="77777777" w:rsidR="00891E86" w:rsidRDefault="00891E86" w:rsidP="00891E86">
      <w:pPr>
        <w:pStyle w:val="Standard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Zgodnie z art. 135 ust. 2 ustawy z dnia 11 września 2019 r. Prawo zamó</w:t>
      </w:r>
      <w:r w:rsidR="00C2753B">
        <w:rPr>
          <w:rFonts w:cs="Times New Roman"/>
          <w:color w:val="000000"/>
        </w:rPr>
        <w:t>wień publicznych ( Dz. U. z 2021 r. poz. 1129</w:t>
      </w:r>
      <w:r>
        <w:rPr>
          <w:rFonts w:cs="Times New Roman"/>
          <w:color w:val="000000"/>
        </w:rPr>
        <w:t xml:space="preserve"> ze zm. ) w związku ze złożonym zapytaniem przez Wykonawcę wyjaśniamy, co następuje :</w:t>
      </w:r>
    </w:p>
    <w:p w14:paraId="29B4BA04" w14:textId="77777777" w:rsidR="00891E86" w:rsidRDefault="00891E86" w:rsidP="00891E86">
      <w:pPr>
        <w:pStyle w:val="Standard"/>
        <w:jc w:val="both"/>
        <w:rPr>
          <w:rFonts w:cs="Times New Roman"/>
          <w:color w:val="000000"/>
        </w:rPr>
      </w:pPr>
    </w:p>
    <w:p w14:paraId="15510226" w14:textId="77777777" w:rsidR="00891E86" w:rsidRPr="00C2753B" w:rsidRDefault="00891E86" w:rsidP="00891E86">
      <w:pPr>
        <w:pStyle w:val="Standard"/>
        <w:jc w:val="both"/>
        <w:rPr>
          <w:rFonts w:cs="Times New Roman"/>
          <w:b/>
          <w:bCs/>
          <w:color w:val="000000"/>
        </w:rPr>
      </w:pPr>
      <w:r w:rsidRPr="00C2753B">
        <w:rPr>
          <w:rFonts w:cs="Times New Roman"/>
          <w:b/>
          <w:bCs/>
          <w:color w:val="000000"/>
        </w:rPr>
        <w:t>Pytanie:</w:t>
      </w:r>
    </w:p>
    <w:p w14:paraId="5FCC2559" w14:textId="77777777" w:rsidR="00C2753B" w:rsidRPr="007F12A3" w:rsidRDefault="00C2753B" w:rsidP="00C2753B">
      <w:pPr>
        <w:pStyle w:val="Standard"/>
        <w:rPr>
          <w:rFonts w:cs="Times New Roman"/>
          <w:b/>
          <w:bCs/>
        </w:rPr>
      </w:pPr>
      <w:r w:rsidRPr="007F12A3">
        <w:rPr>
          <w:rFonts w:cs="Times New Roman"/>
          <w:shd w:val="clear" w:color="auto" w:fill="FFFFFF"/>
        </w:rPr>
        <w:t>1. Czy dostawy do poszczególnych lokalizacji będą łączone?</w:t>
      </w:r>
      <w:r w:rsidRPr="007F12A3">
        <w:rPr>
          <w:rFonts w:cs="Times New Roman"/>
        </w:rPr>
        <w:br/>
      </w:r>
    </w:p>
    <w:p w14:paraId="35C1B45B" w14:textId="77777777" w:rsidR="00891E86" w:rsidRPr="007F12A3" w:rsidRDefault="00891E86" w:rsidP="00891E86">
      <w:pPr>
        <w:pStyle w:val="Standard"/>
        <w:jc w:val="both"/>
        <w:rPr>
          <w:rFonts w:cs="Times New Roman"/>
          <w:b/>
          <w:bCs/>
        </w:rPr>
      </w:pPr>
      <w:r w:rsidRPr="007F12A3">
        <w:rPr>
          <w:rFonts w:cs="Times New Roman"/>
          <w:b/>
          <w:bCs/>
        </w:rPr>
        <w:t>Odpowiedz:</w:t>
      </w:r>
    </w:p>
    <w:p w14:paraId="6330C58C" w14:textId="29F4C1CA" w:rsidR="00891E86" w:rsidRPr="007F12A3" w:rsidRDefault="00C2753B" w:rsidP="00891E86">
      <w:pPr>
        <w:pStyle w:val="Standard"/>
        <w:jc w:val="both"/>
        <w:rPr>
          <w:rFonts w:cs="Times New Roman"/>
        </w:rPr>
      </w:pPr>
      <w:r w:rsidRPr="007F12A3">
        <w:rPr>
          <w:rFonts w:cs="Times New Roman"/>
        </w:rPr>
        <w:t xml:space="preserve">Z uwagi na fakt, iż </w:t>
      </w:r>
      <w:r w:rsidR="00446711" w:rsidRPr="007F12A3">
        <w:rPr>
          <w:rFonts w:cs="Times New Roman"/>
        </w:rPr>
        <w:t xml:space="preserve">wybrany </w:t>
      </w:r>
      <w:r w:rsidRPr="007F12A3">
        <w:rPr>
          <w:rFonts w:cs="Times New Roman"/>
        </w:rPr>
        <w:t xml:space="preserve">Wykonawca </w:t>
      </w:r>
      <w:r w:rsidR="00446711" w:rsidRPr="007F12A3">
        <w:rPr>
          <w:rFonts w:cs="Times New Roman"/>
        </w:rPr>
        <w:t>zawrze</w:t>
      </w:r>
      <w:r w:rsidRPr="007F12A3">
        <w:rPr>
          <w:rFonts w:cs="Times New Roman"/>
        </w:rPr>
        <w:t xml:space="preserve"> 3 odrębne umowy z każdy</w:t>
      </w:r>
      <w:r w:rsidR="00446711" w:rsidRPr="007F12A3">
        <w:rPr>
          <w:rFonts w:cs="Times New Roman"/>
        </w:rPr>
        <w:t>m</w:t>
      </w:r>
      <w:r w:rsidRPr="007F12A3">
        <w:rPr>
          <w:rFonts w:cs="Times New Roman"/>
        </w:rPr>
        <w:t xml:space="preserve"> </w:t>
      </w:r>
      <w:r w:rsidR="006F1F1A" w:rsidRPr="007F12A3">
        <w:rPr>
          <w:rFonts w:cs="Times New Roman"/>
        </w:rPr>
        <w:t xml:space="preserve">z </w:t>
      </w:r>
      <w:r w:rsidRPr="007F12A3">
        <w:rPr>
          <w:rFonts w:cs="Times New Roman"/>
        </w:rPr>
        <w:t>podmiot</w:t>
      </w:r>
      <w:r w:rsidR="006F1F1A" w:rsidRPr="007F12A3">
        <w:rPr>
          <w:rFonts w:cs="Times New Roman"/>
        </w:rPr>
        <w:t>ów wskazanych w SWZ</w:t>
      </w:r>
      <w:r w:rsidR="00446711" w:rsidRPr="007F12A3">
        <w:rPr>
          <w:rFonts w:cs="Times New Roman"/>
        </w:rPr>
        <w:t>,</w:t>
      </w:r>
      <w:r w:rsidRPr="007F12A3">
        <w:rPr>
          <w:rFonts w:cs="Times New Roman"/>
        </w:rPr>
        <w:t xml:space="preserve"> </w:t>
      </w:r>
      <w:r w:rsidR="006F1F1A" w:rsidRPr="007F12A3">
        <w:rPr>
          <w:rFonts w:cs="Times New Roman"/>
        </w:rPr>
        <w:t>każdy podmiot</w:t>
      </w:r>
      <w:r w:rsidRPr="007F12A3">
        <w:rPr>
          <w:rFonts w:cs="Times New Roman"/>
        </w:rPr>
        <w:t xml:space="preserve"> samodzielnie będzie zamawiał olej w miarę swoich potrzeb</w:t>
      </w:r>
      <w:r w:rsidR="00446711" w:rsidRPr="007F12A3">
        <w:rPr>
          <w:rFonts w:cs="Times New Roman"/>
        </w:rPr>
        <w:t>.</w:t>
      </w:r>
      <w:r w:rsidRPr="007F12A3">
        <w:rPr>
          <w:rFonts w:cs="Times New Roman"/>
        </w:rPr>
        <w:t xml:space="preserve"> </w:t>
      </w:r>
    </w:p>
    <w:p w14:paraId="6117786E" w14:textId="77777777" w:rsidR="00C2753B" w:rsidRPr="007F12A3" w:rsidRDefault="00C2753B" w:rsidP="00C2753B">
      <w:pPr>
        <w:pStyle w:val="Standard"/>
        <w:jc w:val="both"/>
        <w:rPr>
          <w:rFonts w:cs="Times New Roman"/>
          <w:b/>
          <w:bCs/>
        </w:rPr>
      </w:pPr>
    </w:p>
    <w:p w14:paraId="5C73F55E" w14:textId="77777777" w:rsidR="00C2753B" w:rsidRPr="007F12A3" w:rsidRDefault="00C2753B" w:rsidP="00891E86">
      <w:pPr>
        <w:pStyle w:val="Standard"/>
        <w:jc w:val="both"/>
        <w:rPr>
          <w:rFonts w:cs="Times New Roman"/>
          <w:b/>
          <w:bCs/>
        </w:rPr>
      </w:pPr>
      <w:r w:rsidRPr="007F12A3">
        <w:rPr>
          <w:rFonts w:cs="Times New Roman"/>
          <w:b/>
          <w:bCs/>
        </w:rPr>
        <w:t>Pytanie:</w:t>
      </w:r>
    </w:p>
    <w:p w14:paraId="6798F615" w14:textId="77777777" w:rsidR="00C2753B" w:rsidRPr="007F12A3" w:rsidRDefault="00C2753B" w:rsidP="00C2753B">
      <w:pPr>
        <w:pStyle w:val="Standard"/>
        <w:jc w:val="both"/>
        <w:rPr>
          <w:rFonts w:cs="Times New Roman"/>
          <w:shd w:val="clear" w:color="auto" w:fill="FFFFFF"/>
        </w:rPr>
      </w:pPr>
      <w:r w:rsidRPr="007F12A3">
        <w:rPr>
          <w:rFonts w:cs="Times New Roman"/>
          <w:shd w:val="clear" w:color="auto" w:fill="FFFFFF"/>
        </w:rPr>
        <w:t>2. Czy są określone minimalne ilości oleju przewidzianego w ramach jednej dostawy do poszczególnych lokalizacji ?</w:t>
      </w:r>
    </w:p>
    <w:p w14:paraId="722562C9" w14:textId="77777777" w:rsidR="00891E86" w:rsidRPr="007F12A3" w:rsidRDefault="00891E86" w:rsidP="00891E86">
      <w:pPr>
        <w:pStyle w:val="Standard"/>
        <w:jc w:val="both"/>
        <w:rPr>
          <w:rFonts w:cs="Times New Roman"/>
        </w:rPr>
      </w:pPr>
    </w:p>
    <w:p w14:paraId="1F4BAD16" w14:textId="77777777" w:rsidR="00C2753B" w:rsidRPr="007F12A3" w:rsidRDefault="00C2753B" w:rsidP="00C2753B">
      <w:pPr>
        <w:pStyle w:val="Standard"/>
        <w:jc w:val="both"/>
        <w:rPr>
          <w:rFonts w:cs="Times New Roman"/>
          <w:b/>
          <w:bCs/>
        </w:rPr>
      </w:pPr>
      <w:r w:rsidRPr="007F12A3">
        <w:rPr>
          <w:rFonts w:cs="Times New Roman"/>
          <w:b/>
          <w:bCs/>
        </w:rPr>
        <w:t>Odpowiedz</w:t>
      </w:r>
    </w:p>
    <w:p w14:paraId="353BE668" w14:textId="4DE1ECB9" w:rsidR="00C2753B" w:rsidRDefault="00C2753B" w:rsidP="00C2753B">
      <w:pPr>
        <w:pStyle w:val="Standard"/>
        <w:jc w:val="both"/>
        <w:rPr>
          <w:rFonts w:cs="Times New Roman"/>
          <w:color w:val="000000"/>
        </w:rPr>
      </w:pPr>
      <w:r w:rsidRPr="007F12A3">
        <w:rPr>
          <w:rFonts w:cs="Times New Roman"/>
        </w:rPr>
        <w:t xml:space="preserve">Minimalne ilości oleju przewidzianego do dostarczenia w ramach jednej dostawy </w:t>
      </w:r>
      <w:r>
        <w:rPr>
          <w:rFonts w:cs="Times New Roman"/>
          <w:color w:val="000000"/>
        </w:rPr>
        <w:t>nie zostały przewidziane</w:t>
      </w:r>
      <w:r w:rsidR="006F1F1A">
        <w:rPr>
          <w:rFonts w:cs="Times New Roman"/>
          <w:color w:val="000000"/>
        </w:rPr>
        <w:t>.</w:t>
      </w:r>
      <w:r w:rsidR="00891E86">
        <w:rPr>
          <w:rFonts w:cs="Times New Roman"/>
          <w:color w:val="000000"/>
        </w:rPr>
        <w:t xml:space="preserve">                                                                                                                     </w:t>
      </w:r>
    </w:p>
    <w:p w14:paraId="5602ED36" w14:textId="77777777" w:rsidR="00C2753B" w:rsidRDefault="00C2753B" w:rsidP="00C2753B">
      <w:pPr>
        <w:pStyle w:val="Standard"/>
        <w:jc w:val="both"/>
        <w:rPr>
          <w:rFonts w:cs="Times New Roman"/>
          <w:color w:val="000000"/>
        </w:rPr>
      </w:pPr>
    </w:p>
    <w:p w14:paraId="49530AC1" w14:textId="77777777" w:rsidR="00891E86" w:rsidRPr="00C2753B" w:rsidRDefault="00C2753B" w:rsidP="00C2753B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</w:t>
      </w:r>
      <w:r w:rsidR="00891E86">
        <w:rPr>
          <w:rFonts w:cs="Times New Roman"/>
          <w:color w:val="000000"/>
        </w:rPr>
        <w:t xml:space="preserve"> Wójt Gminy</w:t>
      </w:r>
    </w:p>
    <w:p w14:paraId="11D07BA9" w14:textId="77777777" w:rsidR="00891E86" w:rsidRDefault="00891E86" w:rsidP="00891E86">
      <w:pPr>
        <w:pStyle w:val="Standard"/>
        <w:spacing w:line="100" w:lineRule="atLeast"/>
        <w:ind w:firstLine="540"/>
        <w:jc w:val="center"/>
        <w:rPr>
          <w:rFonts w:cs="Times New Roman"/>
          <w:color w:val="000000"/>
        </w:rPr>
      </w:pPr>
    </w:p>
    <w:p w14:paraId="0624CB4E" w14:textId="77777777" w:rsidR="00891E86" w:rsidRDefault="00891E86" w:rsidP="00891E86">
      <w:pPr>
        <w:pStyle w:val="Standard"/>
        <w:spacing w:line="100" w:lineRule="atLeast"/>
        <w:ind w:firstLine="540"/>
        <w:jc w:val="right"/>
      </w:pPr>
      <w:r>
        <w:rPr>
          <w:rFonts w:cs="Times New Roman"/>
          <w:color w:val="000000"/>
        </w:rPr>
        <w:t>Mirosław Broniszewski</w:t>
      </w:r>
    </w:p>
    <w:p w14:paraId="4C9818B2" w14:textId="77777777" w:rsidR="00D36B11" w:rsidRDefault="00D36B11"/>
    <w:p w14:paraId="01F848B3" w14:textId="77777777" w:rsidR="00891E86" w:rsidRDefault="00891E86"/>
    <w:p w14:paraId="2D099AF3" w14:textId="77777777" w:rsidR="00891E86" w:rsidRDefault="00891E86"/>
    <w:sectPr w:rsidR="00891E86" w:rsidSect="00D3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6"/>
    <w:rsid w:val="00154416"/>
    <w:rsid w:val="00237646"/>
    <w:rsid w:val="00333AEA"/>
    <w:rsid w:val="003A03F2"/>
    <w:rsid w:val="00446711"/>
    <w:rsid w:val="0048694C"/>
    <w:rsid w:val="00657059"/>
    <w:rsid w:val="006F1F1A"/>
    <w:rsid w:val="007F12A3"/>
    <w:rsid w:val="00891E86"/>
    <w:rsid w:val="008C4C37"/>
    <w:rsid w:val="009F4273"/>
    <w:rsid w:val="00B14C13"/>
    <w:rsid w:val="00BB45D5"/>
    <w:rsid w:val="00C2753B"/>
    <w:rsid w:val="00D21ED5"/>
    <w:rsid w:val="00D36B11"/>
    <w:rsid w:val="00D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EEB3"/>
  <w15:docId w15:val="{F7AC49DF-0284-44CF-A158-2A710D9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E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2022-01-04T10:56:00Z</cp:lastPrinted>
  <dcterms:created xsi:type="dcterms:W3CDTF">2022-01-04T10:13:00Z</dcterms:created>
  <dcterms:modified xsi:type="dcterms:W3CDTF">2022-01-04T12:21:00Z</dcterms:modified>
</cp:coreProperties>
</file>