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EE4F0" w14:textId="235874E1" w:rsidR="00091513" w:rsidRPr="00A823D0" w:rsidRDefault="00091513" w:rsidP="002E220A">
      <w:pPr>
        <w:spacing w:line="276" w:lineRule="auto"/>
        <w:jc w:val="right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Nowy Tomyśl, dnia 23 maja 2024 r. </w:t>
      </w:r>
    </w:p>
    <w:p w14:paraId="73A763EA" w14:textId="6BBA22E6" w:rsidR="00091513" w:rsidRPr="00A823D0" w:rsidRDefault="00091513" w:rsidP="002E220A">
      <w:pPr>
        <w:spacing w:line="276" w:lineRule="auto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Gmina Nowy Tomyśl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br/>
        <w:t>ul. Poznańska 33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br/>
        <w:t>64-300 Nowy Tomyśl</w:t>
      </w:r>
    </w:p>
    <w:p w14:paraId="77B10728" w14:textId="77777777" w:rsidR="00091513" w:rsidRPr="00A823D0" w:rsidRDefault="00091513" w:rsidP="002E220A">
      <w:pPr>
        <w:spacing w:line="276" w:lineRule="auto"/>
        <w:rPr>
          <w:rFonts w:ascii="Encode Sans Compressed" w:hAnsi="Encode Sans Compressed"/>
          <w:sz w:val="24"/>
          <w:szCs w:val="24"/>
        </w:rPr>
      </w:pPr>
    </w:p>
    <w:p w14:paraId="5D6C932C" w14:textId="77777777" w:rsidR="00091513" w:rsidRPr="00A823D0" w:rsidRDefault="00091513" w:rsidP="002E220A">
      <w:pPr>
        <w:spacing w:line="276" w:lineRule="auto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Znak sprawy: 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>ZP.271.9.2024</w:t>
      </w:r>
    </w:p>
    <w:p w14:paraId="2956F2C0" w14:textId="77777777" w:rsidR="00091513" w:rsidRPr="00A823D0" w:rsidRDefault="00091513" w:rsidP="002E220A">
      <w:pPr>
        <w:spacing w:line="276" w:lineRule="auto"/>
        <w:ind w:left="4956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Do wszystkich Wykonawców</w:t>
      </w:r>
    </w:p>
    <w:p w14:paraId="07AB7B95" w14:textId="77777777" w:rsidR="00091513" w:rsidRPr="00A823D0" w:rsidRDefault="00091513" w:rsidP="002E220A">
      <w:pPr>
        <w:spacing w:line="276" w:lineRule="auto"/>
        <w:rPr>
          <w:rFonts w:ascii="Encode Sans Compressed" w:hAnsi="Encode Sans Compressed"/>
          <w:sz w:val="24"/>
          <w:szCs w:val="24"/>
        </w:rPr>
      </w:pPr>
    </w:p>
    <w:p w14:paraId="369E11F9" w14:textId="124B1CE3" w:rsidR="00091513" w:rsidRPr="00A823D0" w:rsidRDefault="00091513" w:rsidP="002E220A">
      <w:pPr>
        <w:spacing w:line="276" w:lineRule="auto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WYJAŚNIENIA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br/>
        <w:t>SPECYFIKACJI WARUNKÓW ZAMÓWIENIA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br/>
        <w:t>WRAZ Z MODYFIKACJĄ SPECYFIKACJI WARUNKÓW ZAMÓWIENIA</w:t>
      </w:r>
    </w:p>
    <w:p w14:paraId="32A8CB1C" w14:textId="77777777" w:rsidR="00091513" w:rsidRPr="00A823D0" w:rsidRDefault="00091513" w:rsidP="002E220A">
      <w:pPr>
        <w:spacing w:before="240" w:line="276" w:lineRule="auto"/>
        <w:jc w:val="center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>w postępowaniu prowadzonym w trybie podstawowym dla zadania pn.:</w:t>
      </w:r>
    </w:p>
    <w:p w14:paraId="4FA6D832" w14:textId="77777777" w:rsidR="00091513" w:rsidRPr="00A823D0" w:rsidRDefault="00091513" w:rsidP="002E220A">
      <w:pPr>
        <w:spacing w:before="240" w:line="276" w:lineRule="auto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„Budowa budynku strażnicy Ochotniczej Straży Pożarnej wraz z niezbędną infrastrukturą towarzyszącą w miejscowości Bukowiec”</w:t>
      </w:r>
    </w:p>
    <w:p w14:paraId="4EC0CE81" w14:textId="77777777" w:rsidR="00091513" w:rsidRPr="00A823D0" w:rsidRDefault="00091513" w:rsidP="002E220A">
      <w:pPr>
        <w:spacing w:line="276" w:lineRule="auto"/>
        <w:rPr>
          <w:rFonts w:ascii="Encode Sans Compressed" w:hAnsi="Encode Sans Compressed"/>
          <w:sz w:val="24"/>
          <w:szCs w:val="24"/>
        </w:rPr>
      </w:pPr>
    </w:p>
    <w:p w14:paraId="55BF0A9F" w14:textId="4F36446F" w:rsidR="00091513" w:rsidRPr="00A823D0" w:rsidRDefault="00091513" w:rsidP="002E220A">
      <w:pPr>
        <w:spacing w:line="276" w:lineRule="auto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I.</w:t>
      </w:r>
    </w:p>
    <w:p w14:paraId="1D0754D9" w14:textId="77777777" w:rsidR="00091513" w:rsidRPr="00A823D0" w:rsidRDefault="00091513" w:rsidP="002E220A">
      <w:pPr>
        <w:spacing w:line="276" w:lineRule="auto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>Zamawiający informuje, że Wykonawca zgodnie z  art. 284  ust. 1 ustawy z dnia 11 września 2019 r. - Prawo zamówień publicznych (</w:t>
      </w:r>
      <w:proofErr w:type="spellStart"/>
      <w:r w:rsidRPr="00A823D0">
        <w:rPr>
          <w:rFonts w:ascii="Encode Sans Compressed" w:hAnsi="Encode Sans Compressed"/>
          <w:sz w:val="24"/>
          <w:szCs w:val="24"/>
        </w:rPr>
        <w:t>t.j</w:t>
      </w:r>
      <w:proofErr w:type="spellEnd"/>
      <w:r w:rsidRPr="00A823D0">
        <w:rPr>
          <w:rFonts w:ascii="Encode Sans Compressed" w:hAnsi="Encode Sans Compressed"/>
          <w:sz w:val="24"/>
          <w:szCs w:val="24"/>
        </w:rPr>
        <w:t>. Dz. U. z 2023 r. poz. 1605 ze zm.) zwrócił się do Zamawiającego z wnioskiem o wyjaśnienie treści SWZ. W związku z powyższym, Zamawiający udziela następujących wyjaśnień:</w:t>
      </w:r>
    </w:p>
    <w:p w14:paraId="3D4ECF91" w14:textId="77777777" w:rsidR="00091513" w:rsidRPr="00A823D0" w:rsidRDefault="00091513" w:rsidP="002E220A">
      <w:pPr>
        <w:spacing w:line="276" w:lineRule="auto"/>
        <w:rPr>
          <w:rFonts w:ascii="Encode Sans Compressed" w:hAnsi="Encode Sans Compressed"/>
          <w:sz w:val="24"/>
          <w:szCs w:val="24"/>
        </w:rPr>
      </w:pPr>
    </w:p>
    <w:p w14:paraId="584E07CD" w14:textId="1439BCCE" w:rsidR="00091513" w:rsidRPr="00A823D0" w:rsidRDefault="00091513" w:rsidP="002E220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Pytanie:</w:t>
      </w:r>
      <w:r w:rsidRPr="00A823D0">
        <w:rPr>
          <w:rFonts w:ascii="Encode Sans Compressed" w:hAnsi="Encode Sans Compressed"/>
          <w:sz w:val="24"/>
          <w:szCs w:val="24"/>
        </w:rPr>
        <w:t xml:space="preserve"> W ślad za udzielonymi w dniu 08.05.2024 przez Zamawiającego wyjaśnieniami treści SIWZ – Wykonawca wskazuje, że Zamawiający wbrew ustawowemu obowiązkowi wskazanemu w art. 99 ustawy </w:t>
      </w:r>
      <w:proofErr w:type="spellStart"/>
      <w:r w:rsidRPr="00A823D0">
        <w:rPr>
          <w:rFonts w:ascii="Encode Sans Compressed" w:hAnsi="Encode Sans Compressed"/>
          <w:sz w:val="24"/>
          <w:szCs w:val="24"/>
        </w:rPr>
        <w:t>Pzp</w:t>
      </w:r>
      <w:proofErr w:type="spellEnd"/>
      <w:r w:rsidRPr="00A823D0">
        <w:rPr>
          <w:rFonts w:ascii="Encode Sans Compressed" w:hAnsi="Encode Sans Compressed"/>
          <w:sz w:val="24"/>
          <w:szCs w:val="24"/>
        </w:rPr>
        <w:t>, nadal opisuje przedmiot zamówienia w sposób niejednoznaczny i niewyczerpujący, co ma wpływ na możliwość rzetelnej wyceny robót tym bardziej, że przyjętym rozliczeniem jest rozliczenie ryczałtowe a Inwestycja będzie realizowana w systemie „buduj” (a nie „zaprojektuj i wybuduj”). W związku z powyższym Oferent ponownie zwraca się z prośbą o uzupełnienie zamieszczonej dokumentacji o:</w:t>
      </w:r>
    </w:p>
    <w:p w14:paraId="71609BB3" w14:textId="77777777" w:rsidR="00091513" w:rsidRPr="00A823D0" w:rsidRDefault="00091513" w:rsidP="002E220A">
      <w:pPr>
        <w:pStyle w:val="Akapitzlist"/>
        <w:numPr>
          <w:ilvl w:val="1"/>
          <w:numId w:val="2"/>
        </w:numPr>
        <w:spacing w:after="0" w:line="276" w:lineRule="auto"/>
        <w:ind w:left="851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>Rysunek konstrukcyjny schodów. Jak Wykonawca ma skalkulować i wykonać schody zgodnie z Dokumentacją, skoro projekt nie zawiera rysunku konstrukcyjnego elementu oraz wskazania materiałowego (m.in. klasa betonu, wykaz i zestawienie zbrojenia)?</w:t>
      </w:r>
    </w:p>
    <w:p w14:paraId="0521041B" w14:textId="3583D7B3" w:rsidR="00091513" w:rsidRPr="00A823D0" w:rsidRDefault="00091513" w:rsidP="002E220A">
      <w:pPr>
        <w:pStyle w:val="Akapitzlist"/>
        <w:numPr>
          <w:ilvl w:val="1"/>
          <w:numId w:val="2"/>
        </w:numPr>
        <w:spacing w:after="0" w:line="276" w:lineRule="auto"/>
        <w:ind w:left="851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Rysunek konstrukcyjny ściany treningowej w osi 15.Jak Wykonawca ma skalkulować i wykonać ścianę treningową zgodnie z Dokumentacją, gdy projekt (poza wskazaną na rzutach grubością elementu wynoszącą 18 cm oraz jego wysokością i szerokością) nie </w:t>
      </w:r>
      <w:r w:rsidRPr="00A823D0">
        <w:rPr>
          <w:rFonts w:ascii="Encode Sans Compressed" w:hAnsi="Encode Sans Compressed"/>
          <w:sz w:val="24"/>
          <w:szCs w:val="24"/>
        </w:rPr>
        <w:lastRenderedPageBreak/>
        <w:t xml:space="preserve">wskazuje z czego ten element ma być wykonany, czym wykończony, czym mają być </w:t>
      </w:r>
      <w:proofErr w:type="spellStart"/>
      <w:r w:rsidRPr="00A823D0">
        <w:rPr>
          <w:rFonts w:ascii="Encode Sans Compressed" w:hAnsi="Encode Sans Compressed"/>
          <w:sz w:val="24"/>
          <w:szCs w:val="24"/>
        </w:rPr>
        <w:t>przekryte</w:t>
      </w:r>
      <w:proofErr w:type="spellEnd"/>
      <w:r w:rsidRPr="00A823D0">
        <w:rPr>
          <w:rFonts w:ascii="Encode Sans Compressed" w:hAnsi="Encode Sans Compressed"/>
          <w:sz w:val="24"/>
          <w:szCs w:val="24"/>
        </w:rPr>
        <w:t xml:space="preserve"> otwory okienne, itd. Ponadto w zaktualizowanym przedmiarze robót – Oferent nie odnajduje pozycji związanej w wykonaniem elementu o grubości 18 cm.</w:t>
      </w:r>
    </w:p>
    <w:p w14:paraId="1FF3DA99" w14:textId="751FDE77" w:rsidR="00091513" w:rsidRPr="00A823D0" w:rsidRDefault="00091513" w:rsidP="002E220A">
      <w:pPr>
        <w:pStyle w:val="Akapitzlist"/>
        <w:numPr>
          <w:ilvl w:val="1"/>
          <w:numId w:val="2"/>
        </w:numPr>
        <w:spacing w:after="0" w:line="276" w:lineRule="auto"/>
        <w:ind w:left="851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>Wskazanie konstrukcyjne (grubość zaprojektowanego elementu oraz sposób zakotwienia do ścian) i materiałowe (w części architektonicznej projektu jest to krata metalowa ocynkowana, w części konstrukcyjnej projektu jest to podest ze stali nierdzewnej) dla wykonania podestów w osi 14-15. Dodatkowo Oferent prosi o potwierdzenie, że przedmiotowe elementy w ogóle należy uwzględnić w ofercie, ponieważ zaktualizowany przedmiar robót pomija ten zakres prac.</w:t>
      </w:r>
    </w:p>
    <w:p w14:paraId="2484698F" w14:textId="6CC49EA2" w:rsidR="00091513" w:rsidRPr="00A823D0" w:rsidRDefault="00091513" w:rsidP="002E220A">
      <w:pPr>
        <w:pStyle w:val="Akapitzlist"/>
        <w:numPr>
          <w:ilvl w:val="1"/>
          <w:numId w:val="2"/>
        </w:numPr>
        <w:spacing w:after="0" w:line="276" w:lineRule="auto"/>
        <w:ind w:left="851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Jednoznaczne wskazanie wymagań i rozwiązań materiałowych dla wykonania elewacji określonej w części rysunkowej pod poz. 4 w zakresie płyty elewacyjnej oraz sposobu jej montażu do warstwy izolacji termicznej. W Dokumentacji nie ma wskazania materiałowego oraz formatu dla zaprojektowanych paneli elewacyjnych, poza częścią rysunkową, gdzie grubość </w:t>
      </w:r>
      <w:proofErr w:type="spellStart"/>
      <w:r w:rsidRPr="00A823D0">
        <w:rPr>
          <w:rFonts w:ascii="Encode Sans Compressed" w:hAnsi="Encode Sans Compressed"/>
          <w:sz w:val="24"/>
          <w:szCs w:val="24"/>
        </w:rPr>
        <w:t>panela</w:t>
      </w:r>
      <w:proofErr w:type="spellEnd"/>
      <w:r w:rsidRPr="00A823D0">
        <w:rPr>
          <w:rFonts w:ascii="Encode Sans Compressed" w:hAnsi="Encode Sans Compressed"/>
          <w:sz w:val="24"/>
          <w:szCs w:val="24"/>
        </w:rPr>
        <w:t xml:space="preserve"> została określona jako 5 cm!!!</w:t>
      </w:r>
    </w:p>
    <w:p w14:paraId="45AD6C85" w14:textId="0DBFA83D" w:rsidR="00F6307B" w:rsidRPr="00A823D0" w:rsidRDefault="00F6307B" w:rsidP="002E220A">
      <w:pPr>
        <w:pStyle w:val="Akapitzlist"/>
        <w:numPr>
          <w:ilvl w:val="1"/>
          <w:numId w:val="2"/>
        </w:numPr>
        <w:spacing w:after="0" w:line="276" w:lineRule="auto"/>
        <w:ind w:left="851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>Rozwiązanie wysokościowe (rzędne wysokościowe, spadki poprzeczne i podłużne) projektowanych dojść i utwardzeń objętych PZT. Dwa profile terenu zawarte w dokumentacji: PROJEKT TECHNICZNY, TOM I – Projekt zagospodarowania, rys A-2 (odpowiedź Zamawiającego z dnia 08.05.2024 na pytanie 10 c) oraz bardzo małą ilość punktów rzędnych posadowienia pokazanych na rys. A-1 są nie wystarczające do wytyczenia i prawidłowego wyniesienia w terenie wszystkich zewnętrznych nawierzchni i elementów zagospodarowania terenu. Ponadto brak rzędnych wysokościowych uniemożliwia Oferentowi możliwość weryfikacji i określenia niezbędnych robót ziemnych (wykop, nasyp), tym bardziej, że przyjęto wynagrodzenie ryczałtowe.</w:t>
      </w:r>
    </w:p>
    <w:p w14:paraId="245ECD17" w14:textId="77777777" w:rsidR="00F6307B" w:rsidRPr="00A823D0" w:rsidRDefault="00F6307B" w:rsidP="002E220A">
      <w:pPr>
        <w:spacing w:after="0" w:line="276" w:lineRule="auto"/>
        <w:jc w:val="both"/>
        <w:rPr>
          <w:rFonts w:ascii="Encode Sans Compressed" w:hAnsi="Encode Sans Compressed"/>
          <w:sz w:val="24"/>
          <w:szCs w:val="24"/>
        </w:rPr>
      </w:pPr>
    </w:p>
    <w:p w14:paraId="503EDB25" w14:textId="1825EF3B" w:rsidR="001C5232" w:rsidRPr="00A823D0" w:rsidRDefault="00091513" w:rsidP="002E220A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Odpowiedź: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>Zamawiający informuje, że</w:t>
      </w:r>
      <w:r w:rsidR="000F57A7" w:rsidRPr="00A823D0">
        <w:rPr>
          <w:rFonts w:ascii="Encode Sans Compressed" w:hAnsi="Encode Sans Compressed"/>
          <w:b/>
          <w:bCs/>
          <w:sz w:val="24"/>
          <w:szCs w:val="24"/>
        </w:rPr>
        <w:t>:</w:t>
      </w:r>
    </w:p>
    <w:p w14:paraId="717CEAD7" w14:textId="77777777" w:rsidR="000F57A7" w:rsidRPr="00A823D0" w:rsidRDefault="000F57A7" w:rsidP="000F57A7">
      <w:p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 xml:space="preserve">Ad. a) </w:t>
      </w:r>
    </w:p>
    <w:p w14:paraId="604A35F6" w14:textId="4F8A5C1C" w:rsidR="000F57A7" w:rsidRPr="00A823D0" w:rsidRDefault="000F57A7" w:rsidP="000F57A7">
      <w:p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>Udostępnia rysunek konstrukcyjny schodów – zgodnie z załącznikiem nr 8</w:t>
      </w:r>
      <w:r w:rsidR="00382678" w:rsidRPr="00A823D0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382678" w:rsidRPr="00A823D0">
        <w:rPr>
          <w:rFonts w:ascii="Encode Sans Compressed" w:hAnsi="Encode Sans Compressed" w:cs="Arial"/>
          <w:b/>
          <w:bCs/>
          <w:sz w:val="24"/>
          <w:szCs w:val="24"/>
        </w:rPr>
        <w:t>stanowiącym uzupełnienie zał. nr 1a do SWZ – dokumentacja projektowa</w:t>
      </w:r>
      <w:r w:rsidR="00A823D0">
        <w:rPr>
          <w:rFonts w:ascii="Encode Sans Compressed" w:hAnsi="Encode Sans Compressed" w:cs="Arial"/>
          <w:b/>
          <w:bCs/>
          <w:sz w:val="24"/>
          <w:szCs w:val="24"/>
        </w:rPr>
        <w:t>.</w:t>
      </w:r>
    </w:p>
    <w:p w14:paraId="1A0501F3" w14:textId="77777777" w:rsidR="000F57A7" w:rsidRPr="00A823D0" w:rsidRDefault="000F57A7" w:rsidP="000F57A7">
      <w:p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</w:p>
    <w:p w14:paraId="4D288A1D" w14:textId="77777777" w:rsidR="000F57A7" w:rsidRPr="00A823D0" w:rsidRDefault="000F57A7" w:rsidP="000F57A7">
      <w:p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>Ad. b)</w:t>
      </w:r>
    </w:p>
    <w:p w14:paraId="27475546" w14:textId="09FC8B45" w:rsidR="000F57A7" w:rsidRPr="00A823D0" w:rsidRDefault="000F57A7" w:rsidP="000F57A7">
      <w:p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>Udostępnia rysunek konstrukcyjny ściany treningowej – zgodnie z załącznikiem nr 9</w:t>
      </w:r>
      <w:r w:rsidR="00382678" w:rsidRPr="00A823D0">
        <w:rPr>
          <w:rFonts w:ascii="Encode Sans Compressed" w:hAnsi="Encode Sans Compressed" w:cs="Arial"/>
          <w:b/>
          <w:bCs/>
          <w:sz w:val="24"/>
          <w:szCs w:val="24"/>
        </w:rPr>
        <w:t xml:space="preserve"> stanowiącym uzupełnienie zał. nr 1a do SWZ – dokumentacja projektowa</w:t>
      </w:r>
      <w:r w:rsidR="00A823D0">
        <w:rPr>
          <w:rFonts w:ascii="Encode Sans Compressed" w:hAnsi="Encode Sans Compressed" w:cs="Arial"/>
          <w:b/>
          <w:bCs/>
          <w:sz w:val="24"/>
          <w:szCs w:val="24"/>
        </w:rPr>
        <w:t>.</w:t>
      </w:r>
    </w:p>
    <w:p w14:paraId="550DA2F0" w14:textId="77777777" w:rsidR="000F57A7" w:rsidRPr="00A823D0" w:rsidRDefault="000F57A7" w:rsidP="000F57A7">
      <w:p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</w:p>
    <w:p w14:paraId="0730A3FD" w14:textId="77777777" w:rsidR="000F57A7" w:rsidRPr="00A823D0" w:rsidRDefault="000F57A7" w:rsidP="000F57A7">
      <w:p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 xml:space="preserve">Ad. c) </w:t>
      </w:r>
    </w:p>
    <w:p w14:paraId="700FC95E" w14:textId="77777777" w:rsidR="000F57A7" w:rsidRPr="00A823D0" w:rsidRDefault="000F57A7" w:rsidP="000F57A7">
      <w:pPr>
        <w:spacing w:after="0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>Podesty przy ściance treningowej wykonać jako elementy kratownicowe ze stali nierdzewnej                           o nośności miń 3KN na m</w:t>
      </w:r>
      <w:r w:rsidRPr="00A823D0">
        <w:rPr>
          <w:rFonts w:ascii="Encode Sans Compressed" w:hAnsi="Encode Sans Compressed" w:cs="Arial"/>
          <w:b/>
          <w:bCs/>
          <w:sz w:val="24"/>
          <w:szCs w:val="24"/>
          <w:vertAlign w:val="superscript"/>
        </w:rPr>
        <w:t>2</w:t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t>. Kotwić do ścian zgodnie z zaleceniem producenta kratownic.</w:t>
      </w:r>
    </w:p>
    <w:p w14:paraId="28AD1EA6" w14:textId="77777777" w:rsidR="000F57A7" w:rsidRPr="00A823D0" w:rsidRDefault="000F57A7" w:rsidP="000F57A7">
      <w:p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</w:p>
    <w:p w14:paraId="147D97C1" w14:textId="77777777" w:rsidR="000F57A7" w:rsidRPr="00A823D0" w:rsidRDefault="000F57A7" w:rsidP="000F57A7">
      <w:p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>Ad. d)</w:t>
      </w:r>
    </w:p>
    <w:p w14:paraId="31338B99" w14:textId="0D7F267D" w:rsidR="000F57A7" w:rsidRPr="00A823D0" w:rsidRDefault="000F57A7" w:rsidP="000F57A7">
      <w:pPr>
        <w:spacing w:after="0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 xml:space="preserve">Proponuje się zastosowanie przyklejanych bezpośrednio na warstwę izolacji termicznej płyt elewacyjnych na bazie mineralnego granulatu perlitowego, utwardzanego w wyniku specjalnej obróbki termicznej,  kolorystyka nadana poprzez odpowiednią powłokę </w:t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lastRenderedPageBreak/>
        <w:t>malarską. Reakcja na ogień (klasa) wg EN 13501-1: A2-s1, d0, format 2440 x 1080 mm o grubości 50</w:t>
      </w:r>
      <w:r w:rsidR="00382678" w:rsidRPr="00A823D0">
        <w:rPr>
          <w:rFonts w:ascii="Encode Sans Compressed" w:hAnsi="Encode Sans Compressed" w:cs="Arial"/>
          <w:b/>
          <w:bCs/>
          <w:sz w:val="24"/>
          <w:szCs w:val="24"/>
        </w:rPr>
        <w:t xml:space="preserve"> </w:t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t>mm.</w:t>
      </w:r>
    </w:p>
    <w:p w14:paraId="217F472C" w14:textId="77777777" w:rsidR="000F57A7" w:rsidRPr="00A823D0" w:rsidRDefault="000F57A7" w:rsidP="000F57A7">
      <w:p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</w:p>
    <w:p w14:paraId="2ADA2D9D" w14:textId="77777777" w:rsidR="000F57A7" w:rsidRPr="00A823D0" w:rsidRDefault="000F57A7" w:rsidP="000F57A7">
      <w:p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>Ad. e)</w:t>
      </w:r>
    </w:p>
    <w:p w14:paraId="5253CF9F" w14:textId="302E69D9" w:rsidR="00E03480" w:rsidRDefault="008B579D" w:rsidP="008B579D">
      <w:pPr>
        <w:spacing w:after="0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>
        <w:rPr>
          <w:rFonts w:ascii="Encode Sans Compressed" w:hAnsi="Encode Sans Compressed" w:cs="Arial"/>
          <w:b/>
          <w:bCs/>
          <w:sz w:val="24"/>
          <w:szCs w:val="24"/>
        </w:rPr>
        <w:t>W</w:t>
      </w:r>
      <w:r w:rsidR="00E03480" w:rsidRPr="00E03480">
        <w:rPr>
          <w:rFonts w:ascii="Encode Sans Compressed" w:hAnsi="Encode Sans Compressed" w:cs="Arial"/>
          <w:b/>
          <w:bCs/>
          <w:sz w:val="24"/>
          <w:szCs w:val="24"/>
        </w:rPr>
        <w:t>skazana ilość rzędnych wysokościowych wraz z rysunkami A-1 i A-2 jest uważana za wystarczającą.</w:t>
      </w:r>
    </w:p>
    <w:p w14:paraId="235EF3E7" w14:textId="77777777" w:rsidR="00F6307B" w:rsidRPr="00A823D0" w:rsidRDefault="00F6307B" w:rsidP="002E220A">
      <w:pPr>
        <w:pStyle w:val="Akapitzlist"/>
        <w:spacing w:after="0" w:line="276" w:lineRule="auto"/>
        <w:jc w:val="both"/>
        <w:rPr>
          <w:rFonts w:ascii="Encode Sans Compressed" w:hAnsi="Encode Sans Compressed"/>
          <w:sz w:val="24"/>
          <w:szCs w:val="24"/>
        </w:rPr>
      </w:pPr>
    </w:p>
    <w:p w14:paraId="3279107D" w14:textId="77777777" w:rsidR="00F6307B" w:rsidRPr="00A823D0" w:rsidRDefault="00F6307B" w:rsidP="002E220A">
      <w:pPr>
        <w:pStyle w:val="Akapitzlist"/>
        <w:spacing w:after="0" w:line="276" w:lineRule="auto"/>
        <w:jc w:val="both"/>
        <w:rPr>
          <w:rFonts w:ascii="Encode Sans Compressed" w:hAnsi="Encode Sans Compressed"/>
          <w:sz w:val="24"/>
          <w:szCs w:val="24"/>
        </w:rPr>
      </w:pPr>
    </w:p>
    <w:p w14:paraId="5D08C9E1" w14:textId="77777777" w:rsidR="00F6307B" w:rsidRPr="00A823D0" w:rsidRDefault="00F6307B" w:rsidP="002E220A">
      <w:pPr>
        <w:pStyle w:val="Akapitzlist"/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Pytanie: </w:t>
      </w:r>
      <w:r w:rsidRPr="00A823D0">
        <w:rPr>
          <w:rFonts w:ascii="Encode Sans Compressed" w:hAnsi="Encode Sans Compressed"/>
          <w:sz w:val="24"/>
          <w:szCs w:val="24"/>
        </w:rPr>
        <w:t>Z uwagi na brak jakiejkolwiek informacji w Dokumentacji na temat zaprojektowanej posadzki przemysłowej w części garażowej - Oferent oczekuje jednoznacznych wskazań konstrukcyjnych dla w/w elementu w zakresie: klasa betonu, rodzaj i ilość zbrojenia (zbrojenie siatką stalową czy zbrojeniem rozproszonym), sposób i lokalizacja wykonania dylatacji w posadzce. Jednocześnie prosimy o potwierdzenie przez Zamawiającego, że zaprojektowana płyta posadzki o grubości 12 cm wykonana na warstwie izolacji termicznej ze styropianu EPS200 gr. 15 cm przeniesie duże obciążenia od taboru strażackiego.</w:t>
      </w:r>
    </w:p>
    <w:p w14:paraId="0B5D1845" w14:textId="77777777" w:rsidR="00F6307B" w:rsidRPr="00A823D0" w:rsidRDefault="00F6307B" w:rsidP="002E220A">
      <w:pPr>
        <w:pStyle w:val="Akapitzlist"/>
        <w:spacing w:after="0" w:line="276" w:lineRule="auto"/>
        <w:ind w:left="425" w:hanging="357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43F11EB0" w14:textId="36C8A91B" w:rsidR="00E03480" w:rsidRPr="00E03480" w:rsidRDefault="00F6307B" w:rsidP="00E03480">
      <w:pPr>
        <w:spacing w:after="0"/>
        <w:jc w:val="both"/>
        <w:rPr>
          <w:rFonts w:ascii="Encode Sans Compressed" w:hAnsi="Encode Sans Compressed" w:cs="Arial"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Odpowiedź: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>Zamawiający informuje, że</w:t>
      </w:r>
      <w:r w:rsidR="000F57A7" w:rsidRPr="00A823D0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E03480">
        <w:rPr>
          <w:rFonts w:ascii="Encode Sans Compressed" w:hAnsi="Encode Sans Compressed" w:cs="Arial"/>
          <w:b/>
          <w:bCs/>
          <w:sz w:val="24"/>
          <w:szCs w:val="24"/>
        </w:rPr>
        <w:t>p</w:t>
      </w:r>
      <w:r w:rsidR="00E03480" w:rsidRPr="00A823D0">
        <w:rPr>
          <w:rFonts w:ascii="Encode Sans Compressed" w:hAnsi="Encode Sans Compressed" w:cs="Arial"/>
          <w:b/>
          <w:bCs/>
          <w:sz w:val="24"/>
          <w:szCs w:val="24"/>
        </w:rPr>
        <w:t>osadzkę przemysłową wykonać zgodnie z następującym schematem:</w:t>
      </w:r>
    </w:p>
    <w:p w14:paraId="143321F4" w14:textId="77777777" w:rsidR="00E03480" w:rsidRPr="00A823D0" w:rsidRDefault="00E03480" w:rsidP="00E03480">
      <w:pPr>
        <w:pStyle w:val="Akapitzlist"/>
        <w:numPr>
          <w:ilvl w:val="0"/>
          <w:numId w:val="5"/>
        </w:num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>posadzka przemysłowa</w:t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tab/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tab/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tab/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tab/>
        <w:t>- 2 cm</w:t>
      </w:r>
    </w:p>
    <w:p w14:paraId="08AA4338" w14:textId="77777777" w:rsidR="00E03480" w:rsidRPr="00A823D0" w:rsidRDefault="00E03480" w:rsidP="00E03480">
      <w:pPr>
        <w:pStyle w:val="Akapitzlist"/>
        <w:numPr>
          <w:ilvl w:val="0"/>
          <w:numId w:val="5"/>
        </w:num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 xml:space="preserve">wylewka betonowa C30/37 (B-37) </w:t>
      </w:r>
    </w:p>
    <w:p w14:paraId="06E169F4" w14:textId="77777777" w:rsidR="00E03480" w:rsidRPr="00A823D0" w:rsidRDefault="00E03480" w:rsidP="00E03480">
      <w:pPr>
        <w:pStyle w:val="Akapitzlist"/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>zbrojona siatką 12x12cm prętami #12</w:t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tab/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tab/>
        <w:t>- 15 cm</w:t>
      </w:r>
    </w:p>
    <w:p w14:paraId="10AA685F" w14:textId="77777777" w:rsidR="00E03480" w:rsidRPr="00A823D0" w:rsidRDefault="00E03480" w:rsidP="00E03480">
      <w:pPr>
        <w:pStyle w:val="Akapitzlist"/>
        <w:numPr>
          <w:ilvl w:val="0"/>
          <w:numId w:val="5"/>
        </w:num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>izolacja przeciwwilgociowa</w:t>
      </w:r>
    </w:p>
    <w:p w14:paraId="7472B6DC" w14:textId="77777777" w:rsidR="00E03480" w:rsidRPr="00A823D0" w:rsidRDefault="00E03480" w:rsidP="00E03480">
      <w:pPr>
        <w:pStyle w:val="Akapitzlist"/>
        <w:numPr>
          <w:ilvl w:val="0"/>
          <w:numId w:val="5"/>
        </w:num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 xml:space="preserve">styropian EPS200_036 </w:t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tab/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tab/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tab/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tab/>
        <w:t>- 10 cm</w:t>
      </w:r>
    </w:p>
    <w:p w14:paraId="6FDE1885" w14:textId="77777777" w:rsidR="00E03480" w:rsidRPr="00A823D0" w:rsidRDefault="00E03480" w:rsidP="00E03480">
      <w:pPr>
        <w:pStyle w:val="Akapitzlist"/>
        <w:numPr>
          <w:ilvl w:val="0"/>
          <w:numId w:val="5"/>
        </w:num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>podkład betonowy – chudy beton C12/15 (B-15)</w:t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tab/>
        <w:t>- 10 cm</w:t>
      </w:r>
    </w:p>
    <w:p w14:paraId="365F973C" w14:textId="77777777" w:rsidR="00E03480" w:rsidRPr="00A823D0" w:rsidRDefault="00E03480" w:rsidP="00E03480">
      <w:pPr>
        <w:pStyle w:val="Akapitzlist"/>
        <w:numPr>
          <w:ilvl w:val="0"/>
          <w:numId w:val="5"/>
        </w:num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>podsypka piaskowa zagęszczona</w:t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tab/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tab/>
      </w:r>
      <w:r w:rsidRPr="00A823D0">
        <w:rPr>
          <w:rFonts w:ascii="Encode Sans Compressed" w:hAnsi="Encode Sans Compressed" w:cs="Arial"/>
          <w:b/>
          <w:bCs/>
          <w:sz w:val="24"/>
          <w:szCs w:val="24"/>
        </w:rPr>
        <w:tab/>
        <w:t>- 30 cm</w:t>
      </w:r>
    </w:p>
    <w:p w14:paraId="0C39A873" w14:textId="77777777" w:rsidR="00E03480" w:rsidRPr="00A823D0" w:rsidRDefault="00E03480" w:rsidP="00E03480">
      <w:p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</w:p>
    <w:p w14:paraId="1AFFFA7A" w14:textId="77777777" w:rsidR="00E03480" w:rsidRPr="00A823D0" w:rsidRDefault="00E03480" w:rsidP="00E03480">
      <w:pPr>
        <w:spacing w:after="0"/>
        <w:rPr>
          <w:rFonts w:ascii="Encode Sans Compressed" w:hAnsi="Encode Sans Compressed" w:cs="Arial"/>
          <w:b/>
          <w:bCs/>
          <w:sz w:val="24"/>
          <w:szCs w:val="24"/>
        </w:rPr>
      </w:pPr>
      <w:r w:rsidRPr="00A823D0">
        <w:rPr>
          <w:rFonts w:ascii="Encode Sans Compressed" w:hAnsi="Encode Sans Compressed" w:cs="Arial"/>
          <w:b/>
          <w:bCs/>
          <w:sz w:val="24"/>
          <w:szCs w:val="24"/>
        </w:rPr>
        <w:t>Dylatację wykonać w osiach 11-11 i 12-12.</w:t>
      </w:r>
    </w:p>
    <w:p w14:paraId="7BA89443" w14:textId="77777777" w:rsidR="00F6307B" w:rsidRPr="00A823D0" w:rsidRDefault="00F6307B" w:rsidP="002E220A">
      <w:pPr>
        <w:pStyle w:val="Akapitzlist"/>
        <w:spacing w:after="0" w:line="276" w:lineRule="auto"/>
        <w:ind w:left="425" w:hanging="357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6D647950" w14:textId="77777777" w:rsidR="00F6307B" w:rsidRPr="00A823D0" w:rsidRDefault="00F6307B" w:rsidP="002E220A">
      <w:pPr>
        <w:pStyle w:val="Akapitzlist"/>
        <w:spacing w:after="0" w:line="276" w:lineRule="auto"/>
        <w:ind w:left="425" w:hanging="357"/>
        <w:jc w:val="both"/>
        <w:rPr>
          <w:rFonts w:ascii="Encode Sans Compressed" w:hAnsi="Encode Sans Compressed"/>
          <w:sz w:val="24"/>
          <w:szCs w:val="24"/>
        </w:rPr>
      </w:pPr>
    </w:p>
    <w:p w14:paraId="06299E75" w14:textId="006A037A" w:rsidR="00F6307B" w:rsidRPr="00A823D0" w:rsidRDefault="00F6307B" w:rsidP="002E220A">
      <w:pPr>
        <w:pStyle w:val="Akapitzlist"/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Pytanie: </w:t>
      </w:r>
      <w:r w:rsidRPr="00A823D0">
        <w:rPr>
          <w:rFonts w:ascii="Encode Sans Compressed" w:hAnsi="Encode Sans Compressed"/>
          <w:sz w:val="24"/>
          <w:szCs w:val="24"/>
        </w:rPr>
        <w:t>W nawiązaniu do odpowiedzi Zamawiającego z dnia 08.05.2024 do pytania 10 b „projekt nie przewiduje projektu zjazdu na działkę – nie był on wymagany w celu uzyskania pozwolenia na budowę” – czy zatem w zakres zamówienia wchodzi wykonanie zjazdu na działkę z ulicy Powstańców Wlkp.? Jeżeli tak – to Wykonawca prosi o udostępnienie stosownej dokumentacji (rys. A-1 pod poz. 3 wskazano – projektowany zjazd na działkę wg odrębnego opracowania).</w:t>
      </w:r>
    </w:p>
    <w:p w14:paraId="6206F2F0" w14:textId="77777777" w:rsidR="002E220A" w:rsidRPr="00A823D0" w:rsidRDefault="002E220A" w:rsidP="002E220A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1325EE4E" w14:textId="23F36FC6" w:rsidR="000F57A7" w:rsidRPr="00A823D0" w:rsidRDefault="002E220A" w:rsidP="000F57A7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Odpowiedź: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Zamawiający informuje, że</w:t>
      </w:r>
      <w:r w:rsidR="000F57A7" w:rsidRPr="00A823D0">
        <w:rPr>
          <w:rFonts w:ascii="Encode Sans Compressed" w:hAnsi="Encode Sans Compressed"/>
          <w:b/>
          <w:bCs/>
          <w:sz w:val="24"/>
          <w:szCs w:val="24"/>
        </w:rPr>
        <w:t xml:space="preserve"> należy </w:t>
      </w:r>
      <w:r w:rsidR="00811368" w:rsidRPr="00A823D0">
        <w:rPr>
          <w:rFonts w:ascii="Encode Sans Compressed" w:hAnsi="Encode Sans Compressed"/>
          <w:b/>
          <w:bCs/>
          <w:sz w:val="24"/>
          <w:szCs w:val="24"/>
        </w:rPr>
        <w:t>p</w:t>
      </w:r>
      <w:r w:rsidR="000F57A7" w:rsidRPr="00A823D0">
        <w:rPr>
          <w:rFonts w:ascii="Encode Sans Compressed" w:hAnsi="Encode Sans Compressed"/>
          <w:b/>
          <w:bCs/>
          <w:sz w:val="24"/>
          <w:szCs w:val="24"/>
        </w:rPr>
        <w:t>rzyjąć wykonanie zjazdu o szerokości jezdni 4</w:t>
      </w:r>
      <w:r w:rsidR="00A823D0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0F57A7" w:rsidRPr="00A823D0">
        <w:rPr>
          <w:rFonts w:ascii="Encode Sans Compressed" w:hAnsi="Encode Sans Compressed"/>
          <w:b/>
          <w:bCs/>
          <w:sz w:val="24"/>
          <w:szCs w:val="24"/>
        </w:rPr>
        <w:t xml:space="preserve">m, przecięcie krawędzi jezdni zjazdu i drogi za pomocą łuków o promieniu R-6m. </w:t>
      </w:r>
    </w:p>
    <w:p w14:paraId="04C15833" w14:textId="5F964C21" w:rsidR="002E220A" w:rsidRPr="00A823D0" w:rsidRDefault="000F57A7" w:rsidP="000F57A7">
      <w:pPr>
        <w:spacing w:after="0" w:line="276" w:lineRule="auto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Podbudowa zasadnicza z kruszywa łamanego stabilizowanego mechanicznie o uziarnieniu ciągłym 0/31,5 mm o gr. 20 cm wg PN-S-6102. Podbudowę wykonać na warstwie odsączającej z mieszanki piaszczysto-żwirowej stabilizowanej mechanicznie o gr. ok. 25</w:t>
      </w:r>
      <w:r w:rsidR="00A823D0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cm. 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lastRenderedPageBreak/>
        <w:t>Nawierzchnia zjazdu z kostki betonowej gr. 8</w:t>
      </w:r>
      <w:r w:rsidR="00A823D0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>cm, ułożona na podsypce cementowo – piaskowej grub. 5 cm.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>Zabezpieczenie krawędzi jezdni drogi z betonowych krawężników najazdowych 22×15×100cm na ławie betonowej z oporem B15MPa. Nawierzchnia zjazdu zamknięta opornikiem betonowym o wym. 12x25 cm na podsypce cementowo – piaskowej. Pochylenie podłużne od krawędzi jezdni w kierunku działki, pochylenie poprzeczne dopasowane do podłużnego pochylenia jezdni.</w:t>
      </w:r>
    </w:p>
    <w:p w14:paraId="6BA812E9" w14:textId="77777777" w:rsidR="002E220A" w:rsidRPr="00A823D0" w:rsidRDefault="002E220A" w:rsidP="002E220A">
      <w:pPr>
        <w:spacing w:after="0" w:line="276" w:lineRule="auto"/>
        <w:ind w:left="68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61812089" w14:textId="77777777" w:rsidR="00F6307B" w:rsidRPr="00A823D0" w:rsidRDefault="00F6307B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6540C6E1" w14:textId="77777777" w:rsidR="00F6307B" w:rsidRPr="00A823D0" w:rsidRDefault="00F6307B" w:rsidP="002E220A">
      <w:pPr>
        <w:pStyle w:val="Akapitzlist"/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Pytanie:</w:t>
      </w:r>
      <w:r w:rsidRPr="00A823D0">
        <w:rPr>
          <w:rFonts w:ascii="Encode Sans Compressed" w:hAnsi="Encode Sans Compressed"/>
          <w:sz w:val="24"/>
          <w:szCs w:val="24"/>
        </w:rPr>
        <w:t xml:space="preserve"> W części opisowej Projektu zagospodarowania terenu jest informacja, że na terenie objętym inwestycją zaprojektowano ogrodzenie z paneli stalowych o wysokości 1,6m wraz z bramą wjazdową przesuwną oraz furtką, a ich lokalizacja została wskazana na rys. A-1. W związku z powyższym, ponawiamy zadane wcześniej pytanie o jednoznaczne opisanie przez Zamawiającego wymagań materiałowych dla zaprojektowanego ogrodzenia oraz określenia niezbędnego wyposażenia dla bramy (m.in. czy brama otwierana ma być ręcznie czy mechanicznie) i furtki. Jak rozumieć odpowiedź Zamawiającego z dnia 08.05.2024 na pytanie 10l - „dokumentacja nie przewiduje projektu ogrodzenia zewnętrznego. Materiał, wyposażenie i kolor - do decyzji Inwestora na etapie realizacji”. Zatem czy ogrodzenie zewnętrzne wchodzi w zakres oferty Wykonawcy (zaktualizowany przedmiar robót nie uwzględnia tych robót)? Jeżeli tak – to Oferent wskazuje, że nie można wycenić czegoś co jest nie jednoznacznie opisane i będzie zależeć od decyzji Inwestora na etapie realizacji inwestycji.</w:t>
      </w:r>
    </w:p>
    <w:p w14:paraId="18DB5638" w14:textId="77777777" w:rsidR="002E220A" w:rsidRPr="00A823D0" w:rsidRDefault="002E220A" w:rsidP="002E220A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775199C0" w14:textId="25407285" w:rsidR="000F57A7" w:rsidRPr="00AF5C6E" w:rsidRDefault="002E220A" w:rsidP="00AF5C6E">
      <w:pPr>
        <w:spacing w:after="0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/>
          <w:b/>
          <w:bCs/>
          <w:sz w:val="24"/>
          <w:szCs w:val="24"/>
          <w:u w:val="single"/>
        </w:rPr>
        <w:t>Odpowiedź: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AF5C6E">
        <w:rPr>
          <w:rFonts w:ascii="Encode Sans Compressed" w:hAnsi="Encode Sans Compressed"/>
          <w:b/>
          <w:bCs/>
          <w:sz w:val="24"/>
          <w:szCs w:val="24"/>
        </w:rPr>
        <w:t xml:space="preserve">Zamawiający informuje, że </w:t>
      </w:r>
      <w:r w:rsidR="000F57A7" w:rsidRPr="00AF5C6E">
        <w:rPr>
          <w:rFonts w:ascii="Encode Sans Compressed" w:hAnsi="Encode Sans Compressed"/>
          <w:b/>
          <w:bCs/>
          <w:sz w:val="24"/>
          <w:szCs w:val="24"/>
        </w:rPr>
        <w:t xml:space="preserve">należy </w:t>
      </w:r>
      <w:r w:rsidR="008B579D">
        <w:rPr>
          <w:rFonts w:ascii="Encode Sans Compressed" w:hAnsi="Encode Sans Compressed" w:cs="Arial"/>
          <w:b/>
          <w:bCs/>
          <w:sz w:val="24"/>
          <w:szCs w:val="24"/>
        </w:rPr>
        <w:t>p</w:t>
      </w:r>
      <w:r w:rsidR="000F57A7" w:rsidRPr="00AF5C6E">
        <w:rPr>
          <w:rFonts w:ascii="Encode Sans Compressed" w:hAnsi="Encode Sans Compressed" w:cs="Arial"/>
          <w:b/>
          <w:bCs/>
          <w:sz w:val="24"/>
          <w:szCs w:val="24"/>
        </w:rPr>
        <w:t>rzyjąć wykonanie ogrodzenia z gotowych paneli przęsłowych, słupków systemowych oraz podmurówki betonowej. Wysokość ogrodzenia 1,6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 xml:space="preserve"> </w:t>
      </w:r>
      <w:r w:rsidR="000F57A7"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m. </w:t>
      </w:r>
    </w:p>
    <w:p w14:paraId="10845B55" w14:textId="797CC46B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>fundamenty pod słupki ogrodzeniowe 30x50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 xml:space="preserve"> </w:t>
      </w:r>
      <w:r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cm wykonać z betonu B10 zagłębione 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br/>
      </w:r>
      <w:r w:rsidRPr="00AF5C6E">
        <w:rPr>
          <w:rFonts w:ascii="Encode Sans Compressed" w:hAnsi="Encode Sans Compressed" w:cs="Arial"/>
          <w:b/>
          <w:bCs/>
          <w:sz w:val="24"/>
          <w:szCs w:val="24"/>
        </w:rPr>
        <w:t>100-120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 xml:space="preserve"> </w:t>
      </w:r>
      <w:r w:rsidRPr="00AF5C6E">
        <w:rPr>
          <w:rFonts w:ascii="Encode Sans Compressed" w:hAnsi="Encode Sans Compressed" w:cs="Arial"/>
          <w:b/>
          <w:bCs/>
          <w:sz w:val="24"/>
          <w:szCs w:val="24"/>
        </w:rPr>
        <w:t>cm poniżej przyległego terenu. Fundamenty pod podmurówkę szerokości 30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 xml:space="preserve"> </w:t>
      </w:r>
      <w:r w:rsidRPr="00AF5C6E">
        <w:rPr>
          <w:rFonts w:ascii="Encode Sans Compressed" w:hAnsi="Encode Sans Compressed" w:cs="Arial"/>
          <w:b/>
          <w:bCs/>
          <w:sz w:val="24"/>
          <w:szCs w:val="24"/>
        </w:rPr>
        <w:t>cm wykonać z betonu B10, zagłębione 40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 xml:space="preserve"> </w:t>
      </w:r>
      <w:r w:rsidRPr="00AF5C6E">
        <w:rPr>
          <w:rFonts w:ascii="Encode Sans Compressed" w:hAnsi="Encode Sans Compressed" w:cs="Arial"/>
          <w:b/>
          <w:bCs/>
          <w:sz w:val="24"/>
          <w:szCs w:val="24"/>
        </w:rPr>
        <w:t>cm poniżej przyległego terenu.</w:t>
      </w:r>
    </w:p>
    <w:p w14:paraId="40B073AB" w14:textId="7C1DDBCB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>słupki wykonane z kształtownika prostokątnego 60x40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 xml:space="preserve"> </w:t>
      </w:r>
      <w:r w:rsidRPr="00AF5C6E">
        <w:rPr>
          <w:rFonts w:ascii="Encode Sans Compressed" w:hAnsi="Encode Sans Compressed" w:cs="Arial"/>
          <w:b/>
          <w:bCs/>
          <w:sz w:val="24"/>
          <w:szCs w:val="24"/>
        </w:rPr>
        <w:t>mm, zamkniętego od góry daszkiem z mrozoodpornego tworzywa sztucznego. Wysokość słupków dostosować do wymiarów poszczególnych paneli. Rozstaw osiowy słupków w ogrodzeniu max 2590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 xml:space="preserve"> </w:t>
      </w:r>
      <w:r w:rsidRPr="00AF5C6E">
        <w:rPr>
          <w:rFonts w:ascii="Encode Sans Compressed" w:hAnsi="Encode Sans Compressed" w:cs="Arial"/>
          <w:b/>
          <w:bCs/>
          <w:sz w:val="24"/>
          <w:szCs w:val="24"/>
        </w:rPr>
        <w:t>mm. Słupki należy zabetonować w fundamencie. Należy stosować słupki zabezpieczone antykorozyjnie poprzez cynkowanie ogniowe lub cynkowanie i malowanie proszkowe.</w:t>
      </w:r>
    </w:p>
    <w:p w14:paraId="4C522BE8" w14:textId="4091FF79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>panele zgrzewane z pojedynczych drutów pionowych i poziomych Ø5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 xml:space="preserve"> </w:t>
      </w:r>
      <w:r w:rsidRPr="00AF5C6E">
        <w:rPr>
          <w:rFonts w:ascii="Encode Sans Compressed" w:hAnsi="Encode Sans Compressed" w:cs="Arial"/>
          <w:b/>
          <w:bCs/>
          <w:sz w:val="24"/>
          <w:szCs w:val="24"/>
        </w:rPr>
        <w:t>mm w rozstawie 50x200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 xml:space="preserve"> </w:t>
      </w:r>
      <w:r w:rsidRPr="00AF5C6E">
        <w:rPr>
          <w:rFonts w:ascii="Encode Sans Compressed" w:hAnsi="Encode Sans Compressed" w:cs="Arial"/>
          <w:b/>
          <w:bCs/>
          <w:sz w:val="24"/>
          <w:szCs w:val="24"/>
        </w:rPr>
        <w:t>mm. Panele wysokości 1560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 xml:space="preserve"> </w:t>
      </w:r>
      <w:r w:rsidRPr="00AF5C6E">
        <w:rPr>
          <w:rFonts w:ascii="Encode Sans Compressed" w:hAnsi="Encode Sans Compressed" w:cs="Arial"/>
          <w:b/>
          <w:bCs/>
          <w:sz w:val="24"/>
          <w:szCs w:val="24"/>
        </w:rPr>
        <w:t>mm z 4 podłużnymi przetłoczeniami. Szerokość paneli 2500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 xml:space="preserve"> </w:t>
      </w:r>
      <w:r w:rsidRPr="00AF5C6E">
        <w:rPr>
          <w:rFonts w:ascii="Encode Sans Compressed" w:hAnsi="Encode Sans Compressed" w:cs="Arial"/>
          <w:b/>
          <w:bCs/>
          <w:sz w:val="24"/>
          <w:szCs w:val="24"/>
        </w:rPr>
        <w:t>mm. Należy stosować panele zabezpieczone antykorozyjnie poprzez cynkowanie ogniowe lub cynkowanie i malowanie proszkowe.</w:t>
      </w:r>
    </w:p>
    <w:p w14:paraId="076B3362" w14:textId="77777777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>obejmy montażowe do połączenia paneli ze słupkami ogrodzeniowymi. Obejmy należy skręcać za pomocą ocynkowanych śrub i nakrętek M8. Ilość obejm należy dostosować do wysokości paneli ogrodzeniowych. Należy stosować obejmy zabezpieczone antykorozyjnie poprzez cynkowanie ogniowe lub cynkowanie i malowanie proszkowe.</w:t>
      </w:r>
    </w:p>
    <w:p w14:paraId="369EF0BF" w14:textId="4BACA89E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lastRenderedPageBreak/>
        <w:t>brama o szerokości 4,0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 xml:space="preserve"> </w:t>
      </w:r>
      <w:r w:rsidRPr="00AF5C6E">
        <w:rPr>
          <w:rFonts w:ascii="Encode Sans Compressed" w:hAnsi="Encode Sans Compressed" w:cs="Arial"/>
          <w:b/>
          <w:bCs/>
          <w:sz w:val="24"/>
          <w:szCs w:val="24"/>
        </w:rPr>
        <w:t>m i furtki o szerokości 1,5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 xml:space="preserve"> </w:t>
      </w:r>
      <w:r w:rsidRPr="00AF5C6E">
        <w:rPr>
          <w:rFonts w:ascii="Encode Sans Compressed" w:hAnsi="Encode Sans Compressed" w:cs="Arial"/>
          <w:b/>
          <w:bCs/>
          <w:sz w:val="24"/>
          <w:szCs w:val="24"/>
        </w:rPr>
        <w:t>m należy wykonać na specjalne zamówienie z elementów stalowych. Brama będzie otwierana automatycznie. Stosować elementy zabezpieczone antykorozyjnie poprzez cynkowanie ogniowe lub cynkowanie i malowanie proszkowe.</w:t>
      </w:r>
    </w:p>
    <w:p w14:paraId="011AA33F" w14:textId="77777777" w:rsidR="00F6307B" w:rsidRPr="00A823D0" w:rsidRDefault="00F6307B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31053EAD" w14:textId="77777777" w:rsidR="002E220A" w:rsidRPr="00A823D0" w:rsidRDefault="002E220A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3AE5271E" w14:textId="77777777" w:rsidR="00F6307B" w:rsidRPr="00A823D0" w:rsidRDefault="00F6307B" w:rsidP="002E220A">
      <w:pPr>
        <w:pStyle w:val="Akapitzlist"/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Pytanie:</w:t>
      </w:r>
      <w:r w:rsidRPr="00A823D0">
        <w:rPr>
          <w:rFonts w:ascii="Encode Sans Compressed" w:hAnsi="Encode Sans Compressed"/>
          <w:sz w:val="24"/>
          <w:szCs w:val="24"/>
        </w:rPr>
        <w:t xml:space="preserve"> Zaktualizowany przedmiar budowlany w zakresie wewnętrznej stolarki drzwiowej nie odpowiada udzielonej przez Zamawiającego w dniu 08.05.2024 odpowiedzi na pytanie 10 k („drzwi wewnętrzne do pomieszczeń drewniane płytowe, aluminiowe ze szkłem bezpiecznym, drzwi EI stalowe”) wskazując jako materiał PCV. W związku z powyższym Oferent prosi o jednoznaczne wskazanie, z jakiego materiału wykonać stolarkę drzwiową określoną w załączniku nr 1- uzupełnienie zał. nr 1a do SWZ i w zależności od udzielonej odpowiedzi dokonać stosownych zmian w przedmiarze robót.</w:t>
      </w:r>
    </w:p>
    <w:p w14:paraId="041A7E46" w14:textId="77777777" w:rsidR="00F6307B" w:rsidRPr="00A823D0" w:rsidRDefault="00F6307B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5130188E" w14:textId="576E1CEE" w:rsidR="000F57A7" w:rsidRPr="00A823D0" w:rsidRDefault="002E220A" w:rsidP="000F57A7">
      <w:pPr>
        <w:spacing w:after="0"/>
        <w:rPr>
          <w:rFonts w:ascii="Encode Sans Compressed" w:hAnsi="Encode Sans Compressed" w:cs="Arial"/>
          <w:sz w:val="24"/>
          <w:szCs w:val="24"/>
        </w:rPr>
      </w:pPr>
      <w:r w:rsidRPr="00AF5C6E">
        <w:rPr>
          <w:rFonts w:ascii="Encode Sans Compressed" w:hAnsi="Encode Sans Compressed"/>
          <w:b/>
          <w:bCs/>
          <w:sz w:val="24"/>
          <w:szCs w:val="24"/>
          <w:u w:val="single"/>
        </w:rPr>
        <w:t>Odpowiedź: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AF5C6E">
        <w:rPr>
          <w:rFonts w:ascii="Encode Sans Compressed" w:hAnsi="Encode Sans Compressed"/>
          <w:b/>
          <w:bCs/>
          <w:sz w:val="24"/>
          <w:szCs w:val="24"/>
        </w:rPr>
        <w:t xml:space="preserve">Zamawiający informuje, że </w:t>
      </w:r>
      <w:r w:rsidR="000F57A7" w:rsidRPr="00AF5C6E">
        <w:rPr>
          <w:rFonts w:ascii="Encode Sans Compressed" w:hAnsi="Encode Sans Compressed"/>
          <w:b/>
          <w:bCs/>
          <w:sz w:val="24"/>
          <w:szCs w:val="24"/>
        </w:rPr>
        <w:t xml:space="preserve">należy </w:t>
      </w:r>
      <w:r w:rsidR="000F57A7" w:rsidRPr="00AF5C6E">
        <w:rPr>
          <w:rFonts w:ascii="Encode Sans Compressed" w:hAnsi="Encode Sans Compressed" w:cs="Arial"/>
          <w:b/>
          <w:bCs/>
          <w:sz w:val="24"/>
          <w:szCs w:val="24"/>
        </w:rPr>
        <w:t>zastosować stolarkę drzwiową PCV - zgodnie z zaktualizowanym przedmiarem robót.</w:t>
      </w:r>
    </w:p>
    <w:p w14:paraId="5645BBF7" w14:textId="77777777" w:rsidR="002E220A" w:rsidRPr="00A823D0" w:rsidRDefault="002E220A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47A970BC" w14:textId="77777777" w:rsidR="002E220A" w:rsidRPr="00A823D0" w:rsidRDefault="002E220A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272F62F8" w14:textId="77777777" w:rsidR="002E220A" w:rsidRPr="00A823D0" w:rsidRDefault="00F6307B" w:rsidP="002E220A">
      <w:pPr>
        <w:pStyle w:val="Akapitzlist"/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Pytanie: </w:t>
      </w:r>
      <w:r w:rsidRPr="00A823D0">
        <w:rPr>
          <w:rFonts w:ascii="Encode Sans Compressed" w:hAnsi="Encode Sans Compressed"/>
          <w:sz w:val="24"/>
          <w:szCs w:val="24"/>
        </w:rPr>
        <w:t>Oferent prosi o jednoznaczne wskazanie wymagań w stosunku do zaprojektowanych bram garażowych w zakresie ich wyposażenia (np. czy jest wymagany dodatkowy łańcuch do awaryjnego otwierania) oraz zastosowanego napędu i rodzaju sterowania.</w:t>
      </w:r>
    </w:p>
    <w:p w14:paraId="5FF48C2C" w14:textId="77777777" w:rsidR="002E220A" w:rsidRPr="00A823D0" w:rsidRDefault="002E220A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4CBCB266" w14:textId="3C4C9E7F" w:rsidR="000F57A7" w:rsidRPr="00AF5C6E" w:rsidRDefault="002E220A" w:rsidP="000F57A7">
      <w:pPr>
        <w:spacing w:after="0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/>
          <w:b/>
          <w:bCs/>
          <w:sz w:val="24"/>
          <w:szCs w:val="24"/>
          <w:u w:val="single"/>
        </w:rPr>
        <w:t>Odpowiedź: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AF5C6E">
        <w:rPr>
          <w:rFonts w:ascii="Encode Sans Compressed" w:hAnsi="Encode Sans Compressed"/>
          <w:b/>
          <w:bCs/>
          <w:sz w:val="24"/>
          <w:szCs w:val="24"/>
        </w:rPr>
        <w:t xml:space="preserve">Zamawiający informuje, że </w:t>
      </w:r>
      <w:r w:rsidR="000F57A7" w:rsidRPr="00AF5C6E">
        <w:rPr>
          <w:rFonts w:ascii="Encode Sans Compressed" w:hAnsi="Encode Sans Compressed"/>
          <w:b/>
          <w:bCs/>
          <w:sz w:val="24"/>
          <w:szCs w:val="24"/>
        </w:rPr>
        <w:t xml:space="preserve">należy zastosować </w:t>
      </w:r>
      <w:r w:rsidR="00811368" w:rsidRPr="00AF5C6E">
        <w:rPr>
          <w:rFonts w:ascii="Encode Sans Compressed" w:hAnsi="Encode Sans Compressed" w:cs="Arial"/>
          <w:b/>
          <w:bCs/>
          <w:sz w:val="24"/>
          <w:szCs w:val="24"/>
        </w:rPr>
        <w:t>b</w:t>
      </w:r>
      <w:r w:rsidR="000F57A7" w:rsidRPr="00AF5C6E">
        <w:rPr>
          <w:rFonts w:ascii="Encode Sans Compressed" w:hAnsi="Encode Sans Compressed" w:cs="Arial"/>
          <w:b/>
          <w:bCs/>
          <w:sz w:val="24"/>
          <w:szCs w:val="24"/>
        </w:rPr>
        <w:t>ramy garażowe przemysłowe segmentowe:</w:t>
      </w:r>
    </w:p>
    <w:p w14:paraId="7E14D37C" w14:textId="77777777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panel grubości 42 mm, </w:t>
      </w:r>
    </w:p>
    <w:p w14:paraId="0002337D" w14:textId="77777777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materiał paneli: blacha stalowa, </w:t>
      </w:r>
    </w:p>
    <w:p w14:paraId="6F7DE433" w14:textId="77777777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ocieplenie: poliuretan, </w:t>
      </w:r>
    </w:p>
    <w:p w14:paraId="4BA875A9" w14:textId="77777777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typ: sandwich, </w:t>
      </w:r>
    </w:p>
    <w:p w14:paraId="18B6A2D9" w14:textId="77777777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typ prowadzenia: N (normalne), </w:t>
      </w:r>
    </w:p>
    <w:p w14:paraId="31921921" w14:textId="77777777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kolor: grafit, czerwony, </w:t>
      </w:r>
    </w:p>
    <w:p w14:paraId="4CDAC69A" w14:textId="77777777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napęd: elektryczny, </w:t>
      </w:r>
    </w:p>
    <w:p w14:paraId="0001E3F5" w14:textId="77777777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sterowanie: ręczne (przycisk zlokalizowany od wewnątrz obok wrota oraz za pomocą pilota zdalnego sterowania, </w:t>
      </w:r>
    </w:p>
    <w:p w14:paraId="6392D198" w14:textId="4E107E97" w:rsidR="000F57A7" w:rsidRPr="00A823D0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ncode Sans Compressed" w:hAnsi="Encode Sans Compressed" w:cs="Arial"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>wyposażenie dodatkowe: ostrzegawcze oraz sygnał dźwiękowy ostrzegawczy, środkowy panel przezierny, dodatkowy łańcuch do awaryjnego otwierania</w:t>
      </w:r>
      <w:r w:rsidR="008B579D">
        <w:rPr>
          <w:rFonts w:ascii="Encode Sans Compressed" w:hAnsi="Encode Sans Compressed" w:cs="Arial"/>
          <w:sz w:val="24"/>
          <w:szCs w:val="24"/>
        </w:rPr>
        <w:t>.</w:t>
      </w:r>
    </w:p>
    <w:p w14:paraId="13573155" w14:textId="127F98C7" w:rsidR="002E220A" w:rsidRPr="00A823D0" w:rsidRDefault="002E220A" w:rsidP="002E220A">
      <w:pPr>
        <w:spacing w:after="0" w:line="276" w:lineRule="auto"/>
        <w:jc w:val="both"/>
        <w:rPr>
          <w:rFonts w:ascii="Encode Sans Compressed" w:hAnsi="Encode Sans Compressed"/>
          <w:sz w:val="24"/>
          <w:szCs w:val="24"/>
        </w:rPr>
      </w:pPr>
    </w:p>
    <w:p w14:paraId="7B0674DA" w14:textId="77777777" w:rsidR="002E220A" w:rsidRPr="00A823D0" w:rsidRDefault="002E220A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640CAC98" w14:textId="77777777" w:rsidR="002E220A" w:rsidRPr="00A823D0" w:rsidRDefault="00F6307B" w:rsidP="002E220A">
      <w:pPr>
        <w:pStyle w:val="Akapitzlist"/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Pytanie: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="002E220A" w:rsidRPr="00A823D0">
        <w:rPr>
          <w:rFonts w:ascii="Encode Sans Compressed" w:hAnsi="Encode Sans Compressed"/>
          <w:sz w:val="24"/>
          <w:szCs w:val="24"/>
        </w:rPr>
        <w:t xml:space="preserve">Zaktualizowany przedmiar wyposażenia w pozycji 46 wskazuje wykonanie oznakowania miejsc postojowych (15 szt.) co stoi w sprzeczności do udzielonej przez Zamawiającego w dniu 23.04.2024 odpowiedzi na pytanie 37h, że zakres objęty przedmiotem zamówienia nie obejmuje wykonanie oznakowania poziomego i pionowego </w:t>
      </w:r>
      <w:r w:rsidR="002E220A" w:rsidRPr="00A823D0">
        <w:rPr>
          <w:rFonts w:ascii="Encode Sans Compressed" w:hAnsi="Encode Sans Compressed"/>
          <w:sz w:val="24"/>
          <w:szCs w:val="24"/>
        </w:rPr>
        <w:lastRenderedPageBreak/>
        <w:t>dróg i placów wewnętrznych. Wobec powyższego czy zakres zamówienia obejmuje oznakowanie miejsc postojowych? Jeżeli tak, to prosimy o wyjaśnienie co wchodzi w zakres jednostki obmiarowej (1 szt.) wykonania oznakowania miejsca postojowego (czy jest to oznakowanie poziome, czy pionowe?) oraz wymagań dla zastosowanych materiałów.</w:t>
      </w:r>
    </w:p>
    <w:p w14:paraId="55462825" w14:textId="77777777" w:rsidR="002E220A" w:rsidRPr="00A823D0" w:rsidRDefault="002E220A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4502D91A" w14:textId="6D420597" w:rsidR="000F57A7" w:rsidRPr="00AF5C6E" w:rsidRDefault="002E220A" w:rsidP="000F57A7">
      <w:pPr>
        <w:spacing w:after="0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/>
          <w:b/>
          <w:bCs/>
          <w:sz w:val="24"/>
          <w:szCs w:val="24"/>
          <w:u w:val="single"/>
        </w:rPr>
        <w:t>Odpowiedź: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AF5C6E">
        <w:rPr>
          <w:rFonts w:ascii="Encode Sans Compressed" w:hAnsi="Encode Sans Compressed"/>
          <w:b/>
          <w:bCs/>
          <w:sz w:val="24"/>
          <w:szCs w:val="24"/>
        </w:rPr>
        <w:t xml:space="preserve">Zamawiający informuje, że </w:t>
      </w:r>
      <w:r w:rsidR="00811368" w:rsidRPr="00AF5C6E">
        <w:rPr>
          <w:rFonts w:ascii="Encode Sans Compressed" w:hAnsi="Encode Sans Compressed" w:cs="Arial"/>
          <w:b/>
          <w:bCs/>
          <w:sz w:val="24"/>
          <w:szCs w:val="24"/>
        </w:rPr>
        <w:t>należy p</w:t>
      </w:r>
      <w:r w:rsidR="000F57A7" w:rsidRPr="00AF5C6E">
        <w:rPr>
          <w:rFonts w:ascii="Encode Sans Compressed" w:hAnsi="Encode Sans Compressed" w:cs="Arial"/>
          <w:b/>
          <w:bCs/>
          <w:sz w:val="24"/>
          <w:szCs w:val="24"/>
        </w:rPr>
        <w:t>rzyjąć wykonanie oznakowania poziomego i pionowego miejsc postojowych, jako jednostkę obmiarową przyjąć 1 szt. jako 1 miejsce postojowe.</w:t>
      </w:r>
    </w:p>
    <w:p w14:paraId="194F93C3" w14:textId="77777777" w:rsidR="000F57A7" w:rsidRPr="00AF5C6E" w:rsidRDefault="000F57A7" w:rsidP="000F57A7">
      <w:pPr>
        <w:spacing w:after="0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Oznakowanie poziome cienkowarstwowe o grubości 0,3 – 0,8 mm w kolorze białym oraz niebieskim, poprzez malowanie farbami drogowymi (np. na bazie żywicy akrylowej w dyspersji rozpuszczalników organicznych), posiadającymi atesty pozwalające na zastosowanie ich na parkingu. </w:t>
      </w:r>
    </w:p>
    <w:p w14:paraId="1CE46719" w14:textId="59C07FB4" w:rsidR="000F57A7" w:rsidRPr="00AF5C6E" w:rsidRDefault="000F57A7" w:rsidP="000F57A7">
      <w:pPr>
        <w:spacing w:after="0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>Dodatkowo oznakowanie pionowe miejsca przeznaczonego dla osób niepełnosprawnych                               za pomocą tabliczki</w:t>
      </w:r>
      <w:r w:rsidR="00811368"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 </w:t>
      </w:r>
      <w:proofErr w:type="spellStart"/>
      <w:r w:rsidR="00811368" w:rsidRPr="00AF5C6E">
        <w:rPr>
          <w:rFonts w:ascii="Encode Sans Compressed" w:hAnsi="Encode Sans Compressed" w:cs="Arial"/>
          <w:b/>
          <w:bCs/>
          <w:sz w:val="24"/>
          <w:szCs w:val="24"/>
        </w:rPr>
        <w:t>podznakowej</w:t>
      </w:r>
      <w:proofErr w:type="spellEnd"/>
      <w:r w:rsidR="00811368"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 oraz znaku D – 18a</w:t>
      </w:r>
      <w:r w:rsidRPr="00AF5C6E">
        <w:rPr>
          <w:rFonts w:ascii="Encode Sans Compressed" w:hAnsi="Encode Sans Compressed" w:cs="Arial"/>
          <w:b/>
          <w:bCs/>
          <w:sz w:val="24"/>
          <w:szCs w:val="24"/>
        </w:rPr>
        <w:t>.</w:t>
      </w:r>
    </w:p>
    <w:p w14:paraId="563ECD61" w14:textId="77777777" w:rsidR="002E220A" w:rsidRPr="00A823D0" w:rsidRDefault="002E220A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261B7839" w14:textId="77777777" w:rsidR="002E220A" w:rsidRPr="00A823D0" w:rsidRDefault="002E220A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72FE4415" w14:textId="4D7030CB" w:rsidR="002E220A" w:rsidRPr="00A823D0" w:rsidRDefault="002E220A" w:rsidP="002E220A">
      <w:pPr>
        <w:pStyle w:val="Akapitzlist"/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Pytanie:</w:t>
      </w:r>
      <w:r w:rsidRPr="00A823D0">
        <w:rPr>
          <w:rFonts w:ascii="Encode Sans Compressed" w:hAnsi="Encode Sans Compressed"/>
          <w:sz w:val="24"/>
          <w:szCs w:val="24"/>
        </w:rPr>
        <w:t xml:space="preserve"> W ślad za udzieloną przez Zamawiającego odpowiedzią w dniu 08.05.2024 na pytanie 11 dotyczące wykończenia posadzki w pomieszczeniu siłowni oraz pozycją 77 zaktualizowanego przedmiaru budowlanego – Wykonawca prosi o wskazanie wymagań materiałowych oraz grubości dla posadzki z granulatu gumowego.</w:t>
      </w:r>
    </w:p>
    <w:p w14:paraId="0AA76385" w14:textId="77777777" w:rsidR="002E220A" w:rsidRPr="00A823D0" w:rsidRDefault="002E220A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64EA065E" w14:textId="1E1C8769" w:rsidR="000F57A7" w:rsidRPr="00AF5C6E" w:rsidRDefault="002E220A" w:rsidP="00AF5C6E">
      <w:pPr>
        <w:spacing w:after="0"/>
        <w:jc w:val="both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/>
          <w:b/>
          <w:bCs/>
          <w:sz w:val="24"/>
          <w:szCs w:val="24"/>
          <w:u w:val="single"/>
        </w:rPr>
        <w:t>Odpowiedź: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AF5C6E">
        <w:rPr>
          <w:rFonts w:ascii="Encode Sans Compressed" w:hAnsi="Encode Sans Compressed"/>
          <w:b/>
          <w:bCs/>
          <w:sz w:val="24"/>
          <w:szCs w:val="24"/>
        </w:rPr>
        <w:t>Zamawiający informuje, że</w:t>
      </w:r>
      <w:r w:rsidR="000F57A7" w:rsidRPr="00AF5C6E">
        <w:rPr>
          <w:rFonts w:ascii="Encode Sans Compressed" w:hAnsi="Encode Sans Compressed"/>
          <w:b/>
          <w:bCs/>
          <w:sz w:val="24"/>
          <w:szCs w:val="24"/>
        </w:rPr>
        <w:t xml:space="preserve"> należy </w:t>
      </w:r>
      <w:r w:rsidR="00AF5C6E" w:rsidRPr="00AF5C6E">
        <w:rPr>
          <w:rFonts w:ascii="Encode Sans Compressed" w:hAnsi="Encode Sans Compressed"/>
          <w:b/>
          <w:bCs/>
          <w:sz w:val="24"/>
          <w:szCs w:val="24"/>
        </w:rPr>
        <w:t>zastosować</w:t>
      </w:r>
      <w:r w:rsidRPr="00AF5C6E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0F57A7" w:rsidRPr="00AF5C6E">
        <w:rPr>
          <w:rFonts w:ascii="Encode Sans Compressed" w:hAnsi="Encode Sans Compressed" w:cs="Arial"/>
          <w:b/>
          <w:bCs/>
          <w:sz w:val="24"/>
          <w:szCs w:val="24"/>
        </w:rPr>
        <w:t>podłogę sportową z granulatu gumowego w postaci puzzli gumowych:</w:t>
      </w:r>
    </w:p>
    <w:p w14:paraId="01031F7D" w14:textId="18FC7313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>wymiar od zakładki do zakładki: 1030×1030 mm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>,</w:t>
      </w:r>
    </w:p>
    <w:p w14:paraId="6FDBC1FE" w14:textId="51392991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>wymiar od zakładki do wkładki: 980×980 mm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>,</w:t>
      </w:r>
    </w:p>
    <w:p w14:paraId="5CAE2755" w14:textId="227A847B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głębokość zakładki (ząbka </w:t>
      </w:r>
      <w:proofErr w:type="spellStart"/>
      <w:r w:rsidRPr="00AF5C6E">
        <w:rPr>
          <w:rFonts w:ascii="Encode Sans Compressed" w:hAnsi="Encode Sans Compressed" w:cs="Arial"/>
          <w:b/>
          <w:bCs/>
          <w:sz w:val="24"/>
          <w:szCs w:val="24"/>
        </w:rPr>
        <w:t>puzzla</w:t>
      </w:r>
      <w:proofErr w:type="spellEnd"/>
      <w:r w:rsidRPr="00AF5C6E">
        <w:rPr>
          <w:rFonts w:ascii="Encode Sans Compressed" w:hAnsi="Encode Sans Compressed" w:cs="Arial"/>
          <w:b/>
          <w:bCs/>
          <w:sz w:val="24"/>
          <w:szCs w:val="24"/>
        </w:rPr>
        <w:t>): 50 mm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>,</w:t>
      </w:r>
    </w:p>
    <w:p w14:paraId="2027C937" w14:textId="26D05C88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>grubość: 20 mm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>,</w:t>
      </w:r>
    </w:p>
    <w:p w14:paraId="315EF496" w14:textId="0756C501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>waga: 20 kg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>,</w:t>
      </w:r>
    </w:p>
    <w:p w14:paraId="22D9DB69" w14:textId="295A46B1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>gęstość: do 1150 kg / m³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>,</w:t>
      </w:r>
    </w:p>
    <w:p w14:paraId="1AC31879" w14:textId="74603190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>skład: granulat gumowy SBR / EPDM i wysokiej klasy klej poliuretanowy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>,</w:t>
      </w:r>
    </w:p>
    <w:p w14:paraId="498E9ED1" w14:textId="242D2E91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kształt: 24-zakładkowy </w:t>
      </w:r>
      <w:proofErr w:type="spellStart"/>
      <w:r w:rsidRPr="00AF5C6E">
        <w:rPr>
          <w:rFonts w:ascii="Encode Sans Compressed" w:hAnsi="Encode Sans Compressed" w:cs="Arial"/>
          <w:b/>
          <w:bCs/>
          <w:sz w:val="24"/>
          <w:szCs w:val="24"/>
        </w:rPr>
        <w:t>puzzel</w:t>
      </w:r>
      <w:proofErr w:type="spellEnd"/>
      <w:r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 z imitacją 4 mniejszych lub gładką strukturą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>,</w:t>
      </w:r>
    </w:p>
    <w:p w14:paraId="7F6F8EFD" w14:textId="25DCD6E7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 xml:space="preserve">zakończenia: w formie skosów 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>,</w:t>
      </w:r>
    </w:p>
    <w:p w14:paraId="75CD82A8" w14:textId="4AB53C73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>kolor: czarny z wtrąceniem kolorowych granulek EPDM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>,</w:t>
      </w:r>
    </w:p>
    <w:p w14:paraId="681A65E2" w14:textId="0CD10B90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>instalacja: bez kleju, spinanie zakładkami </w:t>
      </w:r>
      <w:proofErr w:type="spellStart"/>
      <w:r w:rsidRPr="00AF5C6E">
        <w:rPr>
          <w:rFonts w:ascii="Encode Sans Compressed" w:hAnsi="Encode Sans Compressed" w:cs="Arial"/>
          <w:b/>
          <w:bCs/>
          <w:sz w:val="24"/>
          <w:szCs w:val="24"/>
        </w:rPr>
        <w:t>puzzla</w:t>
      </w:r>
      <w:proofErr w:type="spellEnd"/>
      <w:r w:rsidR="00AF5C6E">
        <w:rPr>
          <w:rFonts w:ascii="Encode Sans Compressed" w:hAnsi="Encode Sans Compressed" w:cs="Arial"/>
          <w:b/>
          <w:bCs/>
          <w:sz w:val="24"/>
          <w:szCs w:val="24"/>
        </w:rPr>
        <w:t>,</w:t>
      </w:r>
    </w:p>
    <w:p w14:paraId="57C37CDF" w14:textId="1EA72206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>modyfikacje: ręczne nacinanie struktury nożem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>,</w:t>
      </w:r>
    </w:p>
    <w:p w14:paraId="019A54D3" w14:textId="47839991" w:rsidR="000F57A7" w:rsidRPr="00AF5C6E" w:rsidRDefault="000F57A7" w:rsidP="000F57A7">
      <w:pPr>
        <w:pStyle w:val="Akapitzlist"/>
        <w:numPr>
          <w:ilvl w:val="0"/>
          <w:numId w:val="6"/>
        </w:numPr>
        <w:spacing w:after="0"/>
        <w:ind w:left="284" w:hanging="284"/>
        <w:rPr>
          <w:rFonts w:ascii="Encode Sans Compressed" w:hAnsi="Encode Sans Compressed" w:cs="Arial"/>
          <w:b/>
          <w:bCs/>
          <w:sz w:val="24"/>
          <w:szCs w:val="24"/>
        </w:rPr>
      </w:pPr>
      <w:r w:rsidRPr="00AF5C6E">
        <w:rPr>
          <w:rFonts w:ascii="Encode Sans Compressed" w:hAnsi="Encode Sans Compressed" w:cs="Arial"/>
          <w:b/>
          <w:bCs/>
          <w:sz w:val="24"/>
          <w:szCs w:val="24"/>
        </w:rPr>
        <w:t>klasa antypoślizgowości: R10</w:t>
      </w:r>
      <w:r w:rsidR="00AF5C6E">
        <w:rPr>
          <w:rFonts w:ascii="Encode Sans Compressed" w:hAnsi="Encode Sans Compressed" w:cs="Arial"/>
          <w:b/>
          <w:bCs/>
          <w:sz w:val="24"/>
          <w:szCs w:val="24"/>
        </w:rPr>
        <w:t>.</w:t>
      </w:r>
    </w:p>
    <w:p w14:paraId="1343F693" w14:textId="18B4E604" w:rsidR="002E220A" w:rsidRPr="00A823D0" w:rsidRDefault="002E220A" w:rsidP="002E220A">
      <w:pPr>
        <w:spacing w:after="0" w:line="276" w:lineRule="auto"/>
        <w:jc w:val="both"/>
        <w:rPr>
          <w:rFonts w:ascii="Encode Sans Compressed" w:hAnsi="Encode Sans Compressed"/>
          <w:sz w:val="24"/>
          <w:szCs w:val="24"/>
        </w:rPr>
      </w:pPr>
    </w:p>
    <w:p w14:paraId="58DC3757" w14:textId="77777777" w:rsidR="002E220A" w:rsidRDefault="002E220A" w:rsidP="002E220A">
      <w:pPr>
        <w:spacing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342D08B0" w14:textId="77777777" w:rsidR="008B579D" w:rsidRDefault="008B579D" w:rsidP="002E220A">
      <w:pPr>
        <w:spacing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79405FAB" w14:textId="77777777" w:rsidR="008B579D" w:rsidRPr="00A823D0" w:rsidRDefault="008B579D" w:rsidP="002E220A">
      <w:pPr>
        <w:spacing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6C76C942" w14:textId="77777777" w:rsidR="002E220A" w:rsidRPr="00A823D0" w:rsidRDefault="002E220A" w:rsidP="002E220A">
      <w:pPr>
        <w:spacing w:line="276" w:lineRule="auto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lastRenderedPageBreak/>
        <w:t>II.</w:t>
      </w:r>
    </w:p>
    <w:p w14:paraId="73033E61" w14:textId="379CFBAF" w:rsidR="002E220A" w:rsidRPr="00A823D0" w:rsidRDefault="002E220A" w:rsidP="002E220A">
      <w:pPr>
        <w:spacing w:line="276" w:lineRule="auto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Jednocześnie Zamawiający, działając na podstawie art 286 ust. 1, 3 i 5 ustawy z dnia </w:t>
      </w:r>
      <w:r w:rsidR="00FD6DB9" w:rsidRPr="00A823D0">
        <w:rPr>
          <w:rFonts w:ascii="Encode Sans Compressed" w:hAnsi="Encode Sans Compressed"/>
          <w:sz w:val="24"/>
          <w:szCs w:val="24"/>
        </w:rPr>
        <w:br/>
      </w:r>
      <w:r w:rsidRPr="00A823D0">
        <w:rPr>
          <w:rFonts w:ascii="Encode Sans Compressed" w:hAnsi="Encode Sans Compressed"/>
          <w:sz w:val="24"/>
          <w:szCs w:val="24"/>
        </w:rPr>
        <w:t>11 września 2019 r. Prawo zamówień publicznych (tj. Dz.U. z 2023 r., poz. 1605 z późn.zm.), dokonuje modyfikacji treści SWZ w zakresie:</w:t>
      </w:r>
    </w:p>
    <w:p w14:paraId="5E7D1030" w14:textId="77777777" w:rsidR="002E220A" w:rsidRPr="00A823D0" w:rsidRDefault="002E220A" w:rsidP="002E220A">
      <w:pPr>
        <w:spacing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5CCC84EE" w14:textId="77777777" w:rsidR="002E220A" w:rsidRPr="00A823D0" w:rsidRDefault="002E220A" w:rsidP="002E220A">
      <w:pPr>
        <w:pStyle w:val="Akapitzlist"/>
        <w:numPr>
          <w:ilvl w:val="0"/>
          <w:numId w:val="3"/>
        </w:numPr>
        <w:spacing w:after="0" w:line="276" w:lineRule="auto"/>
        <w:ind w:left="425" w:hanging="357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Rozdz. XI Termin związania ofertą pkt 1 w następujący sposób:</w:t>
      </w:r>
    </w:p>
    <w:p w14:paraId="6B1423A1" w14:textId="77777777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  <w:u w:val="single"/>
        </w:rPr>
      </w:pPr>
    </w:p>
    <w:p w14:paraId="0C40A18B" w14:textId="24E11CA1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  <w:u w:val="single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Było:</w:t>
      </w:r>
    </w:p>
    <w:p w14:paraId="3D05A744" w14:textId="7C217A43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„1. Wykonawca jest związany ofertą od dnia upływu terminu składania ofert do dnia </w:t>
      </w:r>
      <w:r w:rsidRPr="00A823D0">
        <w:rPr>
          <w:rFonts w:ascii="Encode Sans Compressed" w:hAnsi="Encode Sans Compressed"/>
          <w:sz w:val="24"/>
          <w:szCs w:val="24"/>
        </w:rPr>
        <w:br/>
      </w:r>
      <w:r w:rsidR="00870A01" w:rsidRPr="00A823D0">
        <w:rPr>
          <w:rFonts w:ascii="Encode Sans Compressed" w:hAnsi="Encode Sans Compressed"/>
          <w:b/>
          <w:bCs/>
          <w:sz w:val="24"/>
          <w:szCs w:val="24"/>
        </w:rPr>
        <w:t>22 czerwca 2024 r., tj. przez 30 dni</w:t>
      </w:r>
      <w:r w:rsidRPr="00A823D0">
        <w:rPr>
          <w:rFonts w:ascii="Encode Sans Compressed" w:hAnsi="Encode Sans Compressed"/>
          <w:sz w:val="24"/>
          <w:szCs w:val="24"/>
        </w:rPr>
        <w:t>, przy czym pierwszym dniem terminu związania ofertą jest dzień, w którym upływa termin składania ofert.”.</w:t>
      </w:r>
    </w:p>
    <w:p w14:paraId="461546A0" w14:textId="77777777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</w:rPr>
      </w:pPr>
    </w:p>
    <w:p w14:paraId="671F913D" w14:textId="530D7383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  <w:u w:val="single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Jest:</w:t>
      </w:r>
    </w:p>
    <w:p w14:paraId="324B19CC" w14:textId="6FB14044" w:rsidR="002E220A" w:rsidRPr="00A823D0" w:rsidRDefault="002E220A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„1. Wykonawca jest związany ofertą od dnia upływu terminu składania ofert do dnia </w:t>
      </w:r>
      <w:r w:rsidRPr="00A823D0">
        <w:rPr>
          <w:rFonts w:ascii="Encode Sans Compressed" w:hAnsi="Encode Sans Compressed"/>
          <w:sz w:val="24"/>
          <w:szCs w:val="24"/>
        </w:rPr>
        <w:br/>
      </w:r>
      <w:r w:rsidR="00FD6DB9" w:rsidRPr="00A823D0">
        <w:rPr>
          <w:rFonts w:ascii="Encode Sans Compressed" w:hAnsi="Encode Sans Compressed"/>
          <w:b/>
          <w:bCs/>
          <w:sz w:val="24"/>
          <w:szCs w:val="24"/>
        </w:rPr>
        <w:t>27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czerwca 2024 r., tj. przez 30 dni</w:t>
      </w:r>
      <w:r w:rsidRPr="00A823D0">
        <w:rPr>
          <w:rFonts w:ascii="Encode Sans Compressed" w:hAnsi="Encode Sans Compressed"/>
          <w:sz w:val="24"/>
          <w:szCs w:val="24"/>
        </w:rPr>
        <w:t>, przy czym pierwszym dniem terminu związania ofertą jest dzień, w którym upływa termin składania ofert.”.</w:t>
      </w:r>
    </w:p>
    <w:p w14:paraId="0258AF8A" w14:textId="77777777" w:rsidR="002E220A" w:rsidRPr="00A823D0" w:rsidRDefault="002E220A" w:rsidP="002E220A">
      <w:pPr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1A058D59" w14:textId="77777777" w:rsidR="002E220A" w:rsidRPr="00A823D0" w:rsidRDefault="002E220A" w:rsidP="002E220A">
      <w:pPr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13D05712" w14:textId="77777777" w:rsidR="002E220A" w:rsidRPr="00A823D0" w:rsidRDefault="002E220A" w:rsidP="002E220A">
      <w:pPr>
        <w:pStyle w:val="Akapitzlist"/>
        <w:numPr>
          <w:ilvl w:val="0"/>
          <w:numId w:val="3"/>
        </w:numPr>
        <w:spacing w:after="0" w:line="276" w:lineRule="auto"/>
        <w:ind w:left="425" w:hanging="357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Rozdz. XIII Miejsce oraz termin składania i otwarcia ofert pkt 2 i 6 w następujący sposób:</w:t>
      </w:r>
    </w:p>
    <w:p w14:paraId="72B15236" w14:textId="77777777" w:rsidR="002E220A" w:rsidRPr="00A823D0" w:rsidRDefault="002E220A" w:rsidP="002E220A">
      <w:pPr>
        <w:pStyle w:val="Akapitzlist"/>
        <w:spacing w:after="0" w:line="276" w:lineRule="auto"/>
        <w:rPr>
          <w:rFonts w:ascii="Encode Sans Compressed" w:hAnsi="Encode Sans Compressed"/>
          <w:b/>
          <w:bCs/>
          <w:sz w:val="24"/>
          <w:szCs w:val="24"/>
        </w:rPr>
      </w:pPr>
    </w:p>
    <w:p w14:paraId="7C884719" w14:textId="77777777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  <w:u w:val="single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Było:</w:t>
      </w:r>
    </w:p>
    <w:p w14:paraId="4E3897BD" w14:textId="4D4436CB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„2. Ofertę należy złożyć w terminie do </w:t>
      </w:r>
      <w:r w:rsidR="00870A01" w:rsidRPr="00A823D0">
        <w:rPr>
          <w:rFonts w:ascii="Encode Sans Compressed" w:hAnsi="Encode Sans Compressed"/>
          <w:b/>
          <w:bCs/>
          <w:sz w:val="24"/>
          <w:szCs w:val="24"/>
        </w:rPr>
        <w:t xml:space="preserve">24 maja 2024 r. do godziny 09:00 </w:t>
      </w:r>
      <w:r w:rsidRPr="00A823D0">
        <w:rPr>
          <w:rFonts w:ascii="Encode Sans Compressed" w:hAnsi="Encode Sans Compressed"/>
          <w:sz w:val="24"/>
          <w:szCs w:val="24"/>
        </w:rPr>
        <w:t xml:space="preserve">dokonując przesłania zaszyfrowanej oferty za pośrednictwem www.platformazakupowa.pl. </w:t>
      </w:r>
    </w:p>
    <w:p w14:paraId="7C0B16C6" w14:textId="0DF3AA81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6. Otwarcie ofert nastąpi w dniu </w:t>
      </w:r>
      <w:r w:rsidR="00FD6DB9" w:rsidRPr="00A823D0">
        <w:rPr>
          <w:rFonts w:ascii="Encode Sans Compressed" w:hAnsi="Encode Sans Compressed"/>
          <w:b/>
          <w:bCs/>
          <w:sz w:val="24"/>
          <w:szCs w:val="24"/>
        </w:rPr>
        <w:t>24 maja 2024 r. do godziny 10:00</w:t>
      </w:r>
      <w:r w:rsidRPr="00A823D0">
        <w:rPr>
          <w:rFonts w:ascii="Encode Sans Compressed" w:hAnsi="Encode Sans Compressed"/>
          <w:sz w:val="24"/>
          <w:szCs w:val="24"/>
        </w:rPr>
        <w:t>”.</w:t>
      </w:r>
    </w:p>
    <w:p w14:paraId="08AADE48" w14:textId="77777777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sz w:val="24"/>
          <w:szCs w:val="24"/>
        </w:rPr>
      </w:pPr>
    </w:p>
    <w:p w14:paraId="10A07E28" w14:textId="77777777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sz w:val="24"/>
          <w:szCs w:val="24"/>
          <w:u w:val="single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Jest:</w:t>
      </w:r>
    </w:p>
    <w:p w14:paraId="6C38604E" w14:textId="0A06E751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„2. Ofertę należy złożyć w terminie do </w:t>
      </w:r>
      <w:r w:rsidR="00FD6DB9" w:rsidRPr="00A823D0">
        <w:rPr>
          <w:rFonts w:ascii="Encode Sans Compressed" w:hAnsi="Encode Sans Compressed"/>
          <w:b/>
          <w:bCs/>
          <w:sz w:val="24"/>
          <w:szCs w:val="24"/>
        </w:rPr>
        <w:t>29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maja 2024 r.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CA1468">
        <w:rPr>
          <w:rFonts w:ascii="Encode Sans Compressed" w:hAnsi="Encode Sans Compressed"/>
          <w:b/>
          <w:bCs/>
          <w:sz w:val="24"/>
          <w:szCs w:val="24"/>
        </w:rPr>
        <w:t>do godziny 09:00</w:t>
      </w:r>
      <w:r w:rsidRPr="00A823D0">
        <w:rPr>
          <w:rFonts w:ascii="Encode Sans Compressed" w:hAnsi="Encode Sans Compressed"/>
          <w:sz w:val="24"/>
          <w:szCs w:val="24"/>
        </w:rPr>
        <w:t xml:space="preserve"> dokonując przesłania zaszyfrowanej oferty za pośrednictwem www.platformazakupowa.pl. </w:t>
      </w:r>
    </w:p>
    <w:p w14:paraId="75B27D3E" w14:textId="3B668FE6" w:rsidR="002E220A" w:rsidRPr="00A823D0" w:rsidRDefault="002E220A" w:rsidP="002E220A">
      <w:pPr>
        <w:pStyle w:val="Akapitzlist"/>
        <w:spacing w:after="0" w:line="276" w:lineRule="auto"/>
        <w:ind w:left="425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6. Otwarcie ofert nastąpi w dniu </w:t>
      </w:r>
      <w:r w:rsidR="00FD6DB9" w:rsidRPr="00A823D0">
        <w:rPr>
          <w:rFonts w:ascii="Encode Sans Compressed" w:hAnsi="Encode Sans Compressed"/>
          <w:b/>
          <w:bCs/>
          <w:sz w:val="24"/>
          <w:szCs w:val="24"/>
        </w:rPr>
        <w:t>29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 xml:space="preserve"> maja 2024 r. do godziny 10:00</w:t>
      </w:r>
      <w:r w:rsidRPr="00A823D0">
        <w:rPr>
          <w:rFonts w:ascii="Encode Sans Compressed" w:hAnsi="Encode Sans Compressed"/>
          <w:sz w:val="24"/>
          <w:szCs w:val="24"/>
        </w:rPr>
        <w:t>”.</w:t>
      </w:r>
    </w:p>
    <w:p w14:paraId="5B7BA783" w14:textId="77777777" w:rsidR="002E220A" w:rsidRPr="00A823D0" w:rsidRDefault="002E220A" w:rsidP="002E220A">
      <w:pPr>
        <w:spacing w:after="0" w:line="276" w:lineRule="auto"/>
        <w:ind w:left="425"/>
        <w:rPr>
          <w:rFonts w:ascii="Encode Sans Compressed" w:hAnsi="Encode Sans Compressed"/>
          <w:b/>
          <w:bCs/>
          <w:sz w:val="24"/>
          <w:szCs w:val="24"/>
        </w:rPr>
      </w:pPr>
    </w:p>
    <w:p w14:paraId="567B9FF9" w14:textId="31D62D53" w:rsidR="002E220A" w:rsidRPr="00A823D0" w:rsidRDefault="002E220A" w:rsidP="002E220A">
      <w:pPr>
        <w:spacing w:after="0" w:line="276" w:lineRule="auto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>W pozostałym zakresie SWZ oraz załączniki do SWZ pozostają bez zmian.</w:t>
      </w:r>
    </w:p>
    <w:p w14:paraId="00F9CFD9" w14:textId="77777777" w:rsidR="002E220A" w:rsidRDefault="002E220A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3F6AF12F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72FDB17D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4C5EE268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4EDF03D6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7797FDEA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7C49C5B5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sectPr w:rsidR="00CA14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pPr>
        <w:spacing w:after="0" w:line="240" w:lineRule="auto"/>
      </w:pPr>
      <w:r>
        <w:separator/>
      </w:r>
    </w:p>
  </w:endnote>
  <w:endnote w:type="continuationSeparator" w:id="0">
    <w:p w14:paraId="4A32CEEB" w14:textId="77777777" w:rsidR="00FD6DB9" w:rsidRDefault="00FD6DB9" w:rsidP="00F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pPr>
        <w:spacing w:after="0" w:line="240" w:lineRule="auto"/>
      </w:pPr>
      <w:r>
        <w:separator/>
      </w:r>
    </w:p>
  </w:footnote>
  <w:footnote w:type="continuationSeparator" w:id="0">
    <w:p w14:paraId="592F133F" w14:textId="77777777" w:rsidR="00FD6DB9" w:rsidRDefault="00FD6DB9" w:rsidP="00F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21584">
    <w:abstractNumId w:val="0"/>
  </w:num>
  <w:num w:numId="2" w16cid:durableId="1216039025">
    <w:abstractNumId w:val="5"/>
  </w:num>
  <w:num w:numId="3" w16cid:durableId="1664700909">
    <w:abstractNumId w:val="4"/>
  </w:num>
  <w:num w:numId="4" w16cid:durableId="786774967">
    <w:abstractNumId w:val="3"/>
  </w:num>
  <w:num w:numId="5" w16cid:durableId="315384411">
    <w:abstractNumId w:val="1"/>
  </w:num>
  <w:num w:numId="6" w16cid:durableId="695740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91513"/>
    <w:rsid w:val="000F57A7"/>
    <w:rsid w:val="00140C3D"/>
    <w:rsid w:val="001C5232"/>
    <w:rsid w:val="00294F82"/>
    <w:rsid w:val="002E220A"/>
    <w:rsid w:val="00354863"/>
    <w:rsid w:val="00382678"/>
    <w:rsid w:val="00593DA9"/>
    <w:rsid w:val="005E26C9"/>
    <w:rsid w:val="007B0141"/>
    <w:rsid w:val="007D1426"/>
    <w:rsid w:val="00811368"/>
    <w:rsid w:val="00870A01"/>
    <w:rsid w:val="008B579D"/>
    <w:rsid w:val="009B7C6D"/>
    <w:rsid w:val="00A823D0"/>
    <w:rsid w:val="00AF5C6E"/>
    <w:rsid w:val="00CA1468"/>
    <w:rsid w:val="00E03480"/>
    <w:rsid w:val="00F6307B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uppressAutoHyphens/>
      <w:spacing w:before="0" w:line="240" w:lineRule="auto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  <w:sz w:val="24"/>
      <w:szCs w:val="24"/>
      <w:lang w:eastAsia="zh-CN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2104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8</cp:revision>
  <cp:lastPrinted>2024-05-23T08:33:00Z</cp:lastPrinted>
  <dcterms:created xsi:type="dcterms:W3CDTF">2024-05-22T13:06:00Z</dcterms:created>
  <dcterms:modified xsi:type="dcterms:W3CDTF">2024-05-23T08:33:00Z</dcterms:modified>
</cp:coreProperties>
</file>